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C619D" w:rsidRDefault="006C619D" w:rsidP="003F493E">
      <w:pPr>
        <w:rPr>
          <w:lang w:val="es-GT"/>
        </w:rPr>
      </w:pPr>
    </w:p>
    <w:p w:rsidR="006C619D" w:rsidRPr="00351610" w:rsidRDefault="006C619D" w:rsidP="003F493E">
      <w:pPr>
        <w:rPr>
          <w:lang w:val="es-GT"/>
        </w:rPr>
      </w:pPr>
      <w:bookmarkStart w:id="0" w:name="_GoBack"/>
      <w:bookmarkEnd w:id="0"/>
    </w:p>
    <w:p w:rsidR="006C619D" w:rsidRPr="005F09F2" w:rsidRDefault="006C619D" w:rsidP="00E13960">
      <w:pPr>
        <w:rPr>
          <w:b/>
          <w:bCs/>
          <w:sz w:val="28"/>
          <w:szCs w:val="28"/>
          <w:lang w:val="es-GT"/>
        </w:rPr>
      </w:pPr>
      <w:r w:rsidRPr="005F09F2">
        <w:rPr>
          <w:b/>
          <w:bCs/>
          <w:sz w:val="28"/>
          <w:szCs w:val="28"/>
          <w:lang w:val="es-GT"/>
        </w:rPr>
        <w:t>FACULTAD DE INGENIERÍA</w:t>
      </w:r>
    </w:p>
    <w:p w:rsidR="006C619D" w:rsidRPr="005F09F2" w:rsidRDefault="006C619D" w:rsidP="00E13960">
      <w:pPr>
        <w:rPr>
          <w:b/>
          <w:bCs/>
          <w:sz w:val="28"/>
          <w:szCs w:val="28"/>
          <w:lang w:val="es-GT"/>
        </w:rPr>
      </w:pPr>
      <w:r w:rsidRPr="005F09F2">
        <w:rPr>
          <w:b/>
          <w:bCs/>
          <w:sz w:val="28"/>
          <w:szCs w:val="28"/>
          <w:lang w:val="es-GT"/>
        </w:rPr>
        <w:t>UNIVERSIDAD DE SAN CARLOS DE GUATEMALA</w:t>
      </w:r>
    </w:p>
    <w:p w:rsidR="006C619D" w:rsidRPr="00CD050B" w:rsidRDefault="006C619D" w:rsidP="00E13960">
      <w:pPr>
        <w:rPr>
          <w:b/>
          <w:bCs/>
          <w:sz w:val="28"/>
          <w:szCs w:val="28"/>
          <w:lang w:val="es-GT"/>
        </w:rPr>
      </w:pPr>
      <w:r w:rsidRPr="005F09F2">
        <w:rPr>
          <w:b/>
          <w:bCs/>
          <w:sz w:val="28"/>
          <w:szCs w:val="28"/>
          <w:lang w:val="es-GT"/>
        </w:rPr>
        <w:t>MATEMÁTICA PREPARATORIA PARA INGENIERÍA</w:t>
      </w:r>
    </w:p>
    <w:p w:rsidR="006C619D" w:rsidRPr="008D55EB" w:rsidRDefault="006C619D" w:rsidP="00E13960">
      <w:pPr>
        <w:rPr>
          <w:b/>
          <w:bCs/>
          <w:lang w:val="es-GT"/>
        </w:rPr>
      </w:pPr>
    </w:p>
    <w:p w:rsidR="006C619D" w:rsidRPr="008D55EB" w:rsidRDefault="006C619D" w:rsidP="00E13960">
      <w:pPr>
        <w:jc w:val="center"/>
        <w:rPr>
          <w:b/>
          <w:bCs/>
          <w:lang w:val="es-GT"/>
        </w:rPr>
      </w:pPr>
      <w:r w:rsidRPr="008D55EB">
        <w:rPr>
          <w:b/>
          <w:bCs/>
          <w:lang w:val="es-GT"/>
        </w:rPr>
        <w:t>GUÍAS DE ESTUDIO</w:t>
      </w:r>
    </w:p>
    <w:p w:rsidR="006C619D" w:rsidRPr="008D55EB" w:rsidRDefault="006C619D" w:rsidP="00E13960">
      <w:pPr>
        <w:jc w:val="center"/>
        <w:rPr>
          <w:b/>
          <w:bCs/>
          <w:i/>
          <w:iCs/>
          <w:lang w:val="es-GT"/>
        </w:rPr>
      </w:pPr>
      <w:r w:rsidRPr="008D55EB">
        <w:rPr>
          <w:i/>
          <w:iCs/>
          <w:lang w:val="es-GT"/>
        </w:rPr>
        <w:t>“La gota abre la piedra, no por su fuerza sino por su constancia” Anónimo</w:t>
      </w:r>
    </w:p>
    <w:p w:rsidR="006C619D" w:rsidRPr="008D55EB" w:rsidRDefault="006C619D" w:rsidP="00E13960">
      <w:pPr>
        <w:jc w:val="center"/>
        <w:rPr>
          <w:b/>
          <w:bCs/>
          <w:i/>
          <w:iCs/>
          <w:lang w:val="es-GT"/>
        </w:rPr>
      </w:pPr>
    </w:p>
    <w:p w:rsidR="006C619D" w:rsidRPr="008D55EB" w:rsidRDefault="006C619D" w:rsidP="00E13960">
      <w:pPr>
        <w:jc w:val="center"/>
        <w:rPr>
          <w:b/>
          <w:bCs/>
          <w:lang w:val="es-GT"/>
        </w:rPr>
      </w:pPr>
      <w:r w:rsidRPr="008D55EB">
        <w:rPr>
          <w:b/>
          <w:bCs/>
          <w:lang w:val="es-GT"/>
        </w:rPr>
        <w:t>INTRODUCCIÓN</w:t>
      </w:r>
    </w:p>
    <w:p w:rsidR="006C619D" w:rsidRPr="008D55EB" w:rsidRDefault="006C619D" w:rsidP="00E13960">
      <w:pPr>
        <w:jc w:val="center"/>
        <w:rPr>
          <w:b/>
          <w:bCs/>
          <w:lang w:val="es-GT"/>
        </w:rPr>
      </w:pPr>
    </w:p>
    <w:p w:rsidR="006C619D" w:rsidRPr="008D55EB" w:rsidRDefault="006C619D" w:rsidP="00E13960">
      <w:pPr>
        <w:jc w:val="both"/>
        <w:rPr>
          <w:lang w:val="es-GT"/>
        </w:rPr>
      </w:pPr>
      <w:r w:rsidRPr="008D55EB">
        <w:rPr>
          <w:lang w:val="es-GT"/>
        </w:rPr>
        <w:t>Quienes estamos involucrados en la enseñanza superior y como profesores de Matemática Preparatoria para Ingeniería, hemos tenido la necesidad de escribir guías de estudio que sirvan de apoyo al estudiante que quiere ingresar a la Facultad de Ingeniería.</w:t>
      </w:r>
    </w:p>
    <w:p w:rsidR="006C619D" w:rsidRPr="008D55EB" w:rsidRDefault="006C619D" w:rsidP="00E13960">
      <w:pPr>
        <w:jc w:val="both"/>
        <w:rPr>
          <w:lang w:val="es-GT"/>
        </w:rPr>
      </w:pPr>
    </w:p>
    <w:p w:rsidR="006C619D" w:rsidRPr="008D55EB" w:rsidRDefault="006C619D" w:rsidP="00E13960">
      <w:pPr>
        <w:jc w:val="both"/>
        <w:rPr>
          <w:lang w:val="es-GT"/>
        </w:rPr>
      </w:pPr>
      <w:r w:rsidRPr="008D55EB">
        <w:rPr>
          <w:lang w:val="es-GT"/>
        </w:rPr>
        <w:t>Estas guías han sido escritas con el objeto de facilitar al estudiante el aprendizaje de esta ciencia. Sin embargo hay algunos factores importantes que se deben tomar en cuenta: el conocimiento del curso, la paciencia, el interés de parte del estudiante,  habilidad del profesor para enseñar, entre otros.</w:t>
      </w:r>
    </w:p>
    <w:p w:rsidR="006C619D" w:rsidRPr="008D55EB" w:rsidRDefault="006C619D" w:rsidP="00E13960">
      <w:pPr>
        <w:jc w:val="both"/>
        <w:rPr>
          <w:lang w:val="es-GT"/>
        </w:rPr>
      </w:pPr>
    </w:p>
    <w:p w:rsidR="006C619D" w:rsidRPr="008D55EB" w:rsidRDefault="006C619D" w:rsidP="00E13960">
      <w:pPr>
        <w:jc w:val="both"/>
        <w:rPr>
          <w:lang w:val="es-GT"/>
        </w:rPr>
      </w:pPr>
      <w:r w:rsidRPr="008D55EB">
        <w:rPr>
          <w:lang w:val="es-GT"/>
        </w:rPr>
        <w:t>Es por eso, que estas guías están escritas con sencillez, con un estilo de escritura directo, ya que si vale la pena expresar algo, debe decirse en la forma más clara posible.</w:t>
      </w:r>
    </w:p>
    <w:p w:rsidR="006C619D" w:rsidRPr="008D55EB" w:rsidRDefault="006C619D" w:rsidP="00E13960">
      <w:pPr>
        <w:jc w:val="both"/>
        <w:rPr>
          <w:lang w:val="es-GT"/>
        </w:rPr>
      </w:pPr>
    </w:p>
    <w:p w:rsidR="006C619D" w:rsidRPr="008D55EB" w:rsidRDefault="006C619D" w:rsidP="00E13960">
      <w:pPr>
        <w:jc w:val="both"/>
        <w:rPr>
          <w:lang w:val="es-GT"/>
        </w:rPr>
      </w:pPr>
      <w:r w:rsidRPr="008D55EB">
        <w:rPr>
          <w:lang w:val="es-GT"/>
        </w:rPr>
        <w:t>En cuanto a la necesidad de estudiar las guías, se debe al beneficio obtenido, fuera de los conocimientos generales, de despertar el ingenio y habilidad especial de cada cual, ofreciéndole los instrumentos, que le sirvan para desarrollar su inteligencia individual.</w:t>
      </w:r>
    </w:p>
    <w:p w:rsidR="006C619D" w:rsidRPr="008D55EB" w:rsidRDefault="006C619D" w:rsidP="00E13960">
      <w:pPr>
        <w:jc w:val="both"/>
        <w:rPr>
          <w:lang w:val="es-GT"/>
        </w:rPr>
      </w:pPr>
    </w:p>
    <w:p w:rsidR="006C619D" w:rsidRPr="008D55EB" w:rsidRDefault="006C619D" w:rsidP="00E13960">
      <w:pPr>
        <w:tabs>
          <w:tab w:val="left" w:pos="2070"/>
        </w:tabs>
        <w:jc w:val="both"/>
        <w:rPr>
          <w:lang w:val="es-GT"/>
        </w:rPr>
      </w:pPr>
      <w:r w:rsidRPr="008D55EB">
        <w:rPr>
          <w:lang w:val="es-GT"/>
        </w:rPr>
        <w:t>El objetivo principal de este trabajo, es que el estudiante adquiera una habilidad tangible para resolver problemas, por medio de un método sistemático, mejor que la simple memorización, ya que al comprender sólidamente los temas, el estudiante podrá formarse un concepto y un vocabulario básico de matemática con el fin de que adquiera seguridad en su propia capacidad, y la confianza necesaria para dominar el material técnico.</w:t>
      </w:r>
    </w:p>
    <w:p w:rsidR="006C619D" w:rsidRPr="008D55EB" w:rsidRDefault="006C619D" w:rsidP="00E13960">
      <w:pPr>
        <w:tabs>
          <w:tab w:val="left" w:pos="2070"/>
        </w:tabs>
        <w:jc w:val="both"/>
        <w:rPr>
          <w:lang w:val="es-GT"/>
        </w:rPr>
      </w:pPr>
    </w:p>
    <w:p w:rsidR="006C619D" w:rsidRPr="008D55EB" w:rsidRDefault="006C619D" w:rsidP="00E13960">
      <w:pPr>
        <w:tabs>
          <w:tab w:val="left" w:pos="2070"/>
        </w:tabs>
        <w:jc w:val="both"/>
        <w:rPr>
          <w:lang w:val="es-GT"/>
        </w:rPr>
      </w:pPr>
      <w:r w:rsidRPr="008D55EB">
        <w:rPr>
          <w:lang w:val="es-GT"/>
        </w:rPr>
        <w:t>Nosotros no nos atribuimos la creación de una sola de las teorías expresadas en estas guías sino, tan solo el mérito de haberlas recopilado y presentado en forma comprensible y útil.</w:t>
      </w:r>
    </w:p>
    <w:p w:rsidR="006C619D" w:rsidRPr="008D55EB" w:rsidRDefault="006C619D" w:rsidP="00E13960">
      <w:pPr>
        <w:tabs>
          <w:tab w:val="left" w:pos="2070"/>
        </w:tabs>
        <w:jc w:val="both"/>
        <w:rPr>
          <w:lang w:val="es-GT"/>
        </w:rPr>
      </w:pPr>
    </w:p>
    <w:p w:rsidR="006C619D" w:rsidRPr="008D55EB" w:rsidRDefault="006C619D" w:rsidP="00E13960">
      <w:pPr>
        <w:tabs>
          <w:tab w:val="left" w:pos="2070"/>
        </w:tabs>
        <w:jc w:val="both"/>
        <w:rPr>
          <w:lang w:val="es-GT"/>
        </w:rPr>
      </w:pPr>
      <w:r w:rsidRPr="008D55EB">
        <w:rPr>
          <w:lang w:val="es-GT"/>
        </w:rPr>
        <w:t>El trabajo por parte del estudiante es muy duro y muchas veces cansado, pero sólo con disciplina y dedicación puede ser alcanzado el conocimiento necesario para alcanzar el éxito en el estudio.</w:t>
      </w:r>
    </w:p>
    <w:p w:rsidR="006C619D" w:rsidRPr="008D55EB" w:rsidRDefault="006C619D" w:rsidP="00E13960">
      <w:pPr>
        <w:tabs>
          <w:tab w:val="left" w:pos="2070"/>
        </w:tabs>
        <w:jc w:val="both"/>
        <w:rPr>
          <w:lang w:val="es-GT"/>
        </w:rPr>
      </w:pPr>
    </w:p>
    <w:p w:rsidR="006C619D" w:rsidRPr="008D55EB" w:rsidRDefault="006C619D" w:rsidP="00E13960">
      <w:pPr>
        <w:tabs>
          <w:tab w:val="left" w:pos="2070"/>
        </w:tabs>
        <w:jc w:val="both"/>
        <w:rPr>
          <w:lang w:val="es-GT"/>
        </w:rPr>
      </w:pPr>
      <w:r w:rsidRPr="008D55EB">
        <w:rPr>
          <w:lang w:val="es-GT"/>
        </w:rPr>
        <w:t>Para finalizar esta introducción, queremos recomendar al estudiante, leer cada guía y resolver los ejercicios por completo, pues no es aconsejable tratar de adquirir un conocimiento si antes no nos hemos apropiado de los elementos necesarios para que el nuevo conocimiento tenga un significado.</w:t>
      </w:r>
    </w:p>
    <w:p w:rsidR="006C619D" w:rsidRPr="008D55EB" w:rsidRDefault="006C619D" w:rsidP="00E13960">
      <w:pPr>
        <w:tabs>
          <w:tab w:val="left" w:pos="2070"/>
        </w:tabs>
        <w:jc w:val="both"/>
        <w:rPr>
          <w:lang w:val="es-GT"/>
        </w:rPr>
      </w:pPr>
    </w:p>
    <w:p w:rsidR="006C619D" w:rsidRDefault="006C619D" w:rsidP="00E13960">
      <w:pPr>
        <w:tabs>
          <w:tab w:val="left" w:pos="2070"/>
        </w:tabs>
        <w:jc w:val="right"/>
        <w:rPr>
          <w:b/>
          <w:bCs/>
          <w:lang w:val="es-GT"/>
        </w:rPr>
      </w:pPr>
    </w:p>
    <w:p w:rsidR="006C619D" w:rsidRPr="00CD050B" w:rsidRDefault="006C619D" w:rsidP="00CD050B">
      <w:pPr>
        <w:tabs>
          <w:tab w:val="left" w:pos="2070"/>
        </w:tabs>
        <w:jc w:val="right"/>
        <w:rPr>
          <w:b/>
          <w:bCs/>
          <w:lang w:val="es-GT"/>
        </w:rPr>
      </w:pPr>
      <w:r>
        <w:rPr>
          <w:b/>
          <w:bCs/>
          <w:lang w:val="es-GT"/>
        </w:rPr>
        <w:t>Docentes PAP Ingeniería</w:t>
      </w:r>
    </w:p>
    <w:p w:rsidR="006C619D" w:rsidRDefault="006C619D" w:rsidP="00BE76B6">
      <w:pPr>
        <w:jc w:val="center"/>
        <w:rPr>
          <w:b/>
          <w:bCs/>
        </w:rPr>
      </w:pPr>
    </w:p>
    <w:p w:rsidR="006C619D" w:rsidRPr="008D55EB" w:rsidRDefault="006C619D" w:rsidP="00041E0B">
      <w:pPr>
        <w:jc w:val="both"/>
      </w:pPr>
      <w:r>
        <w:rPr>
          <w:b/>
          <w:bCs/>
        </w:rPr>
        <w:t>PREFACIO:</w:t>
      </w:r>
    </w:p>
    <w:p w:rsidR="006C619D" w:rsidRPr="008D55EB" w:rsidRDefault="006C619D" w:rsidP="00041E0B">
      <w:pPr>
        <w:jc w:val="both"/>
      </w:pPr>
    </w:p>
    <w:p w:rsidR="006C619D" w:rsidRPr="008D55EB" w:rsidRDefault="006C619D" w:rsidP="00041E0B">
      <w:pPr>
        <w:jc w:val="both"/>
      </w:pPr>
    </w:p>
    <w:p w:rsidR="006C619D" w:rsidRPr="008D55EB" w:rsidRDefault="006C619D" w:rsidP="00041E0B">
      <w:pPr>
        <w:jc w:val="both"/>
      </w:pPr>
      <w:r w:rsidRPr="008D55EB">
        <w:t xml:space="preserve">Estas “GUÍAS DE ESTUDIO” se han elaborado cuidadosamente, siguiendo secuencialmente, el contenido programático del curso de “Matemática para Ingeniería” y llevan como objetivo fundamental, contribuir </w:t>
      </w:r>
      <w:r>
        <w:t>a la preparación del estudiante</w:t>
      </w:r>
      <w:r w:rsidRPr="008D55EB">
        <w:t>, para facilitarles en forma resumida, práctica y didáctica, una obra de consulta rápida de las 8 unidades.</w:t>
      </w:r>
    </w:p>
    <w:p w:rsidR="006C619D" w:rsidRPr="008D55EB" w:rsidRDefault="006C619D" w:rsidP="00041E0B">
      <w:pPr>
        <w:jc w:val="both"/>
      </w:pPr>
    </w:p>
    <w:p w:rsidR="006C619D" w:rsidRPr="008D55EB" w:rsidRDefault="006C619D" w:rsidP="00041E0B">
      <w:pPr>
        <w:jc w:val="both"/>
      </w:pPr>
      <w:r w:rsidRPr="008D55EB">
        <w:t>Las guías incluyen conceptos básicos, propiedades, procedimientos, algoritmos, para complementar los conocimientos que poseen los alumnos recién graduados de diversificado, muchas veces deficientes, confusos, incompletos, etc.</w:t>
      </w:r>
    </w:p>
    <w:p w:rsidR="006C619D" w:rsidRPr="008D55EB" w:rsidRDefault="006C619D" w:rsidP="00041E0B">
      <w:pPr>
        <w:jc w:val="both"/>
      </w:pPr>
    </w:p>
    <w:p w:rsidR="006C619D" w:rsidRPr="008D55EB" w:rsidRDefault="006C619D" w:rsidP="00041E0B">
      <w:pPr>
        <w:jc w:val="both"/>
      </w:pPr>
      <w:r w:rsidRPr="008D55EB">
        <w:t>También incluyen ejercicios y problemas ilustrativos, resueltos como modelos o guías y problemas y ejercicios de aplicación con respuestas proporcionadas, para motivar a catedráticos y a alumnos a resolver muchos de ellos, verificando su respuesta y a continuar en el maravilloso mundo de la matemática, adquiriendo habilidad, entendimiento, destreza, desarrollo de la inteligencia, aplicación del ingenio y la imaginación, la creatividad, el sentido común, la iniciativa, el talento, chispa o viveza de ingenio, organización del tiempo y mejorar sus resultados académicos, como fruto del aprendizaje.</w:t>
      </w:r>
    </w:p>
    <w:p w:rsidR="006C619D" w:rsidRPr="008D55EB" w:rsidRDefault="006C619D" w:rsidP="00041E0B">
      <w:pPr>
        <w:jc w:val="both"/>
      </w:pPr>
    </w:p>
    <w:p w:rsidR="006C619D" w:rsidRPr="008D55EB" w:rsidRDefault="006C619D" w:rsidP="00041E0B">
      <w:pPr>
        <w:jc w:val="both"/>
      </w:pPr>
      <w:r w:rsidRPr="008D55EB">
        <w:t>Finalmente el objetivo del curso aludido, con la contribución pedagógica de estas “guías de estudio”, es ayudar al alumno, a su preparación y adaptación a los cursos de los primeros ciclos de la Facultad de Ingeniería y evitar tanto fracaso, como lo demuestran las estadísticas negativas de los últimos años.</w:t>
      </w:r>
    </w:p>
    <w:p w:rsidR="006C619D" w:rsidRPr="008D55EB"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sz w:val="52"/>
          <w:szCs w:val="52"/>
        </w:rPr>
      </w:pPr>
    </w:p>
    <w:p w:rsidR="006C619D" w:rsidRDefault="006C619D" w:rsidP="00041E0B">
      <w:pPr>
        <w:jc w:val="both"/>
        <w:rPr>
          <w:b/>
          <w:bCs/>
          <w:sz w:val="52"/>
          <w:szCs w:val="52"/>
        </w:rPr>
      </w:pPr>
    </w:p>
    <w:p w:rsidR="006C619D" w:rsidRDefault="006C619D" w:rsidP="00041E0B">
      <w:pPr>
        <w:jc w:val="both"/>
        <w:rPr>
          <w:b/>
          <w:bCs/>
          <w:sz w:val="52"/>
          <w:szCs w:val="52"/>
        </w:rPr>
      </w:pPr>
    </w:p>
    <w:p w:rsidR="006C619D" w:rsidRPr="00CD050B" w:rsidRDefault="006C619D" w:rsidP="00CD050B">
      <w:pPr>
        <w:jc w:val="center"/>
        <w:rPr>
          <w:b/>
          <w:bCs/>
          <w:sz w:val="28"/>
          <w:szCs w:val="28"/>
        </w:rPr>
      </w:pPr>
      <w:r w:rsidRPr="00CD050B">
        <w:rPr>
          <w:b/>
          <w:bCs/>
          <w:sz w:val="28"/>
          <w:szCs w:val="28"/>
        </w:rPr>
        <w:t>INDICE</w:t>
      </w:r>
    </w:p>
    <w:p w:rsidR="006C619D" w:rsidRDefault="006C619D" w:rsidP="004E3D34">
      <w:pPr>
        <w:jc w:val="both"/>
        <w:rPr>
          <w:b/>
          <w:bCs/>
        </w:rPr>
      </w:pPr>
    </w:p>
    <w:p w:rsidR="006C619D" w:rsidRPr="008D55EB" w:rsidRDefault="006C619D" w:rsidP="004E3D34">
      <w:pPr>
        <w:jc w:val="both"/>
        <w:rPr>
          <w:b/>
          <w:bCs/>
        </w:rPr>
      </w:pPr>
      <w:r w:rsidRPr="008D55EB">
        <w:rPr>
          <w:b/>
          <w:bCs/>
        </w:rPr>
        <w:t>UNIDAD 1</w:t>
      </w:r>
    </w:p>
    <w:p w:rsidR="006C619D" w:rsidRPr="008D55EB" w:rsidRDefault="006C619D" w:rsidP="004E3D34">
      <w:pPr>
        <w:jc w:val="both"/>
        <w:rPr>
          <w:b/>
          <w:bCs/>
        </w:rPr>
      </w:pPr>
      <w:r w:rsidRPr="008D55EB">
        <w:rPr>
          <w:b/>
          <w:bCs/>
        </w:rPr>
        <w:t>Fundamentos de aritmética</w:t>
      </w:r>
    </w:p>
    <w:p w:rsidR="006C619D" w:rsidRPr="008D55EB" w:rsidRDefault="006C619D" w:rsidP="00693E17">
      <w:pPr>
        <w:numPr>
          <w:ilvl w:val="1"/>
          <w:numId w:val="49"/>
        </w:numPr>
        <w:jc w:val="both"/>
      </w:pPr>
      <w:r w:rsidRPr="008D55EB">
        <w:t>Matemática y Número</w:t>
      </w:r>
    </w:p>
    <w:p w:rsidR="006C619D" w:rsidRPr="008D55EB" w:rsidRDefault="006C619D" w:rsidP="00693E17">
      <w:pPr>
        <w:numPr>
          <w:ilvl w:val="1"/>
          <w:numId w:val="49"/>
        </w:numPr>
        <w:jc w:val="both"/>
      </w:pPr>
      <w:r w:rsidRPr="008D55EB">
        <w:t>Conjunto de números naturales. Concepto de sucesor y antecesor.</w:t>
      </w:r>
    </w:p>
    <w:p w:rsidR="006C619D" w:rsidRPr="008D55EB" w:rsidRDefault="006C619D" w:rsidP="00693E17">
      <w:pPr>
        <w:numPr>
          <w:ilvl w:val="1"/>
          <w:numId w:val="49"/>
        </w:numPr>
        <w:jc w:val="both"/>
      </w:pPr>
      <w:r w:rsidRPr="008D55EB">
        <w:t>Números pares e impares.</w:t>
      </w:r>
    </w:p>
    <w:p w:rsidR="006C619D" w:rsidRPr="008D55EB" w:rsidRDefault="006C619D" w:rsidP="00693E17">
      <w:pPr>
        <w:numPr>
          <w:ilvl w:val="1"/>
          <w:numId w:val="49"/>
        </w:numPr>
        <w:jc w:val="both"/>
      </w:pPr>
      <w:r w:rsidRPr="008D55EB">
        <w:t>Números primos y compuestos.</w:t>
      </w:r>
    </w:p>
    <w:p w:rsidR="006C619D" w:rsidRPr="008D55EB" w:rsidRDefault="006C619D" w:rsidP="00693E17">
      <w:pPr>
        <w:numPr>
          <w:ilvl w:val="1"/>
          <w:numId w:val="49"/>
        </w:numPr>
        <w:jc w:val="both"/>
      </w:pPr>
      <w:r w:rsidRPr="008D55EB">
        <w:t>Múltiplos y divisores. Criterios de divisibilidad. Teorema fundamental de la Aritmética.</w:t>
      </w:r>
    </w:p>
    <w:p w:rsidR="006C619D" w:rsidRPr="008D55EB" w:rsidRDefault="006C619D" w:rsidP="00693E17">
      <w:pPr>
        <w:numPr>
          <w:ilvl w:val="1"/>
          <w:numId w:val="49"/>
        </w:numPr>
        <w:jc w:val="both"/>
      </w:pPr>
      <w:r w:rsidRPr="008D55EB">
        <w:t>Conjunto de números enteros. Orden y valor absoluto.</w:t>
      </w:r>
    </w:p>
    <w:p w:rsidR="006C619D" w:rsidRPr="008D55EB" w:rsidRDefault="006C619D" w:rsidP="00693E17">
      <w:pPr>
        <w:numPr>
          <w:ilvl w:val="1"/>
          <w:numId w:val="49"/>
        </w:numPr>
        <w:jc w:val="both"/>
      </w:pPr>
      <w:r w:rsidRPr="008D55EB">
        <w:t>Operaciones elementales con números enteros y sus propiedades.</w:t>
      </w:r>
    </w:p>
    <w:p w:rsidR="006C619D" w:rsidRPr="008D55EB" w:rsidRDefault="006C619D" w:rsidP="00693E17">
      <w:pPr>
        <w:numPr>
          <w:ilvl w:val="1"/>
          <w:numId w:val="49"/>
        </w:numPr>
        <w:jc w:val="both"/>
      </w:pPr>
      <w:r w:rsidRPr="008D55EB">
        <w:t>Jerarquía de las operaciones con números enteros.</w:t>
      </w:r>
    </w:p>
    <w:p w:rsidR="006C619D" w:rsidRPr="008D55EB" w:rsidRDefault="006C619D" w:rsidP="00693E17">
      <w:pPr>
        <w:numPr>
          <w:ilvl w:val="1"/>
          <w:numId w:val="49"/>
        </w:numPr>
        <w:jc w:val="both"/>
      </w:pPr>
      <w:r w:rsidRPr="008D55EB">
        <w:t>Resolución de problemas.</w:t>
      </w:r>
    </w:p>
    <w:p w:rsidR="006C619D" w:rsidRPr="008D55EB" w:rsidRDefault="006C619D" w:rsidP="004E3D34">
      <w:pPr>
        <w:jc w:val="both"/>
      </w:pPr>
      <w:r w:rsidRPr="008D55EB">
        <w:t>1.10 Reconocimiento de patrones en sucesiones numéricas.</w:t>
      </w:r>
    </w:p>
    <w:p w:rsidR="006C619D" w:rsidRPr="008D55EB" w:rsidRDefault="006C619D" w:rsidP="004E3D34">
      <w:pPr>
        <w:jc w:val="both"/>
        <w:rPr>
          <w:b/>
          <w:bCs/>
        </w:rPr>
      </w:pPr>
    </w:p>
    <w:p w:rsidR="006C619D" w:rsidRPr="008D55EB" w:rsidRDefault="006C619D" w:rsidP="004E3D34">
      <w:pPr>
        <w:jc w:val="both"/>
        <w:rPr>
          <w:b/>
          <w:bCs/>
        </w:rPr>
      </w:pPr>
      <w:r w:rsidRPr="008D55EB">
        <w:rPr>
          <w:b/>
          <w:bCs/>
        </w:rPr>
        <w:t>UNIDAD 2</w:t>
      </w:r>
    </w:p>
    <w:p w:rsidR="006C619D" w:rsidRPr="008D55EB" w:rsidRDefault="006C619D" w:rsidP="004E3D34">
      <w:pPr>
        <w:jc w:val="both"/>
        <w:rPr>
          <w:b/>
          <w:bCs/>
        </w:rPr>
      </w:pPr>
      <w:r w:rsidRPr="008D55EB">
        <w:rPr>
          <w:b/>
          <w:bCs/>
        </w:rPr>
        <w:t>Números racionales: propiedades, operaciones y aplicaciones</w:t>
      </w:r>
    </w:p>
    <w:p w:rsidR="006C619D" w:rsidRPr="008D55EB" w:rsidRDefault="006C619D" w:rsidP="004E3D34">
      <w:pPr>
        <w:jc w:val="both"/>
      </w:pPr>
      <w:r w:rsidRPr="008D55EB">
        <w:t>2.1 Mínimo común múltiplo y Máximo común denominador.</w:t>
      </w:r>
    </w:p>
    <w:p w:rsidR="006C619D" w:rsidRPr="008D55EB" w:rsidRDefault="006C619D" w:rsidP="004E3D34">
      <w:pPr>
        <w:jc w:val="both"/>
      </w:pPr>
      <w:r w:rsidRPr="008D55EB">
        <w:t>2.2 Fracciones equivalentes. Ampliación y simplificación de fracciones.</w:t>
      </w:r>
    </w:p>
    <w:p w:rsidR="006C619D" w:rsidRPr="008D55EB" w:rsidRDefault="006C619D" w:rsidP="004E3D34">
      <w:pPr>
        <w:jc w:val="both"/>
      </w:pPr>
      <w:r w:rsidRPr="008D55EB">
        <w:t>2.3 Comparación de fracciones.</w:t>
      </w:r>
    </w:p>
    <w:p w:rsidR="006C619D" w:rsidRPr="008D55EB" w:rsidRDefault="006C619D" w:rsidP="004E3D34">
      <w:pPr>
        <w:jc w:val="both"/>
      </w:pPr>
      <w:r w:rsidRPr="008D55EB">
        <w:t>2.4 Operaciones elementales con números racionales y sus propiedades.</w:t>
      </w:r>
    </w:p>
    <w:p w:rsidR="006C619D" w:rsidRPr="008D55EB" w:rsidRDefault="006C619D" w:rsidP="004E3D34">
      <w:pPr>
        <w:jc w:val="both"/>
      </w:pPr>
      <w:r w:rsidRPr="008D55EB">
        <w:t>2.5 Jerarquía de las operaciones con números racionales.</w:t>
      </w:r>
    </w:p>
    <w:p w:rsidR="006C619D" w:rsidRPr="008D55EB" w:rsidRDefault="006C619D" w:rsidP="004E3D34">
      <w:pPr>
        <w:jc w:val="both"/>
      </w:pPr>
      <w:r w:rsidRPr="008D55EB">
        <w:t>2.6 Fracciones decimales.</w:t>
      </w:r>
    </w:p>
    <w:p w:rsidR="006C619D" w:rsidRPr="008D55EB" w:rsidRDefault="006C619D" w:rsidP="004E3D34">
      <w:pPr>
        <w:jc w:val="both"/>
      </w:pPr>
      <w:r w:rsidRPr="008D55EB">
        <w:t>2.7 Representación decimal de los números racionales.</w:t>
      </w:r>
    </w:p>
    <w:p w:rsidR="006C619D" w:rsidRPr="008D55EB" w:rsidRDefault="006C619D" w:rsidP="004E3D34">
      <w:pPr>
        <w:jc w:val="both"/>
      </w:pPr>
      <w:r w:rsidRPr="008D55EB">
        <w:t>2.8 Resolución de problemas.</w:t>
      </w:r>
    </w:p>
    <w:p w:rsidR="006C619D" w:rsidRPr="008D55EB" w:rsidRDefault="006C619D" w:rsidP="004E3D34">
      <w:pPr>
        <w:jc w:val="both"/>
        <w:rPr>
          <w:b/>
          <w:bCs/>
        </w:rPr>
      </w:pPr>
      <w:r w:rsidRPr="008D55EB">
        <w:rPr>
          <w:b/>
          <w:bCs/>
        </w:rPr>
        <w:t>UNIDAD 3</w:t>
      </w:r>
    </w:p>
    <w:p w:rsidR="006C619D" w:rsidRPr="008D55EB" w:rsidRDefault="006C619D" w:rsidP="004E3D34">
      <w:pPr>
        <w:jc w:val="both"/>
        <w:rPr>
          <w:b/>
          <w:bCs/>
        </w:rPr>
      </w:pPr>
      <w:r w:rsidRPr="008D55EB">
        <w:rPr>
          <w:b/>
          <w:bCs/>
        </w:rPr>
        <w:t>Exponentes y radicales</w:t>
      </w:r>
    </w:p>
    <w:p w:rsidR="006C619D" w:rsidRPr="008D55EB" w:rsidRDefault="006C619D" w:rsidP="004E3D34">
      <w:pPr>
        <w:jc w:val="both"/>
      </w:pPr>
      <w:r w:rsidRPr="008D55EB">
        <w:t>3.1 Potencias y raíces con números enteros y racionales.</w:t>
      </w:r>
    </w:p>
    <w:p w:rsidR="006C619D" w:rsidRPr="008D55EB" w:rsidRDefault="006C619D" w:rsidP="004E3D34">
      <w:pPr>
        <w:jc w:val="both"/>
      </w:pPr>
      <w:r w:rsidRPr="008D55EB">
        <w:t>3.2 Leyes de los exponentes y de los radicales.</w:t>
      </w:r>
    </w:p>
    <w:p w:rsidR="006C619D" w:rsidRPr="008D55EB" w:rsidRDefault="006C619D" w:rsidP="004E3D34">
      <w:pPr>
        <w:jc w:val="both"/>
      </w:pPr>
      <w:r w:rsidRPr="008D55EB">
        <w:t>3.3 Operaciones con potencias y radicales.</w:t>
      </w:r>
    </w:p>
    <w:p w:rsidR="006C619D" w:rsidRPr="008D55EB" w:rsidRDefault="006C619D" w:rsidP="004E3D34">
      <w:pPr>
        <w:jc w:val="both"/>
      </w:pPr>
      <w:r w:rsidRPr="008D55EB">
        <w:t>3.4 Representación geométrica de algunas potencias y raíces.</w:t>
      </w:r>
    </w:p>
    <w:p w:rsidR="006C619D" w:rsidRPr="008D55EB" w:rsidRDefault="006C619D" w:rsidP="004E3D34">
      <w:pPr>
        <w:jc w:val="both"/>
      </w:pPr>
      <w:r w:rsidRPr="008D55EB">
        <w:t>3.5 Operaciones con números reales.</w:t>
      </w:r>
    </w:p>
    <w:p w:rsidR="006C619D" w:rsidRPr="008D55EB" w:rsidRDefault="006C619D" w:rsidP="004E3D34">
      <w:pPr>
        <w:jc w:val="both"/>
      </w:pPr>
      <w:r w:rsidRPr="008D55EB">
        <w:t>3.6 Resolución de problemas.</w:t>
      </w:r>
    </w:p>
    <w:p w:rsidR="006C619D" w:rsidRPr="008D55EB" w:rsidRDefault="006C619D" w:rsidP="004E3D34">
      <w:pPr>
        <w:jc w:val="both"/>
        <w:rPr>
          <w:b/>
          <w:bCs/>
        </w:rPr>
      </w:pPr>
    </w:p>
    <w:p w:rsidR="006C619D" w:rsidRPr="008D55EB" w:rsidRDefault="006C619D" w:rsidP="004E3D34">
      <w:pPr>
        <w:jc w:val="both"/>
        <w:rPr>
          <w:b/>
          <w:bCs/>
        </w:rPr>
      </w:pPr>
      <w:r w:rsidRPr="008D55EB">
        <w:rPr>
          <w:b/>
          <w:bCs/>
        </w:rPr>
        <w:t>UNIDAD 4</w:t>
      </w:r>
    </w:p>
    <w:p w:rsidR="006C619D" w:rsidRPr="008D55EB" w:rsidRDefault="006C619D" w:rsidP="004E3D34">
      <w:pPr>
        <w:jc w:val="both"/>
        <w:rPr>
          <w:b/>
          <w:bCs/>
        </w:rPr>
      </w:pPr>
      <w:r w:rsidRPr="008D55EB">
        <w:rPr>
          <w:b/>
          <w:bCs/>
        </w:rPr>
        <w:t>Fundamentos de álgebra de los números reales</w:t>
      </w:r>
    </w:p>
    <w:p w:rsidR="006C619D" w:rsidRPr="008D55EB" w:rsidRDefault="006C619D" w:rsidP="004E3D34">
      <w:pPr>
        <w:jc w:val="both"/>
      </w:pPr>
      <w:r w:rsidRPr="008D55EB">
        <w:t>4.1 Transición del lenguaje coloquial al lenguaje algebraico.</w:t>
      </w:r>
    </w:p>
    <w:p w:rsidR="006C619D" w:rsidRPr="008D55EB" w:rsidRDefault="006C619D" w:rsidP="004E3D34">
      <w:pPr>
        <w:jc w:val="both"/>
      </w:pPr>
      <w:r w:rsidRPr="008D55EB">
        <w:t>4.2 Expresiones algebraicas. Simplificación de términos semejantes.</w:t>
      </w:r>
    </w:p>
    <w:p w:rsidR="006C619D" w:rsidRPr="008D55EB" w:rsidRDefault="006C619D" w:rsidP="004E3D34">
      <w:pPr>
        <w:jc w:val="both"/>
      </w:pPr>
      <w:r w:rsidRPr="008D55EB">
        <w:t>4.3 Operaciones con polinomios.</w:t>
      </w:r>
    </w:p>
    <w:p w:rsidR="006C619D" w:rsidRPr="008D55EB" w:rsidRDefault="006C619D" w:rsidP="004E3D34">
      <w:pPr>
        <w:jc w:val="both"/>
      </w:pPr>
      <w:r w:rsidRPr="008D55EB">
        <w:t>4.4 Productos notables y sus aplicaciones.</w:t>
      </w:r>
    </w:p>
    <w:p w:rsidR="006C619D" w:rsidRPr="008D55EB" w:rsidRDefault="006C619D" w:rsidP="004E3D34">
      <w:pPr>
        <w:jc w:val="both"/>
      </w:pPr>
      <w:r w:rsidRPr="008D55EB">
        <w:t>4.5 Factorización de polinomios.</w:t>
      </w:r>
    </w:p>
    <w:p w:rsidR="006C619D" w:rsidRPr="008D55EB" w:rsidRDefault="006C619D" w:rsidP="004E3D34">
      <w:pPr>
        <w:jc w:val="both"/>
      </w:pPr>
      <w:r w:rsidRPr="008D55EB">
        <w:t>4.6 Operaciones con fracciones algebraicas.</w:t>
      </w:r>
    </w:p>
    <w:p w:rsidR="006C619D" w:rsidRPr="008D55EB" w:rsidRDefault="006C619D" w:rsidP="004E3D34">
      <w:pPr>
        <w:jc w:val="both"/>
      </w:pPr>
      <w:r w:rsidRPr="008D55EB">
        <w:t>4.7 Resolución de problemas.</w:t>
      </w:r>
    </w:p>
    <w:p w:rsidR="006C619D" w:rsidRPr="008D55EB" w:rsidRDefault="006C619D" w:rsidP="004E3D34">
      <w:pPr>
        <w:jc w:val="both"/>
      </w:pPr>
    </w:p>
    <w:p w:rsidR="006C619D" w:rsidRDefault="006C619D" w:rsidP="004E3D34">
      <w:pPr>
        <w:jc w:val="both"/>
        <w:rPr>
          <w:b/>
          <w:bCs/>
        </w:rPr>
      </w:pPr>
    </w:p>
    <w:p w:rsidR="006C619D" w:rsidRDefault="006C619D" w:rsidP="004E3D34">
      <w:pPr>
        <w:jc w:val="both"/>
        <w:rPr>
          <w:b/>
          <w:bCs/>
        </w:rPr>
      </w:pPr>
    </w:p>
    <w:p w:rsidR="006C619D" w:rsidRDefault="006C619D" w:rsidP="004E3D34">
      <w:pPr>
        <w:jc w:val="both"/>
        <w:rPr>
          <w:b/>
          <w:bCs/>
        </w:rPr>
      </w:pPr>
    </w:p>
    <w:p w:rsidR="006C619D" w:rsidRDefault="006C619D" w:rsidP="004E3D34">
      <w:pPr>
        <w:jc w:val="both"/>
        <w:rPr>
          <w:b/>
          <w:bCs/>
        </w:rPr>
      </w:pPr>
    </w:p>
    <w:p w:rsidR="006C619D" w:rsidRPr="008D55EB" w:rsidRDefault="006C619D" w:rsidP="004E3D34">
      <w:pPr>
        <w:jc w:val="both"/>
        <w:rPr>
          <w:b/>
          <w:bCs/>
        </w:rPr>
      </w:pPr>
      <w:r w:rsidRPr="008D55EB">
        <w:rPr>
          <w:b/>
          <w:bCs/>
        </w:rPr>
        <w:t>UNIDAD 5</w:t>
      </w:r>
    </w:p>
    <w:p w:rsidR="006C619D" w:rsidRPr="008D55EB" w:rsidRDefault="006C619D" w:rsidP="004E3D34">
      <w:pPr>
        <w:jc w:val="both"/>
        <w:rPr>
          <w:b/>
          <w:bCs/>
        </w:rPr>
      </w:pPr>
      <w:r w:rsidRPr="008D55EB">
        <w:rPr>
          <w:b/>
          <w:bCs/>
        </w:rPr>
        <w:t>Proporcionalidad</w:t>
      </w:r>
    </w:p>
    <w:p w:rsidR="006C619D" w:rsidRPr="008D55EB" w:rsidRDefault="006C619D" w:rsidP="004E3D34">
      <w:pPr>
        <w:jc w:val="both"/>
      </w:pPr>
      <w:r w:rsidRPr="008D55EB">
        <w:t>5.1 Razones y proporciones.</w:t>
      </w:r>
    </w:p>
    <w:p w:rsidR="006C619D" w:rsidRPr="008D55EB" w:rsidRDefault="006C619D" w:rsidP="004E3D34">
      <w:pPr>
        <w:jc w:val="both"/>
      </w:pPr>
      <w:r w:rsidRPr="008D55EB">
        <w:t>5.2 Proporcionalidad directa y su aplicación en la resolución de problemas.</w:t>
      </w:r>
    </w:p>
    <w:p w:rsidR="006C619D" w:rsidRPr="008D55EB" w:rsidRDefault="006C619D" w:rsidP="004E3D34">
      <w:pPr>
        <w:jc w:val="both"/>
      </w:pPr>
      <w:r w:rsidRPr="008D55EB">
        <w:t>5.3 Proporcionalidad inversa y su aplicación en la resolución de problemas.</w:t>
      </w:r>
    </w:p>
    <w:p w:rsidR="006C619D" w:rsidRPr="008D55EB" w:rsidRDefault="006C619D" w:rsidP="004E3D34">
      <w:pPr>
        <w:jc w:val="both"/>
      </w:pPr>
      <w:r w:rsidRPr="008D55EB">
        <w:t>5.4 Reparto proporcional directo e inverso.</w:t>
      </w:r>
    </w:p>
    <w:p w:rsidR="006C619D" w:rsidRPr="008D55EB" w:rsidRDefault="006C619D" w:rsidP="004E3D34">
      <w:pPr>
        <w:jc w:val="both"/>
      </w:pPr>
      <w:r w:rsidRPr="008D55EB">
        <w:t>5.5 Proporcionalidad compuesta y su aplicación en la resolución de problemas.</w:t>
      </w:r>
    </w:p>
    <w:p w:rsidR="006C619D" w:rsidRPr="008D55EB" w:rsidRDefault="006C619D" w:rsidP="004E3D34">
      <w:pPr>
        <w:jc w:val="both"/>
        <w:rPr>
          <w:b/>
          <w:bCs/>
        </w:rPr>
      </w:pPr>
    </w:p>
    <w:p w:rsidR="006C619D" w:rsidRPr="008D55EB" w:rsidRDefault="006C619D" w:rsidP="004E3D34">
      <w:pPr>
        <w:jc w:val="both"/>
        <w:rPr>
          <w:b/>
          <w:bCs/>
        </w:rPr>
      </w:pPr>
      <w:r w:rsidRPr="008D55EB">
        <w:rPr>
          <w:b/>
          <w:bCs/>
        </w:rPr>
        <w:t>UNIDAD 6</w:t>
      </w:r>
    </w:p>
    <w:p w:rsidR="006C619D" w:rsidRPr="008D55EB" w:rsidRDefault="006C619D" w:rsidP="004E3D34">
      <w:pPr>
        <w:jc w:val="both"/>
        <w:rPr>
          <w:b/>
          <w:bCs/>
        </w:rPr>
      </w:pPr>
      <w:r w:rsidRPr="008D55EB">
        <w:rPr>
          <w:b/>
          <w:bCs/>
        </w:rPr>
        <w:t xml:space="preserve">Ecuaciones lineales y cuadráticas </w:t>
      </w:r>
    </w:p>
    <w:p w:rsidR="006C619D" w:rsidRPr="008D55EB" w:rsidRDefault="006C619D" w:rsidP="004E3D34">
      <w:pPr>
        <w:jc w:val="both"/>
      </w:pPr>
      <w:r w:rsidRPr="008D55EB">
        <w:t>6.1   Propiedades de la igualdad: reflexividad, simetría  y transitividad.</w:t>
      </w:r>
    </w:p>
    <w:p w:rsidR="006C619D" w:rsidRPr="008D55EB" w:rsidRDefault="006C619D" w:rsidP="004E3D34">
      <w:pPr>
        <w:jc w:val="both"/>
      </w:pPr>
      <w:r w:rsidRPr="008D55EB">
        <w:t>6.2   Concepto de ecuación y principio para su solución.</w:t>
      </w:r>
    </w:p>
    <w:p w:rsidR="006C619D" w:rsidRPr="008D55EB" w:rsidRDefault="006C619D" w:rsidP="004E3D34">
      <w:pPr>
        <w:jc w:val="both"/>
      </w:pPr>
      <w:r w:rsidRPr="008D55EB">
        <w:t>6.3   Ecuaciones lineales. Ecuaciones equivalentes.</w:t>
      </w:r>
    </w:p>
    <w:p w:rsidR="006C619D" w:rsidRPr="008D55EB" w:rsidRDefault="006C619D" w:rsidP="004E3D34">
      <w:pPr>
        <w:jc w:val="both"/>
      </w:pPr>
      <w:r w:rsidRPr="008D55EB">
        <w:t>6.4   Solución de ecuaciones lineales con una y dos incógnitas.</w:t>
      </w:r>
    </w:p>
    <w:p w:rsidR="006C619D" w:rsidRPr="008D55EB" w:rsidRDefault="006C619D" w:rsidP="004E3D34">
      <w:pPr>
        <w:jc w:val="both"/>
      </w:pPr>
      <w:r w:rsidRPr="008D55EB">
        <w:t>6.5   Ecuaciones cuadráticas: Concepto y forma general.</w:t>
      </w:r>
    </w:p>
    <w:p w:rsidR="006C619D" w:rsidRPr="008D55EB" w:rsidRDefault="006C619D" w:rsidP="004E3D34">
      <w:pPr>
        <w:jc w:val="both"/>
      </w:pPr>
      <w:r w:rsidRPr="008D55EB">
        <w:t>6.6. Solución de ecuaciones cuadráticas con raíces reales: factorización, por completación y por formula general.</w:t>
      </w:r>
    </w:p>
    <w:p w:rsidR="006C619D" w:rsidRPr="008D55EB" w:rsidRDefault="006C619D" w:rsidP="004E3D34">
      <w:pPr>
        <w:jc w:val="both"/>
      </w:pPr>
    </w:p>
    <w:p w:rsidR="006C619D" w:rsidRPr="008D55EB" w:rsidRDefault="006C619D" w:rsidP="004E3D34">
      <w:pPr>
        <w:jc w:val="both"/>
        <w:rPr>
          <w:b/>
          <w:bCs/>
        </w:rPr>
      </w:pPr>
      <w:r w:rsidRPr="008D55EB">
        <w:rPr>
          <w:b/>
          <w:bCs/>
        </w:rPr>
        <w:t>UNIDAD 7</w:t>
      </w:r>
    </w:p>
    <w:p w:rsidR="006C619D" w:rsidRPr="008D55EB" w:rsidRDefault="006C619D" w:rsidP="004E3D34">
      <w:pPr>
        <w:jc w:val="both"/>
        <w:rPr>
          <w:b/>
          <w:bCs/>
        </w:rPr>
      </w:pPr>
      <w:r w:rsidRPr="008D55EB">
        <w:rPr>
          <w:b/>
          <w:bCs/>
        </w:rPr>
        <w:t>Aplicaciones de las ecuaciones lineales y cuadráticas</w:t>
      </w:r>
    </w:p>
    <w:p w:rsidR="006C619D" w:rsidRPr="008D55EB" w:rsidRDefault="006C619D" w:rsidP="004E3D34">
      <w:pPr>
        <w:jc w:val="both"/>
      </w:pPr>
      <w:r w:rsidRPr="008D55EB">
        <w:t>7.1   Estrategias para la modelación y solución  de problema mediante ecuaciones.</w:t>
      </w:r>
    </w:p>
    <w:p w:rsidR="006C619D" w:rsidRPr="008D55EB" w:rsidRDefault="006C619D" w:rsidP="004E3D34">
      <w:pPr>
        <w:jc w:val="both"/>
      </w:pPr>
      <w:r w:rsidRPr="008D55EB">
        <w:t>7.2   problemas que plantean condiciones aritméticas, problemas que se refieren a números.</w:t>
      </w:r>
    </w:p>
    <w:p w:rsidR="006C619D" w:rsidRPr="008D55EB" w:rsidRDefault="006C619D" w:rsidP="004E3D34">
      <w:pPr>
        <w:jc w:val="both"/>
      </w:pPr>
      <w:r w:rsidRPr="008D55EB">
        <w:t>7.3   problemas de movimiento.</w:t>
      </w:r>
    </w:p>
    <w:p w:rsidR="006C619D" w:rsidRPr="008D55EB" w:rsidRDefault="006C619D" w:rsidP="004E3D34">
      <w:pPr>
        <w:jc w:val="both"/>
      </w:pPr>
      <w:r w:rsidRPr="008D55EB">
        <w:t>7.4   problemas de mezcla.</w:t>
      </w:r>
    </w:p>
    <w:p w:rsidR="006C619D" w:rsidRPr="008D55EB" w:rsidRDefault="006C619D" w:rsidP="004E3D34">
      <w:pPr>
        <w:jc w:val="both"/>
      </w:pPr>
      <w:r w:rsidRPr="008D55EB">
        <w:t>7.5   problemas de inversión.</w:t>
      </w:r>
    </w:p>
    <w:p w:rsidR="006C619D" w:rsidRPr="008D55EB" w:rsidRDefault="006C619D" w:rsidP="004E3D34">
      <w:pPr>
        <w:jc w:val="both"/>
      </w:pPr>
      <w:r w:rsidRPr="008D55EB">
        <w:t>7.6   Otras aplicaciones.</w:t>
      </w:r>
    </w:p>
    <w:p w:rsidR="006C619D" w:rsidRPr="008D55EB" w:rsidRDefault="006C619D" w:rsidP="004E3D34">
      <w:pPr>
        <w:jc w:val="both"/>
      </w:pPr>
    </w:p>
    <w:p w:rsidR="006C619D" w:rsidRPr="008D55EB" w:rsidRDefault="006C619D" w:rsidP="004E3D34">
      <w:pPr>
        <w:jc w:val="both"/>
        <w:rPr>
          <w:b/>
          <w:bCs/>
        </w:rPr>
      </w:pPr>
      <w:r w:rsidRPr="008D55EB">
        <w:rPr>
          <w:b/>
          <w:bCs/>
        </w:rPr>
        <w:t>UNIDAD 8</w:t>
      </w:r>
    </w:p>
    <w:p w:rsidR="006C619D" w:rsidRPr="008D55EB" w:rsidRDefault="006C619D" w:rsidP="004E3D34">
      <w:pPr>
        <w:jc w:val="both"/>
        <w:rPr>
          <w:b/>
          <w:bCs/>
        </w:rPr>
      </w:pPr>
      <w:r w:rsidRPr="008D55EB">
        <w:rPr>
          <w:b/>
          <w:bCs/>
        </w:rPr>
        <w:t>Introducción a la geometría</w:t>
      </w:r>
    </w:p>
    <w:p w:rsidR="006C619D" w:rsidRPr="008D55EB" w:rsidRDefault="006C619D" w:rsidP="004E3D34">
      <w:pPr>
        <w:jc w:val="both"/>
      </w:pPr>
      <w:r w:rsidRPr="008D55EB">
        <w:t>8.1   Elementos fundamentales, punto, recta y plano.</w:t>
      </w:r>
    </w:p>
    <w:p w:rsidR="006C619D" w:rsidRPr="008D55EB" w:rsidRDefault="006C619D" w:rsidP="004E3D34">
      <w:pPr>
        <w:jc w:val="both"/>
      </w:pPr>
      <w:r w:rsidRPr="008D55EB">
        <w:t>8.2   Ángulos: concepto, sistemas de medición, clasificación y propiedades.</w:t>
      </w:r>
    </w:p>
    <w:p w:rsidR="006C619D" w:rsidRPr="008D55EB" w:rsidRDefault="006C619D" w:rsidP="004E3D34">
      <w:pPr>
        <w:jc w:val="both"/>
      </w:pPr>
      <w:r w:rsidRPr="008D55EB">
        <w:t>8.3   Triángulos: Definición, clasificación, líneas notables, perímetro y área.</w:t>
      </w:r>
    </w:p>
    <w:p w:rsidR="006C619D" w:rsidRPr="008D55EB" w:rsidRDefault="006C619D" w:rsidP="004E3D34">
      <w:pPr>
        <w:jc w:val="both"/>
      </w:pPr>
      <w:r w:rsidRPr="008D55EB">
        <w:t>8.4   Teorema de Pitágoras y sus aplicaciones.</w:t>
      </w:r>
    </w:p>
    <w:p w:rsidR="006C619D" w:rsidRPr="008D55EB" w:rsidRDefault="006C619D" w:rsidP="004E3D34">
      <w:pPr>
        <w:jc w:val="both"/>
      </w:pPr>
      <w:r w:rsidRPr="008D55EB">
        <w:t>8.5   cuadriláteros: clasificación, cálculo de perímetros y áreas.</w:t>
      </w:r>
    </w:p>
    <w:p w:rsidR="006C619D" w:rsidRPr="008D55EB" w:rsidRDefault="006C619D" w:rsidP="004E3D34">
      <w:pPr>
        <w:jc w:val="both"/>
      </w:pPr>
      <w:r w:rsidRPr="008D55EB">
        <w:t>8.7  Cuerpos geométricos: área superficial y volumen.</w:t>
      </w:r>
    </w:p>
    <w:p w:rsidR="006C619D" w:rsidRDefault="006C619D" w:rsidP="004E3D34">
      <w:pPr>
        <w:jc w:val="both"/>
        <w:rPr>
          <w:b/>
          <w:bCs/>
        </w:rPr>
      </w:pPr>
      <w:r w:rsidRPr="008D55EB">
        <w:t>8.8   Problemas de aplicación que vinculen el álgebra y la geometría.</w:t>
      </w: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Pr="008D55EB" w:rsidRDefault="006C619D" w:rsidP="00041E0B">
      <w:pPr>
        <w:jc w:val="both"/>
        <w:rPr>
          <w:b/>
          <w:bCs/>
        </w:rPr>
      </w:pPr>
      <w:r w:rsidRPr="008D55EB">
        <w:rPr>
          <w:b/>
          <w:bCs/>
        </w:rPr>
        <w:t>VII. REFLEXIÓN PERSONAL EN RELACIÓN A LAS PRUEBAS MATEMÁTICAS QUE SE EFECTÚEN, PARA DETECTAR FALLAS DE LOS ALUMNOS:</w:t>
      </w:r>
    </w:p>
    <w:p w:rsidR="006C619D" w:rsidRPr="008D55EB" w:rsidRDefault="006C619D" w:rsidP="00041E0B">
      <w:pPr>
        <w:jc w:val="both"/>
      </w:pPr>
    </w:p>
    <w:p w:rsidR="006C619D" w:rsidRPr="008D55EB" w:rsidRDefault="006C619D" w:rsidP="00693E17">
      <w:pPr>
        <w:numPr>
          <w:ilvl w:val="0"/>
          <w:numId w:val="47"/>
        </w:numPr>
        <w:jc w:val="both"/>
      </w:pPr>
      <w:r w:rsidRPr="008D55EB">
        <w:t>Asistencia.</w:t>
      </w:r>
    </w:p>
    <w:p w:rsidR="006C619D" w:rsidRPr="008D55EB" w:rsidRDefault="006C619D" w:rsidP="00693E17">
      <w:pPr>
        <w:numPr>
          <w:ilvl w:val="0"/>
          <w:numId w:val="47"/>
        </w:numPr>
        <w:jc w:val="both"/>
      </w:pPr>
      <w:r w:rsidRPr="008D55EB">
        <w:t>Puntualidad.</w:t>
      </w:r>
    </w:p>
    <w:p w:rsidR="006C619D" w:rsidRPr="008D55EB" w:rsidRDefault="006C619D" w:rsidP="00693E17">
      <w:pPr>
        <w:numPr>
          <w:ilvl w:val="0"/>
          <w:numId w:val="47"/>
        </w:numPr>
        <w:jc w:val="both"/>
      </w:pPr>
      <w:r w:rsidRPr="008D55EB">
        <w:t>Tareas mínimas.</w:t>
      </w:r>
    </w:p>
    <w:p w:rsidR="006C619D" w:rsidRPr="008D55EB" w:rsidRDefault="006C619D" w:rsidP="00693E17">
      <w:pPr>
        <w:numPr>
          <w:ilvl w:val="0"/>
          <w:numId w:val="47"/>
        </w:numPr>
        <w:jc w:val="both"/>
      </w:pPr>
      <w:r w:rsidRPr="008D55EB">
        <w:t>Tareas extra.</w:t>
      </w:r>
    </w:p>
    <w:p w:rsidR="006C619D" w:rsidRPr="008D55EB" w:rsidRDefault="006C619D" w:rsidP="00693E17">
      <w:pPr>
        <w:numPr>
          <w:ilvl w:val="0"/>
          <w:numId w:val="47"/>
        </w:numPr>
        <w:jc w:val="both"/>
      </w:pPr>
      <w:r w:rsidRPr="008D55EB">
        <w:t>Consultas oportunas de dudas.</w:t>
      </w:r>
    </w:p>
    <w:p w:rsidR="006C619D" w:rsidRPr="008D55EB" w:rsidRDefault="006C619D" w:rsidP="00693E17">
      <w:pPr>
        <w:numPr>
          <w:ilvl w:val="0"/>
          <w:numId w:val="47"/>
        </w:numPr>
        <w:jc w:val="both"/>
      </w:pPr>
      <w:r w:rsidRPr="008D55EB">
        <w:t>Grupo de estudio.</w:t>
      </w:r>
    </w:p>
    <w:p w:rsidR="006C619D" w:rsidRPr="008D55EB" w:rsidRDefault="006C619D" w:rsidP="00693E17">
      <w:pPr>
        <w:numPr>
          <w:ilvl w:val="0"/>
          <w:numId w:val="47"/>
        </w:numPr>
        <w:jc w:val="both"/>
      </w:pPr>
      <w:r w:rsidRPr="008D55EB">
        <w:t>¿Estudié lo necesario?</w:t>
      </w:r>
    </w:p>
    <w:p w:rsidR="006C619D" w:rsidRPr="008D55EB" w:rsidRDefault="006C619D" w:rsidP="00041E0B">
      <w:pPr>
        <w:ind w:left="360"/>
        <w:jc w:val="both"/>
      </w:pPr>
      <w:r w:rsidRPr="008D55EB">
        <w:t>10. ¿Estoy satisfecho del esfuerzo invertido en el curso?</w:t>
      </w:r>
    </w:p>
    <w:p w:rsidR="006C619D" w:rsidRPr="008D55EB" w:rsidRDefault="006C619D" w:rsidP="00041E0B">
      <w:pPr>
        <w:jc w:val="both"/>
      </w:pPr>
      <w:r w:rsidRPr="008D55EB">
        <w:t xml:space="preserve">      11. ¿Puedo mejorar?</w:t>
      </w:r>
    </w:p>
    <w:p w:rsidR="006C619D" w:rsidRPr="008D55EB" w:rsidRDefault="006C619D" w:rsidP="00041E0B">
      <w:pPr>
        <w:jc w:val="both"/>
      </w:pPr>
      <w:r w:rsidRPr="008D55EB">
        <w:t xml:space="preserve">      12. ¿Qué estoy dispuesto a sacrificar para mejorar?</w:t>
      </w:r>
    </w:p>
    <w:p w:rsidR="006C619D" w:rsidRPr="008D55EB" w:rsidRDefault="006C619D" w:rsidP="00041E0B">
      <w:pPr>
        <w:tabs>
          <w:tab w:val="left" w:pos="720"/>
        </w:tabs>
        <w:jc w:val="both"/>
      </w:pPr>
      <w:r w:rsidRPr="008D55EB">
        <w:t xml:space="preserve">13. Mi participación en clase ha sido: activa… positiva… negativa… pasiva…                                                                                                                                         </w:t>
      </w:r>
    </w:p>
    <w:p w:rsidR="006C619D" w:rsidRPr="008D55EB" w:rsidRDefault="006C619D" w:rsidP="00041E0B">
      <w:pPr>
        <w:jc w:val="both"/>
      </w:pPr>
      <w:r w:rsidRPr="008D55EB">
        <w:t xml:space="preserve">     14. ¿Respeté silencio y orden?</w:t>
      </w:r>
    </w:p>
    <w:p w:rsidR="006C619D" w:rsidRPr="008D55EB" w:rsidRDefault="006C619D" w:rsidP="00041E0B">
      <w:pPr>
        <w:jc w:val="both"/>
      </w:pPr>
      <w:r w:rsidRPr="008D55EB">
        <w:t xml:space="preserve">     15. ¿Qué distractores eliminaré?</w:t>
      </w:r>
    </w:p>
    <w:p w:rsidR="006C619D" w:rsidRPr="008D55EB" w:rsidRDefault="006C619D" w:rsidP="00041E0B">
      <w:pPr>
        <w:jc w:val="both"/>
      </w:pPr>
      <w:r w:rsidRPr="008D55EB">
        <w:t xml:space="preserve">     16. ¿Estoy dedicado al estudio?</w:t>
      </w:r>
    </w:p>
    <w:p w:rsidR="006C619D" w:rsidRPr="008D55EB" w:rsidRDefault="006C619D" w:rsidP="00041E0B">
      <w:pPr>
        <w:jc w:val="both"/>
      </w:pPr>
      <w:r w:rsidRPr="008D55EB">
        <w:t xml:space="preserve">     17. Otros elementos a considerar… </w:t>
      </w: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r w:rsidRPr="008D55EB">
        <w:rPr>
          <w:b/>
          <w:bCs/>
        </w:rPr>
        <w:t>IX. ALGUNOS ENTRETENIMIENTOS  MATEMÁTICOS:</w:t>
      </w:r>
    </w:p>
    <w:p w:rsidR="006C619D" w:rsidRPr="008D55EB" w:rsidRDefault="006C619D" w:rsidP="00041E0B">
      <w:pPr>
        <w:jc w:val="both"/>
      </w:pPr>
    </w:p>
    <w:p w:rsidR="006C619D" w:rsidRPr="008D55EB" w:rsidRDefault="006C619D" w:rsidP="00693E17">
      <w:pPr>
        <w:numPr>
          <w:ilvl w:val="0"/>
          <w:numId w:val="42"/>
        </w:numPr>
        <w:jc w:val="both"/>
      </w:pPr>
      <w:r w:rsidRPr="008D55EB">
        <w:t>¿Cuánto de tierra hay en un agujero 2.00 • 2.00 •2.00 metros?</w:t>
      </w:r>
    </w:p>
    <w:p w:rsidR="006C619D" w:rsidRPr="008D55EB" w:rsidRDefault="006C619D" w:rsidP="00693E17">
      <w:pPr>
        <w:numPr>
          <w:ilvl w:val="0"/>
          <w:numId w:val="42"/>
        </w:numPr>
        <w:jc w:val="both"/>
      </w:pPr>
      <w:r w:rsidRPr="008D55EB">
        <w:t>VII = I  cambiar de ubicación 1 palillo y convertir en igualdad matemática</w:t>
      </w:r>
    </w:p>
    <w:p w:rsidR="006C619D" w:rsidRPr="008D55EB" w:rsidRDefault="006C619D" w:rsidP="00693E17">
      <w:pPr>
        <w:numPr>
          <w:ilvl w:val="0"/>
          <w:numId w:val="42"/>
        </w:numPr>
        <w:jc w:val="both"/>
      </w:pPr>
      <w:r w:rsidRPr="008D55EB">
        <w:t>5 + 5 + 5 = 550  trazando 1 línea recta, convertir la expresión, en igualdad matemática.</w:t>
      </w:r>
    </w:p>
    <w:p w:rsidR="006C619D" w:rsidRPr="008D55EB" w:rsidRDefault="006C619D" w:rsidP="00693E17">
      <w:pPr>
        <w:numPr>
          <w:ilvl w:val="0"/>
          <w:numId w:val="42"/>
        </w:numPr>
        <w:jc w:val="both"/>
      </w:pPr>
      <w:r w:rsidRPr="008D55EB">
        <w:t>Con 16 palillos formar 8 triángulos equiláteros iguales. Eliminar 4 palillos y dejar 4 triángulos, pero que cada uno toque a otro, en cualquier punto.</w:t>
      </w:r>
    </w:p>
    <w:p w:rsidR="006C619D" w:rsidRPr="008D55EB" w:rsidRDefault="006C619D" w:rsidP="00693E17">
      <w:pPr>
        <w:numPr>
          <w:ilvl w:val="0"/>
          <w:numId w:val="42"/>
        </w:numPr>
        <w:jc w:val="both"/>
      </w:pPr>
      <w:r w:rsidRPr="008D55EB">
        <w:t>Seccionar la Luna en “cuarto menguante” en 6 áreas, con el trazo de 2 rectas.</w:t>
      </w:r>
    </w:p>
    <w:p w:rsidR="006C619D" w:rsidRPr="008D55EB" w:rsidRDefault="006C619D" w:rsidP="00693E17">
      <w:pPr>
        <w:numPr>
          <w:ilvl w:val="0"/>
          <w:numId w:val="42"/>
        </w:numPr>
        <w:jc w:val="both"/>
      </w:pPr>
      <w:r w:rsidRPr="008D55EB">
        <w:t>Trazar un cuadrado con 3 rectas.</w:t>
      </w:r>
    </w:p>
    <w:p w:rsidR="006C619D" w:rsidRPr="008D55EB" w:rsidRDefault="006C619D" w:rsidP="00693E17">
      <w:pPr>
        <w:numPr>
          <w:ilvl w:val="0"/>
          <w:numId w:val="42"/>
        </w:numPr>
        <w:jc w:val="both"/>
      </w:pPr>
      <w:r w:rsidRPr="008D55EB">
        <w:t>Trazar un cuadrado con 3 rectas, pero en el centro del papel o el pizarrón.</w:t>
      </w:r>
    </w:p>
    <w:p w:rsidR="006C619D" w:rsidRPr="008D55EB" w:rsidRDefault="006C619D" w:rsidP="00693E17">
      <w:pPr>
        <w:numPr>
          <w:ilvl w:val="0"/>
          <w:numId w:val="42"/>
        </w:numPr>
        <w:jc w:val="both"/>
      </w:pPr>
      <w:r w:rsidRPr="008D55EB">
        <w:t>El cuadro con operadores matemáticos, iguales a 6, usando los, signos de agrupación que sean necesarios.</w:t>
      </w:r>
    </w:p>
    <w:p w:rsidR="006C619D" w:rsidRPr="008D55EB" w:rsidRDefault="006C619D" w:rsidP="00041E0B">
      <w:pPr>
        <w:ind w:left="360"/>
        <w:jc w:val="both"/>
      </w:pPr>
    </w:p>
    <w:tbl>
      <w:tblPr>
        <w:tblW w:w="0" w:type="auto"/>
        <w:jc w:val="center"/>
        <w:tblLook w:val="01E0"/>
      </w:tblPr>
      <w:tblGrid>
        <w:gridCol w:w="540"/>
        <w:gridCol w:w="540"/>
        <w:gridCol w:w="396"/>
        <w:gridCol w:w="420"/>
        <w:gridCol w:w="396"/>
      </w:tblGrid>
      <w:tr w:rsidR="006C619D" w:rsidRPr="008D55EB">
        <w:trPr>
          <w:jc w:val="center"/>
        </w:trPr>
        <w:tc>
          <w:tcPr>
            <w:tcW w:w="540" w:type="dxa"/>
          </w:tcPr>
          <w:p w:rsidR="006C619D" w:rsidRPr="008D55EB" w:rsidRDefault="006C619D" w:rsidP="008D55EB">
            <w:pPr>
              <w:jc w:val="both"/>
            </w:pPr>
            <w:r w:rsidRPr="008D55EB">
              <w:t>1</w:t>
            </w:r>
          </w:p>
        </w:tc>
        <w:tc>
          <w:tcPr>
            <w:tcW w:w="540" w:type="dxa"/>
          </w:tcPr>
          <w:p w:rsidR="006C619D" w:rsidRPr="008D55EB" w:rsidRDefault="006C619D" w:rsidP="008D55EB">
            <w:pPr>
              <w:jc w:val="both"/>
            </w:pPr>
            <w:r w:rsidRPr="008D55EB">
              <w:t>1</w:t>
            </w:r>
          </w:p>
        </w:tc>
        <w:tc>
          <w:tcPr>
            <w:tcW w:w="396" w:type="dxa"/>
          </w:tcPr>
          <w:p w:rsidR="006C619D" w:rsidRPr="008D55EB" w:rsidRDefault="006C619D" w:rsidP="008D55EB">
            <w:pPr>
              <w:jc w:val="both"/>
            </w:pPr>
            <w:r w:rsidRPr="008D55EB">
              <w:t>1</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2</w:t>
            </w:r>
          </w:p>
        </w:tc>
        <w:tc>
          <w:tcPr>
            <w:tcW w:w="540" w:type="dxa"/>
          </w:tcPr>
          <w:p w:rsidR="006C619D" w:rsidRPr="008D55EB" w:rsidRDefault="006C619D" w:rsidP="008D55EB">
            <w:pPr>
              <w:jc w:val="both"/>
            </w:pPr>
            <w:r w:rsidRPr="008D55EB">
              <w:t>2</w:t>
            </w:r>
          </w:p>
        </w:tc>
        <w:tc>
          <w:tcPr>
            <w:tcW w:w="396" w:type="dxa"/>
          </w:tcPr>
          <w:p w:rsidR="006C619D" w:rsidRPr="008D55EB" w:rsidRDefault="006C619D" w:rsidP="008D55EB">
            <w:pPr>
              <w:jc w:val="both"/>
            </w:pPr>
            <w:r w:rsidRPr="008D55EB">
              <w:t>2</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3</w:t>
            </w:r>
          </w:p>
        </w:tc>
        <w:tc>
          <w:tcPr>
            <w:tcW w:w="540" w:type="dxa"/>
          </w:tcPr>
          <w:p w:rsidR="006C619D" w:rsidRPr="008D55EB" w:rsidRDefault="006C619D" w:rsidP="008D55EB">
            <w:pPr>
              <w:jc w:val="both"/>
            </w:pPr>
            <w:r w:rsidRPr="008D55EB">
              <w:t>3</w:t>
            </w:r>
          </w:p>
        </w:tc>
        <w:tc>
          <w:tcPr>
            <w:tcW w:w="396" w:type="dxa"/>
          </w:tcPr>
          <w:p w:rsidR="006C619D" w:rsidRPr="008D55EB" w:rsidRDefault="006C619D" w:rsidP="008D55EB">
            <w:pPr>
              <w:jc w:val="both"/>
            </w:pPr>
            <w:r w:rsidRPr="008D55EB">
              <w:t>3</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4</w:t>
            </w:r>
          </w:p>
        </w:tc>
        <w:tc>
          <w:tcPr>
            <w:tcW w:w="540" w:type="dxa"/>
          </w:tcPr>
          <w:p w:rsidR="006C619D" w:rsidRPr="008D55EB" w:rsidRDefault="006C619D" w:rsidP="008D55EB">
            <w:pPr>
              <w:jc w:val="both"/>
            </w:pPr>
            <w:r w:rsidRPr="008D55EB">
              <w:t>4</w:t>
            </w:r>
          </w:p>
        </w:tc>
        <w:tc>
          <w:tcPr>
            <w:tcW w:w="396" w:type="dxa"/>
          </w:tcPr>
          <w:p w:rsidR="006C619D" w:rsidRPr="008D55EB" w:rsidRDefault="006C619D" w:rsidP="008D55EB">
            <w:pPr>
              <w:jc w:val="both"/>
            </w:pPr>
            <w:r w:rsidRPr="008D55EB">
              <w:t>4</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5</w:t>
            </w:r>
          </w:p>
        </w:tc>
        <w:tc>
          <w:tcPr>
            <w:tcW w:w="540" w:type="dxa"/>
          </w:tcPr>
          <w:p w:rsidR="006C619D" w:rsidRPr="008D55EB" w:rsidRDefault="006C619D" w:rsidP="008D55EB">
            <w:pPr>
              <w:jc w:val="both"/>
            </w:pPr>
            <w:r w:rsidRPr="008D55EB">
              <w:t>5</w:t>
            </w:r>
          </w:p>
        </w:tc>
        <w:tc>
          <w:tcPr>
            <w:tcW w:w="396" w:type="dxa"/>
          </w:tcPr>
          <w:p w:rsidR="006C619D" w:rsidRPr="008D55EB" w:rsidRDefault="006C619D" w:rsidP="008D55EB">
            <w:pPr>
              <w:jc w:val="both"/>
            </w:pPr>
            <w:r w:rsidRPr="008D55EB">
              <w:t>5</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6</w:t>
            </w:r>
          </w:p>
        </w:tc>
        <w:tc>
          <w:tcPr>
            <w:tcW w:w="540" w:type="dxa"/>
          </w:tcPr>
          <w:p w:rsidR="006C619D" w:rsidRPr="008D55EB" w:rsidRDefault="006C619D" w:rsidP="008D55EB">
            <w:pPr>
              <w:jc w:val="both"/>
            </w:pPr>
            <w:r w:rsidRPr="008D55EB">
              <w:t>6</w:t>
            </w:r>
          </w:p>
        </w:tc>
        <w:tc>
          <w:tcPr>
            <w:tcW w:w="396" w:type="dxa"/>
          </w:tcPr>
          <w:p w:rsidR="006C619D" w:rsidRPr="008D55EB" w:rsidRDefault="006C619D" w:rsidP="008D55EB">
            <w:pPr>
              <w:jc w:val="both"/>
            </w:pPr>
            <w:r w:rsidRPr="008D55EB">
              <w:t>6</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7</w:t>
            </w:r>
          </w:p>
        </w:tc>
        <w:tc>
          <w:tcPr>
            <w:tcW w:w="540" w:type="dxa"/>
          </w:tcPr>
          <w:p w:rsidR="006C619D" w:rsidRPr="008D55EB" w:rsidRDefault="006C619D" w:rsidP="008D55EB">
            <w:pPr>
              <w:jc w:val="both"/>
            </w:pPr>
            <w:r w:rsidRPr="008D55EB">
              <w:t>7</w:t>
            </w:r>
          </w:p>
        </w:tc>
        <w:tc>
          <w:tcPr>
            <w:tcW w:w="396" w:type="dxa"/>
          </w:tcPr>
          <w:p w:rsidR="006C619D" w:rsidRPr="008D55EB" w:rsidRDefault="006C619D" w:rsidP="008D55EB">
            <w:pPr>
              <w:jc w:val="both"/>
            </w:pPr>
            <w:r w:rsidRPr="008D55EB">
              <w:t>7</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8</w:t>
            </w:r>
          </w:p>
        </w:tc>
        <w:tc>
          <w:tcPr>
            <w:tcW w:w="540" w:type="dxa"/>
          </w:tcPr>
          <w:p w:rsidR="006C619D" w:rsidRPr="008D55EB" w:rsidRDefault="006C619D" w:rsidP="008D55EB">
            <w:pPr>
              <w:jc w:val="both"/>
            </w:pPr>
            <w:r w:rsidRPr="008D55EB">
              <w:t>8</w:t>
            </w:r>
          </w:p>
        </w:tc>
        <w:tc>
          <w:tcPr>
            <w:tcW w:w="396" w:type="dxa"/>
          </w:tcPr>
          <w:p w:rsidR="006C619D" w:rsidRPr="008D55EB" w:rsidRDefault="006C619D" w:rsidP="008D55EB">
            <w:pPr>
              <w:jc w:val="both"/>
            </w:pPr>
            <w:r w:rsidRPr="008D55EB">
              <w:t>8</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r w:rsidRPr="008D55EB">
              <w:t>9</w:t>
            </w:r>
          </w:p>
        </w:tc>
        <w:tc>
          <w:tcPr>
            <w:tcW w:w="540" w:type="dxa"/>
          </w:tcPr>
          <w:p w:rsidR="006C619D" w:rsidRPr="008D55EB" w:rsidRDefault="006C619D" w:rsidP="008D55EB">
            <w:pPr>
              <w:jc w:val="both"/>
            </w:pPr>
            <w:r w:rsidRPr="008D55EB">
              <w:t>9</w:t>
            </w:r>
          </w:p>
        </w:tc>
        <w:tc>
          <w:tcPr>
            <w:tcW w:w="396" w:type="dxa"/>
          </w:tcPr>
          <w:p w:rsidR="006C619D" w:rsidRPr="008D55EB" w:rsidRDefault="006C619D" w:rsidP="008D55EB">
            <w:pPr>
              <w:jc w:val="both"/>
            </w:pPr>
            <w:r w:rsidRPr="008D55EB">
              <w:t>9</w:t>
            </w:r>
          </w:p>
        </w:tc>
        <w:tc>
          <w:tcPr>
            <w:tcW w:w="420" w:type="dxa"/>
          </w:tcPr>
          <w:p w:rsidR="006C619D" w:rsidRPr="008D55EB" w:rsidRDefault="006C619D" w:rsidP="008D55EB">
            <w:pPr>
              <w:jc w:val="both"/>
            </w:pPr>
            <w:r w:rsidRPr="008D55EB">
              <w:t>=</w:t>
            </w:r>
          </w:p>
        </w:tc>
        <w:tc>
          <w:tcPr>
            <w:tcW w:w="396" w:type="dxa"/>
          </w:tcPr>
          <w:p w:rsidR="006C619D" w:rsidRPr="008D55EB" w:rsidRDefault="006C619D" w:rsidP="008D55EB">
            <w:pPr>
              <w:jc w:val="both"/>
            </w:pPr>
            <w:r w:rsidRPr="008D55EB">
              <w:t>6</w:t>
            </w:r>
          </w:p>
        </w:tc>
      </w:tr>
      <w:tr w:rsidR="006C619D" w:rsidRPr="008D55EB">
        <w:trPr>
          <w:jc w:val="center"/>
        </w:trPr>
        <w:tc>
          <w:tcPr>
            <w:tcW w:w="540" w:type="dxa"/>
          </w:tcPr>
          <w:p w:rsidR="006C619D" w:rsidRPr="008D55EB" w:rsidRDefault="006C619D" w:rsidP="008D55EB">
            <w:pPr>
              <w:jc w:val="both"/>
            </w:pPr>
          </w:p>
        </w:tc>
        <w:tc>
          <w:tcPr>
            <w:tcW w:w="540" w:type="dxa"/>
          </w:tcPr>
          <w:p w:rsidR="006C619D" w:rsidRPr="008D55EB" w:rsidRDefault="006C619D" w:rsidP="008D55EB">
            <w:pPr>
              <w:jc w:val="both"/>
            </w:pPr>
          </w:p>
        </w:tc>
        <w:tc>
          <w:tcPr>
            <w:tcW w:w="396" w:type="dxa"/>
          </w:tcPr>
          <w:p w:rsidR="006C619D" w:rsidRPr="008D55EB" w:rsidRDefault="006C619D" w:rsidP="008D55EB">
            <w:pPr>
              <w:jc w:val="both"/>
            </w:pPr>
          </w:p>
        </w:tc>
        <w:tc>
          <w:tcPr>
            <w:tcW w:w="420" w:type="dxa"/>
          </w:tcPr>
          <w:p w:rsidR="006C619D" w:rsidRPr="008D55EB" w:rsidRDefault="006C619D" w:rsidP="008D55EB">
            <w:pPr>
              <w:jc w:val="both"/>
            </w:pPr>
          </w:p>
        </w:tc>
        <w:tc>
          <w:tcPr>
            <w:tcW w:w="396" w:type="dxa"/>
          </w:tcPr>
          <w:p w:rsidR="006C619D" w:rsidRPr="008D55EB" w:rsidRDefault="006C619D" w:rsidP="008D55EB">
            <w:pPr>
              <w:jc w:val="both"/>
            </w:pPr>
          </w:p>
        </w:tc>
      </w:tr>
    </w:tbl>
    <w:p w:rsidR="006C619D" w:rsidRPr="008D55EB" w:rsidRDefault="006C619D" w:rsidP="00041E0B">
      <w:pPr>
        <w:ind w:left="360"/>
        <w:jc w:val="both"/>
      </w:pPr>
      <w:r w:rsidRPr="008D55EB">
        <w:t>10. ¿Cuántos cuadrados hay en un tablero de ajedrez?</w:t>
      </w:r>
    </w:p>
    <w:p w:rsidR="006C619D" w:rsidRPr="008D55EB" w:rsidRDefault="006C619D" w:rsidP="00041E0B">
      <w:pPr>
        <w:ind w:left="360"/>
        <w:jc w:val="both"/>
      </w:pPr>
      <w:r w:rsidRPr="008D55EB">
        <w:t>11. Dividir un pastel cilíndrico, en 8 porciones, con sólo 3 cortes.</w:t>
      </w:r>
    </w:p>
    <w:p w:rsidR="006C619D" w:rsidRPr="008D55EB" w:rsidRDefault="006C619D" w:rsidP="00041E0B">
      <w:pPr>
        <w:ind w:left="360"/>
        <w:jc w:val="both"/>
      </w:pPr>
      <w:r w:rsidRPr="008D55EB">
        <w:t>12. Si un ladrillo pesa 4 libras + ½ ladrillo, ¿cuántas libras pesarán ladrillo y medio?</w:t>
      </w:r>
    </w:p>
    <w:p w:rsidR="006C619D" w:rsidRPr="008D55EB" w:rsidRDefault="006C619D" w:rsidP="00041E0B">
      <w:pPr>
        <w:ind w:left="360"/>
        <w:jc w:val="both"/>
      </w:pPr>
      <w:r w:rsidRPr="008D55EB">
        <w:t>13. Plantar 4 árboles, de manera que haya la misma distancia entre todos ellos.</w:t>
      </w:r>
    </w:p>
    <w:p w:rsidR="006C619D" w:rsidRPr="008D55EB" w:rsidRDefault="006C619D" w:rsidP="00041E0B">
      <w:pPr>
        <w:ind w:left="360"/>
        <w:jc w:val="both"/>
      </w:pPr>
      <w:r w:rsidRPr="008D55EB">
        <w:t>14. 6 hombres beben cerveza en un bar, un total de 21 vasos. Cada uno ha bebido diferente cantidad que los demás. ¿ Cuánto ha bebido cada uno?.</w:t>
      </w:r>
    </w:p>
    <w:p w:rsidR="006C619D" w:rsidRPr="008D55EB" w:rsidRDefault="006C619D" w:rsidP="00041E0B">
      <w:pPr>
        <w:ind w:left="360"/>
        <w:jc w:val="both"/>
      </w:pPr>
      <w:r w:rsidRPr="008D55EB">
        <w:t>15. ¿Qué área tiene un triángulo cuyos lados miden 94, 177 y 82 cms?</w:t>
      </w:r>
    </w:p>
    <w:p w:rsidR="006C619D" w:rsidRPr="008D55EB" w:rsidRDefault="006C619D" w:rsidP="00041E0B">
      <w:pPr>
        <w:ind w:left="360"/>
        <w:jc w:val="both"/>
      </w:pPr>
      <w:r w:rsidRPr="008D55EB">
        <w:t>16. Expresar cien, usando obligadamente los 10 dígitos  sin repetir.</w:t>
      </w:r>
    </w:p>
    <w:p w:rsidR="006C619D" w:rsidRPr="008D55EB" w:rsidRDefault="006C619D" w:rsidP="00041E0B">
      <w:pPr>
        <w:ind w:left="360"/>
        <w:jc w:val="both"/>
      </w:pPr>
      <w:r w:rsidRPr="008D55EB">
        <w:t>17. Plantar 10 árboles que formen 5 filas de tres árboles en cada fila.</w:t>
      </w:r>
    </w:p>
    <w:p w:rsidR="006C619D" w:rsidRPr="008D55EB" w:rsidRDefault="006C619D" w:rsidP="00041E0B">
      <w:pPr>
        <w:ind w:left="360"/>
        <w:jc w:val="both"/>
      </w:pPr>
      <w:r w:rsidRPr="008D55EB">
        <w:t xml:space="preserve">18. Con 6 palillos formar 4 triángulos equiláteros iguales. </w:t>
      </w:r>
    </w:p>
    <w:p w:rsidR="006C619D" w:rsidRPr="008D55EB" w:rsidRDefault="006C619D" w:rsidP="00041E0B">
      <w:pPr>
        <w:ind w:left="360"/>
        <w:jc w:val="both"/>
      </w:pPr>
      <w:r w:rsidRPr="008D55EB">
        <w:t>19. Escribir un número de 10 dígitos (0 a 9), de tal forma que al multiplicarlo por 2, dé otro de 10 dígitos sin repetir.</w:t>
      </w:r>
    </w:p>
    <w:p w:rsidR="006C619D" w:rsidRPr="008D55EB" w:rsidRDefault="006C619D" w:rsidP="00041E0B">
      <w:pPr>
        <w:ind w:left="360"/>
        <w:jc w:val="both"/>
      </w:pPr>
    </w:p>
    <w:p w:rsidR="006C619D" w:rsidRPr="008D55EB" w:rsidRDefault="006C619D" w:rsidP="00041E0B">
      <w:pPr>
        <w:jc w:val="both"/>
        <w:rPr>
          <w:b/>
          <w:bCs/>
        </w:rPr>
      </w:pPr>
    </w:p>
    <w:p w:rsidR="006C619D" w:rsidRPr="008D55EB" w:rsidRDefault="006C619D" w:rsidP="00041E0B">
      <w:pPr>
        <w:jc w:val="both"/>
        <w:rPr>
          <w:b/>
          <w:bCs/>
        </w:rPr>
      </w:pPr>
      <w:r w:rsidRPr="008D55EB">
        <w:rPr>
          <w:b/>
          <w:bCs/>
        </w:rPr>
        <w:t>X. TIPS PARA EL ESTUDIO-APRENDIZAJE DE MATEMÁTICAS:</w:t>
      </w:r>
    </w:p>
    <w:p w:rsidR="006C619D" w:rsidRPr="008D55EB" w:rsidRDefault="006C619D" w:rsidP="00041E0B">
      <w:pPr>
        <w:jc w:val="both"/>
      </w:pPr>
    </w:p>
    <w:p w:rsidR="006C619D" w:rsidRPr="008D55EB" w:rsidRDefault="006C619D" w:rsidP="00693E17">
      <w:pPr>
        <w:numPr>
          <w:ilvl w:val="0"/>
          <w:numId w:val="44"/>
        </w:numPr>
        <w:jc w:val="both"/>
      </w:pPr>
      <w:r w:rsidRPr="008D55EB">
        <w:t>Actitud mental positiva. Puedes, si crees que puedes.</w:t>
      </w:r>
    </w:p>
    <w:p w:rsidR="006C619D" w:rsidRPr="008D55EB" w:rsidRDefault="006C619D" w:rsidP="00693E17">
      <w:pPr>
        <w:numPr>
          <w:ilvl w:val="0"/>
          <w:numId w:val="44"/>
        </w:numPr>
        <w:jc w:val="both"/>
      </w:pPr>
      <w:r w:rsidRPr="008D55EB">
        <w:t>Asiduidad y puntualidad.</w:t>
      </w:r>
    </w:p>
    <w:p w:rsidR="006C619D" w:rsidRPr="008D55EB" w:rsidRDefault="006C619D" w:rsidP="00693E17">
      <w:pPr>
        <w:numPr>
          <w:ilvl w:val="0"/>
          <w:numId w:val="44"/>
        </w:numPr>
        <w:jc w:val="both"/>
      </w:pPr>
      <w:r w:rsidRPr="008D55EB">
        <w:t>Participación en clase, con atención y concentración.</w:t>
      </w:r>
    </w:p>
    <w:p w:rsidR="006C619D" w:rsidRPr="008D55EB" w:rsidRDefault="006C619D" w:rsidP="00693E17">
      <w:pPr>
        <w:numPr>
          <w:ilvl w:val="0"/>
          <w:numId w:val="44"/>
        </w:numPr>
        <w:jc w:val="both"/>
      </w:pPr>
      <w:r w:rsidRPr="008D55EB">
        <w:t>Pre-lectura de los temas: permite tener una idea global del punto o puntos a tratar; facilitar identificar las ideas fuerza de la próxima exposición, con un avance del tema.</w:t>
      </w:r>
    </w:p>
    <w:p w:rsidR="006C619D" w:rsidRPr="008D55EB" w:rsidRDefault="006C619D" w:rsidP="00693E17">
      <w:pPr>
        <w:numPr>
          <w:ilvl w:val="0"/>
          <w:numId w:val="44"/>
        </w:numPr>
        <w:jc w:val="both"/>
      </w:pPr>
      <w:r w:rsidRPr="008D55EB">
        <w:t>Tomar notas ordenadas y claras.</w:t>
      </w:r>
    </w:p>
    <w:p w:rsidR="006C619D" w:rsidRPr="008D55EB" w:rsidRDefault="006C619D" w:rsidP="00693E17">
      <w:pPr>
        <w:numPr>
          <w:ilvl w:val="0"/>
          <w:numId w:val="44"/>
        </w:numPr>
        <w:jc w:val="both"/>
      </w:pPr>
      <w:r w:rsidRPr="008D55EB">
        <w:t>Integrar un equipo de estudio: entre 2 y 4 participantes, para que responsablemente contribuyan, con ayuda y motivación a los compañeros, en el que todos “jalen parejo”, y faciliten el éxito del aprendizaje.</w:t>
      </w:r>
    </w:p>
    <w:p w:rsidR="006C619D" w:rsidRPr="008D55EB" w:rsidRDefault="006C619D" w:rsidP="00693E17">
      <w:pPr>
        <w:numPr>
          <w:ilvl w:val="0"/>
          <w:numId w:val="44"/>
        </w:numPr>
        <w:jc w:val="both"/>
      </w:pPr>
      <w:r w:rsidRPr="008D55EB">
        <w:t xml:space="preserve">Horario de estudio: elaborarlo, escribirlo en forma atractiva, colocarlo en un lugar visible de cada interesado y respetarlo. </w:t>
      </w:r>
    </w:p>
    <w:p w:rsidR="006C619D" w:rsidRPr="008D55EB" w:rsidRDefault="006C619D" w:rsidP="00693E17">
      <w:pPr>
        <w:numPr>
          <w:ilvl w:val="0"/>
          <w:numId w:val="44"/>
        </w:numPr>
        <w:jc w:val="both"/>
      </w:pPr>
      <w:r w:rsidRPr="008D55EB">
        <w:t>Lugar de estudio: elegirlo, lo más apartado posible de ruidos, personas, t.v., radio y otros distractores que dificultan la concentración. Debe tener buena iluminación y ventilación, estar limpio, ordenado y con todo el material y útiles necesarios para un estudio sin mayores interrupciones.</w:t>
      </w:r>
    </w:p>
    <w:p w:rsidR="006C619D" w:rsidRPr="008D55EB" w:rsidRDefault="006C619D" w:rsidP="00041E0B">
      <w:pPr>
        <w:ind w:left="360"/>
        <w:jc w:val="both"/>
      </w:pPr>
      <w:r w:rsidRPr="008D55EB">
        <w:t>9. Ejercicios matemáticos: efectuar muchos, para dominar cada tema, adquirir habilidad, relacionar un tema con otros y aplicarlos, a fin de facilitar la resolución de problemas.</w:t>
      </w:r>
    </w:p>
    <w:p w:rsidR="006C619D" w:rsidRPr="008D55EB" w:rsidRDefault="006C619D" w:rsidP="00041E0B">
      <w:pPr>
        <w:ind w:left="360"/>
        <w:jc w:val="both"/>
      </w:pPr>
      <w:r w:rsidRPr="008D55EB">
        <w:t>10. Dudas: tratar de resolverlas oportunamente y no permitir su acumulación antes del desarrollo del siguiente tema o capítulo.</w:t>
      </w:r>
    </w:p>
    <w:p w:rsidR="006C619D" w:rsidRPr="008D55EB" w:rsidRDefault="006C619D" w:rsidP="00041E0B">
      <w:pPr>
        <w:ind w:left="360"/>
        <w:jc w:val="both"/>
      </w:pPr>
      <w:r w:rsidRPr="008D55EB">
        <w:t>11. Perseverancia: constancia, superación y sacrificio, para invertir más tiempo, en calidad y cantidad, en el estudio del curso.</w:t>
      </w:r>
    </w:p>
    <w:p w:rsidR="006C619D" w:rsidRPr="008D55EB" w:rsidRDefault="006C619D" w:rsidP="00041E0B">
      <w:pPr>
        <w:ind w:left="360"/>
        <w:jc w:val="both"/>
      </w:pPr>
      <w:r w:rsidRPr="008D55EB">
        <w:t>12. Estudio oportuno: significa aprendizaje eficiente. Después de cada clase, aproveche el siguiente período libre, para repasar y reforzar lo explicado, estudiando las reglas y resolviendo los problemas o ejercicios del capítulo. Al posponer el estudio inmediato de la clase recibida, más detalles olvidarán del mismo y perderá más tiempo en “agarrar el hilo” y concentrarse en el tema.</w:t>
      </w:r>
    </w:p>
    <w:p w:rsidR="006C619D" w:rsidRPr="008D55EB" w:rsidRDefault="006C619D" w:rsidP="00041E0B">
      <w:pPr>
        <w:ind w:left="360"/>
        <w:jc w:val="both"/>
      </w:pPr>
      <w:r w:rsidRPr="008D55EB">
        <w:t>13. Consultar otros libros: también Internet, bibliotecas y otras fuentes de información de matemática, para aumentar el hábito de estudio y de investigación.</w:t>
      </w:r>
    </w:p>
    <w:p w:rsidR="006C619D" w:rsidRPr="008D55EB" w:rsidRDefault="006C619D" w:rsidP="00041E0B">
      <w:pPr>
        <w:ind w:left="360"/>
        <w:jc w:val="both"/>
      </w:pPr>
      <w:r w:rsidRPr="008D55EB">
        <w:t>14. Leer no es estudiar: estudiar es comprender, pensar con detenimiento y profundidad acerca de cada tema, motivo del curso o del estudio. Al estudiar, acumulamos conocimientos, cultura y ejercitamos al máximo nuestra inteligencia. Estar conscientes que se estudia para aprender y no para ganar un examen o para quedar bien con alguien.</w:t>
      </w:r>
    </w:p>
    <w:p w:rsidR="006C619D" w:rsidRPr="008D55EB" w:rsidRDefault="006C619D" w:rsidP="00041E0B">
      <w:pPr>
        <w:ind w:left="360"/>
        <w:jc w:val="both"/>
      </w:pPr>
      <w:r w:rsidRPr="008D55EB">
        <w:t>15. Mejorar los hábitos de estudio: permite aprovechar mejor el tiempo, aprender con más rapidez y grabar profundamente las ideas, conceptos, reglas y procedimientos, para su aplicación en los diferentes capítulos del curso.</w:t>
      </w:r>
    </w:p>
    <w:p w:rsidR="006C619D" w:rsidRPr="008D55EB" w:rsidRDefault="006C619D" w:rsidP="00041E0B">
      <w:pPr>
        <w:ind w:left="360"/>
        <w:jc w:val="both"/>
      </w:pPr>
      <w:r w:rsidRPr="008D55EB">
        <w:t>16. No debemos decir: “es difícil… no tengo memoria… no me puedo concentrar…no tengo tiempo… lo haré otro día…” Digamos: puedo, quiero y lo haré.</w:t>
      </w:r>
    </w:p>
    <w:p w:rsidR="006C619D" w:rsidRPr="008D55EB" w:rsidRDefault="006C619D" w:rsidP="00041E0B">
      <w:pPr>
        <w:ind w:left="360"/>
        <w:jc w:val="both"/>
      </w:pPr>
      <w:r w:rsidRPr="008D55EB">
        <w:t>17. Cómo actuar frente a un problema matemático: para resolverlo, primero léalo bien; entérese de qué se trata, cuáles son todos los datos, cuáles son las incógnitas. Si puede, haga un dibujo para visualizarlo, tratando de usar símbolos, diagramas, flechas, etc., con colores agradables a la vista. Piense cuáles son los posibles métodos o procedimientos… y hasta este preciso momento, empiece a escribir, planteando el problema con lenguaje matemático o algebraico, según sea el caso. Es muy importante trabajar con orden y limpieza. Esto facilitará cualquier revisión posterior. Recuerde que, hasta donde le sea posible, debe efectuar la comprobación del resultado, para verificar que fue planteado y operado satisfactoriamente.</w:t>
      </w:r>
    </w:p>
    <w:p w:rsidR="006C619D" w:rsidRPr="008D55EB" w:rsidRDefault="006C619D" w:rsidP="00041E0B">
      <w:pPr>
        <w:ind w:left="360"/>
        <w:jc w:val="both"/>
      </w:pPr>
      <w:r w:rsidRPr="008D55EB">
        <w:t>18. Haga la mayor cantidad de ejercicios y problemas, hasta dominar el tema. En ejercicios “modelo”, copie únicamente los datos y efectúe el ejercicio completo, sin consultar el procedimiento del libro, y finalmente compare el resultado. Si no llegó a la solución esperada, repita el proceso y las operaciones y si es necesario consulte cómo se resuelve, para no quedarse con dudas de ese ejercicio o problema.                                                                                                             Repita por escrito, los ejercicios que considere con mayor grado de dificultad y compare resultados.</w:t>
      </w:r>
    </w:p>
    <w:p w:rsidR="006C619D" w:rsidRPr="008D55EB" w:rsidRDefault="006C619D" w:rsidP="00041E0B">
      <w:pPr>
        <w:jc w:val="both"/>
      </w:pPr>
    </w:p>
    <w:p w:rsidR="006C619D" w:rsidRPr="008D55EB" w:rsidRDefault="006C619D" w:rsidP="00041E0B">
      <w:pPr>
        <w:jc w:val="both"/>
        <w:rPr>
          <w:b/>
          <w:bCs/>
        </w:rPr>
      </w:pPr>
      <w:r w:rsidRPr="008D55EB">
        <w:rPr>
          <w:b/>
          <w:bCs/>
        </w:rPr>
        <w:t>Reflexiones.</w:t>
      </w:r>
    </w:p>
    <w:p w:rsidR="006C619D" w:rsidRPr="008D55EB" w:rsidRDefault="006C619D" w:rsidP="00041E0B">
      <w:pPr>
        <w:jc w:val="both"/>
      </w:pPr>
    </w:p>
    <w:p w:rsidR="006C619D" w:rsidRPr="008D55EB" w:rsidRDefault="006C619D" w:rsidP="00041E0B">
      <w:pPr>
        <w:jc w:val="both"/>
      </w:pPr>
      <w:r w:rsidRPr="008D55EB">
        <w:t>- Todo lo que vale la pena hacerse, vale la pena hacerlo bien.</w:t>
      </w:r>
    </w:p>
    <w:p w:rsidR="006C619D" w:rsidRPr="008D55EB" w:rsidRDefault="006C619D" w:rsidP="00041E0B">
      <w:pPr>
        <w:jc w:val="both"/>
      </w:pPr>
    </w:p>
    <w:p w:rsidR="006C619D" w:rsidRPr="008D55EB" w:rsidRDefault="006C619D" w:rsidP="00041E0B">
      <w:pPr>
        <w:jc w:val="both"/>
      </w:pPr>
      <w:r w:rsidRPr="008D55EB">
        <w:t>- Todas las cosas, tienen muchas maneras de hacerse, pero solamente una inteligencia entrenada, sabe cómo buscar todos sus ángulos, hasta dar con aquél que proporcione la solución exacta y práctica.</w:t>
      </w:r>
    </w:p>
    <w:p w:rsidR="006C619D" w:rsidRPr="008D55EB" w:rsidRDefault="006C619D" w:rsidP="00041E0B">
      <w:pPr>
        <w:jc w:val="both"/>
      </w:pPr>
    </w:p>
    <w:p w:rsidR="006C619D" w:rsidRPr="008D55EB" w:rsidRDefault="006C619D" w:rsidP="00041E0B">
      <w:pPr>
        <w:jc w:val="both"/>
      </w:pPr>
      <w:r w:rsidRPr="008D55EB">
        <w:t>- Un viaje de 100 kilómetros, comienza con un sencillo paso.</w:t>
      </w:r>
    </w:p>
    <w:p w:rsidR="006C619D" w:rsidRPr="008D55EB" w:rsidRDefault="006C619D" w:rsidP="00041E0B">
      <w:pPr>
        <w:jc w:val="both"/>
      </w:pPr>
    </w:p>
    <w:p w:rsidR="006C619D" w:rsidRPr="008D55EB" w:rsidRDefault="006C619D" w:rsidP="00041E0B">
      <w:pPr>
        <w:jc w:val="both"/>
      </w:pPr>
    </w:p>
    <w:p w:rsidR="006C619D" w:rsidRPr="008D55EB" w:rsidRDefault="006C619D" w:rsidP="00041E0B">
      <w:pPr>
        <w:jc w:val="both"/>
        <w:rPr>
          <w:b/>
          <w:bCs/>
        </w:rPr>
      </w:pPr>
      <w:r w:rsidRPr="008D55EB">
        <w:rPr>
          <w:b/>
          <w:bCs/>
        </w:rPr>
        <w:t>XI. ALGUNOS OBJETIVOS DEL</w:t>
      </w:r>
      <w:r>
        <w:rPr>
          <w:b/>
          <w:bCs/>
        </w:rPr>
        <w:t>A GUIA</w:t>
      </w:r>
    </w:p>
    <w:p w:rsidR="006C619D" w:rsidRPr="008D55EB" w:rsidRDefault="006C619D" w:rsidP="00041E0B">
      <w:pPr>
        <w:jc w:val="both"/>
        <w:rPr>
          <w:b/>
          <w:bCs/>
        </w:rPr>
      </w:pPr>
    </w:p>
    <w:p w:rsidR="006C619D" w:rsidRPr="008D55EB" w:rsidRDefault="006C619D" w:rsidP="00693E17">
      <w:pPr>
        <w:numPr>
          <w:ilvl w:val="0"/>
          <w:numId w:val="45"/>
        </w:numPr>
        <w:jc w:val="both"/>
      </w:pPr>
      <w:r w:rsidRPr="008D55EB">
        <w:t>Reforzar conceptos.</w:t>
      </w:r>
    </w:p>
    <w:p w:rsidR="006C619D" w:rsidRPr="008D55EB" w:rsidRDefault="006C619D" w:rsidP="00693E17">
      <w:pPr>
        <w:numPr>
          <w:ilvl w:val="0"/>
          <w:numId w:val="45"/>
        </w:numPr>
        <w:jc w:val="both"/>
      </w:pPr>
      <w:r w:rsidRPr="008D55EB">
        <w:t>Ordenar ideas.</w:t>
      </w:r>
    </w:p>
    <w:p w:rsidR="006C619D" w:rsidRPr="008D55EB" w:rsidRDefault="006C619D" w:rsidP="00693E17">
      <w:pPr>
        <w:numPr>
          <w:ilvl w:val="0"/>
          <w:numId w:val="45"/>
        </w:numPr>
        <w:jc w:val="both"/>
      </w:pPr>
      <w:r w:rsidRPr="008D55EB">
        <w:t>Recordar procesos y procedimientos.</w:t>
      </w:r>
    </w:p>
    <w:p w:rsidR="006C619D" w:rsidRPr="008D55EB" w:rsidRDefault="006C619D" w:rsidP="00693E17">
      <w:pPr>
        <w:numPr>
          <w:ilvl w:val="0"/>
          <w:numId w:val="45"/>
        </w:numPr>
        <w:jc w:val="both"/>
      </w:pPr>
      <w:r w:rsidRPr="008D55EB">
        <w:t>Profundizar técnicas de estudio-aprendizaje.</w:t>
      </w:r>
    </w:p>
    <w:p w:rsidR="006C619D" w:rsidRPr="008D55EB" w:rsidRDefault="006C619D" w:rsidP="00693E17">
      <w:pPr>
        <w:numPr>
          <w:ilvl w:val="0"/>
          <w:numId w:val="45"/>
        </w:numPr>
        <w:jc w:val="both"/>
      </w:pPr>
      <w:r w:rsidRPr="008D55EB">
        <w:t>Aumentar su inteligencia.</w:t>
      </w:r>
    </w:p>
    <w:p w:rsidR="006C619D" w:rsidRPr="008D55EB" w:rsidRDefault="006C619D" w:rsidP="00693E17">
      <w:pPr>
        <w:numPr>
          <w:ilvl w:val="0"/>
          <w:numId w:val="45"/>
        </w:numPr>
        <w:jc w:val="both"/>
      </w:pPr>
      <w:r w:rsidRPr="008D55EB">
        <w:t>Incrementar los niveles de atención y creatividad e imaginación.</w:t>
      </w:r>
    </w:p>
    <w:p w:rsidR="006C619D" w:rsidRPr="008D55EB" w:rsidRDefault="006C619D" w:rsidP="00693E17">
      <w:pPr>
        <w:numPr>
          <w:ilvl w:val="0"/>
          <w:numId w:val="45"/>
        </w:numPr>
        <w:jc w:val="both"/>
      </w:pPr>
      <w:r w:rsidRPr="008D55EB">
        <w:t>Desarrollar la agilidad mental.</w:t>
      </w:r>
    </w:p>
    <w:p w:rsidR="006C619D" w:rsidRPr="008D55EB" w:rsidRDefault="006C619D" w:rsidP="00693E17">
      <w:pPr>
        <w:numPr>
          <w:ilvl w:val="0"/>
          <w:numId w:val="45"/>
        </w:numPr>
        <w:jc w:val="both"/>
      </w:pPr>
      <w:r w:rsidRPr="008D55EB">
        <w:t>Actualizar estrategias de razonamiento lógico-matemático, para poner en práctica sus conocimientos sobre principios y propiedades de números y operaciones, para resolver a satisfacción, problemas de lógica y de matemática.</w:t>
      </w:r>
    </w:p>
    <w:p w:rsidR="006C619D" w:rsidRPr="008D55EB" w:rsidRDefault="006C619D" w:rsidP="00693E17">
      <w:pPr>
        <w:numPr>
          <w:ilvl w:val="0"/>
          <w:numId w:val="45"/>
        </w:numPr>
        <w:jc w:val="both"/>
      </w:pPr>
      <w:r w:rsidRPr="008D55EB">
        <w:t>Adquirir destrezas para entender y visualizar los problemas que se le planteen y resolverlos satisfactoriamente.</w:t>
      </w:r>
    </w:p>
    <w:p w:rsidR="006C619D" w:rsidRPr="008D55EB" w:rsidRDefault="006C619D" w:rsidP="00693E17">
      <w:pPr>
        <w:numPr>
          <w:ilvl w:val="0"/>
          <w:numId w:val="45"/>
        </w:numPr>
        <w:jc w:val="both"/>
      </w:pPr>
      <w:r w:rsidRPr="008D55EB">
        <w:t>Profundizar en la utilización de la lógica y el razonamiento, en la resolución de problemas matemáticos.</w:t>
      </w: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r w:rsidRPr="008D55EB">
        <w:rPr>
          <w:b/>
          <w:bCs/>
        </w:rPr>
        <w:t>XII. Elementos fundamentales que han desarrollado muchos profesionales guatemaltecos exitosos, entrevistados por reporteros de Prensa Libre en el año 2009:</w:t>
      </w:r>
    </w:p>
    <w:p w:rsidR="006C619D" w:rsidRPr="008D55EB" w:rsidRDefault="006C619D" w:rsidP="00041E0B">
      <w:pPr>
        <w:jc w:val="both"/>
        <w:rPr>
          <w:b/>
          <w:bCs/>
        </w:rPr>
      </w:pPr>
    </w:p>
    <w:p w:rsidR="006C619D" w:rsidRPr="008D55EB" w:rsidRDefault="006C619D" w:rsidP="00693E17">
      <w:pPr>
        <w:numPr>
          <w:ilvl w:val="0"/>
          <w:numId w:val="40"/>
        </w:numPr>
        <w:jc w:val="both"/>
      </w:pPr>
      <w:r w:rsidRPr="008D55EB">
        <w:t>Dedicación.</w:t>
      </w:r>
    </w:p>
    <w:p w:rsidR="006C619D" w:rsidRPr="008D55EB" w:rsidRDefault="006C619D" w:rsidP="00693E17">
      <w:pPr>
        <w:numPr>
          <w:ilvl w:val="0"/>
          <w:numId w:val="40"/>
        </w:numPr>
        <w:jc w:val="both"/>
      </w:pPr>
      <w:r w:rsidRPr="008D55EB">
        <w:t>Esfuerzo continuo.</w:t>
      </w:r>
    </w:p>
    <w:p w:rsidR="006C619D" w:rsidRPr="008D55EB" w:rsidRDefault="006C619D" w:rsidP="00693E17">
      <w:pPr>
        <w:numPr>
          <w:ilvl w:val="0"/>
          <w:numId w:val="40"/>
        </w:numPr>
        <w:jc w:val="both"/>
      </w:pPr>
      <w:r w:rsidRPr="008D55EB">
        <w:t>Deseos de triunfar.</w:t>
      </w:r>
    </w:p>
    <w:p w:rsidR="006C619D" w:rsidRPr="008D55EB" w:rsidRDefault="006C619D" w:rsidP="00693E17">
      <w:pPr>
        <w:numPr>
          <w:ilvl w:val="0"/>
          <w:numId w:val="40"/>
        </w:numPr>
        <w:jc w:val="both"/>
      </w:pPr>
      <w:r w:rsidRPr="008D55EB">
        <w:t>Creatividad.</w:t>
      </w:r>
    </w:p>
    <w:p w:rsidR="006C619D" w:rsidRPr="008D55EB" w:rsidRDefault="006C619D" w:rsidP="00693E17">
      <w:pPr>
        <w:numPr>
          <w:ilvl w:val="0"/>
          <w:numId w:val="40"/>
        </w:numPr>
        <w:jc w:val="both"/>
      </w:pPr>
      <w:r w:rsidRPr="008D55EB">
        <w:t>Confianza en sí mismo.</w:t>
      </w:r>
    </w:p>
    <w:p w:rsidR="006C619D" w:rsidRPr="008D55EB" w:rsidRDefault="006C619D" w:rsidP="00693E17">
      <w:pPr>
        <w:numPr>
          <w:ilvl w:val="0"/>
          <w:numId w:val="40"/>
        </w:numPr>
        <w:jc w:val="both"/>
      </w:pPr>
      <w:r w:rsidRPr="008D55EB">
        <w:t>Gusto, agrado, pasión por lo que se hace.</w:t>
      </w:r>
    </w:p>
    <w:p w:rsidR="006C619D" w:rsidRPr="008D55EB" w:rsidRDefault="006C619D" w:rsidP="00693E17">
      <w:pPr>
        <w:numPr>
          <w:ilvl w:val="0"/>
          <w:numId w:val="40"/>
        </w:numPr>
        <w:jc w:val="both"/>
      </w:pPr>
      <w:r w:rsidRPr="008D55EB">
        <w:t>Disposición por aprender.</w:t>
      </w:r>
    </w:p>
    <w:p w:rsidR="006C619D" w:rsidRPr="008D55EB" w:rsidRDefault="006C619D" w:rsidP="00693E17">
      <w:pPr>
        <w:numPr>
          <w:ilvl w:val="0"/>
          <w:numId w:val="40"/>
        </w:numPr>
        <w:jc w:val="both"/>
      </w:pPr>
      <w:r w:rsidRPr="008D55EB">
        <w:t>Voluntad férrea.</w:t>
      </w:r>
    </w:p>
    <w:p w:rsidR="006C619D" w:rsidRPr="008D55EB" w:rsidRDefault="006C619D" w:rsidP="00693E17">
      <w:pPr>
        <w:numPr>
          <w:ilvl w:val="0"/>
          <w:numId w:val="40"/>
        </w:numPr>
        <w:jc w:val="both"/>
      </w:pPr>
      <w:r w:rsidRPr="008D55EB">
        <w:t>Orden y disciplina.</w:t>
      </w: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r w:rsidRPr="008D55EB">
        <w:rPr>
          <w:b/>
          <w:bCs/>
        </w:rPr>
        <w:t>XIII. 10 reglas que cumplen la mayor parte de los habitantes de países que tienen éxito y prestigio internacional, en economía, producción, industria, exportaciones, paz social, publicación de libros…</w:t>
      </w:r>
    </w:p>
    <w:p w:rsidR="006C619D" w:rsidRPr="008D55EB" w:rsidRDefault="006C619D" w:rsidP="00041E0B">
      <w:pPr>
        <w:jc w:val="both"/>
      </w:pPr>
    </w:p>
    <w:p w:rsidR="006C619D" w:rsidRPr="008D55EB" w:rsidRDefault="006C619D" w:rsidP="00693E17">
      <w:pPr>
        <w:numPr>
          <w:ilvl w:val="0"/>
          <w:numId w:val="46"/>
        </w:numPr>
        <w:jc w:val="both"/>
      </w:pPr>
      <w:r w:rsidRPr="008D55EB">
        <w:t>Lo ético como principio básico.</w:t>
      </w:r>
    </w:p>
    <w:p w:rsidR="006C619D" w:rsidRPr="008D55EB" w:rsidRDefault="006C619D" w:rsidP="00693E17">
      <w:pPr>
        <w:numPr>
          <w:ilvl w:val="0"/>
          <w:numId w:val="46"/>
        </w:numPr>
        <w:jc w:val="both"/>
      </w:pPr>
      <w:r w:rsidRPr="008D55EB">
        <w:t>Orden y limpieza.</w:t>
      </w:r>
    </w:p>
    <w:p w:rsidR="006C619D" w:rsidRPr="008D55EB" w:rsidRDefault="006C619D" w:rsidP="00693E17">
      <w:pPr>
        <w:numPr>
          <w:ilvl w:val="0"/>
          <w:numId w:val="46"/>
        </w:numPr>
        <w:jc w:val="both"/>
      </w:pPr>
      <w:r w:rsidRPr="008D55EB">
        <w:t>Integridad.</w:t>
      </w:r>
    </w:p>
    <w:p w:rsidR="006C619D" w:rsidRPr="008D55EB" w:rsidRDefault="006C619D" w:rsidP="00693E17">
      <w:pPr>
        <w:numPr>
          <w:ilvl w:val="0"/>
          <w:numId w:val="46"/>
        </w:numPr>
        <w:jc w:val="both"/>
      </w:pPr>
      <w:r w:rsidRPr="008D55EB">
        <w:t>Puntualidad.</w:t>
      </w:r>
    </w:p>
    <w:p w:rsidR="006C619D" w:rsidRPr="008D55EB" w:rsidRDefault="006C619D" w:rsidP="00693E17">
      <w:pPr>
        <w:numPr>
          <w:ilvl w:val="0"/>
          <w:numId w:val="46"/>
        </w:numPr>
        <w:jc w:val="both"/>
      </w:pPr>
      <w:r w:rsidRPr="008D55EB">
        <w:t>Responsabilidad.</w:t>
      </w:r>
    </w:p>
    <w:p w:rsidR="006C619D" w:rsidRPr="008D55EB" w:rsidRDefault="006C619D" w:rsidP="00693E17">
      <w:pPr>
        <w:numPr>
          <w:ilvl w:val="0"/>
          <w:numId w:val="46"/>
        </w:numPr>
        <w:jc w:val="both"/>
      </w:pPr>
      <w:r w:rsidRPr="008D55EB">
        <w:t>Deseo de superación.</w:t>
      </w:r>
    </w:p>
    <w:p w:rsidR="006C619D" w:rsidRPr="008D55EB" w:rsidRDefault="006C619D" w:rsidP="00693E17">
      <w:pPr>
        <w:numPr>
          <w:ilvl w:val="0"/>
          <w:numId w:val="46"/>
        </w:numPr>
        <w:jc w:val="both"/>
      </w:pPr>
      <w:r w:rsidRPr="008D55EB">
        <w:t>Respeto a sí mismo y las leyes y reglamentos.</w:t>
      </w:r>
    </w:p>
    <w:p w:rsidR="006C619D" w:rsidRPr="008D55EB" w:rsidRDefault="006C619D" w:rsidP="00693E17">
      <w:pPr>
        <w:numPr>
          <w:ilvl w:val="0"/>
          <w:numId w:val="46"/>
        </w:numPr>
        <w:jc w:val="both"/>
      </w:pPr>
      <w:r w:rsidRPr="008D55EB">
        <w:t>Respeto al derecho de los demás.</w:t>
      </w:r>
    </w:p>
    <w:p w:rsidR="006C619D" w:rsidRPr="008D55EB" w:rsidRDefault="006C619D" w:rsidP="00693E17">
      <w:pPr>
        <w:numPr>
          <w:ilvl w:val="0"/>
          <w:numId w:val="46"/>
        </w:numPr>
        <w:jc w:val="both"/>
      </w:pPr>
      <w:r w:rsidRPr="008D55EB">
        <w:t>Amor al trabajo.</w:t>
      </w:r>
    </w:p>
    <w:p w:rsidR="006C619D" w:rsidRPr="008D55EB" w:rsidRDefault="006C619D" w:rsidP="00041E0B">
      <w:pPr>
        <w:ind w:left="360"/>
        <w:jc w:val="both"/>
      </w:pPr>
      <w:r w:rsidRPr="008D55EB">
        <w:t>10. Cumplimiento de las responsabilidades y su esfuerzo por la economía, el emprendimiento y la acción.</w:t>
      </w:r>
    </w:p>
    <w:p w:rsidR="006C619D" w:rsidRPr="008D55EB" w:rsidRDefault="006C619D" w:rsidP="00041E0B">
      <w:pPr>
        <w:jc w:val="both"/>
      </w:pPr>
    </w:p>
    <w:p w:rsidR="006C619D" w:rsidRDefault="006C619D" w:rsidP="00041E0B">
      <w:pPr>
        <w:jc w:val="both"/>
      </w:pPr>
      <w:r w:rsidRPr="008D55EB">
        <w:t>No se debe a la raza, ni a la inteligencia, ni al nivel económico, ni a la extensión territorial, ni a sus recursos naturales… sino a</w:t>
      </w:r>
      <w:r w:rsidRPr="008D55EB">
        <w:rPr>
          <w:b/>
          <w:bCs/>
        </w:rPr>
        <w:t xml:space="preserve"> actitud</w:t>
      </w:r>
      <w:r w:rsidRPr="008D55EB">
        <w:t xml:space="preserve"> positiva de la población, a su </w:t>
      </w:r>
      <w:r w:rsidRPr="008D55EB">
        <w:rPr>
          <w:b/>
          <w:bCs/>
        </w:rPr>
        <w:t>comportamiento</w:t>
      </w:r>
      <w:r w:rsidRPr="008D55EB">
        <w:t xml:space="preserve">, a su </w:t>
      </w:r>
      <w:r w:rsidRPr="008D55EB">
        <w:rPr>
          <w:b/>
          <w:bCs/>
        </w:rPr>
        <w:t>conducta</w:t>
      </w:r>
      <w:r w:rsidRPr="008D55EB">
        <w:t>, a su predisposición en sus acciones.</w:t>
      </w:r>
    </w:p>
    <w:p w:rsidR="006C619D" w:rsidRDefault="006C619D" w:rsidP="00041E0B">
      <w:pPr>
        <w:jc w:val="both"/>
      </w:pPr>
    </w:p>
    <w:p w:rsidR="006C619D" w:rsidRDefault="006C619D" w:rsidP="00041E0B">
      <w:pPr>
        <w:jc w:val="both"/>
      </w:pP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r w:rsidRPr="008D55EB">
        <w:rPr>
          <w:b/>
          <w:bCs/>
        </w:rPr>
        <w:t>XIV. ASPECTOS QUE FACILITAN EL APENDIZAJE DE MATEMÁTICA:</w:t>
      </w:r>
    </w:p>
    <w:p w:rsidR="006C619D" w:rsidRPr="008D55EB" w:rsidRDefault="006C619D" w:rsidP="00041E0B">
      <w:pPr>
        <w:jc w:val="both"/>
      </w:pPr>
    </w:p>
    <w:p w:rsidR="006C619D" w:rsidRPr="008D55EB" w:rsidRDefault="006C619D" w:rsidP="00041E0B">
      <w:pPr>
        <w:jc w:val="both"/>
      </w:pPr>
      <w:r w:rsidRPr="008D55EB">
        <w:t>Para entender y aprender matemática con mayor facilidad y profundidad, se requiere cumplir, entre otros, con los aspectos siguientes:</w:t>
      </w:r>
    </w:p>
    <w:p w:rsidR="006C619D" w:rsidRPr="008D55EB" w:rsidRDefault="006C619D" w:rsidP="00041E0B">
      <w:pPr>
        <w:jc w:val="both"/>
      </w:pPr>
    </w:p>
    <w:p w:rsidR="006C619D" w:rsidRPr="008D55EB" w:rsidRDefault="006C619D" w:rsidP="00693E17">
      <w:pPr>
        <w:numPr>
          <w:ilvl w:val="0"/>
          <w:numId w:val="41"/>
        </w:numPr>
        <w:jc w:val="both"/>
      </w:pPr>
      <w:r w:rsidRPr="008D55EB">
        <w:t>Interés por aprender.</w:t>
      </w:r>
    </w:p>
    <w:p w:rsidR="006C619D" w:rsidRPr="008D55EB" w:rsidRDefault="006C619D" w:rsidP="00693E17">
      <w:pPr>
        <w:numPr>
          <w:ilvl w:val="0"/>
          <w:numId w:val="41"/>
        </w:numPr>
        <w:jc w:val="both"/>
      </w:pPr>
      <w:r w:rsidRPr="008D55EB">
        <w:t>Dedicación.</w:t>
      </w:r>
    </w:p>
    <w:p w:rsidR="006C619D" w:rsidRPr="008D55EB" w:rsidRDefault="006C619D" w:rsidP="00693E17">
      <w:pPr>
        <w:numPr>
          <w:ilvl w:val="0"/>
          <w:numId w:val="41"/>
        </w:numPr>
        <w:jc w:val="both"/>
      </w:pPr>
      <w:r w:rsidRPr="008D55EB">
        <w:t>Esfuerzo continuo.</w:t>
      </w:r>
    </w:p>
    <w:p w:rsidR="006C619D" w:rsidRPr="008D55EB" w:rsidRDefault="006C619D" w:rsidP="00693E17">
      <w:pPr>
        <w:numPr>
          <w:ilvl w:val="0"/>
          <w:numId w:val="41"/>
        </w:numPr>
        <w:jc w:val="both"/>
      </w:pPr>
      <w:r w:rsidRPr="008D55EB">
        <w:t>Autoconfianza.</w:t>
      </w:r>
    </w:p>
    <w:p w:rsidR="006C619D" w:rsidRPr="008D55EB" w:rsidRDefault="006C619D" w:rsidP="00693E17">
      <w:pPr>
        <w:numPr>
          <w:ilvl w:val="0"/>
          <w:numId w:val="41"/>
        </w:numPr>
        <w:jc w:val="both"/>
      </w:pPr>
      <w:r w:rsidRPr="008D55EB">
        <w:t>Responsabilidad.</w:t>
      </w:r>
    </w:p>
    <w:p w:rsidR="006C619D" w:rsidRPr="008D55EB" w:rsidRDefault="006C619D" w:rsidP="00693E17">
      <w:pPr>
        <w:numPr>
          <w:ilvl w:val="0"/>
          <w:numId w:val="41"/>
        </w:numPr>
        <w:jc w:val="both"/>
      </w:pPr>
      <w:r w:rsidRPr="008D55EB">
        <w:t>Creatividad.</w:t>
      </w:r>
    </w:p>
    <w:p w:rsidR="006C619D" w:rsidRPr="008D55EB" w:rsidRDefault="006C619D" w:rsidP="00693E17">
      <w:pPr>
        <w:numPr>
          <w:ilvl w:val="0"/>
          <w:numId w:val="41"/>
        </w:numPr>
        <w:jc w:val="both"/>
      </w:pPr>
      <w:r w:rsidRPr="008D55EB">
        <w:t>Curiosidad.</w:t>
      </w:r>
    </w:p>
    <w:p w:rsidR="006C619D" w:rsidRPr="008D55EB" w:rsidRDefault="006C619D" w:rsidP="00693E17">
      <w:pPr>
        <w:numPr>
          <w:ilvl w:val="0"/>
          <w:numId w:val="41"/>
        </w:numPr>
        <w:jc w:val="both"/>
      </w:pPr>
      <w:r w:rsidRPr="008D55EB">
        <w:t>Investigación.</w:t>
      </w:r>
    </w:p>
    <w:p w:rsidR="006C619D" w:rsidRPr="008D55EB" w:rsidRDefault="006C619D" w:rsidP="00693E17">
      <w:pPr>
        <w:numPr>
          <w:ilvl w:val="0"/>
          <w:numId w:val="41"/>
        </w:numPr>
        <w:jc w:val="both"/>
      </w:pPr>
      <w:r w:rsidRPr="008D55EB">
        <w:t>Deseo de triunfar.</w:t>
      </w:r>
    </w:p>
    <w:p w:rsidR="006C619D" w:rsidRPr="008D55EB" w:rsidRDefault="006C619D" w:rsidP="00041E0B">
      <w:pPr>
        <w:ind w:left="360"/>
        <w:jc w:val="both"/>
      </w:pPr>
      <w:r w:rsidRPr="008D55EB">
        <w:t>10. Orden y limpieza.</w:t>
      </w:r>
    </w:p>
    <w:p w:rsidR="006C619D" w:rsidRPr="008D55EB" w:rsidRDefault="006C619D" w:rsidP="00041E0B">
      <w:pPr>
        <w:ind w:left="360"/>
        <w:jc w:val="both"/>
      </w:pPr>
      <w:r w:rsidRPr="008D55EB">
        <w:t>11. Efectiva planificación del tiempo.</w:t>
      </w:r>
    </w:p>
    <w:p w:rsidR="006C619D" w:rsidRPr="008D55EB" w:rsidRDefault="006C619D" w:rsidP="00041E0B">
      <w:pPr>
        <w:ind w:left="360"/>
        <w:jc w:val="both"/>
      </w:pPr>
      <w:r w:rsidRPr="008D55EB">
        <w:t>12. Actitud mental positiva.</w:t>
      </w:r>
    </w:p>
    <w:p w:rsidR="006C619D" w:rsidRPr="008D55EB" w:rsidRDefault="006C619D" w:rsidP="00041E0B">
      <w:pPr>
        <w:ind w:left="360"/>
        <w:jc w:val="both"/>
      </w:pPr>
      <w:r w:rsidRPr="008D55EB">
        <w:t>13. Sentido común.</w:t>
      </w:r>
    </w:p>
    <w:p w:rsidR="006C619D" w:rsidRPr="008D55EB" w:rsidRDefault="006C619D" w:rsidP="00041E0B">
      <w:pPr>
        <w:ind w:left="360"/>
        <w:jc w:val="both"/>
      </w:pPr>
      <w:r w:rsidRPr="008D55EB">
        <w:t>14. Trabajo en equipo.</w:t>
      </w:r>
    </w:p>
    <w:p w:rsidR="006C619D" w:rsidRPr="008D55EB" w:rsidRDefault="006C619D" w:rsidP="00041E0B">
      <w:pPr>
        <w:ind w:left="360"/>
        <w:jc w:val="both"/>
      </w:pPr>
      <w:r w:rsidRPr="008D55EB">
        <w:t>15. Pre-lectura.</w:t>
      </w:r>
    </w:p>
    <w:p w:rsidR="006C619D" w:rsidRPr="008D55EB" w:rsidRDefault="006C619D" w:rsidP="00041E0B">
      <w:pPr>
        <w:ind w:left="360"/>
        <w:jc w:val="both"/>
      </w:pPr>
      <w:r w:rsidRPr="008D55EB">
        <w:t>16. Efectiva participación en clase.</w:t>
      </w:r>
    </w:p>
    <w:p w:rsidR="006C619D" w:rsidRPr="008D55EB" w:rsidRDefault="006C619D" w:rsidP="00041E0B">
      <w:pPr>
        <w:ind w:left="360"/>
        <w:jc w:val="both"/>
      </w:pPr>
      <w:r w:rsidRPr="008D55EB">
        <w:t>17. Estrategias eficaces de estudio oportuno.</w:t>
      </w:r>
    </w:p>
    <w:p w:rsidR="006C619D" w:rsidRPr="008D55EB" w:rsidRDefault="006C619D" w:rsidP="00041E0B">
      <w:pPr>
        <w:ind w:left="360"/>
        <w:jc w:val="both"/>
      </w:pPr>
      <w:r w:rsidRPr="008D55EB">
        <w:t>18. Mentalidad crítica y analítica</w:t>
      </w:r>
    </w:p>
    <w:p w:rsidR="006C619D" w:rsidRPr="008D55EB" w:rsidRDefault="006C619D" w:rsidP="00041E0B">
      <w:pPr>
        <w:ind w:left="360"/>
        <w:jc w:val="both"/>
      </w:pPr>
      <w:r w:rsidRPr="008D55EB">
        <w:t>19. Valoración del conocimiento matemático.</w:t>
      </w:r>
    </w:p>
    <w:p w:rsidR="006C619D" w:rsidRPr="008D55EB" w:rsidRDefault="006C619D" w:rsidP="00041E0B">
      <w:pPr>
        <w:ind w:left="360"/>
        <w:jc w:val="both"/>
      </w:pPr>
      <w:r w:rsidRPr="008D55EB">
        <w:t>20. Ejecución, a conciencia, de todas las tareas.</w:t>
      </w:r>
    </w:p>
    <w:p w:rsidR="006C619D" w:rsidRPr="008D55EB" w:rsidRDefault="006C619D" w:rsidP="00041E0B">
      <w:pPr>
        <w:ind w:left="360"/>
        <w:jc w:val="both"/>
      </w:pPr>
      <w:r w:rsidRPr="008D55EB">
        <w:t>21. Cumplir con los “requisitos” del curso.</w:t>
      </w:r>
    </w:p>
    <w:p w:rsidR="006C619D" w:rsidRPr="008D55EB" w:rsidRDefault="006C619D" w:rsidP="00041E0B">
      <w:pPr>
        <w:ind w:left="360"/>
        <w:jc w:val="both"/>
      </w:pPr>
      <w:r w:rsidRPr="008D55EB">
        <w:t>22. Deseo de superación personal y colectiva, para sentirse útil y capacitado a favor de una Guatemala mejor.</w:t>
      </w:r>
    </w:p>
    <w:p w:rsidR="006C619D" w:rsidRPr="008D55EB"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r w:rsidRPr="008D55EB">
        <w:rPr>
          <w:b/>
          <w:bCs/>
        </w:rPr>
        <w:t>XV. EL MUNDO DE LOS  TRIUNFADORES Y DE LOS PERDEDORES:</w:t>
      </w:r>
    </w:p>
    <w:p w:rsidR="006C619D" w:rsidRPr="008D55EB" w:rsidRDefault="006C619D" w:rsidP="00041E0B">
      <w:pPr>
        <w:jc w:val="both"/>
      </w:pPr>
    </w:p>
    <w:p w:rsidR="006C619D" w:rsidRPr="008D55EB" w:rsidRDefault="006C619D" w:rsidP="005F09F2">
      <w:pPr>
        <w:numPr>
          <w:ilvl w:val="0"/>
          <w:numId w:val="43"/>
        </w:numPr>
      </w:pPr>
      <w:r w:rsidRPr="008D55EB">
        <w:t>El triunfador busca hacer las cosas. El perdedor busca demostrar que no se puede.</w:t>
      </w:r>
    </w:p>
    <w:p w:rsidR="006C619D" w:rsidRPr="008D55EB" w:rsidRDefault="006C619D" w:rsidP="005F09F2">
      <w:pPr>
        <w:numPr>
          <w:ilvl w:val="0"/>
          <w:numId w:val="43"/>
        </w:numPr>
      </w:pPr>
      <w:r w:rsidRPr="008D55EB">
        <w:t>El triunfador ve siempre una oportunidad, cerca de cada obstáculo. El perdedor sólo ve obstáculos cerca de cada oportunidad.</w:t>
      </w:r>
    </w:p>
    <w:p w:rsidR="006C619D" w:rsidRPr="008D55EB" w:rsidRDefault="006C619D" w:rsidP="005F09F2">
      <w:pPr>
        <w:numPr>
          <w:ilvl w:val="0"/>
          <w:numId w:val="43"/>
        </w:numPr>
      </w:pPr>
      <w:r w:rsidRPr="008D55EB">
        <w:t>El triunfador siempre se orienta hacia la solución. El perdedor siempre está desorientado en el problema.</w:t>
      </w:r>
    </w:p>
    <w:p w:rsidR="006C619D" w:rsidRPr="008D55EB" w:rsidRDefault="006C619D" w:rsidP="005F09F2">
      <w:pPr>
        <w:numPr>
          <w:ilvl w:val="0"/>
          <w:numId w:val="43"/>
        </w:numPr>
      </w:pPr>
      <w:r w:rsidRPr="008D55EB">
        <w:t>El triunfador dice: quizás sea difícil, pero es muy posible. El perdedor dice: puede que sea posible, pero es muy difícil.</w:t>
      </w:r>
    </w:p>
    <w:p w:rsidR="006C619D" w:rsidRPr="008D55EB" w:rsidRDefault="006C619D" w:rsidP="005F09F2">
      <w:pPr>
        <w:numPr>
          <w:ilvl w:val="0"/>
          <w:numId w:val="43"/>
        </w:numPr>
      </w:pPr>
      <w:r w:rsidRPr="008D55EB">
        <w:t>El triunfador es parte de la respuesta. El perdedor es parte del problema.</w:t>
      </w:r>
    </w:p>
    <w:p w:rsidR="006C619D" w:rsidRPr="008D55EB" w:rsidRDefault="006C619D" w:rsidP="005F09F2">
      <w:pPr>
        <w:numPr>
          <w:ilvl w:val="0"/>
          <w:numId w:val="43"/>
        </w:numPr>
      </w:pPr>
      <w:r w:rsidRPr="008D55EB">
        <w:t>El triunfador siempre tiene un plan. El perdedor siempre tiene una excusa.</w:t>
      </w:r>
    </w:p>
    <w:p w:rsidR="006C619D" w:rsidRPr="008D55EB" w:rsidRDefault="006C619D" w:rsidP="005F09F2">
      <w:pPr>
        <w:numPr>
          <w:ilvl w:val="0"/>
          <w:numId w:val="43"/>
        </w:numPr>
      </w:pPr>
      <w:r w:rsidRPr="008D55EB">
        <w:t>El triunfador dice: lo conseguí. El perdedor dice: casi lo consigo, si no fuera por…</w:t>
      </w:r>
    </w:p>
    <w:p w:rsidR="006C619D" w:rsidRPr="008D55EB" w:rsidRDefault="006C619D" w:rsidP="005F09F2">
      <w:pPr>
        <w:ind w:left="360"/>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Default="006C619D" w:rsidP="00041E0B">
      <w:pPr>
        <w:jc w:val="both"/>
        <w:rPr>
          <w:b/>
          <w:bCs/>
        </w:rPr>
      </w:pPr>
    </w:p>
    <w:p w:rsidR="006C619D" w:rsidRPr="008D55EB" w:rsidRDefault="006C619D" w:rsidP="00041E0B">
      <w:pPr>
        <w:jc w:val="both"/>
        <w:rPr>
          <w:b/>
          <w:bCs/>
        </w:rPr>
      </w:pPr>
    </w:p>
    <w:p w:rsidR="006C619D" w:rsidRPr="008D55EB" w:rsidRDefault="006C619D" w:rsidP="00041E0B">
      <w:pPr>
        <w:jc w:val="both"/>
        <w:rPr>
          <w:b/>
          <w:bCs/>
        </w:rPr>
      </w:pPr>
      <w:r w:rsidRPr="008D55EB">
        <w:rPr>
          <w:b/>
          <w:bCs/>
        </w:rPr>
        <w:t>XVIII. PROGRAMA DE MATEMÁTICA PARA INGENIERÍA:</w:t>
      </w:r>
    </w:p>
    <w:p w:rsidR="006C619D" w:rsidRPr="008D55EB" w:rsidRDefault="006C619D" w:rsidP="00041E0B">
      <w:pPr>
        <w:jc w:val="both"/>
        <w:rPr>
          <w:b/>
          <w:bCs/>
        </w:rPr>
      </w:pPr>
    </w:p>
    <w:p w:rsidR="006C619D" w:rsidRPr="008D55EB" w:rsidRDefault="006C619D" w:rsidP="00693E17">
      <w:pPr>
        <w:numPr>
          <w:ilvl w:val="0"/>
          <w:numId w:val="48"/>
        </w:numPr>
        <w:jc w:val="both"/>
        <w:rPr>
          <w:b/>
          <w:bCs/>
        </w:rPr>
      </w:pPr>
      <w:r w:rsidRPr="008D55EB">
        <w:rPr>
          <w:b/>
          <w:bCs/>
        </w:rPr>
        <w:t>DESCRIPCIÓN</w:t>
      </w:r>
    </w:p>
    <w:p w:rsidR="006C619D" w:rsidRPr="008D55EB" w:rsidRDefault="006C619D" w:rsidP="00041E0B">
      <w:pPr>
        <w:ind w:left="360"/>
        <w:jc w:val="both"/>
        <w:rPr>
          <w:b/>
          <w:bCs/>
        </w:rPr>
      </w:pPr>
    </w:p>
    <w:p w:rsidR="006C619D" w:rsidRPr="008D55EB" w:rsidRDefault="006C619D" w:rsidP="00041E0B">
      <w:pPr>
        <w:jc w:val="both"/>
      </w:pPr>
      <w:r w:rsidRPr="008D55EB">
        <w:t>El curso permite realizar una revisión de los tópicos de aritmética elemental, como vía para introducirse fácilmente en el campo del álgebra. Se incluyen además temas fundamentales de geometría y su vinculación con el tratamiento algebraico. Se enfatizará la construcción de un sistema conceptual cuya articulación coherente proporcione el sustento para el aprendizaje de algoritmos de cálculo y procedimientos de solución analítica en el campo del álgebra. La base conceptual construida y las habilidades procedimentales desarrolladas se combinan con el aprendizaje de distintas estrategias para la modelación y resolución de diversas situaciones problema.</w:t>
      </w:r>
    </w:p>
    <w:p w:rsidR="006C619D" w:rsidRPr="008D55EB" w:rsidRDefault="006C619D" w:rsidP="00041E0B">
      <w:pPr>
        <w:jc w:val="both"/>
      </w:pPr>
      <w:r w:rsidRPr="008D55EB">
        <w:t>El enfoque metodológico propuesto para el desarrollo del curso, se sustenta en una visión formativa en la que se pretende complementar la adquisición de conocimientos matemáticos con el desarrollo de habilidades básicas de pensamiento matemático que potencialicen el desempeño académico y con el desarrollo de competencias que posibiliten el aprendizaje autónomo, tanto individual como en equipo.</w:t>
      </w:r>
    </w:p>
    <w:p w:rsidR="006C619D" w:rsidRPr="008D55EB" w:rsidRDefault="006C619D" w:rsidP="00041E0B">
      <w:pPr>
        <w:jc w:val="both"/>
      </w:pPr>
    </w:p>
    <w:p w:rsidR="006C619D" w:rsidRPr="008D55EB" w:rsidRDefault="006C619D" w:rsidP="00041E0B">
      <w:pPr>
        <w:jc w:val="both"/>
      </w:pPr>
    </w:p>
    <w:p w:rsidR="006C619D" w:rsidRPr="008D55EB" w:rsidRDefault="006C619D" w:rsidP="00693E17">
      <w:pPr>
        <w:numPr>
          <w:ilvl w:val="0"/>
          <w:numId w:val="48"/>
        </w:numPr>
        <w:jc w:val="both"/>
        <w:rPr>
          <w:b/>
          <w:bCs/>
        </w:rPr>
      </w:pPr>
      <w:r w:rsidRPr="008D55EB">
        <w:rPr>
          <w:b/>
          <w:bCs/>
        </w:rPr>
        <w:t>OBJETIVOS</w:t>
      </w:r>
    </w:p>
    <w:p w:rsidR="006C619D" w:rsidRPr="008D55EB" w:rsidRDefault="006C619D" w:rsidP="00041E0B">
      <w:pPr>
        <w:ind w:left="720"/>
        <w:jc w:val="both"/>
        <w:rPr>
          <w:b/>
          <w:bCs/>
        </w:rPr>
      </w:pPr>
    </w:p>
    <w:p w:rsidR="006C619D" w:rsidRPr="008D55EB" w:rsidRDefault="006C619D" w:rsidP="006E3FA2">
      <w:pPr>
        <w:numPr>
          <w:ilvl w:val="1"/>
          <w:numId w:val="48"/>
        </w:numPr>
        <w:jc w:val="both"/>
        <w:rPr>
          <w:b/>
          <w:bCs/>
        </w:rPr>
      </w:pPr>
      <w:r w:rsidRPr="008D55EB">
        <w:rPr>
          <w:b/>
          <w:bCs/>
        </w:rPr>
        <w:t>2.1 Generales</w:t>
      </w:r>
    </w:p>
    <w:p w:rsidR="006C619D" w:rsidRPr="008D55EB" w:rsidRDefault="006C619D" w:rsidP="00041E0B">
      <w:pPr>
        <w:ind w:left="708"/>
        <w:jc w:val="both"/>
      </w:pPr>
      <w:r w:rsidRPr="008D55EB">
        <w:t>2.1.1. Fortalecer la formación matemática de los estudiantes en cuanto a los conceptos fundamentales, articulación coherente de procedimientos analíticos y la                                                           aplicación de los mismos en la resolución de problemas.</w:t>
      </w:r>
    </w:p>
    <w:p w:rsidR="006C619D" w:rsidRPr="008D55EB" w:rsidRDefault="006C619D" w:rsidP="00041E0B">
      <w:pPr>
        <w:ind w:left="708"/>
        <w:jc w:val="both"/>
      </w:pPr>
      <w:r w:rsidRPr="008D55EB">
        <w:t>2.1.2. Desarrollar habilidades de pensamiento matemático tales como: observación,  reflexión, reconocimiento de patrones, abstracción, generalización, deducción, entre otras.</w:t>
      </w:r>
    </w:p>
    <w:p w:rsidR="006C619D" w:rsidRPr="008D55EB" w:rsidRDefault="006C619D" w:rsidP="00041E0B">
      <w:pPr>
        <w:ind w:left="708"/>
        <w:jc w:val="both"/>
      </w:pPr>
      <w:r w:rsidRPr="008D55EB">
        <w:t>2.1.3. Fomentar actitudes que favorezcan el desempeño matemático tales como: formación de hábito de estudio, esfuerzo continuado, compromiso personal por aprender, curiosidad, entre otras.</w:t>
      </w:r>
    </w:p>
    <w:p w:rsidR="006C619D" w:rsidRPr="008D55EB" w:rsidRDefault="006C619D" w:rsidP="00041E0B">
      <w:pPr>
        <w:ind w:left="708"/>
        <w:jc w:val="both"/>
      </w:pPr>
      <w:r w:rsidRPr="008D55EB">
        <w:t>2.1.4. Fomentar el desarrollo de competencias básicas que posibiliten el aprendizaje  autónomo, tales como capacidad para trabajar en equipo, resolver problemas abiertos, investigar, juicio crítico, liderazgo académico, entre otras.</w:t>
      </w:r>
    </w:p>
    <w:p w:rsidR="006C619D" w:rsidRPr="008D55EB" w:rsidRDefault="006C619D" w:rsidP="00041E0B">
      <w:pPr>
        <w:ind w:left="360"/>
        <w:jc w:val="both"/>
        <w:rPr>
          <w:b/>
          <w:bCs/>
        </w:rPr>
      </w:pPr>
    </w:p>
    <w:p w:rsidR="006C619D" w:rsidRDefault="006C619D" w:rsidP="00041E0B">
      <w:pPr>
        <w:ind w:left="360"/>
        <w:jc w:val="both"/>
        <w:rPr>
          <w:b/>
          <w:bCs/>
        </w:rPr>
      </w:pPr>
      <w:r w:rsidRPr="008D55EB">
        <w:rPr>
          <w:b/>
          <w:bCs/>
        </w:rPr>
        <w:t>2.22 Específico</w:t>
      </w:r>
    </w:p>
    <w:p w:rsidR="006C619D" w:rsidRPr="008D55EB" w:rsidRDefault="006C619D" w:rsidP="00041E0B">
      <w:pPr>
        <w:ind w:left="360"/>
        <w:jc w:val="both"/>
        <w:rPr>
          <w:b/>
          <w:bCs/>
        </w:rPr>
      </w:pPr>
    </w:p>
    <w:p w:rsidR="006C619D" w:rsidRPr="008D55EB" w:rsidRDefault="006C619D" w:rsidP="00041E0B">
      <w:pPr>
        <w:jc w:val="both"/>
      </w:pPr>
      <w:r w:rsidRPr="008D55EB">
        <w:t>Que el estudiante:</w:t>
      </w:r>
    </w:p>
    <w:p w:rsidR="006C619D" w:rsidRPr="008D55EB" w:rsidRDefault="006C619D" w:rsidP="00041E0B">
      <w:pPr>
        <w:jc w:val="both"/>
      </w:pPr>
    </w:p>
    <w:p w:rsidR="006C619D" w:rsidRPr="008D55EB" w:rsidRDefault="006C619D" w:rsidP="00041E0B">
      <w:pPr>
        <w:ind w:left="708"/>
        <w:jc w:val="both"/>
      </w:pPr>
      <w:r w:rsidRPr="008D55EB">
        <w:t>2.2.1.  Desarrolle habilidad para la comprensión de los conceptos, propiedades y  reglas que se utilizan en las operaciones aritméticas y algebraicas.</w:t>
      </w:r>
    </w:p>
    <w:p w:rsidR="006C619D" w:rsidRPr="008D55EB" w:rsidRDefault="006C619D" w:rsidP="00760C51">
      <w:pPr>
        <w:ind w:left="708"/>
        <w:jc w:val="both"/>
      </w:pPr>
      <w:r w:rsidRPr="008D55EB">
        <w:t>2.2.2.  Desarrolle habilidad en la representación de las operaciones y conceptos  matemáticos, integrando conocimientos de los tres campos en estudio: aritmético, algebraico y  geométrico.</w:t>
      </w:r>
    </w:p>
    <w:p w:rsidR="006C619D" w:rsidRPr="008D55EB" w:rsidRDefault="006C619D" w:rsidP="00041E0B">
      <w:pPr>
        <w:ind w:left="708"/>
        <w:jc w:val="both"/>
      </w:pPr>
      <w:r w:rsidRPr="008D55EB">
        <w:t>2.2.3.  Desarrolle habilidad en la aplicación de conocimientos y procedimientos analíticos en solución de problemas.</w:t>
      </w:r>
    </w:p>
    <w:p w:rsidR="006C619D" w:rsidRPr="008D55EB" w:rsidRDefault="006C619D" w:rsidP="00041E0B">
      <w:pPr>
        <w:ind w:left="708"/>
        <w:jc w:val="both"/>
      </w:pPr>
      <w:r w:rsidRPr="008D55EB">
        <w:t>2.2.4. Desarrolle actitudes y competencias que potencialicen su capacidad para el aprendizaje autónomo.</w:t>
      </w:r>
    </w:p>
    <w:p w:rsidR="006C619D" w:rsidRPr="008D55EB" w:rsidRDefault="006C619D" w:rsidP="00041E0B">
      <w:pPr>
        <w:jc w:val="both"/>
      </w:pPr>
    </w:p>
    <w:p w:rsidR="006C619D" w:rsidRPr="00F23FC6" w:rsidRDefault="006C619D" w:rsidP="00041E0B">
      <w:pPr>
        <w:jc w:val="both"/>
        <w:rPr>
          <w:b/>
          <w:bCs/>
          <w:color w:val="000000"/>
        </w:rPr>
      </w:pPr>
    </w:p>
    <w:p w:rsidR="006C619D" w:rsidRPr="008D55EB" w:rsidRDefault="006C619D" w:rsidP="00041E0B">
      <w:pPr>
        <w:jc w:val="both"/>
        <w:rPr>
          <w:b/>
          <w:bCs/>
        </w:rPr>
      </w:pPr>
    </w:p>
    <w:p w:rsidR="006C619D" w:rsidRPr="008D55EB" w:rsidRDefault="006C619D" w:rsidP="00041E0B">
      <w:pPr>
        <w:jc w:val="both"/>
        <w:rPr>
          <w:b/>
          <w:bCs/>
        </w:rPr>
      </w:pPr>
      <w:r w:rsidRPr="008D55EB">
        <w:rPr>
          <w:b/>
          <w:bCs/>
        </w:rPr>
        <w:t>2. RECOMENDACIONES PARA SU USO:</w:t>
      </w:r>
    </w:p>
    <w:p w:rsidR="006C619D" w:rsidRPr="008D55EB" w:rsidRDefault="006C619D" w:rsidP="00041E0B">
      <w:pPr>
        <w:jc w:val="both"/>
        <w:rPr>
          <w:b/>
          <w:bCs/>
        </w:rPr>
      </w:pPr>
    </w:p>
    <w:p w:rsidR="006C619D" w:rsidRPr="008D55EB" w:rsidRDefault="006C619D" w:rsidP="00041E0B">
      <w:pPr>
        <w:jc w:val="both"/>
      </w:pPr>
      <w:r w:rsidRPr="008D55EB">
        <w:t>Las guías de estudio constituyen una valiosa herramienta de estudio y consulta par</w:t>
      </w:r>
      <w:r>
        <w:t>ael estudiante</w:t>
      </w:r>
      <w:r w:rsidRPr="008D55EB">
        <w:t>.El papel del catedrático debe aprovecharse en la formación- instrucción de los alumnos, porque serán los UNIVERSITARIOS y los profesionales del futuro y Guatemala será mucho mejor que hoy, al tener como fruto de los estudios superiores, profesionales honestos, estudiosos, responsables, justos, preocupados por el bien común.  Debe, a la par de la instrucción o enseñanza del curso, fomentar actitudes positivas a favor de Guatemala, de la sociedad y de la USAC, que incluyen el respeto a los demás, el respeto y cumplimiento de las leyes y reglamentos, así como el aprovechamiento de los recursos que la Facultad de Ingeniería pone a su servicio, como locales iluminados y ventilados, mobiliario, servicios sanitarios, auditórium, jardines, catedráticos preparados, etc.</w:t>
      </w:r>
    </w:p>
    <w:p w:rsidR="006C619D" w:rsidRPr="008D55EB" w:rsidRDefault="006C619D" w:rsidP="00A91816">
      <w:pPr>
        <w:jc w:val="both"/>
      </w:pPr>
      <w:r w:rsidRPr="008D55EB">
        <w:t>Las guías de este documento son una ayuda, pero el catedrático debe preparar sus clases con antelación, para que el período de cada clase sea aprovechado eficazmente para motivar, recordar conceptos, enseñar otros conceptos y propiedades, algoritmos, etc., y debe explicar el contenido de la guía a tratar.  También efectuar o resolver problemas o ejercicios modelo o ilustrativos y dejar tareas de cada guía, para que el alumno vaya dominando todos los temas del curso, adquiera habilidades, desarrolle la lógica matemática, destrezas, razonamiento y aumente sus hábitos ordenados de estudio-aprendizaje y logre muchos frutos en todos los aspectos mencionados.</w:t>
      </w:r>
    </w:p>
    <w:p w:rsidR="006C619D" w:rsidRDefault="006C619D" w:rsidP="00041E0B">
      <w:pPr>
        <w:jc w:val="both"/>
      </w:pPr>
      <w:r w:rsidRPr="008D55EB">
        <w:t xml:space="preserve">Recordemos que EDUCAR: </w:t>
      </w:r>
    </w:p>
    <w:p w:rsidR="006C619D" w:rsidRPr="008D55EB" w:rsidRDefault="006C619D" w:rsidP="00041E0B">
      <w:pPr>
        <w:jc w:val="both"/>
      </w:pPr>
      <w:r w:rsidRPr="008D55EB">
        <w:t>es enseñar a pensar…</w:t>
      </w:r>
    </w:p>
    <w:p w:rsidR="006C619D" w:rsidRPr="008D55EB" w:rsidRDefault="006C619D" w:rsidP="00041E0B">
      <w:pPr>
        <w:jc w:val="both"/>
      </w:pPr>
      <w:r w:rsidRPr="008D55EB">
        <w:tab/>
      </w:r>
      <w:r w:rsidRPr="008D55EB">
        <w:tab/>
      </w:r>
      <w:r w:rsidRPr="008D55EB">
        <w:tab/>
      </w:r>
      <w:r w:rsidRPr="008D55EB">
        <w:tab/>
        <w:t>es conducir, no amenazar…</w:t>
      </w:r>
    </w:p>
    <w:p w:rsidR="006C619D" w:rsidRDefault="006C619D" w:rsidP="00041E0B">
      <w:pPr>
        <w:jc w:val="both"/>
      </w:pPr>
      <w:r w:rsidRPr="008D55EB">
        <w:tab/>
      </w:r>
      <w:r w:rsidRPr="008D55EB">
        <w:tab/>
      </w:r>
      <w:r w:rsidRPr="008D55EB">
        <w:tab/>
      </w:r>
      <w:r w:rsidRPr="008D55EB">
        <w:tab/>
        <w:t>es convencer, no regañar…</w:t>
      </w:r>
    </w:p>
    <w:p w:rsidR="006C619D" w:rsidRPr="008D55EB" w:rsidRDefault="006C619D" w:rsidP="00041E0B">
      <w:pPr>
        <w:jc w:val="both"/>
      </w:pPr>
    </w:p>
    <w:p w:rsidR="006C619D" w:rsidRPr="008D55EB" w:rsidRDefault="006C619D" w:rsidP="00041E0B">
      <w:pPr>
        <w:jc w:val="both"/>
      </w:pPr>
      <w:r w:rsidRPr="008D55EB">
        <w:t>y como dijo Mark Van Doren: “El arte de enseñar, es el arte de ayudar en el descubrimiento”.</w:t>
      </w:r>
    </w:p>
    <w:p w:rsidR="006C619D" w:rsidRPr="008D55EB" w:rsidRDefault="006C619D" w:rsidP="00041E0B">
      <w:pPr>
        <w:jc w:val="both"/>
      </w:pPr>
    </w:p>
    <w:p w:rsidR="006C619D" w:rsidRPr="008D55EB" w:rsidRDefault="006C619D" w:rsidP="00041E0B">
      <w:pPr>
        <w:jc w:val="both"/>
      </w:pPr>
    </w:p>
    <w:p w:rsidR="006C619D" w:rsidRPr="008D55EB" w:rsidRDefault="006C619D" w:rsidP="00041E0B">
      <w:pPr>
        <w:jc w:val="both"/>
      </w:pPr>
    </w:p>
    <w:p w:rsidR="006C619D" w:rsidRPr="008D55EB" w:rsidRDefault="006C619D" w:rsidP="00041E0B">
      <w:pPr>
        <w:jc w:val="both"/>
      </w:pPr>
    </w:p>
    <w:p w:rsidR="006C619D" w:rsidRPr="008D55EB" w:rsidRDefault="006C619D" w:rsidP="00041E0B">
      <w:pPr>
        <w:jc w:val="both"/>
      </w:pPr>
    </w:p>
    <w:p w:rsidR="006C619D" w:rsidRPr="008D55EB" w:rsidRDefault="006C619D" w:rsidP="00041E0B">
      <w:pPr>
        <w:jc w:val="both"/>
      </w:pPr>
      <w:r w:rsidRPr="008D55EB">
        <w:tab/>
      </w:r>
      <w:r w:rsidRPr="008D55EB">
        <w:tab/>
      </w:r>
      <w:r w:rsidRPr="008D55EB">
        <w:tab/>
      </w:r>
      <w:r w:rsidRPr="008D55EB">
        <w:tab/>
      </w:r>
      <w:r w:rsidRPr="008D55EB">
        <w:tab/>
      </w:r>
      <w:r w:rsidRPr="008D55EB">
        <w:tab/>
      </w:r>
      <w:r w:rsidRPr="008D55EB">
        <w:tab/>
        <w:t>Facultad de Ingeniería de la USAC</w:t>
      </w:r>
    </w:p>
    <w:p w:rsidR="006C619D" w:rsidRDefault="006C619D" w:rsidP="00041E0B">
      <w:pPr>
        <w:jc w:val="both"/>
      </w:pPr>
      <w:r w:rsidRPr="008D55EB">
        <w:tab/>
      </w:r>
      <w:r w:rsidRPr="008D55EB">
        <w:tab/>
      </w:r>
      <w:r w:rsidRPr="008D55EB">
        <w:tab/>
      </w:r>
      <w:r w:rsidRPr="008D55EB">
        <w:tab/>
      </w:r>
      <w:r w:rsidRPr="008D55EB">
        <w:tab/>
      </w:r>
      <w:r w:rsidRPr="008D55EB">
        <w:tab/>
      </w:r>
      <w:r w:rsidRPr="008D55EB">
        <w:tab/>
        <w:t>Guatemala, febrero de 2010.</w:t>
      </w: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041E0B">
      <w:pPr>
        <w:jc w:val="both"/>
      </w:pPr>
    </w:p>
    <w:p w:rsidR="006C619D" w:rsidRDefault="006C619D" w:rsidP="00351610">
      <w:pP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p>
    <w:p w:rsidR="006C619D" w:rsidRDefault="006C619D" w:rsidP="00E13960">
      <w:pPr>
        <w:jc w:val="center"/>
        <w:rPr>
          <w:rStyle w:val="Emphasis"/>
          <w:b/>
          <w:bCs/>
          <w:i w:val="0"/>
          <w:iCs w:val="0"/>
          <w:sz w:val="28"/>
          <w:szCs w:val="28"/>
        </w:rPr>
      </w:pPr>
      <w:r w:rsidRPr="00045E15">
        <w:rPr>
          <w:rStyle w:val="Emphasis"/>
          <w:b/>
          <w:bCs/>
          <w:i w:val="0"/>
          <w:iCs w:val="0"/>
          <w:sz w:val="28"/>
          <w:szCs w:val="28"/>
        </w:rPr>
        <w:t>UNIDAD 1</w:t>
      </w:r>
    </w:p>
    <w:p w:rsidR="006C619D" w:rsidRPr="00045E15" w:rsidRDefault="006C619D" w:rsidP="00E13960">
      <w:pPr>
        <w:jc w:val="center"/>
        <w:rPr>
          <w:rStyle w:val="Emphasis"/>
          <w:b/>
          <w:bCs/>
          <w:i w:val="0"/>
          <w:iCs w:val="0"/>
          <w:sz w:val="28"/>
          <w:szCs w:val="28"/>
        </w:rPr>
      </w:pPr>
    </w:p>
    <w:p w:rsidR="006C619D" w:rsidRPr="008D55EB" w:rsidRDefault="006C619D" w:rsidP="00E13960">
      <w:pPr>
        <w:ind w:left="708" w:firstLine="708"/>
        <w:jc w:val="right"/>
        <w:rPr>
          <w:rStyle w:val="Emphasis"/>
        </w:rPr>
      </w:pPr>
      <w:r w:rsidRPr="008D55EB">
        <w:rPr>
          <w:rStyle w:val="Emphasis"/>
        </w:rPr>
        <w:t>“Pregúntese cuál es el secreto de sus éxitos. Escuche con cuidado su respuesta y póngala en práctica todos los días”</w:t>
      </w:r>
      <w:r w:rsidRPr="008D55EB">
        <w:rPr>
          <w:rStyle w:val="Emphasis"/>
        </w:rPr>
        <w:tab/>
      </w:r>
      <w:r w:rsidRPr="008D55EB">
        <w:rPr>
          <w:rStyle w:val="Emphasis"/>
        </w:rPr>
        <w:tab/>
        <w:t>R. Bach</w:t>
      </w:r>
    </w:p>
    <w:p w:rsidR="006C619D" w:rsidRPr="008D55EB" w:rsidRDefault="006C619D" w:rsidP="00E13960">
      <w:pPr>
        <w:tabs>
          <w:tab w:val="left" w:pos="2070"/>
        </w:tabs>
        <w:jc w:val="center"/>
        <w:rPr>
          <w:b/>
          <w:bCs/>
          <w:lang w:val="es-MX"/>
        </w:rPr>
      </w:pPr>
    </w:p>
    <w:p w:rsidR="006C619D" w:rsidRPr="003349C2" w:rsidRDefault="006C619D" w:rsidP="00E13960">
      <w:pPr>
        <w:tabs>
          <w:tab w:val="left" w:pos="2070"/>
        </w:tabs>
        <w:jc w:val="center"/>
        <w:rPr>
          <w:b/>
          <w:bCs/>
          <w:sz w:val="28"/>
          <w:szCs w:val="28"/>
          <w:lang w:val="es-GT"/>
        </w:rPr>
      </w:pPr>
      <w:r w:rsidRPr="003349C2">
        <w:rPr>
          <w:b/>
          <w:bCs/>
          <w:sz w:val="28"/>
          <w:szCs w:val="28"/>
          <w:lang w:val="es-GT"/>
        </w:rPr>
        <w:t>MATEMÁTICA</w:t>
      </w:r>
    </w:p>
    <w:p w:rsidR="006C619D" w:rsidRPr="003349C2" w:rsidRDefault="006C619D" w:rsidP="00E13960">
      <w:pPr>
        <w:tabs>
          <w:tab w:val="left" w:pos="2070"/>
        </w:tabs>
        <w:rPr>
          <w:b/>
          <w:bCs/>
          <w:sz w:val="28"/>
          <w:szCs w:val="28"/>
          <w:lang w:val="es-GT"/>
        </w:rPr>
      </w:pPr>
    </w:p>
    <w:p w:rsidR="006C619D" w:rsidRPr="008D55EB" w:rsidRDefault="006C619D" w:rsidP="00E13960">
      <w:pPr>
        <w:tabs>
          <w:tab w:val="left" w:pos="2070"/>
        </w:tabs>
        <w:jc w:val="both"/>
        <w:rPr>
          <w:b/>
          <w:bCs/>
          <w:sz w:val="20"/>
          <w:szCs w:val="20"/>
          <w:lang w:val="es-GT"/>
        </w:rPr>
      </w:pPr>
      <w:r w:rsidRPr="008D55EB">
        <w:rPr>
          <w:b/>
          <w:bCs/>
          <w:sz w:val="20"/>
          <w:szCs w:val="20"/>
          <w:lang w:val="es-GT"/>
        </w:rPr>
        <w:t>Objetivo de la unidad</w:t>
      </w:r>
      <w:r w:rsidRPr="008D55EB">
        <w:rPr>
          <w:b/>
          <w:bCs/>
          <w:lang w:val="es-GT"/>
        </w:rPr>
        <w:t>:</w:t>
      </w:r>
      <w:r w:rsidRPr="008D55EB">
        <w:rPr>
          <w:sz w:val="20"/>
          <w:szCs w:val="20"/>
        </w:rPr>
        <w:t>Que el estudiante conozca el contenido de los números reales y su ubicación en la recta numérica y desarrolle la habilidad en la comprensión de conceptos, propiedades y reglas que se utilizan en las operaciones  aritméticas.</w:t>
      </w:r>
    </w:p>
    <w:p w:rsidR="006C619D" w:rsidRPr="008D55EB" w:rsidRDefault="006C619D" w:rsidP="00E13960">
      <w:pPr>
        <w:tabs>
          <w:tab w:val="left" w:pos="2070"/>
        </w:tabs>
        <w:jc w:val="center"/>
        <w:rPr>
          <w:b/>
          <w:bCs/>
          <w:sz w:val="28"/>
          <w:szCs w:val="28"/>
          <w:lang w:val="es-GT"/>
        </w:rPr>
      </w:pPr>
      <w:r w:rsidRPr="008D55EB">
        <w:rPr>
          <w:b/>
          <w:bCs/>
          <w:sz w:val="28"/>
          <w:szCs w:val="28"/>
          <w:lang w:val="es-GT"/>
        </w:rPr>
        <w:t>Guía de estudio No. 1.1</w:t>
      </w:r>
    </w:p>
    <w:p w:rsidR="006C619D" w:rsidRPr="008D55EB" w:rsidRDefault="006C619D" w:rsidP="00E13960">
      <w:pPr>
        <w:tabs>
          <w:tab w:val="left" w:pos="2070"/>
        </w:tabs>
        <w:jc w:val="both"/>
        <w:rPr>
          <w:b/>
          <w:bCs/>
          <w:lang w:val="es-GT"/>
        </w:rPr>
      </w:pPr>
    </w:p>
    <w:p w:rsidR="006C619D" w:rsidRDefault="006C619D" w:rsidP="00E13960">
      <w:pPr>
        <w:tabs>
          <w:tab w:val="left" w:pos="2070"/>
        </w:tabs>
        <w:jc w:val="both"/>
        <w:rPr>
          <w:b/>
          <w:bCs/>
          <w:lang w:val="es-GT"/>
        </w:rPr>
      </w:pPr>
      <w:r w:rsidRPr="008D55EB">
        <w:rPr>
          <w:b/>
          <w:bCs/>
          <w:lang w:val="es-GT"/>
        </w:rPr>
        <w:t>Tema:        DEFINICIÓN DE M</w:t>
      </w:r>
      <w:r>
        <w:rPr>
          <w:b/>
          <w:bCs/>
          <w:lang w:val="es-GT"/>
        </w:rPr>
        <w:t>ATEMÁTICA,  NÚMERO Y TIPOS DE NÚ</w:t>
      </w:r>
      <w:r w:rsidRPr="008D55EB">
        <w:rPr>
          <w:b/>
          <w:bCs/>
          <w:lang w:val="es-GT"/>
        </w:rPr>
        <w:t>MEROS</w:t>
      </w:r>
    </w:p>
    <w:p w:rsidR="006C619D" w:rsidRDefault="006C619D" w:rsidP="00E13960">
      <w:pPr>
        <w:tabs>
          <w:tab w:val="left" w:pos="2070"/>
        </w:tabs>
        <w:jc w:val="both"/>
        <w:rPr>
          <w:b/>
          <w:bCs/>
          <w:lang w:val="es-GT"/>
        </w:rPr>
      </w:pPr>
    </w:p>
    <w:p w:rsidR="006C619D" w:rsidRDefault="006C619D" w:rsidP="00E13960">
      <w:pPr>
        <w:tabs>
          <w:tab w:val="left" w:pos="2070"/>
        </w:tabs>
        <w:jc w:val="both"/>
        <w:rPr>
          <w:lang w:val="es-GT"/>
        </w:rPr>
      </w:pPr>
      <w:r w:rsidRPr="008D55EB">
        <w:rPr>
          <w:b/>
          <w:bCs/>
          <w:lang w:val="es-GT"/>
        </w:rPr>
        <w:t>Historia de la Matemática</w:t>
      </w:r>
      <w:r w:rsidRPr="008D55EB">
        <w:rPr>
          <w:lang w:val="es-GT"/>
        </w:rPr>
        <w:t>:</w:t>
      </w:r>
    </w:p>
    <w:p w:rsidR="006C619D" w:rsidRDefault="006C619D" w:rsidP="00E13960">
      <w:pPr>
        <w:tabs>
          <w:tab w:val="left" w:pos="2070"/>
        </w:tabs>
        <w:jc w:val="both"/>
        <w:rPr>
          <w:lang w:val="es-GT"/>
        </w:rPr>
      </w:pPr>
    </w:p>
    <w:p w:rsidR="006C619D" w:rsidRPr="008D55EB" w:rsidRDefault="006C619D" w:rsidP="00E13960">
      <w:pPr>
        <w:tabs>
          <w:tab w:val="left" w:pos="2070"/>
        </w:tabs>
        <w:jc w:val="both"/>
      </w:pPr>
      <w:r w:rsidRPr="0014728C">
        <w:t>La</w:t>
      </w:r>
      <w:r w:rsidRPr="008D55EB">
        <w:t xml:space="preserve"> evolución de la matemática puede ser considerada como el resultado de un incremento de la capacidad de </w:t>
      </w:r>
      <w:hyperlink r:id="rId7" w:tooltip="Abstracción (matemáticas) (aún no redactado)" w:history="1">
        <w:r w:rsidRPr="008D55EB">
          <w:rPr>
            <w:rStyle w:val="Hyperlink"/>
            <w:u w:val="none"/>
          </w:rPr>
          <w:t>abstracción</w:t>
        </w:r>
      </w:hyperlink>
      <w:r w:rsidRPr="008D55EB">
        <w:t xml:space="preserve"> del hombre o como una expansión de la materia estudiada. </w:t>
      </w:r>
    </w:p>
    <w:p w:rsidR="006C619D" w:rsidRPr="008D55EB" w:rsidRDefault="006C619D" w:rsidP="00E13960">
      <w:pPr>
        <w:pStyle w:val="NormalWeb"/>
        <w:jc w:val="both"/>
      </w:pPr>
      <w:r w:rsidRPr="008D55EB">
        <w:t xml:space="preserve">Desde el comienzo de la </w:t>
      </w:r>
      <w:hyperlink r:id="rId8" w:tooltip="Historia" w:history="1">
        <w:r w:rsidRPr="008D55EB">
          <w:rPr>
            <w:rStyle w:val="Hyperlink"/>
            <w:u w:val="none"/>
          </w:rPr>
          <w:t>historia</w:t>
        </w:r>
      </w:hyperlink>
      <w:r w:rsidRPr="008D55EB">
        <w:t xml:space="preserve">, las principales disciplinas matemáticas surgieron de la necesidad del hombre de hacer cálculos con el fin de controlar los </w:t>
      </w:r>
      <w:hyperlink r:id="rId9" w:tooltip="Impuesto" w:history="1">
        <w:r w:rsidRPr="008D55EB">
          <w:rPr>
            <w:rStyle w:val="Hyperlink"/>
            <w:i/>
            <w:iCs/>
            <w:u w:val="none"/>
          </w:rPr>
          <w:t>impuestos</w:t>
        </w:r>
      </w:hyperlink>
      <w:r w:rsidRPr="008D55EB">
        <w:rPr>
          <w:i/>
          <w:iCs/>
        </w:rPr>
        <w:t xml:space="preserve"> y el </w:t>
      </w:r>
      <w:hyperlink r:id="rId10" w:tooltip="Comercio" w:history="1">
        <w:r w:rsidRPr="008D55EB">
          <w:rPr>
            <w:rStyle w:val="Hyperlink"/>
            <w:i/>
            <w:iCs/>
            <w:u w:val="none"/>
          </w:rPr>
          <w:t>comercio</w:t>
        </w:r>
      </w:hyperlink>
      <w:r w:rsidRPr="008D55EB">
        <w:t xml:space="preserve">, comprender las relaciones entre los números, la medición de terrenos y la predicción de los </w:t>
      </w:r>
      <w:hyperlink r:id="rId11" w:tooltip="Astronomía" w:history="1">
        <w:r w:rsidRPr="008D55EB">
          <w:rPr>
            <w:rStyle w:val="Hyperlink"/>
            <w:i/>
            <w:iCs/>
            <w:u w:val="none"/>
          </w:rPr>
          <w:t>eventos astronómicos</w:t>
        </w:r>
      </w:hyperlink>
      <w:r w:rsidRPr="008D55EB">
        <w:t xml:space="preserve">. Estas necesidades están estrechamente relacionadas con las principales propiedades que estudian las matemáticas  la cantidad, la estructura, el espacio y el cambio. </w:t>
      </w:r>
    </w:p>
    <w:p w:rsidR="006C619D" w:rsidRPr="008D55EB" w:rsidRDefault="006C619D" w:rsidP="00E13960">
      <w:pPr>
        <w:pStyle w:val="NormalWeb"/>
        <w:jc w:val="both"/>
      </w:pPr>
      <w:r w:rsidRPr="008D55EB">
        <w:t xml:space="preserve">Además de saber </w:t>
      </w:r>
      <w:hyperlink r:id="rId12" w:tooltip="Cuenta" w:history="1">
        <w:r w:rsidRPr="008D55EB">
          <w:rPr>
            <w:rStyle w:val="Hyperlink"/>
            <w:u w:val="none"/>
          </w:rPr>
          <w:t>contar</w:t>
        </w:r>
      </w:hyperlink>
      <w:r w:rsidRPr="008D55EB">
        <w:t xml:space="preserve"> los objetos físicos, los </w:t>
      </w:r>
      <w:hyperlink r:id="rId13" w:tooltip="Prehistoria" w:history="1">
        <w:r w:rsidRPr="008D55EB">
          <w:rPr>
            <w:rStyle w:val="Hyperlink"/>
            <w:u w:val="none"/>
          </w:rPr>
          <w:t>hombres prehistóricos</w:t>
        </w:r>
      </w:hyperlink>
      <w:r w:rsidRPr="008D55EB">
        <w:t xml:space="preserve"> también sabían cómo contar </w:t>
      </w:r>
      <w:r w:rsidRPr="008D55EB">
        <w:rPr>
          <w:i/>
          <w:iCs/>
        </w:rPr>
        <w:t>cantidades abstractas</w:t>
      </w:r>
      <w:r w:rsidRPr="008D55EB">
        <w:t xml:space="preserve"> como el </w:t>
      </w:r>
      <w:hyperlink r:id="rId14" w:tooltip="Tiempo" w:history="1">
        <w:r w:rsidRPr="008D55EB">
          <w:rPr>
            <w:rStyle w:val="Hyperlink"/>
            <w:u w:val="none"/>
          </w:rPr>
          <w:t>tiempo</w:t>
        </w:r>
      </w:hyperlink>
      <w:r w:rsidRPr="008D55EB">
        <w:t xml:space="preserve"> (</w:t>
      </w:r>
      <w:hyperlink r:id="rId15" w:tooltip="Día" w:history="1">
        <w:r w:rsidRPr="008D55EB">
          <w:rPr>
            <w:rStyle w:val="Hyperlink"/>
            <w:u w:val="none"/>
          </w:rPr>
          <w:t>días</w:t>
        </w:r>
      </w:hyperlink>
      <w:r w:rsidRPr="008D55EB">
        <w:t xml:space="preserve">, </w:t>
      </w:r>
      <w:hyperlink r:id="rId16" w:tooltip="Estación" w:history="1">
        <w:r w:rsidRPr="008D55EB">
          <w:rPr>
            <w:rStyle w:val="Hyperlink"/>
            <w:u w:val="none"/>
          </w:rPr>
          <w:t>estaciones</w:t>
        </w:r>
      </w:hyperlink>
      <w:r w:rsidRPr="008D55EB">
        <w:t xml:space="preserve">, </w:t>
      </w:r>
      <w:hyperlink r:id="rId17" w:tooltip="Año" w:history="1">
        <w:r w:rsidRPr="008D55EB">
          <w:rPr>
            <w:rStyle w:val="Hyperlink"/>
            <w:u w:val="none"/>
          </w:rPr>
          <w:t>años</w:t>
        </w:r>
      </w:hyperlink>
      <w:r w:rsidRPr="008D55EB">
        <w:t xml:space="preserve">, etc.). Asimismo empezaron a dominar la </w:t>
      </w:r>
      <w:hyperlink r:id="rId18" w:tooltip="Aritmética" w:history="1">
        <w:r w:rsidRPr="008D55EB">
          <w:rPr>
            <w:rStyle w:val="Hyperlink"/>
            <w:u w:val="none"/>
          </w:rPr>
          <w:t>aritmética</w:t>
        </w:r>
      </w:hyperlink>
      <w:r w:rsidRPr="008D55EB">
        <w:t xml:space="preserve"> elemental (</w:t>
      </w:r>
      <w:hyperlink r:id="rId19" w:tooltip="Suma" w:history="1">
        <w:r w:rsidRPr="008D55EB">
          <w:rPr>
            <w:rStyle w:val="Hyperlink"/>
            <w:u w:val="none"/>
          </w:rPr>
          <w:t>suma</w:t>
        </w:r>
      </w:hyperlink>
      <w:r w:rsidRPr="008D55EB">
        <w:t xml:space="preserve">, </w:t>
      </w:r>
      <w:hyperlink r:id="rId20" w:tooltip="Resta" w:history="1">
        <w:r w:rsidRPr="008D55EB">
          <w:rPr>
            <w:rStyle w:val="Hyperlink"/>
            <w:u w:val="none"/>
          </w:rPr>
          <w:t>resta</w:t>
        </w:r>
      </w:hyperlink>
      <w:r w:rsidRPr="008D55EB">
        <w:t xml:space="preserve">, </w:t>
      </w:r>
      <w:hyperlink r:id="rId21" w:tooltip="Multiplicación" w:history="1">
        <w:r w:rsidRPr="008D55EB">
          <w:rPr>
            <w:rStyle w:val="Hyperlink"/>
            <w:u w:val="none"/>
          </w:rPr>
          <w:t>multiplicación</w:t>
        </w:r>
      </w:hyperlink>
      <w:r w:rsidRPr="008D55EB">
        <w:t xml:space="preserve"> y </w:t>
      </w:r>
      <w:hyperlink r:id="rId22" w:tooltip="División" w:history="1">
        <w:r w:rsidRPr="008D55EB">
          <w:rPr>
            <w:rStyle w:val="Hyperlink"/>
            <w:u w:val="none"/>
          </w:rPr>
          <w:t>división</w:t>
        </w:r>
      </w:hyperlink>
      <w:r w:rsidRPr="008D55EB">
        <w:t>).</w:t>
      </w:r>
    </w:p>
    <w:p w:rsidR="006C619D" w:rsidRPr="008D55EB" w:rsidRDefault="006C619D" w:rsidP="00A91816">
      <w:pPr>
        <w:pStyle w:val="NormalWeb"/>
        <w:jc w:val="both"/>
      </w:pPr>
      <w:r w:rsidRPr="008D55EB">
        <w:t xml:space="preserve">La palabra </w:t>
      </w:r>
      <w:r w:rsidRPr="008D55EB">
        <w:rPr>
          <w:b/>
          <w:bCs/>
        </w:rPr>
        <w:t>"matemática"</w:t>
      </w:r>
      <w:r w:rsidRPr="008D55EB">
        <w:t xml:space="preserve"> (del griego μαθηματικά, «lo que se aprende») viene del griego antiguo μάθημα (</w:t>
      </w:r>
      <w:r w:rsidRPr="008D55EB">
        <w:rPr>
          <w:i/>
          <w:iCs/>
        </w:rPr>
        <w:t>máthēma</w:t>
      </w:r>
      <w:r w:rsidRPr="008D55EB">
        <w:t>), que quiere decir «campo de estudio o instrucción». El significado se contrapone a μουσική (</w:t>
      </w:r>
      <w:r w:rsidRPr="008D55EB">
        <w:rPr>
          <w:i/>
          <w:iCs/>
        </w:rPr>
        <w:t>musiké</w:t>
      </w:r>
      <w:r w:rsidRPr="008D55EB">
        <w:t>) «lo que se puede entender sin haber sido instruido», que refiere a poesía, retórica y campos similares, mientras que μαθηματική se refiere a las áreas del conocimiento que sólo pueden entenderse tras haber sido instruido en las mismas (astronomía, aritmética).</w:t>
      </w:r>
      <w:r w:rsidRPr="008D55EB">
        <w:rPr>
          <w:rStyle w:val="corchete-llamada1"/>
          <w:vertAlign w:val="superscript"/>
        </w:rPr>
        <w:t>[]</w:t>
      </w:r>
      <w:r w:rsidRPr="008D55EB">
        <w:t xml:space="preserve"> Aunque el término ya era usado por los pitagóricos en el siglo VI a. C., alcanzó su significado más técnico y reducido de "estudio matemático" en los tiempos de </w:t>
      </w:r>
      <w:hyperlink r:id="rId23" w:tooltip="Aristóteles" w:history="1">
        <w:r w:rsidRPr="008D55EB">
          <w:rPr>
            <w:rStyle w:val="Hyperlink"/>
            <w:u w:val="none"/>
          </w:rPr>
          <w:t>Aristóteles</w:t>
        </w:r>
      </w:hyperlink>
      <w:r w:rsidRPr="008D55EB">
        <w:t xml:space="preserve"> (siglo IV a. C.).  </w:t>
      </w:r>
    </w:p>
    <w:p w:rsidR="006C619D" w:rsidRDefault="006C619D" w:rsidP="00E13960">
      <w:pPr>
        <w:pStyle w:val="NormalWeb"/>
        <w:jc w:val="both"/>
      </w:pPr>
      <w:r w:rsidRPr="008D55EB">
        <w:t xml:space="preserve">La forma plural </w:t>
      </w:r>
      <w:r w:rsidRPr="008D55EB">
        <w:rPr>
          <w:i/>
          <w:iCs/>
        </w:rPr>
        <w:t>matemáticas</w:t>
      </w:r>
      <w:r w:rsidRPr="008D55EB">
        <w:t xml:space="preserve"> viene de la forma latina </w:t>
      </w:r>
      <w:hyperlink r:id="rId24" w:tooltip="la:mathematica" w:history="1">
        <w:r w:rsidRPr="008D55EB">
          <w:rPr>
            <w:rStyle w:val="Hyperlink"/>
            <w:i/>
            <w:iCs/>
            <w:u w:val="none"/>
          </w:rPr>
          <w:t>mathematica</w:t>
        </w:r>
      </w:hyperlink>
      <w:r w:rsidRPr="008D55EB">
        <w:t xml:space="preserve"> (</w:t>
      </w:r>
      <w:hyperlink r:id="rId25" w:tooltip="Marco Tulio Cicerón" w:history="1">
        <w:r w:rsidRPr="008D55EB">
          <w:rPr>
            <w:rStyle w:val="Hyperlink"/>
            <w:u w:val="none"/>
          </w:rPr>
          <w:t>Cicerón</w:t>
        </w:r>
      </w:hyperlink>
      <w:r w:rsidRPr="008D55EB">
        <w:t>), basada en el plural en griego τα μαθηματικά (</w:t>
      </w:r>
      <w:r w:rsidRPr="008D55EB">
        <w:rPr>
          <w:i/>
          <w:iCs/>
        </w:rPr>
        <w:t>tamathēmatiká</w:t>
      </w:r>
      <w:r w:rsidRPr="008D55EB">
        <w:t xml:space="preserve">), usada por </w:t>
      </w:r>
      <w:hyperlink r:id="rId26" w:tooltip="Aristóteles" w:history="1">
        <w:r w:rsidRPr="008D55EB">
          <w:rPr>
            <w:rStyle w:val="Hyperlink"/>
            <w:u w:val="none"/>
          </w:rPr>
          <w:t>Aristóteles</w:t>
        </w:r>
      </w:hyperlink>
      <w:r w:rsidRPr="008D55EB">
        <w:t xml:space="preserve"> y que significa, a grandes rasgos, "todas las cosas matemáticas".</w:t>
      </w:r>
    </w:p>
    <w:p w:rsidR="006C619D" w:rsidRDefault="006C619D" w:rsidP="00E13960">
      <w:pPr>
        <w:pStyle w:val="NormalWeb"/>
        <w:jc w:val="both"/>
      </w:pPr>
    </w:p>
    <w:p w:rsidR="006C619D" w:rsidRDefault="006C619D" w:rsidP="00E13960">
      <w:pPr>
        <w:pStyle w:val="NormalWeb"/>
        <w:jc w:val="both"/>
      </w:pPr>
    </w:p>
    <w:p w:rsidR="006C619D" w:rsidRPr="008D55EB" w:rsidRDefault="006C619D" w:rsidP="00E13960">
      <w:pPr>
        <w:pStyle w:val="NormalWeb"/>
        <w:jc w:val="both"/>
      </w:pPr>
    </w:p>
    <w:p w:rsidR="006C619D" w:rsidRPr="008D55EB" w:rsidRDefault="006C619D" w:rsidP="00E13960">
      <w:pPr>
        <w:keepNext/>
        <w:tabs>
          <w:tab w:val="left" w:pos="2070"/>
        </w:tabs>
        <w:jc w:val="both"/>
      </w:pPr>
      <w:r>
        <w:rPr>
          <w:noProof/>
          <w:lang w:val="es-GT" w:eastAsia="es-G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0" o:spid="_x0000_s1026" type="#_x0000_t75" alt="http://upload.wikimedia.org/wikipedia/commons/thumb/c/cc/Quipu.png/180px-Quipu.png" href="http://es.wikipedia.org/wiki/Archivo:Quipu.p" style="position:absolute;left:0;text-align:left;margin-left:0;margin-top:1.75pt;width:89.25pt;height:100.1pt;z-index:251658240;visibility:visible;mso-position-horizontal:left" o:button="t" stroked="t" strokeweight="1pt">
            <v:imagedata r:id="rId27" o:title=""/>
            <w10:wrap type="square" side="right"/>
          </v:shape>
        </w:pict>
      </w:r>
      <w:r w:rsidRPr="008D55EB">
        <w:t xml:space="preserve">Los siguientes avances requirieron la escritura o algún otro sistema para registrar los números, tales como </w:t>
      </w:r>
      <w:r w:rsidRPr="008D55EB">
        <w:rPr>
          <w:i/>
          <w:iCs/>
        </w:rPr>
        <w:t>tallies</w:t>
      </w:r>
      <w:r w:rsidRPr="008D55EB">
        <w:t xml:space="preserve"> o las </w:t>
      </w:r>
      <w:r w:rsidRPr="008D55EB">
        <w:rPr>
          <w:i/>
          <w:iCs/>
        </w:rPr>
        <w:t>cuerdas anudadas</w:t>
      </w:r>
      <w:r w:rsidRPr="008D55EB">
        <w:t xml:space="preserve">, denominadas </w:t>
      </w:r>
      <w:r w:rsidRPr="008D55EB">
        <w:rPr>
          <w:i/>
          <w:iCs/>
        </w:rPr>
        <w:t>quipu,</w:t>
      </w:r>
      <w:r w:rsidRPr="008D55EB">
        <w:t xml:space="preserve"> que eran utilizadas por los Incas para almacenar datos numéricos.  Los sistemas de numeración han sido muchos y diversos. Los primeros escritos conocidos que contienen números fueron creados por los egipcios en el Imperio Medio, entre ellos se encuentra el Papiro de Ahmes.  La cultura del valle del Indo desarrolló el moderno </w:t>
      </w:r>
      <w:r w:rsidRPr="008D55EB">
        <w:rPr>
          <w:i/>
          <w:iCs/>
        </w:rPr>
        <w:t>sistema decimal</w:t>
      </w:r>
      <w:r w:rsidRPr="008D55EB">
        <w:t xml:space="preserve">, junto con el concepto de </w:t>
      </w:r>
      <w:r w:rsidRPr="008D55EB">
        <w:rPr>
          <w:i/>
          <w:iCs/>
        </w:rPr>
        <w:t>cero.</w:t>
      </w:r>
      <w:r w:rsidRPr="008D55EB">
        <w:fldChar w:fldCharType="begin"/>
      </w:r>
      <w:r w:rsidRPr="008D55EB">
        <w:instrText xml:space="preserve"> HYPERLINK "http://es.wikipedia.org/wiki/Archivo:Quipu.png" </w:instrText>
      </w:r>
      <w:r w:rsidRPr="008D55EB">
        <w:fldChar w:fldCharType="separate"/>
      </w:r>
    </w:p>
    <w:p w:rsidR="006C619D" w:rsidRPr="008D55EB" w:rsidRDefault="006C619D" w:rsidP="00E13960">
      <w:pPr>
        <w:keepNext/>
        <w:tabs>
          <w:tab w:val="left" w:pos="2070"/>
        </w:tabs>
        <w:jc w:val="both"/>
      </w:pPr>
    </w:p>
    <w:p w:rsidR="006C619D" w:rsidRPr="008D55EB" w:rsidRDefault="006C619D" w:rsidP="00E13960">
      <w:pPr>
        <w:keepNext/>
        <w:tabs>
          <w:tab w:val="left" w:pos="2070"/>
        </w:tabs>
        <w:jc w:val="both"/>
      </w:pPr>
      <w:r w:rsidRPr="008D55EB">
        <w:t xml:space="preserve">Los antiguos babilonios utilizaban el </w:t>
      </w:r>
      <w:r w:rsidRPr="008D55EB">
        <w:rPr>
          <w:i/>
          <w:iCs/>
        </w:rPr>
        <w:t>sistema sexagesimal</w:t>
      </w:r>
      <w:r w:rsidRPr="008D55EB">
        <w:t>, escala matemática que tiene por base el número sesenta.  De este sistema, la humanidad heredó la división actual del tiempo: el día en veinticuatro horas, o en períodos de doce horas cada uno, la hora sesenta minutos y el minuto en sesenta segundos.</w:t>
      </w:r>
      <w:r w:rsidRPr="008D55EB">
        <w:fldChar w:fldCharType="end"/>
      </w:r>
    </w:p>
    <w:p w:rsidR="006C619D" w:rsidRPr="008D55EB" w:rsidRDefault="006C619D" w:rsidP="000145A3">
      <w:pPr>
        <w:pStyle w:val="NormalWeb"/>
        <w:spacing w:after="0" w:afterAutospacing="0"/>
        <w:jc w:val="both"/>
      </w:pPr>
      <w:r w:rsidRPr="008D55EB">
        <w:t xml:space="preserve"> Los árabes proporcionaron a la cultura europea su </w:t>
      </w:r>
      <w:hyperlink r:id="rId28" w:tooltip="Sistema de numeración" w:history="1">
        <w:r w:rsidRPr="008D55EB">
          <w:rPr>
            <w:rStyle w:val="Hyperlink"/>
            <w:u w:val="none"/>
          </w:rPr>
          <w:t>sistema de numeración</w:t>
        </w:r>
      </w:hyperlink>
      <w:r w:rsidRPr="008D55EB">
        <w:t xml:space="preserve">, que reemplazó a la numeración romana. Este sistema prácticamente no se conocía en </w:t>
      </w:r>
      <w:hyperlink r:id="rId29" w:tooltip="Europa" w:history="1">
        <w:r w:rsidRPr="008D55EB">
          <w:rPr>
            <w:rStyle w:val="Hyperlink"/>
            <w:u w:val="none"/>
          </w:rPr>
          <w:t>Europa</w:t>
        </w:r>
      </w:hyperlink>
      <w:r w:rsidRPr="008D55EB">
        <w:t xml:space="preserve"> antes de que el matemático </w:t>
      </w:r>
      <w:hyperlink r:id="rId30" w:tooltip="Leonardo Fibonacci" w:history="1">
        <w:r w:rsidRPr="008D55EB">
          <w:rPr>
            <w:rStyle w:val="Hyperlink"/>
            <w:u w:val="none"/>
          </w:rPr>
          <w:t>Leonardo Fibonacci</w:t>
        </w:r>
      </w:hyperlink>
      <w:r w:rsidRPr="008D55EB">
        <w:t xml:space="preserve"> lo introdujera en </w:t>
      </w:r>
      <w:hyperlink r:id="rId31" w:tooltip="1202" w:history="1">
        <w:r w:rsidRPr="008D55EB">
          <w:rPr>
            <w:rStyle w:val="Hyperlink"/>
            <w:u w:val="none"/>
          </w:rPr>
          <w:t>1202</w:t>
        </w:r>
      </w:hyperlink>
      <w:r w:rsidRPr="008D55EB">
        <w:t xml:space="preserve"> en su obra </w:t>
      </w:r>
      <w:hyperlink r:id="rId32" w:tooltip="Liber abbaci (aún no redactado)" w:history="1">
        <w:r w:rsidRPr="008D55EB">
          <w:rPr>
            <w:rStyle w:val="Hyperlink"/>
            <w:u w:val="none"/>
          </w:rPr>
          <w:t>Liberabbaci</w:t>
        </w:r>
      </w:hyperlink>
      <w:r w:rsidRPr="008D55EB">
        <w:t xml:space="preserve"> (Libro del ábaco). En un principio los europeos tardaron en reaccionar, pero hacia finales de la </w:t>
      </w:r>
      <w:hyperlink r:id="rId33" w:tooltip="Edad Media" w:history="1">
        <w:r w:rsidRPr="008D55EB">
          <w:rPr>
            <w:rStyle w:val="Hyperlink"/>
            <w:u w:val="none"/>
          </w:rPr>
          <w:t>Edad Media</w:t>
        </w:r>
      </w:hyperlink>
      <w:r w:rsidRPr="008D55EB">
        <w:t xml:space="preserve"> habían aceptado el nuevo sistema numérico, cuya sencillez estimuló y alentó el progreso de la </w:t>
      </w:r>
      <w:hyperlink r:id="rId34" w:tooltip="Ciencia" w:history="1">
        <w:r w:rsidRPr="008D55EB">
          <w:rPr>
            <w:rStyle w:val="Hyperlink"/>
            <w:u w:val="none"/>
          </w:rPr>
          <w:t>ciencia</w:t>
        </w:r>
      </w:hyperlink>
      <w:r w:rsidRPr="008D55EB">
        <w:t>.</w:t>
      </w:r>
    </w:p>
    <w:p w:rsidR="006C619D" w:rsidRPr="008D55EB" w:rsidRDefault="006C619D" w:rsidP="00E13960">
      <w:pPr>
        <w:pStyle w:val="NormalWeb"/>
        <w:jc w:val="both"/>
      </w:pPr>
      <w:r>
        <w:rPr>
          <w:noProof/>
          <w:lang w:val="es-GT" w:eastAsia="es-GT"/>
        </w:rPr>
        <w:pict>
          <v:shape id="Imagen 61" o:spid="_x0000_s1027" type="#_x0000_t75" alt="http://upload.wikimedia.org/wikipedia/commons/thumb/1/1b/Maya.svg/175px-Maya.svg.png" href="http://es.wikipedia.org/wiki/Archivo:Maya.s" style="position:absolute;left:0;text-align:left;margin-left:.8pt;margin-top:4.65pt;width:102pt;height:117.75pt;z-index:251659264;visibility:visible" o:button="t" stroked="t">
            <v:imagedata r:id="rId35" o:title=""/>
            <w10:wrap type="square" side="right"/>
          </v:shape>
        </w:pict>
      </w:r>
      <w:r w:rsidRPr="008D55EB">
        <w:t xml:space="preserve">Al igual que otras civilizaciones mesoamericanas, </w:t>
      </w:r>
      <w:r w:rsidRPr="008D55EB">
        <w:rPr>
          <w:b/>
          <w:bCs/>
          <w:i/>
          <w:iCs/>
        </w:rPr>
        <w:t>los mayas</w:t>
      </w:r>
      <w:r w:rsidRPr="008D55EB">
        <w:t xml:space="preserve"> utilizaban un </w:t>
      </w:r>
      <w:hyperlink r:id="rId36" w:tooltip="Sistema de numeración" w:history="1">
        <w:r w:rsidRPr="008D55EB">
          <w:rPr>
            <w:rStyle w:val="Hyperlink"/>
            <w:u w:val="none"/>
          </w:rPr>
          <w:t>sistema de numeración</w:t>
        </w:r>
      </w:hyperlink>
      <w:r w:rsidRPr="008D55EB">
        <w:t xml:space="preserve"> de </w:t>
      </w:r>
      <w:hyperlink r:id="rId37" w:tooltip="Base" w:history="1">
        <w:r w:rsidRPr="008D55EB">
          <w:rPr>
            <w:rStyle w:val="Hyperlink"/>
            <w:u w:val="none"/>
          </w:rPr>
          <w:t>base</w:t>
        </w:r>
      </w:hyperlink>
      <w:r w:rsidRPr="008D55EB">
        <w:t xml:space="preserve"> 20 (vigesimal). También los mayas preclásicos </w:t>
      </w:r>
      <w:r w:rsidRPr="008D55EB">
        <w:rPr>
          <w:i/>
          <w:iCs/>
        </w:rPr>
        <w:t xml:space="preserve">desarrollaron independientemente el concepto de </w:t>
      </w:r>
      <w:hyperlink r:id="rId38" w:tooltip="Cero" w:history="1">
        <w:r w:rsidRPr="008D55EB">
          <w:rPr>
            <w:rStyle w:val="Hyperlink"/>
            <w:i/>
            <w:iCs/>
            <w:u w:val="none"/>
          </w:rPr>
          <w:t>cero</w:t>
        </w:r>
      </w:hyperlink>
      <w:r w:rsidRPr="008D55EB">
        <w:rPr>
          <w:i/>
          <w:iCs/>
        </w:rPr>
        <w:t>alrededor del año 36 a. C</w:t>
      </w:r>
      <w:r w:rsidRPr="008D55EB">
        <w:t>.</w:t>
      </w:r>
      <w:r w:rsidRPr="008D55EB">
        <w:rPr>
          <w:rStyle w:val="corchete-llamada1"/>
          <w:vertAlign w:val="superscript"/>
        </w:rPr>
        <w:t>[]</w:t>
      </w:r>
      <w:r w:rsidRPr="008D55EB">
        <w:t xml:space="preserve"> Este es el primer uso documentado del </w:t>
      </w:r>
      <w:hyperlink r:id="rId39" w:tooltip="Cero" w:history="1">
        <w:r w:rsidRPr="008D55EB">
          <w:rPr>
            <w:rStyle w:val="Hyperlink"/>
            <w:u w:val="none"/>
          </w:rPr>
          <w:t>cero</w:t>
        </w:r>
      </w:hyperlink>
      <w:r w:rsidRPr="008D55EB">
        <w:t xml:space="preserve"> en América, aunque con algunas peculiaridades que le privaron de posibilidad operatoria. </w:t>
      </w:r>
      <w:r w:rsidRPr="008D55EB">
        <w:rPr>
          <w:rStyle w:val="corchete-llamada1"/>
          <w:vertAlign w:val="superscript"/>
        </w:rPr>
        <w:t>[]</w:t>
      </w:r>
      <w:r w:rsidRPr="008D55EB">
        <w:t>Las inscripciones, los muestran en ocasiones trabajando con sumas de hasta cientos de millones y fechas tan extensas que tomaba varias líneas el poder representarlas.</w:t>
      </w:r>
    </w:p>
    <w:p w:rsidR="006C619D" w:rsidRPr="008D55EB" w:rsidRDefault="006C619D" w:rsidP="00E13960">
      <w:pPr>
        <w:rPr>
          <w:sz w:val="16"/>
          <w:szCs w:val="16"/>
        </w:rPr>
      </w:pPr>
      <w:r w:rsidRPr="008D55EB">
        <w:rPr>
          <w:b/>
          <w:bCs/>
          <w:sz w:val="16"/>
          <w:szCs w:val="16"/>
        </w:rPr>
        <w:t>Los números mayas del 0 al 19</w:t>
      </w:r>
      <w:r w:rsidRPr="008D55EB">
        <w:rPr>
          <w:sz w:val="16"/>
          <w:szCs w:val="16"/>
        </w:rPr>
        <w:t>.</w:t>
      </w:r>
    </w:p>
    <w:p w:rsidR="006C619D" w:rsidRPr="00582547" w:rsidRDefault="006C619D" w:rsidP="00E13960">
      <w:pPr>
        <w:rPr>
          <w:b/>
          <w:bCs/>
          <w:sz w:val="16"/>
          <w:szCs w:val="16"/>
        </w:rPr>
      </w:pPr>
    </w:p>
    <w:p w:rsidR="006C619D" w:rsidRPr="008D55EB" w:rsidRDefault="006C619D" w:rsidP="00E13960">
      <w:pPr>
        <w:rPr>
          <w:b/>
          <w:bCs/>
        </w:rPr>
      </w:pPr>
      <w:r>
        <w:rPr>
          <w:b/>
          <w:bCs/>
        </w:rPr>
        <w:t>Conceptos</w:t>
      </w:r>
      <w:r w:rsidRPr="008D55EB">
        <w:rPr>
          <w:b/>
          <w:bCs/>
        </w:rPr>
        <w:t>:</w:t>
      </w:r>
    </w:p>
    <w:p w:rsidR="006C619D" w:rsidRPr="00582547" w:rsidRDefault="006C619D" w:rsidP="00E13960">
      <w:pPr>
        <w:rPr>
          <w:b/>
          <w:bCs/>
          <w:sz w:val="16"/>
          <w:szCs w:val="16"/>
        </w:rPr>
      </w:pPr>
    </w:p>
    <w:p w:rsidR="006C619D" w:rsidRPr="008D55EB" w:rsidRDefault="006C619D" w:rsidP="00E13960">
      <w:r>
        <w:rPr>
          <w:b/>
          <w:bCs/>
        </w:rPr>
        <w:t>Definición de Matemática</w:t>
      </w:r>
      <w:r w:rsidRPr="008D55EB">
        <w:rPr>
          <w:b/>
          <w:bCs/>
        </w:rPr>
        <w:t xml:space="preserve">:    </w:t>
      </w:r>
      <w:r w:rsidRPr="008D55EB">
        <w:t>Conjunto de habilidades, que involucra operaciones con números, que ayudan a resolver problemas.</w:t>
      </w:r>
    </w:p>
    <w:p w:rsidR="006C619D" w:rsidRPr="000145A3" w:rsidRDefault="006C619D" w:rsidP="00E13960">
      <w:pPr>
        <w:jc w:val="both"/>
        <w:rPr>
          <w:sz w:val="16"/>
          <w:szCs w:val="16"/>
        </w:rPr>
      </w:pPr>
    </w:p>
    <w:p w:rsidR="006C619D" w:rsidRPr="008D55EB" w:rsidRDefault="006C619D" w:rsidP="00E13960">
      <w:pPr>
        <w:jc w:val="both"/>
      </w:pPr>
      <w:r w:rsidRPr="008D55EB">
        <w:rPr>
          <w:b/>
          <w:bCs/>
        </w:rPr>
        <w:t>D</w:t>
      </w:r>
      <w:r>
        <w:rPr>
          <w:b/>
          <w:bCs/>
        </w:rPr>
        <w:t>efinición de Número</w:t>
      </w:r>
      <w:r w:rsidRPr="008D55EB">
        <w:t xml:space="preserve">:   Es una idea o pensamiento, asociado a un conjunto de objetos, o que representan una magnitud ó una cantidad. El </w:t>
      </w:r>
      <w:hyperlink r:id="rId40" w:tooltip="Símbolo" w:history="1">
        <w:r w:rsidRPr="008D55EB">
          <w:rPr>
            <w:rStyle w:val="Hyperlink"/>
            <w:u w:val="none"/>
          </w:rPr>
          <w:t>símbolo</w:t>
        </w:r>
      </w:hyperlink>
      <w:r w:rsidRPr="008D55EB">
        <w:t xml:space="preserve"> de un número recibe el nombre de </w:t>
      </w:r>
      <w:hyperlink r:id="rId41" w:tooltip="Numeral" w:history="1">
        <w:r w:rsidRPr="008D55EB">
          <w:rPr>
            <w:rStyle w:val="Hyperlink"/>
            <w:u w:val="none"/>
          </w:rPr>
          <w:t>numeral</w:t>
        </w:r>
      </w:hyperlink>
      <w:r w:rsidRPr="008D55EB">
        <w:t xml:space="preserve"> o </w:t>
      </w:r>
      <w:hyperlink r:id="rId42" w:tooltip="Cifra" w:history="1">
        <w:r w:rsidRPr="008D55EB">
          <w:rPr>
            <w:rStyle w:val="Hyperlink"/>
            <w:u w:val="none"/>
          </w:rPr>
          <w:t>cifra</w:t>
        </w:r>
      </w:hyperlink>
      <w:r w:rsidRPr="008D55EB">
        <w:t>. Los números se usan en la vida diaria como etiquetas (números de teléfono, numeración de carreteras), como indicadores de orden (números de serie), como códigos (</w:t>
      </w:r>
      <w:hyperlink r:id="rId43" w:tooltip="ISBN" w:history="1">
        <w:r w:rsidRPr="008D55EB">
          <w:rPr>
            <w:rStyle w:val="Hyperlink"/>
            <w:u w:val="none"/>
          </w:rPr>
          <w:t>ISBN</w:t>
        </w:r>
      </w:hyperlink>
      <w:r w:rsidRPr="008D55EB">
        <w:t xml:space="preserve">), etc. </w:t>
      </w:r>
    </w:p>
    <w:p w:rsidR="006C619D" w:rsidRPr="008D55EB" w:rsidRDefault="006C619D" w:rsidP="00E13960">
      <w:pPr>
        <w:pStyle w:val="NormalWeb"/>
        <w:jc w:val="both"/>
      </w:pPr>
      <w:r w:rsidRPr="008D55EB">
        <w:rPr>
          <w:b/>
          <w:bCs/>
        </w:rPr>
        <w:t>TIPOS DE NÚMEROS</w:t>
      </w:r>
      <w:r w:rsidRPr="008D55EB">
        <w:t xml:space="preserve">:    Existe toda una </w:t>
      </w:r>
      <w:hyperlink r:id="rId44" w:tooltip="Teoría de los números" w:history="1">
        <w:r w:rsidRPr="008D55EB">
          <w:rPr>
            <w:rStyle w:val="Hyperlink"/>
            <w:u w:val="none"/>
          </w:rPr>
          <w:t>teoría de los números</w:t>
        </w:r>
      </w:hyperlink>
      <w:r w:rsidRPr="008D55EB">
        <w:t>, que clasifica a los números en:</w:t>
      </w:r>
    </w:p>
    <w:p w:rsidR="006C619D" w:rsidRPr="000145A3" w:rsidRDefault="006C619D" w:rsidP="00CA07DF">
      <w:pPr>
        <w:numPr>
          <w:ilvl w:val="0"/>
          <w:numId w:val="3"/>
        </w:numPr>
        <w:shd w:val="clear" w:color="auto" w:fill="FFFFFF"/>
        <w:spacing w:before="135" w:after="135"/>
      </w:pPr>
      <w:hyperlink r:id="rId45" w:tooltip="Número natural" w:history="1">
        <w:r w:rsidRPr="008D55EB">
          <w:rPr>
            <w:rStyle w:val="Hyperlink"/>
            <w:b/>
            <w:bCs/>
          </w:rPr>
          <w:t>Números naturales</w:t>
        </w:r>
      </w:hyperlink>
      <w:r w:rsidRPr="008D55EB">
        <w:rPr>
          <w:b/>
          <w:bCs/>
        </w:rPr>
        <w:t xml:space="preserve"> :</w:t>
      </w:r>
      <w:r w:rsidRPr="008D55EB">
        <w:t xml:space="preserve"> Son todos los números enteros positivos, incluyendo el cero</w:t>
      </w:r>
      <w:r>
        <w:t xml:space="preserve"> y se designa por.                                  </w:t>
      </w:r>
      <w:r w:rsidRPr="00CA07DF">
        <w:rPr>
          <w:b/>
          <w:bCs/>
        </w:rPr>
        <w:t>N = { 0, 1, 2, 3…….}</w:t>
      </w:r>
    </w:p>
    <w:p w:rsidR="006C619D" w:rsidRPr="000145A3" w:rsidRDefault="006C619D" w:rsidP="000145A3">
      <w:pPr>
        <w:shd w:val="clear" w:color="auto" w:fill="FFFFFF"/>
        <w:ind w:left="720"/>
        <w:rPr>
          <w:sz w:val="16"/>
          <w:szCs w:val="16"/>
        </w:rPr>
      </w:pPr>
    </w:p>
    <w:p w:rsidR="006C619D" w:rsidRPr="00582547" w:rsidRDefault="006C619D" w:rsidP="00582547">
      <w:pPr>
        <w:numPr>
          <w:ilvl w:val="0"/>
          <w:numId w:val="3"/>
        </w:numPr>
        <w:rPr>
          <w:b/>
          <w:bCs/>
        </w:rPr>
      </w:pPr>
      <w:hyperlink r:id="rId46" w:tooltip="Número primo" w:history="1">
        <w:r w:rsidRPr="000145A3">
          <w:rPr>
            <w:rStyle w:val="Hyperlink"/>
            <w:b/>
            <w:bCs/>
          </w:rPr>
          <w:t>Números primo</w:t>
        </w:r>
      </w:hyperlink>
      <w:r w:rsidRPr="000145A3">
        <w:rPr>
          <w:b/>
          <w:bCs/>
        </w:rPr>
        <w:t>s</w:t>
      </w:r>
      <w:r w:rsidRPr="008D55EB">
        <w:t xml:space="preserve"> : Son los números naturales que sólo tiene dos factores que son el número mismo y el uno.                            </w:t>
      </w:r>
      <w:r w:rsidRPr="000145A3">
        <w:rPr>
          <w:b/>
          <w:bCs/>
        </w:rPr>
        <w:t>Ej: 2, 3, 5, 7, 11.</w:t>
      </w:r>
    </w:p>
    <w:p w:rsidR="006C619D" w:rsidRDefault="006C619D" w:rsidP="00582547">
      <w:pPr>
        <w:ind w:left="720"/>
        <w:rPr>
          <w:b/>
          <w:bCs/>
        </w:rPr>
      </w:pPr>
    </w:p>
    <w:p w:rsidR="006C619D" w:rsidRPr="000145A3" w:rsidRDefault="006C619D" w:rsidP="006E3FA2">
      <w:pPr>
        <w:numPr>
          <w:ilvl w:val="0"/>
          <w:numId w:val="3"/>
        </w:numPr>
        <w:ind w:left="357" w:firstLine="0"/>
        <w:rPr>
          <w:b/>
          <w:bCs/>
        </w:rPr>
      </w:pPr>
      <w:r w:rsidRPr="000145A3">
        <w:rPr>
          <w:b/>
          <w:bCs/>
          <w:u w:val="single"/>
        </w:rPr>
        <w:t>Otra definición:</w:t>
      </w:r>
      <w:r>
        <w:t>Son números naturales los que se pueden dividir por si mismos y por 1 para dar solución exacta.</w:t>
      </w:r>
    </w:p>
    <w:p w:rsidR="006C619D" w:rsidRPr="008D55EB" w:rsidRDefault="006C619D" w:rsidP="00B56AC2">
      <w:pPr>
        <w:numPr>
          <w:ilvl w:val="0"/>
          <w:numId w:val="3"/>
        </w:numPr>
        <w:spacing w:before="100" w:beforeAutospacing="1" w:after="100" w:afterAutospacing="1" w:line="276" w:lineRule="auto"/>
        <w:jc w:val="both"/>
      </w:pPr>
      <w:hyperlink r:id="rId47" w:tooltip="Número compuesto" w:history="1">
        <w:r w:rsidRPr="008D55EB">
          <w:rPr>
            <w:rStyle w:val="Hyperlink"/>
            <w:b/>
            <w:bCs/>
          </w:rPr>
          <w:t>Números compuestos</w:t>
        </w:r>
      </w:hyperlink>
      <w:r w:rsidRPr="008D55EB">
        <w:t>: Son aquellos números que son divisibles por otros números dif</w:t>
      </w:r>
      <w:r>
        <w:t>erentes a uno y por él mismo.</w:t>
      </w:r>
      <w:r w:rsidRPr="008D55EB">
        <w:rPr>
          <w:b/>
          <w:bCs/>
        </w:rPr>
        <w:t>Ej:  4, 6, 8, 9, 10</w:t>
      </w:r>
      <w:r w:rsidRPr="008D55EB">
        <w:t>.</w:t>
      </w:r>
    </w:p>
    <w:p w:rsidR="006C619D" w:rsidRPr="008D55EB" w:rsidRDefault="006C619D" w:rsidP="00B56AC2">
      <w:pPr>
        <w:numPr>
          <w:ilvl w:val="0"/>
          <w:numId w:val="3"/>
        </w:numPr>
        <w:shd w:val="clear" w:color="auto" w:fill="FFFFFF"/>
        <w:spacing w:before="135" w:after="135" w:line="276" w:lineRule="auto"/>
      </w:pPr>
      <w:hyperlink r:id="rId48" w:tooltip="Número entero" w:history="1">
        <w:r w:rsidRPr="008D55EB">
          <w:rPr>
            <w:rStyle w:val="Hyperlink"/>
            <w:b/>
            <w:bCs/>
          </w:rPr>
          <w:t>Números enteros</w:t>
        </w:r>
      </w:hyperlink>
      <w:r w:rsidRPr="008D55EB">
        <w:t xml:space="preserve"> : Son los que no tiene</w:t>
      </w:r>
      <w:r>
        <w:t xml:space="preserve">n </w:t>
      </w:r>
      <w:r w:rsidRPr="008D55EB">
        <w:t xml:space="preserve">parte decimal, incluyendo los negativos.  </w:t>
      </w:r>
    </w:p>
    <w:p w:rsidR="006C619D" w:rsidRPr="008D55EB" w:rsidRDefault="006C619D" w:rsidP="00E13960">
      <w:pPr>
        <w:shd w:val="clear" w:color="auto" w:fill="FFFFFF"/>
        <w:spacing w:before="135" w:after="135"/>
        <w:jc w:val="center"/>
        <w:rPr>
          <w:b/>
          <w:bCs/>
        </w:rPr>
      </w:pPr>
      <w:r w:rsidRPr="008D55EB">
        <w:rPr>
          <w:b/>
          <w:bCs/>
        </w:rPr>
        <w:t>Z = { ……-3, -2, -1, 0, 1, 2, 3…….}</w:t>
      </w:r>
    </w:p>
    <w:p w:rsidR="006C619D" w:rsidRPr="008D55EB" w:rsidRDefault="006C619D" w:rsidP="00B56AC2">
      <w:pPr>
        <w:numPr>
          <w:ilvl w:val="0"/>
          <w:numId w:val="2"/>
        </w:numPr>
        <w:spacing w:before="100" w:beforeAutospacing="1" w:after="100" w:afterAutospacing="1" w:line="360" w:lineRule="auto"/>
        <w:jc w:val="both"/>
      </w:pPr>
      <w:hyperlink r:id="rId49" w:tooltip="Número par" w:history="1">
        <w:r w:rsidRPr="008D55EB">
          <w:rPr>
            <w:rStyle w:val="Hyperlink"/>
            <w:b/>
            <w:bCs/>
          </w:rPr>
          <w:t>Números pares</w:t>
        </w:r>
      </w:hyperlink>
      <w:r w:rsidRPr="008D55EB">
        <w:rPr>
          <w:b/>
          <w:bCs/>
        </w:rPr>
        <w:t>:</w:t>
      </w:r>
      <w:r w:rsidRPr="008D55EB">
        <w:t xml:space="preserve"> Se originan al multiplicar los números naturales por dos.  Se representa de la forma:                               </w:t>
      </w:r>
      <w:r w:rsidRPr="005C5F4B">
        <w:rPr>
          <w:b/>
          <w:bCs/>
          <w:i/>
          <w:iCs/>
        </w:rPr>
        <w:t>2n.</w:t>
      </w:r>
      <w:r w:rsidRPr="008D55EB">
        <w:t>Ej</w:t>
      </w:r>
      <w:r w:rsidRPr="005C5F4B">
        <w:rPr>
          <w:i/>
          <w:iCs/>
        </w:rPr>
        <w:t>: n = 3;  2n = 2x3</w:t>
      </w:r>
      <w:r w:rsidRPr="008D55EB">
        <w:t xml:space="preserve"> = 6.</w:t>
      </w:r>
    </w:p>
    <w:p w:rsidR="006C619D" w:rsidRPr="008D55EB" w:rsidRDefault="006C619D" w:rsidP="00B56AC2">
      <w:pPr>
        <w:numPr>
          <w:ilvl w:val="0"/>
          <w:numId w:val="2"/>
        </w:numPr>
        <w:jc w:val="both"/>
        <w:rPr>
          <w:rStyle w:val="Strong"/>
          <w:b w:val="0"/>
          <w:bCs w:val="0"/>
        </w:rPr>
      </w:pPr>
      <w:hyperlink r:id="rId50" w:tooltip="Número impar" w:history="1">
        <w:r w:rsidRPr="008D55EB">
          <w:rPr>
            <w:rStyle w:val="Hyperlink"/>
            <w:b/>
            <w:bCs/>
          </w:rPr>
          <w:t>Números impares</w:t>
        </w:r>
      </w:hyperlink>
      <w:r w:rsidRPr="008D55EB">
        <w:rPr>
          <w:b/>
          <w:bCs/>
        </w:rPr>
        <w:t xml:space="preserve">: </w:t>
      </w:r>
      <w:r w:rsidRPr="008D55EB">
        <w:rPr>
          <w:rStyle w:val="Strong"/>
          <w:b w:val="0"/>
          <w:bCs w:val="0"/>
        </w:rPr>
        <w:t>Son los núm</w:t>
      </w:r>
      <w:r>
        <w:rPr>
          <w:rStyle w:val="Strong"/>
          <w:b w:val="0"/>
          <w:bCs w:val="0"/>
        </w:rPr>
        <w:t>eros naturales que no son pares, y por tanto no son múltiplos de 2.S</w:t>
      </w:r>
      <w:r w:rsidRPr="008D55EB">
        <w:rPr>
          <w:rStyle w:val="Strong"/>
          <w:b w:val="0"/>
          <w:bCs w:val="0"/>
        </w:rPr>
        <w:t>e  representa</w:t>
      </w:r>
      <w:r>
        <w:rPr>
          <w:rStyle w:val="Strong"/>
          <w:b w:val="0"/>
          <w:bCs w:val="0"/>
        </w:rPr>
        <w:t>n</w:t>
      </w:r>
      <w:r w:rsidRPr="008D55EB">
        <w:rPr>
          <w:rStyle w:val="Strong"/>
          <w:b w:val="0"/>
          <w:bCs w:val="0"/>
        </w:rPr>
        <w:t xml:space="preserve"> de la forma: </w:t>
      </w:r>
    </w:p>
    <w:p w:rsidR="006C619D" w:rsidRPr="008D55EB" w:rsidRDefault="006C619D" w:rsidP="00E13960">
      <w:pPr>
        <w:ind w:left="2832" w:firstLine="708"/>
        <w:jc w:val="both"/>
        <w:rPr>
          <w:b/>
          <w:bCs/>
        </w:rPr>
      </w:pPr>
      <w:r w:rsidRPr="005C5F4B">
        <w:rPr>
          <w:b/>
          <w:bCs/>
          <w:i/>
          <w:iCs/>
        </w:rPr>
        <w:t>2n</w:t>
      </w:r>
      <w:r w:rsidRPr="008D55EB">
        <w:rPr>
          <w:b/>
          <w:bCs/>
        </w:rPr>
        <w:t xml:space="preserve">  +  1</w:t>
      </w:r>
      <w:r w:rsidRPr="008D55EB">
        <w:t xml:space="preserve">. </w:t>
      </w:r>
      <w:r w:rsidRPr="008D55EB">
        <w:rPr>
          <w:b/>
          <w:bCs/>
        </w:rPr>
        <w:t>Ej:  1, 3, 5, 7, 9, 11.</w:t>
      </w:r>
    </w:p>
    <w:p w:rsidR="006C619D" w:rsidRPr="008D55EB" w:rsidRDefault="006C619D" w:rsidP="00B56AC2">
      <w:pPr>
        <w:numPr>
          <w:ilvl w:val="0"/>
          <w:numId w:val="4"/>
        </w:numPr>
        <w:shd w:val="clear" w:color="auto" w:fill="FFFFFF"/>
        <w:spacing w:before="135" w:after="135"/>
        <w:jc w:val="both"/>
      </w:pPr>
      <w:hyperlink r:id="rId51" w:tooltip="Número racional" w:history="1">
        <w:r w:rsidRPr="008D55EB">
          <w:rPr>
            <w:rStyle w:val="Hyperlink"/>
            <w:b/>
            <w:bCs/>
          </w:rPr>
          <w:t>Números racionales</w:t>
        </w:r>
      </w:hyperlink>
      <w:r w:rsidRPr="008D55EB">
        <w:t>: Son todos aquellos que se pueden escribir en forma de fracción</w:t>
      </w:r>
      <w:r>
        <w:t xml:space="preserve"> se designan por</w:t>
      </w:r>
      <w:r w:rsidRPr="008D55EB">
        <w:t xml:space="preserve">. </w:t>
      </w:r>
    </w:p>
    <w:p w:rsidR="006C619D" w:rsidRPr="008D55EB" w:rsidRDefault="006C619D" w:rsidP="00E13960">
      <w:pPr>
        <w:shd w:val="clear" w:color="auto" w:fill="FFFFFF"/>
        <w:spacing w:before="135" w:after="135"/>
        <w:ind w:left="2832" w:firstLine="708"/>
        <w:jc w:val="both"/>
        <w:rPr>
          <w:b/>
          <w:bCs/>
        </w:rPr>
      </w:pPr>
      <w:r w:rsidRPr="008D55EB">
        <w:rPr>
          <w:b/>
          <w:bCs/>
        </w:rPr>
        <w:t xml:space="preserve">Q = { </w:t>
      </w:r>
      <w:r w:rsidRPr="005C5F4B">
        <w:rPr>
          <w:b/>
          <w:bCs/>
          <w:i/>
          <w:iCs/>
        </w:rPr>
        <w:t>a/b</w:t>
      </w:r>
      <w:r w:rsidRPr="005C5F4B">
        <w:rPr>
          <w:b/>
          <w:bCs/>
        </w:rPr>
        <w:t>,  tal que</w:t>
      </w:r>
      <w:r w:rsidRPr="005C5F4B">
        <w:rPr>
          <w:b/>
          <w:bCs/>
          <w:i/>
          <w:iCs/>
        </w:rPr>
        <w:t xml:space="preserve"> b ≠ 0</w:t>
      </w:r>
      <w:r w:rsidRPr="008D55EB">
        <w:rPr>
          <w:b/>
          <w:bCs/>
        </w:rPr>
        <w:t>….}</w:t>
      </w:r>
    </w:p>
    <w:p w:rsidR="006C619D" w:rsidRPr="00E72EE2" w:rsidRDefault="006C619D" w:rsidP="00E72EE2">
      <w:pPr>
        <w:pStyle w:val="NormalWeb"/>
        <w:numPr>
          <w:ilvl w:val="0"/>
          <w:numId w:val="4"/>
        </w:numPr>
        <w:spacing w:before="0" w:beforeAutospacing="0"/>
      </w:pPr>
      <w:hyperlink r:id="rId52" w:tooltip="Número irracional" w:history="1">
        <w:r w:rsidRPr="008D55EB">
          <w:rPr>
            <w:rStyle w:val="Hyperlink"/>
            <w:b/>
            <w:bCs/>
          </w:rPr>
          <w:t>Números irracionales</w:t>
        </w:r>
      </w:hyperlink>
      <w:r w:rsidRPr="008D55EB">
        <w:rPr>
          <w:b/>
          <w:bCs/>
        </w:rPr>
        <w:t>:</w:t>
      </w:r>
      <w:r w:rsidRPr="008D55EB">
        <w:t xml:space="preserve"> Son los números que poseen infinitas cifras decimales</w:t>
      </w:r>
      <w:r>
        <w:t xml:space="preserve"> y no periódicas, se designan por:</w:t>
      </w:r>
      <w:r w:rsidRPr="008D55EB">
        <w:t xml:space="preserve">Ej: </w:t>
      </w:r>
      <w:r w:rsidRPr="00C23BB7">
        <w:fldChar w:fldCharType="begin"/>
      </w:r>
      <w:r w:rsidRPr="00C23BB7">
        <w:instrText xml:space="preserve"> QUOTE </w:instrText>
      </w:r>
      <w:r w:rsidRPr="00C23BB7">
        <w:pict>
          <v:shape id="_x0000_i1025" type="#_x0000_t75" style="width:14.25pt;height:13.5pt">
            <v:imagedata r:id="rId53" o:title="" chromakey="white"/>
          </v:shape>
        </w:pict>
      </w:r>
      <w:r w:rsidRPr="00C23BB7">
        <w:instrText xml:space="preserve"> </w:instrText>
      </w:r>
      <w:r w:rsidRPr="00C23BB7">
        <w:fldChar w:fldCharType="separate"/>
      </w:r>
      <w:r w:rsidRPr="00C23BB7">
        <w:pict>
          <v:shape id="_x0000_i1026" type="#_x0000_t75" style="width:14.25pt;height:13.5pt">
            <v:imagedata r:id="rId53" o:title="" chromakey="white"/>
          </v:shape>
        </w:pict>
      </w:r>
      <w:r w:rsidRPr="00C23BB7">
        <w:fldChar w:fldCharType="end"/>
      </w:r>
      <w:r>
        <w:t xml:space="preserve"> = 1.41421356….,   </w:t>
      </w:r>
      <w:r w:rsidRPr="00C23BB7">
        <w:fldChar w:fldCharType="begin"/>
      </w:r>
      <w:r w:rsidRPr="00C23BB7">
        <w:instrText xml:space="preserve"> QUOTE </w:instrText>
      </w:r>
      <w:r w:rsidRPr="00C23BB7">
        <w:pict>
          <v:shape id="_x0000_i1027" type="#_x0000_t75" style="width:14.25pt;height:14.25pt">
            <v:imagedata r:id="rId54" o:title="" chromakey="white"/>
          </v:shape>
        </w:pict>
      </w:r>
      <w:r w:rsidRPr="00C23BB7">
        <w:instrText xml:space="preserve"> </w:instrText>
      </w:r>
      <w:r w:rsidRPr="00C23BB7">
        <w:fldChar w:fldCharType="separate"/>
      </w:r>
      <w:r w:rsidRPr="00C23BB7">
        <w:pict>
          <v:shape id="_x0000_i1028" type="#_x0000_t75" style="width:14.25pt;height:14.25pt">
            <v:imagedata r:id="rId54" o:title="" chromakey="white"/>
          </v:shape>
        </w:pict>
      </w:r>
      <w:r w:rsidRPr="00C23BB7">
        <w:fldChar w:fldCharType="end"/>
      </w:r>
      <w:r w:rsidRPr="008D55EB">
        <w:t xml:space="preserve">= 2.23606797,   </w:t>
      </w:r>
      <w:r w:rsidRPr="008D55EB">
        <w:rPr>
          <w:rStyle w:val="Strong"/>
          <w:rFonts w:ascii="Symbol" w:hAnsi="Symbol" w:cs="Symbol"/>
        </w:rPr>
        <w:t></w:t>
      </w:r>
      <w:r w:rsidRPr="008D55EB">
        <w:rPr>
          <w:rStyle w:val="Strong"/>
          <w:rFonts w:ascii="Symbol" w:hAnsi="Symbol" w:cs="Symbol"/>
        </w:rPr>
        <w:t></w:t>
      </w:r>
      <w:r w:rsidRPr="008D55EB">
        <w:rPr>
          <w:rStyle w:val="Strong"/>
          <w:rFonts w:ascii="Symbol" w:hAnsi="Symbol" w:cs="Symbol"/>
        </w:rPr>
        <w:t></w:t>
      </w:r>
      <w:r w:rsidRPr="008D55EB">
        <w:rPr>
          <w:rStyle w:val="Strong"/>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r w:rsidRPr="008D55EB">
        <w:rPr>
          <w:rFonts w:ascii="Symbol" w:hAnsi="Symbol" w:cs="Symbol"/>
        </w:rPr>
        <w:t></w:t>
      </w:r>
    </w:p>
    <w:p w:rsidR="006C619D" w:rsidRPr="008D55EB" w:rsidRDefault="006C619D" w:rsidP="00E72EE2">
      <w:pPr>
        <w:pStyle w:val="NormalWeb"/>
        <w:numPr>
          <w:ilvl w:val="0"/>
          <w:numId w:val="4"/>
        </w:numPr>
        <w:spacing w:before="0" w:beforeAutospacing="0"/>
      </w:pPr>
    </w:p>
    <w:p w:rsidR="006C619D" w:rsidRDefault="006C619D" w:rsidP="00E72EE2">
      <w:pPr>
        <w:numPr>
          <w:ilvl w:val="0"/>
          <w:numId w:val="4"/>
        </w:numPr>
        <w:spacing w:before="100" w:beforeAutospacing="1" w:after="100" w:afterAutospacing="1"/>
        <w:jc w:val="both"/>
      </w:pPr>
      <w:hyperlink r:id="rId55" w:tooltip="Número real" w:history="1">
        <w:r w:rsidRPr="008D55EB">
          <w:rPr>
            <w:rStyle w:val="Hyperlink"/>
            <w:b/>
            <w:bCs/>
          </w:rPr>
          <w:t>Números reales</w:t>
        </w:r>
      </w:hyperlink>
      <w:r w:rsidRPr="008D55EB">
        <w:rPr>
          <w:b/>
          <w:bCs/>
        </w:rPr>
        <w:t>:</w:t>
      </w:r>
      <w:r w:rsidRPr="008D55EB">
        <w:t xml:space="preserve"> Incluyen todos los números anteriormente descritos. Cubren la recta</w:t>
      </w:r>
      <w:r>
        <w:t xml:space="preserve"> numérica y cualquier punto de é</w:t>
      </w:r>
      <w:r w:rsidRPr="008D55EB">
        <w:t>sta es un número real</w:t>
      </w:r>
      <w:r>
        <w:t>, son el conjunto de números  naturales, cardinales, enteros, racionales e irracionales</w:t>
      </w:r>
      <w:r w:rsidRPr="008D55EB">
        <w:t>.</w:t>
      </w:r>
    </w:p>
    <w:p w:rsidR="006C619D" w:rsidRPr="008D55EB" w:rsidRDefault="006C619D" w:rsidP="00E72EE2">
      <w:pPr>
        <w:numPr>
          <w:ilvl w:val="0"/>
          <w:numId w:val="4"/>
        </w:numPr>
        <w:spacing w:before="100" w:beforeAutospacing="1" w:after="100" w:afterAutospacing="1"/>
        <w:jc w:val="both"/>
      </w:pPr>
    </w:p>
    <w:p w:rsidR="006C619D" w:rsidRPr="008D55EB" w:rsidRDefault="006C619D" w:rsidP="00B56AC2">
      <w:pPr>
        <w:pStyle w:val="NormalWeb"/>
        <w:numPr>
          <w:ilvl w:val="0"/>
          <w:numId w:val="4"/>
        </w:numPr>
        <w:jc w:val="both"/>
      </w:pPr>
      <w:hyperlink r:id="rId56" w:tooltip="Número complejo" w:history="1">
        <w:r w:rsidRPr="008D55EB">
          <w:rPr>
            <w:rStyle w:val="Hyperlink"/>
            <w:b/>
            <w:bCs/>
          </w:rPr>
          <w:t>Números complejos</w:t>
        </w:r>
      </w:hyperlink>
      <w:r w:rsidRPr="008D55EB">
        <w:t xml:space="preserve">: También llamados </w:t>
      </w:r>
      <w:r w:rsidRPr="008D55EB">
        <w:rPr>
          <w:b/>
          <w:bCs/>
        </w:rPr>
        <w:t>números imaginarios,</w:t>
      </w:r>
      <w:r w:rsidRPr="008D55EB">
        <w:t xml:space="preserve"> es un </w:t>
      </w:r>
      <w:hyperlink r:id="rId57" w:tooltip="Número" w:history="1">
        <w:r w:rsidRPr="008D55EB">
          <w:rPr>
            <w:rStyle w:val="Hyperlink"/>
            <w:u w:val="none"/>
          </w:rPr>
          <w:t>número</w:t>
        </w:r>
      </w:hyperlink>
      <w:r w:rsidRPr="008D55EB">
        <w:t xml:space="preserve"> cuyo cuadrado es negativo. </w:t>
      </w:r>
      <w:r w:rsidRPr="00C23BB7">
        <w:fldChar w:fldCharType="begin"/>
      </w:r>
      <w:r w:rsidRPr="00C23BB7">
        <w:instrText xml:space="preserve"> QUOTE </w:instrText>
      </w:r>
      <w:r w:rsidRPr="00C23BB7">
        <w:pict>
          <v:shape id="_x0000_i1029" type="#_x0000_t75" style="width:22.5pt;height:13.5pt">
            <v:imagedata r:id="rId58" o:title="" chromakey="white"/>
          </v:shape>
        </w:pict>
      </w:r>
      <w:r w:rsidRPr="00C23BB7">
        <w:instrText xml:space="preserve"> </w:instrText>
      </w:r>
      <w:r w:rsidRPr="00C23BB7">
        <w:fldChar w:fldCharType="separate"/>
      </w:r>
      <w:r w:rsidRPr="00C23BB7">
        <w:pict>
          <v:shape id="_x0000_i1030" type="#_x0000_t75" style="width:22.5pt;height:13.5pt">
            <v:imagedata r:id="rId58" o:title="" chromakey="white"/>
          </v:shape>
        </w:pict>
      </w:r>
      <w:r w:rsidRPr="00C23BB7">
        <w:fldChar w:fldCharType="end"/>
      </w:r>
      <w:r w:rsidRPr="008D55EB">
        <w:t xml:space="preserve">el nombre de </w:t>
      </w:r>
      <w:r w:rsidRPr="005C5F4B">
        <w:rPr>
          <w:b/>
          <w:bCs/>
          <w:i/>
          <w:iCs/>
        </w:rPr>
        <w:t>i</w:t>
      </w:r>
      <w:r w:rsidRPr="008D55EB">
        <w:t xml:space="preserve"> (por imaginario)  Cada número imaginario puede ser escrito como </w:t>
      </w:r>
      <w:r w:rsidRPr="008D55EB">
        <w:rPr>
          <w:rStyle w:val="texhtml"/>
          <w:i/>
          <w:iCs/>
        </w:rPr>
        <w:t>ib</w:t>
      </w:r>
      <w:r w:rsidRPr="008D55EB">
        <w:t xml:space="preserve"> donde </w:t>
      </w:r>
      <w:r w:rsidRPr="008D55EB">
        <w:rPr>
          <w:rStyle w:val="texhtml"/>
          <w:i/>
          <w:iCs/>
        </w:rPr>
        <w:t>b</w:t>
      </w:r>
      <w:r w:rsidRPr="008D55EB">
        <w:t xml:space="preserve"> es un </w:t>
      </w:r>
      <w:hyperlink r:id="rId59" w:tooltip="Número real" w:history="1">
        <w:r w:rsidRPr="008D55EB">
          <w:rPr>
            <w:rStyle w:val="Hyperlink"/>
            <w:u w:val="none"/>
          </w:rPr>
          <w:t>número real</w:t>
        </w:r>
      </w:hyperlink>
      <w:r w:rsidRPr="008D55EB">
        <w:t xml:space="preserve"> e </w:t>
      </w:r>
      <w:r w:rsidRPr="008D55EB">
        <w:rPr>
          <w:rStyle w:val="texhtml"/>
          <w:i/>
          <w:iCs/>
        </w:rPr>
        <w:t>i</w:t>
      </w:r>
      <w:r w:rsidRPr="008D55EB">
        <w:t xml:space="preserve"> es la unidad imaginaria, con la propiedad:    </w:t>
      </w:r>
      <w:r w:rsidRPr="00C23BB7">
        <w:fldChar w:fldCharType="begin"/>
      </w:r>
      <w:r w:rsidRPr="00C23BB7">
        <w:instrText xml:space="preserve"> QUOTE </w:instrText>
      </w:r>
      <w:r w:rsidRPr="00C23BB7">
        <w:pict>
          <v:shape id="_x0000_i1031" type="#_x0000_t75" style="width:42.75pt;height:12pt">
            <v:imagedata r:id="rId60" o:title="" chromakey="white"/>
          </v:shape>
        </w:pict>
      </w:r>
      <w:r w:rsidRPr="00C23BB7">
        <w:instrText xml:space="preserve"> </w:instrText>
      </w:r>
      <w:r w:rsidRPr="00C23BB7">
        <w:fldChar w:fldCharType="separate"/>
      </w:r>
      <w:r w:rsidRPr="00C23BB7">
        <w:pict>
          <v:shape id="_x0000_i1032" type="#_x0000_t75" style="width:42.75pt;height:12pt">
            <v:imagedata r:id="rId60" o:title="" chromakey="white"/>
          </v:shape>
        </w:pict>
      </w:r>
      <w:r w:rsidRPr="00C23BB7">
        <w:fldChar w:fldCharType="end"/>
      </w:r>
    </w:p>
    <w:p w:rsidR="006C619D" w:rsidRPr="008D55EB" w:rsidRDefault="006C619D" w:rsidP="00E13960">
      <w:pPr>
        <w:pStyle w:val="Caption"/>
        <w:jc w:val="both"/>
        <w:rPr>
          <w:sz w:val="24"/>
          <w:szCs w:val="24"/>
        </w:rPr>
      </w:pPr>
      <w:r w:rsidRPr="008D55EB">
        <w:rPr>
          <w:sz w:val="24"/>
          <w:szCs w:val="24"/>
        </w:rPr>
        <w:t>Actividad 1</w:t>
      </w:r>
    </w:p>
    <w:p w:rsidR="006C619D" w:rsidRPr="008D55EB" w:rsidRDefault="006C619D" w:rsidP="00E13960">
      <w:pPr>
        <w:pStyle w:val="Caption"/>
        <w:jc w:val="both"/>
        <w:rPr>
          <w:sz w:val="24"/>
          <w:szCs w:val="24"/>
        </w:rPr>
      </w:pPr>
      <w:r w:rsidRPr="008D55EB">
        <w:rPr>
          <w:b w:val="0"/>
          <w:bCs w:val="0"/>
          <w:sz w:val="24"/>
          <w:szCs w:val="24"/>
        </w:rPr>
        <w:t>Responda las siguientes preguntas</w:t>
      </w:r>
      <w:r w:rsidRPr="008D55EB">
        <w:rPr>
          <w:sz w:val="24"/>
          <w:szCs w:val="24"/>
        </w:rPr>
        <w:t>:</w:t>
      </w:r>
    </w:p>
    <w:p w:rsidR="006C619D" w:rsidRPr="008D55EB" w:rsidRDefault="006C619D" w:rsidP="00E13960">
      <w:pPr>
        <w:jc w:val="both"/>
      </w:pPr>
    </w:p>
    <w:p w:rsidR="006C619D" w:rsidRPr="008D55EB" w:rsidRDefault="006C619D" w:rsidP="00B56AC2">
      <w:pPr>
        <w:numPr>
          <w:ilvl w:val="0"/>
          <w:numId w:val="5"/>
        </w:numPr>
        <w:jc w:val="both"/>
      </w:pPr>
      <w:r w:rsidRPr="008D55EB">
        <w:t>¿Qué es matemática?</w:t>
      </w:r>
    </w:p>
    <w:p w:rsidR="006C619D" w:rsidRPr="008D55EB" w:rsidRDefault="006C619D" w:rsidP="00B56AC2">
      <w:pPr>
        <w:numPr>
          <w:ilvl w:val="0"/>
          <w:numId w:val="5"/>
        </w:numPr>
        <w:jc w:val="both"/>
      </w:pPr>
      <w:r w:rsidRPr="008D55EB">
        <w:t>¿Qué es un número?</w:t>
      </w:r>
    </w:p>
    <w:p w:rsidR="006C619D" w:rsidRPr="008D55EB" w:rsidRDefault="006C619D" w:rsidP="00B56AC2">
      <w:pPr>
        <w:numPr>
          <w:ilvl w:val="0"/>
          <w:numId w:val="5"/>
        </w:numPr>
        <w:jc w:val="both"/>
      </w:pPr>
      <w:r w:rsidRPr="008D55EB">
        <w:t>¿Qué es una fracción?</w:t>
      </w:r>
    </w:p>
    <w:p w:rsidR="006C619D" w:rsidRPr="008D55EB" w:rsidRDefault="006C619D" w:rsidP="00B56AC2">
      <w:pPr>
        <w:numPr>
          <w:ilvl w:val="0"/>
          <w:numId w:val="5"/>
        </w:numPr>
        <w:jc w:val="both"/>
      </w:pPr>
      <w:r w:rsidRPr="008D55EB">
        <w:t>¿Qué es un número irracional?</w:t>
      </w:r>
    </w:p>
    <w:p w:rsidR="006C619D" w:rsidRPr="008D55EB" w:rsidRDefault="006C619D" w:rsidP="00B56AC2">
      <w:pPr>
        <w:numPr>
          <w:ilvl w:val="0"/>
          <w:numId w:val="5"/>
        </w:numPr>
        <w:jc w:val="both"/>
      </w:pPr>
      <w:r w:rsidRPr="008D55EB">
        <w:t>¿Qué diferencia hay entre un número real y un número imaginario?</w:t>
      </w:r>
    </w:p>
    <w:p w:rsidR="006C619D" w:rsidRPr="008D55EB" w:rsidRDefault="006C619D" w:rsidP="00B56AC2">
      <w:pPr>
        <w:numPr>
          <w:ilvl w:val="0"/>
          <w:numId w:val="5"/>
        </w:numPr>
        <w:jc w:val="both"/>
      </w:pPr>
      <w:r w:rsidRPr="008D55EB">
        <w:t>¿Es irracional la raíz cuadrada de seis?</w:t>
      </w:r>
    </w:p>
    <w:p w:rsidR="006C619D" w:rsidRPr="008D55EB" w:rsidRDefault="006C619D" w:rsidP="00B56AC2">
      <w:pPr>
        <w:numPr>
          <w:ilvl w:val="0"/>
          <w:numId w:val="5"/>
        </w:numPr>
        <w:jc w:val="both"/>
      </w:pPr>
      <w:r w:rsidRPr="008D55EB">
        <w:t>¿Es irracional, el doble de un número irracional?</w:t>
      </w:r>
    </w:p>
    <w:p w:rsidR="006C619D" w:rsidRPr="008D55EB" w:rsidRDefault="006C619D" w:rsidP="00E13960">
      <w:pPr>
        <w:jc w:val="both"/>
      </w:pPr>
    </w:p>
    <w:p w:rsidR="006C619D" w:rsidRPr="008D55EB" w:rsidRDefault="006C619D" w:rsidP="00E13960">
      <w:pPr>
        <w:jc w:val="both"/>
        <w:rPr>
          <w:b/>
          <w:bCs/>
        </w:rPr>
      </w:pPr>
      <w:r w:rsidRPr="008D55EB">
        <w:rPr>
          <w:b/>
          <w:bCs/>
        </w:rPr>
        <w:t>Actividad 2</w:t>
      </w:r>
    </w:p>
    <w:p w:rsidR="006C619D" w:rsidRPr="008D55EB" w:rsidRDefault="006C619D" w:rsidP="00E13960">
      <w:pPr>
        <w:jc w:val="both"/>
      </w:pPr>
      <w:r w:rsidRPr="008D55EB">
        <w:t>Resuelva los siguientes ejercicios:</w:t>
      </w:r>
    </w:p>
    <w:p w:rsidR="006C619D" w:rsidRPr="008D55EB" w:rsidRDefault="006C619D" w:rsidP="00E13960">
      <w:pPr>
        <w:jc w:val="both"/>
      </w:pPr>
    </w:p>
    <w:p w:rsidR="006C619D" w:rsidRPr="008D55EB" w:rsidRDefault="006C619D" w:rsidP="00B56AC2">
      <w:pPr>
        <w:numPr>
          <w:ilvl w:val="0"/>
          <w:numId w:val="6"/>
        </w:numPr>
      </w:pPr>
      <w:r w:rsidRPr="008D55EB">
        <w:t>Si n es par, ¿Cuál de los siguientes números podría ser impar?</w:t>
      </w:r>
    </w:p>
    <w:p w:rsidR="006C619D" w:rsidRPr="008D55EB" w:rsidRDefault="006C619D" w:rsidP="00B56AC2">
      <w:pPr>
        <w:numPr>
          <w:ilvl w:val="0"/>
          <w:numId w:val="7"/>
        </w:numPr>
      </w:pPr>
      <w:r w:rsidRPr="005C5F4B">
        <w:rPr>
          <w:i/>
          <w:iCs/>
        </w:rPr>
        <w:t>n + 3</w:t>
      </w:r>
      <w:r w:rsidRPr="008D55EB">
        <w:tab/>
      </w:r>
      <w:r w:rsidRPr="008D55EB">
        <w:tab/>
        <w:t>b) 3</w:t>
      </w:r>
      <w:r w:rsidRPr="005C5F4B">
        <w:rPr>
          <w:i/>
          <w:iCs/>
        </w:rPr>
        <w:t>n</w:t>
      </w:r>
      <w:r w:rsidRPr="008D55EB">
        <w:tab/>
      </w:r>
      <w:r w:rsidRPr="008D55EB">
        <w:tab/>
        <w:t xml:space="preserve">c)  </w:t>
      </w:r>
      <w:r w:rsidRPr="005C5F4B">
        <w:rPr>
          <w:i/>
          <w:iCs/>
        </w:rPr>
        <w:t>n</w:t>
      </w:r>
      <w:r w:rsidRPr="005C5F4B">
        <w:rPr>
          <w:i/>
          <w:iCs/>
          <w:vertAlign w:val="superscript"/>
        </w:rPr>
        <w:t>2</w:t>
      </w:r>
      <w:r w:rsidRPr="005C5F4B">
        <w:rPr>
          <w:i/>
          <w:iCs/>
        </w:rPr>
        <w:t>-1</w:t>
      </w:r>
    </w:p>
    <w:p w:rsidR="006C619D" w:rsidRPr="008D55EB" w:rsidRDefault="006C619D" w:rsidP="00E13960"/>
    <w:p w:rsidR="006C619D" w:rsidRPr="008D55EB" w:rsidRDefault="006C619D" w:rsidP="00B56AC2">
      <w:pPr>
        <w:numPr>
          <w:ilvl w:val="0"/>
          <w:numId w:val="6"/>
        </w:numPr>
      </w:pPr>
      <w:r w:rsidRPr="008D55EB">
        <w:t>De los siguientes números, indique ¿Cuál de ellos es un número irracional?</w:t>
      </w:r>
    </w:p>
    <w:p w:rsidR="006C619D" w:rsidRPr="008D55EB" w:rsidRDefault="006C619D" w:rsidP="00B56AC2">
      <w:pPr>
        <w:numPr>
          <w:ilvl w:val="0"/>
          <w:numId w:val="8"/>
        </w:numPr>
      </w:pPr>
      <w:r w:rsidRPr="00C23BB7">
        <w:fldChar w:fldCharType="begin"/>
      </w:r>
      <w:r w:rsidRPr="00C23BB7">
        <w:instrText xml:space="preserve"> QUOTE </w:instrText>
      </w:r>
      <w:r w:rsidRPr="00C23BB7">
        <w:pict>
          <v:shape id="_x0000_i1033" type="#_x0000_t75" style="width:14.25pt;height:13.5pt">
            <v:imagedata r:id="rId61" o:title="" chromakey="white"/>
          </v:shape>
        </w:pict>
      </w:r>
      <w:r w:rsidRPr="00C23BB7">
        <w:instrText xml:space="preserve"> </w:instrText>
      </w:r>
      <w:r w:rsidRPr="00C23BB7">
        <w:fldChar w:fldCharType="separate"/>
      </w:r>
      <w:r w:rsidRPr="00C23BB7">
        <w:pict>
          <v:shape id="_x0000_i1034" type="#_x0000_t75" style="width:14.25pt;height:13.5pt">
            <v:imagedata r:id="rId61" o:title="" chromakey="white"/>
          </v:shape>
        </w:pict>
      </w:r>
      <w:r w:rsidRPr="00C23BB7">
        <w:fldChar w:fldCharType="end"/>
      </w:r>
      <w:r w:rsidRPr="008D55EB">
        <w:tab/>
      </w:r>
      <w:r w:rsidRPr="008D55EB">
        <w:tab/>
        <w:t>b)</w:t>
      </w:r>
      <w:r w:rsidRPr="00C23BB7">
        <w:fldChar w:fldCharType="begin"/>
      </w:r>
      <w:r w:rsidRPr="00C23BB7">
        <w:instrText xml:space="preserve"> QUOTE </w:instrText>
      </w:r>
      <w:r w:rsidRPr="00C23BB7">
        <w:pict>
          <v:shape id="_x0000_i1035" type="#_x0000_t75" style="width:14.25pt;height:13.5pt">
            <v:imagedata r:id="rId62" o:title="" chromakey="white"/>
          </v:shape>
        </w:pict>
      </w:r>
      <w:r w:rsidRPr="00C23BB7">
        <w:instrText xml:space="preserve"> </w:instrText>
      </w:r>
      <w:r w:rsidRPr="00C23BB7">
        <w:fldChar w:fldCharType="separate"/>
      </w:r>
      <w:r w:rsidRPr="00C23BB7">
        <w:pict>
          <v:shape id="_x0000_i1036" type="#_x0000_t75" style="width:14.25pt;height:13.5pt">
            <v:imagedata r:id="rId62" o:title="" chromakey="white"/>
          </v:shape>
        </w:pict>
      </w:r>
      <w:r w:rsidRPr="00C23BB7">
        <w:fldChar w:fldCharType="end"/>
      </w:r>
      <w:r w:rsidRPr="008D55EB">
        <w:tab/>
      </w:r>
      <w:r w:rsidRPr="008D55EB">
        <w:tab/>
        <w:t>c)  2π</w:t>
      </w:r>
    </w:p>
    <w:p w:rsidR="006C619D" w:rsidRPr="008D55EB" w:rsidRDefault="006C619D" w:rsidP="00E13960"/>
    <w:p w:rsidR="006C619D" w:rsidRPr="008D55EB" w:rsidRDefault="006C619D" w:rsidP="00B56AC2">
      <w:pPr>
        <w:numPr>
          <w:ilvl w:val="0"/>
          <w:numId w:val="6"/>
        </w:numPr>
      </w:pPr>
      <w:r w:rsidRPr="008D55EB">
        <w:t>¿Cuál de los siguientes números es un racional?</w:t>
      </w:r>
    </w:p>
    <w:p w:rsidR="006C619D" w:rsidRPr="008D55EB" w:rsidRDefault="006C619D" w:rsidP="00B56AC2">
      <w:pPr>
        <w:numPr>
          <w:ilvl w:val="0"/>
          <w:numId w:val="9"/>
        </w:numPr>
        <w:rPr>
          <w:rStyle w:val="Strong"/>
          <w:b w:val="0"/>
          <w:bCs w:val="0"/>
        </w:rPr>
      </w:pPr>
      <w:r w:rsidRPr="008D55EB">
        <w:t>3.333</w:t>
      </w:r>
      <w:r w:rsidRPr="008D55EB">
        <w:tab/>
      </w:r>
      <w:r w:rsidRPr="008D55EB">
        <w:tab/>
        <w:t xml:space="preserve">b) 5 </w:t>
      </w:r>
      <w:r w:rsidRPr="008D55EB">
        <w:rPr>
          <w:vertAlign w:val="superscript"/>
        </w:rPr>
        <w:t>1/3</w:t>
      </w:r>
      <w:r w:rsidRPr="008D55EB">
        <w:tab/>
      </w:r>
      <w:r w:rsidRPr="008D55EB">
        <w:tab/>
        <w:t xml:space="preserve">c) </w:t>
      </w:r>
      <w:r w:rsidRPr="00CE1477">
        <w:rPr>
          <w:rStyle w:val="Strong"/>
          <w:rFonts w:ascii="Symbol" w:hAnsi="Symbol" w:cs="Symbol"/>
          <w:b w:val="0"/>
          <w:bCs w:val="0"/>
        </w:rPr>
        <w:t></w:t>
      </w:r>
    </w:p>
    <w:p w:rsidR="006C619D" w:rsidRPr="008D55EB" w:rsidRDefault="006C619D" w:rsidP="00E13960">
      <w:pPr>
        <w:rPr>
          <w:rStyle w:val="Strong"/>
          <w:rFonts w:ascii="Symbol" w:hAnsi="Symbol" w:cs="Symbol"/>
        </w:rPr>
      </w:pPr>
    </w:p>
    <w:p w:rsidR="006C619D" w:rsidRPr="008D55EB" w:rsidRDefault="006C619D" w:rsidP="00B56AC2">
      <w:pPr>
        <w:numPr>
          <w:ilvl w:val="0"/>
          <w:numId w:val="6"/>
        </w:numPr>
      </w:pPr>
      <w:r w:rsidRPr="008D55EB">
        <w:t>El número 3/5, ¿a qué tipo de número pertenece?</w:t>
      </w:r>
    </w:p>
    <w:p w:rsidR="006C619D" w:rsidRPr="008D55EB" w:rsidRDefault="006C619D" w:rsidP="00E5557E">
      <w:pPr>
        <w:numPr>
          <w:ilvl w:val="0"/>
          <w:numId w:val="10"/>
        </w:numPr>
      </w:pPr>
      <w:r w:rsidRPr="008D55EB">
        <w:t>Irracional</w:t>
      </w:r>
      <w:r w:rsidRPr="008D55EB">
        <w:tab/>
        <w:t>b) Racional</w:t>
      </w:r>
      <w:r w:rsidRPr="008D55EB">
        <w:tab/>
        <w:t>c) Imaginario</w:t>
      </w:r>
    </w:p>
    <w:p w:rsidR="006C619D" w:rsidRPr="008D55EB" w:rsidRDefault="006C619D" w:rsidP="00E13960"/>
    <w:p w:rsidR="006C619D" w:rsidRPr="008D55EB" w:rsidRDefault="006C619D" w:rsidP="00B56AC2">
      <w:pPr>
        <w:numPr>
          <w:ilvl w:val="0"/>
          <w:numId w:val="6"/>
        </w:numPr>
      </w:pPr>
      <w:r w:rsidRPr="008D55EB">
        <w:t>¿Cuál de los siguientes números es Real?</w:t>
      </w:r>
    </w:p>
    <w:p w:rsidR="006C619D" w:rsidRPr="008D55EB" w:rsidRDefault="006C619D" w:rsidP="00E5557E">
      <w:pPr>
        <w:numPr>
          <w:ilvl w:val="0"/>
          <w:numId w:val="11"/>
        </w:numPr>
      </w:pPr>
      <w:r w:rsidRPr="008D55EB">
        <w:t>√3</w:t>
      </w:r>
      <w:r w:rsidRPr="008D55EB">
        <w:tab/>
      </w:r>
      <w:r w:rsidRPr="008D55EB">
        <w:tab/>
        <w:t>b) 2π</w:t>
      </w:r>
      <w:r w:rsidRPr="008D55EB">
        <w:tab/>
      </w:r>
      <w:r w:rsidRPr="008D55EB">
        <w:tab/>
        <w:t xml:space="preserve">c) 5 </w:t>
      </w:r>
      <w:r w:rsidRPr="008D55EB">
        <w:rPr>
          <w:vertAlign w:val="superscript"/>
        </w:rPr>
        <w:t xml:space="preserve">1/3 </w:t>
      </w:r>
    </w:p>
    <w:p w:rsidR="006C619D" w:rsidRPr="008D55EB" w:rsidRDefault="006C619D" w:rsidP="00E13960"/>
    <w:p w:rsidR="006C619D" w:rsidRPr="008D55EB" w:rsidRDefault="006C619D" w:rsidP="00B56AC2">
      <w:pPr>
        <w:numPr>
          <w:ilvl w:val="0"/>
          <w:numId w:val="6"/>
        </w:numPr>
      </w:pPr>
      <w:r w:rsidRPr="008D55EB">
        <w:t xml:space="preserve">Clasifique  los números: </w:t>
      </w:r>
    </w:p>
    <w:p w:rsidR="006C619D" w:rsidRPr="008D55EB" w:rsidRDefault="006C619D" w:rsidP="0025582B">
      <w:pPr>
        <w:ind w:firstLine="708"/>
      </w:pPr>
      <w:r w:rsidRPr="008D55EB">
        <w:t>π/2,</w:t>
      </w:r>
      <w:r w:rsidRPr="008D55EB">
        <w:tab/>
      </w:r>
      <w:r w:rsidRPr="008D55EB">
        <w:rPr>
          <w:position w:val="-8"/>
        </w:rPr>
        <w:object w:dxaOrig="360" w:dyaOrig="360">
          <v:shape id="_x0000_i1037" type="#_x0000_t75" style="width:18.75pt;height:18.75pt" o:ole="">
            <v:imagedata r:id="rId63" o:title=""/>
          </v:shape>
          <o:OLEObject Type="Embed" ProgID="Equation.3" ShapeID="_x0000_i1037" DrawAspect="Content" ObjectID="_1464167620" r:id="rId64"/>
        </w:object>
      </w:r>
      <w:r w:rsidRPr="008D55EB">
        <w:t>,</w:t>
      </w:r>
      <w:r w:rsidRPr="008D55EB">
        <w:tab/>
        <w:t xml:space="preserve">  2.25111…,</w:t>
      </w:r>
      <w:r w:rsidRPr="008D55EB">
        <w:tab/>
      </w:r>
      <w:r w:rsidRPr="008D55EB">
        <w:rPr>
          <w:position w:val="-8"/>
        </w:rPr>
        <w:object w:dxaOrig="540" w:dyaOrig="360">
          <v:shape id="_x0000_i1038" type="#_x0000_t75" style="width:27.75pt;height:18.75pt" o:ole="">
            <v:imagedata r:id="rId65" o:title=""/>
          </v:shape>
          <o:OLEObject Type="Embed" ProgID="Equation.3" ShapeID="_x0000_i1038" DrawAspect="Content" ObjectID="_1464167621" r:id="rId66"/>
        </w:object>
      </w:r>
      <w:r w:rsidRPr="008D55EB">
        <w:t xml:space="preserve">,      </w:t>
      </w:r>
      <w:r w:rsidRPr="008D55EB">
        <w:rPr>
          <w:position w:val="-24"/>
        </w:rPr>
        <w:object w:dxaOrig="400" w:dyaOrig="620">
          <v:shape id="_x0000_i1039" type="#_x0000_t75" style="width:19.5pt;height:31.5pt" o:ole="">
            <v:imagedata r:id="rId67" o:title=""/>
          </v:shape>
          <o:OLEObject Type="Embed" ProgID="Equation.3" ShapeID="_x0000_i1039" DrawAspect="Content" ObjectID="_1464167622" r:id="rId68"/>
        </w:object>
      </w:r>
    </w:p>
    <w:p w:rsidR="006C619D" w:rsidRPr="008D55EB" w:rsidRDefault="006C619D" w:rsidP="0025582B">
      <w:pPr>
        <w:ind w:left="708"/>
        <w:rPr>
          <w:spacing w:val="24"/>
        </w:rPr>
      </w:pPr>
      <w:r w:rsidRPr="008D55EB">
        <w:rPr>
          <w:position w:val="-10"/>
        </w:rPr>
        <w:object w:dxaOrig="180" w:dyaOrig="340">
          <v:shape id="_x0000_i1040" type="#_x0000_t75" style="width:7.5pt;height:17.25pt" o:ole="">
            <v:imagedata r:id="rId69" o:title=""/>
          </v:shape>
          <o:OLEObject Type="Embed" ProgID="Equation.3" ShapeID="_x0000_i1040" DrawAspect="Content" ObjectID="_1464167623" r:id="rId70"/>
        </w:object>
      </w:r>
    </w:p>
    <w:p w:rsidR="006C619D" w:rsidRPr="008D55EB" w:rsidRDefault="006C619D" w:rsidP="00B56AC2">
      <w:pPr>
        <w:numPr>
          <w:ilvl w:val="0"/>
          <w:numId w:val="6"/>
        </w:numPr>
      </w:pPr>
      <w:r w:rsidRPr="008D55EB">
        <w:t>Utilizando las iniciales de cada tipo de número, indique a qué tipo pertenece cada número de la tabla siguiente:</w:t>
      </w:r>
    </w:p>
    <w:p w:rsidR="006C619D" w:rsidRPr="008D55EB" w:rsidRDefault="006C619D" w:rsidP="00E13960"/>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4"/>
        <w:gridCol w:w="979"/>
        <w:gridCol w:w="959"/>
        <w:gridCol w:w="938"/>
        <w:gridCol w:w="975"/>
        <w:gridCol w:w="959"/>
        <w:gridCol w:w="984"/>
        <w:gridCol w:w="953"/>
        <w:gridCol w:w="958"/>
        <w:gridCol w:w="971"/>
      </w:tblGrid>
      <w:tr w:rsidR="006C619D" w:rsidRPr="008D55EB">
        <w:tc>
          <w:tcPr>
            <w:tcW w:w="984" w:type="dxa"/>
          </w:tcPr>
          <w:p w:rsidR="006C619D" w:rsidRPr="008D55EB" w:rsidRDefault="006C619D" w:rsidP="00B56AC2">
            <w:pPr>
              <w:jc w:val="center"/>
            </w:pPr>
          </w:p>
        </w:tc>
        <w:tc>
          <w:tcPr>
            <w:tcW w:w="997" w:type="dxa"/>
          </w:tcPr>
          <w:p w:rsidR="006C619D" w:rsidRPr="008D55EB" w:rsidRDefault="006C619D" w:rsidP="00B56AC2">
            <w:pPr>
              <w:jc w:val="center"/>
            </w:pPr>
            <w:r w:rsidRPr="008D55EB">
              <w:rPr>
                <w:position w:val="-8"/>
              </w:rPr>
              <w:object w:dxaOrig="499" w:dyaOrig="360">
                <v:shape id="_x0000_i1041" type="#_x0000_t75" style="width:24.75pt;height:18.75pt" o:ole="">
                  <v:imagedata r:id="rId71" o:title=""/>
                </v:shape>
                <o:OLEObject Type="Embed" ProgID="Equation.3" ShapeID="_x0000_i1041" DrawAspect="Content" ObjectID="_1464167624" r:id="rId72"/>
              </w:object>
            </w:r>
          </w:p>
        </w:tc>
        <w:tc>
          <w:tcPr>
            <w:tcW w:w="989" w:type="dxa"/>
          </w:tcPr>
          <w:p w:rsidR="006C619D" w:rsidRPr="008D55EB" w:rsidRDefault="006C619D" w:rsidP="00B56AC2">
            <w:pPr>
              <w:jc w:val="center"/>
            </w:pPr>
            <w:r w:rsidRPr="008D55EB">
              <w:t>4/7</w:t>
            </w:r>
          </w:p>
        </w:tc>
        <w:tc>
          <w:tcPr>
            <w:tcW w:w="980" w:type="dxa"/>
          </w:tcPr>
          <w:p w:rsidR="006C619D" w:rsidRPr="008D55EB" w:rsidRDefault="006C619D" w:rsidP="00B56AC2">
            <w:pPr>
              <w:jc w:val="center"/>
            </w:pPr>
            <w:r w:rsidRPr="008D55EB">
              <w:t>8</w:t>
            </w:r>
          </w:p>
        </w:tc>
        <w:tc>
          <w:tcPr>
            <w:tcW w:w="996" w:type="dxa"/>
          </w:tcPr>
          <w:p w:rsidR="006C619D" w:rsidRPr="008D55EB" w:rsidRDefault="006C619D" w:rsidP="00B56AC2">
            <w:pPr>
              <w:jc w:val="center"/>
            </w:pPr>
            <w:r w:rsidRPr="00C23BB7">
              <w:pict>
                <v:shape id="_x0000_i1042" type="#_x0000_t75" style="width:22.5pt;height:13.5pt">
                  <v:imagedata r:id="rId73" o:title="" chromakey="white"/>
                </v:shape>
              </w:pict>
            </w:r>
          </w:p>
        </w:tc>
        <w:tc>
          <w:tcPr>
            <w:tcW w:w="989" w:type="dxa"/>
          </w:tcPr>
          <w:p w:rsidR="006C619D" w:rsidRPr="008D55EB" w:rsidRDefault="006C619D" w:rsidP="00B56AC2">
            <w:pPr>
              <w:jc w:val="center"/>
            </w:pPr>
            <w:r w:rsidRPr="008D55EB">
              <w:t>-9/5</w:t>
            </w:r>
          </w:p>
        </w:tc>
        <w:tc>
          <w:tcPr>
            <w:tcW w:w="1000" w:type="dxa"/>
          </w:tcPr>
          <w:p w:rsidR="006C619D" w:rsidRPr="008D55EB" w:rsidRDefault="006C619D" w:rsidP="00B56AC2">
            <w:pPr>
              <w:jc w:val="center"/>
            </w:pPr>
            <w:r w:rsidRPr="008D55EB">
              <w:t>0.032</w:t>
            </w:r>
          </w:p>
        </w:tc>
        <w:tc>
          <w:tcPr>
            <w:tcW w:w="987" w:type="dxa"/>
          </w:tcPr>
          <w:p w:rsidR="006C619D" w:rsidRPr="008D55EB" w:rsidRDefault="006C619D" w:rsidP="00B56AC2">
            <w:pPr>
              <w:jc w:val="center"/>
            </w:pPr>
            <w:r w:rsidRPr="008D55EB">
              <w:t>√8</w:t>
            </w:r>
          </w:p>
        </w:tc>
        <w:tc>
          <w:tcPr>
            <w:tcW w:w="989" w:type="dxa"/>
          </w:tcPr>
          <w:p w:rsidR="006C619D" w:rsidRPr="008D55EB" w:rsidRDefault="006C619D" w:rsidP="00B56AC2">
            <w:pPr>
              <w:jc w:val="center"/>
            </w:pPr>
            <w:r w:rsidRPr="008D55EB">
              <w:t>-6.4</w:t>
            </w:r>
          </w:p>
        </w:tc>
        <w:tc>
          <w:tcPr>
            <w:tcW w:w="995" w:type="dxa"/>
          </w:tcPr>
          <w:p w:rsidR="006C619D" w:rsidRPr="008D55EB" w:rsidRDefault="006C619D" w:rsidP="00B56AC2">
            <w:pPr>
              <w:jc w:val="center"/>
            </w:pPr>
            <w:r>
              <w:t>3</w:t>
            </w:r>
            <w:r w:rsidRPr="00C23BB7">
              <w:fldChar w:fldCharType="begin"/>
            </w:r>
            <w:r w:rsidRPr="00C23BB7">
              <w:instrText xml:space="preserve"> QUOTE </w:instrText>
            </w:r>
            <w:r w:rsidRPr="00C23BB7">
              <w:pict>
                <v:shape id="_x0000_i1043" type="#_x0000_t75" style="width:14.25pt;height:13.5pt">
                  <v:imagedata r:id="rId53" o:title="" chromakey="white"/>
                </v:shape>
              </w:pict>
            </w:r>
            <w:r w:rsidRPr="00C23BB7">
              <w:instrText xml:space="preserve"> </w:instrText>
            </w:r>
            <w:r w:rsidRPr="00C23BB7">
              <w:fldChar w:fldCharType="separate"/>
            </w:r>
            <w:r w:rsidRPr="00C23BB7">
              <w:pict>
                <v:shape id="_x0000_i1044" type="#_x0000_t75" style="width:14.25pt;height:13.5pt">
                  <v:imagedata r:id="rId53" o:title="" chromakey="white"/>
                </v:shape>
              </w:pict>
            </w:r>
            <w:r w:rsidRPr="00C23BB7">
              <w:fldChar w:fldCharType="end"/>
            </w:r>
          </w:p>
        </w:tc>
      </w:tr>
      <w:tr w:rsidR="006C619D" w:rsidRPr="008D55EB">
        <w:tc>
          <w:tcPr>
            <w:tcW w:w="984" w:type="dxa"/>
          </w:tcPr>
          <w:p w:rsidR="006C619D" w:rsidRPr="008D55EB" w:rsidRDefault="006C619D" w:rsidP="00B56AC2">
            <w:pPr>
              <w:jc w:val="center"/>
            </w:pPr>
            <w:r w:rsidRPr="008D55EB">
              <w:t>N</w:t>
            </w:r>
          </w:p>
        </w:tc>
        <w:tc>
          <w:tcPr>
            <w:tcW w:w="997" w:type="dxa"/>
          </w:tcPr>
          <w:p w:rsidR="006C619D" w:rsidRPr="008D55EB" w:rsidRDefault="006C619D" w:rsidP="00B56AC2">
            <w:pPr>
              <w:jc w:val="center"/>
            </w:pPr>
          </w:p>
        </w:tc>
        <w:tc>
          <w:tcPr>
            <w:tcW w:w="989" w:type="dxa"/>
          </w:tcPr>
          <w:p w:rsidR="006C619D" w:rsidRPr="008D55EB" w:rsidRDefault="006C619D" w:rsidP="00B56AC2">
            <w:pPr>
              <w:jc w:val="center"/>
            </w:pPr>
          </w:p>
        </w:tc>
        <w:tc>
          <w:tcPr>
            <w:tcW w:w="980" w:type="dxa"/>
          </w:tcPr>
          <w:p w:rsidR="006C619D" w:rsidRPr="008D55EB" w:rsidRDefault="006C619D" w:rsidP="00B56AC2">
            <w:pPr>
              <w:jc w:val="center"/>
            </w:pPr>
          </w:p>
        </w:tc>
        <w:tc>
          <w:tcPr>
            <w:tcW w:w="996" w:type="dxa"/>
          </w:tcPr>
          <w:p w:rsidR="006C619D" w:rsidRPr="008D55EB" w:rsidRDefault="006C619D" w:rsidP="00B56AC2">
            <w:pPr>
              <w:jc w:val="center"/>
            </w:pPr>
          </w:p>
        </w:tc>
        <w:tc>
          <w:tcPr>
            <w:tcW w:w="989" w:type="dxa"/>
          </w:tcPr>
          <w:p w:rsidR="006C619D" w:rsidRPr="008D55EB" w:rsidRDefault="006C619D" w:rsidP="00B56AC2">
            <w:pPr>
              <w:jc w:val="center"/>
            </w:pPr>
          </w:p>
        </w:tc>
        <w:tc>
          <w:tcPr>
            <w:tcW w:w="1000" w:type="dxa"/>
          </w:tcPr>
          <w:p w:rsidR="006C619D" w:rsidRPr="008D55EB" w:rsidRDefault="006C619D" w:rsidP="00B56AC2">
            <w:pPr>
              <w:jc w:val="center"/>
            </w:pPr>
          </w:p>
        </w:tc>
        <w:tc>
          <w:tcPr>
            <w:tcW w:w="987" w:type="dxa"/>
          </w:tcPr>
          <w:p w:rsidR="006C619D" w:rsidRPr="008D55EB" w:rsidRDefault="006C619D" w:rsidP="00B56AC2">
            <w:pPr>
              <w:jc w:val="center"/>
            </w:pPr>
          </w:p>
        </w:tc>
        <w:tc>
          <w:tcPr>
            <w:tcW w:w="989" w:type="dxa"/>
          </w:tcPr>
          <w:p w:rsidR="006C619D" w:rsidRPr="008D55EB" w:rsidRDefault="006C619D" w:rsidP="00B56AC2">
            <w:pPr>
              <w:jc w:val="center"/>
            </w:pPr>
          </w:p>
        </w:tc>
        <w:tc>
          <w:tcPr>
            <w:tcW w:w="995" w:type="dxa"/>
          </w:tcPr>
          <w:p w:rsidR="006C619D" w:rsidRPr="008D55EB" w:rsidRDefault="006C619D" w:rsidP="00B56AC2">
            <w:pPr>
              <w:jc w:val="center"/>
            </w:pPr>
          </w:p>
        </w:tc>
      </w:tr>
      <w:tr w:rsidR="006C619D" w:rsidRPr="008D55EB">
        <w:tc>
          <w:tcPr>
            <w:tcW w:w="984" w:type="dxa"/>
          </w:tcPr>
          <w:p w:rsidR="006C619D" w:rsidRPr="008D55EB" w:rsidRDefault="006C619D" w:rsidP="00B56AC2">
            <w:pPr>
              <w:jc w:val="center"/>
            </w:pPr>
            <w:r w:rsidRPr="008D55EB">
              <w:t>Z</w:t>
            </w:r>
          </w:p>
        </w:tc>
        <w:tc>
          <w:tcPr>
            <w:tcW w:w="997" w:type="dxa"/>
          </w:tcPr>
          <w:p w:rsidR="006C619D" w:rsidRPr="008D55EB" w:rsidRDefault="006C619D" w:rsidP="00B56AC2">
            <w:pPr>
              <w:jc w:val="center"/>
            </w:pPr>
          </w:p>
        </w:tc>
        <w:tc>
          <w:tcPr>
            <w:tcW w:w="989" w:type="dxa"/>
          </w:tcPr>
          <w:p w:rsidR="006C619D" w:rsidRPr="008D55EB" w:rsidRDefault="006C619D" w:rsidP="00B56AC2">
            <w:pPr>
              <w:jc w:val="center"/>
            </w:pPr>
          </w:p>
        </w:tc>
        <w:tc>
          <w:tcPr>
            <w:tcW w:w="980" w:type="dxa"/>
          </w:tcPr>
          <w:p w:rsidR="006C619D" w:rsidRPr="008D55EB" w:rsidRDefault="006C619D" w:rsidP="00B56AC2">
            <w:pPr>
              <w:jc w:val="center"/>
            </w:pPr>
          </w:p>
        </w:tc>
        <w:tc>
          <w:tcPr>
            <w:tcW w:w="996" w:type="dxa"/>
          </w:tcPr>
          <w:p w:rsidR="006C619D" w:rsidRPr="008D55EB" w:rsidRDefault="006C619D" w:rsidP="00B56AC2">
            <w:pPr>
              <w:jc w:val="center"/>
            </w:pPr>
          </w:p>
        </w:tc>
        <w:tc>
          <w:tcPr>
            <w:tcW w:w="989" w:type="dxa"/>
          </w:tcPr>
          <w:p w:rsidR="006C619D" w:rsidRPr="008D55EB" w:rsidRDefault="006C619D" w:rsidP="00B56AC2">
            <w:pPr>
              <w:jc w:val="center"/>
            </w:pPr>
          </w:p>
        </w:tc>
        <w:tc>
          <w:tcPr>
            <w:tcW w:w="1000" w:type="dxa"/>
          </w:tcPr>
          <w:p w:rsidR="006C619D" w:rsidRPr="008D55EB" w:rsidRDefault="006C619D" w:rsidP="00B56AC2">
            <w:pPr>
              <w:jc w:val="center"/>
            </w:pPr>
          </w:p>
        </w:tc>
        <w:tc>
          <w:tcPr>
            <w:tcW w:w="987" w:type="dxa"/>
          </w:tcPr>
          <w:p w:rsidR="006C619D" w:rsidRPr="008D55EB" w:rsidRDefault="006C619D" w:rsidP="00B56AC2">
            <w:pPr>
              <w:jc w:val="center"/>
            </w:pPr>
          </w:p>
        </w:tc>
        <w:tc>
          <w:tcPr>
            <w:tcW w:w="989" w:type="dxa"/>
          </w:tcPr>
          <w:p w:rsidR="006C619D" w:rsidRPr="008D55EB" w:rsidRDefault="006C619D" w:rsidP="00B56AC2">
            <w:pPr>
              <w:jc w:val="center"/>
            </w:pPr>
          </w:p>
        </w:tc>
        <w:tc>
          <w:tcPr>
            <w:tcW w:w="995" w:type="dxa"/>
          </w:tcPr>
          <w:p w:rsidR="006C619D" w:rsidRPr="008D55EB" w:rsidRDefault="006C619D" w:rsidP="00B56AC2">
            <w:pPr>
              <w:jc w:val="center"/>
            </w:pPr>
          </w:p>
        </w:tc>
      </w:tr>
      <w:tr w:rsidR="006C619D" w:rsidRPr="008D55EB">
        <w:tc>
          <w:tcPr>
            <w:tcW w:w="984" w:type="dxa"/>
          </w:tcPr>
          <w:p w:rsidR="006C619D" w:rsidRPr="008D55EB" w:rsidRDefault="006C619D" w:rsidP="00B56AC2">
            <w:pPr>
              <w:jc w:val="center"/>
            </w:pPr>
            <w:r w:rsidRPr="008D55EB">
              <w:t>Q</w:t>
            </w:r>
          </w:p>
        </w:tc>
        <w:tc>
          <w:tcPr>
            <w:tcW w:w="997" w:type="dxa"/>
          </w:tcPr>
          <w:p w:rsidR="006C619D" w:rsidRPr="008D55EB" w:rsidRDefault="006C619D" w:rsidP="00B56AC2">
            <w:pPr>
              <w:jc w:val="center"/>
            </w:pPr>
          </w:p>
        </w:tc>
        <w:tc>
          <w:tcPr>
            <w:tcW w:w="989" w:type="dxa"/>
          </w:tcPr>
          <w:p w:rsidR="006C619D" w:rsidRPr="008D55EB" w:rsidRDefault="006C619D" w:rsidP="00B56AC2">
            <w:pPr>
              <w:jc w:val="center"/>
            </w:pPr>
          </w:p>
        </w:tc>
        <w:tc>
          <w:tcPr>
            <w:tcW w:w="980" w:type="dxa"/>
          </w:tcPr>
          <w:p w:rsidR="006C619D" w:rsidRPr="008D55EB" w:rsidRDefault="006C619D" w:rsidP="00B56AC2">
            <w:pPr>
              <w:jc w:val="center"/>
            </w:pPr>
          </w:p>
        </w:tc>
        <w:tc>
          <w:tcPr>
            <w:tcW w:w="996" w:type="dxa"/>
          </w:tcPr>
          <w:p w:rsidR="006C619D" w:rsidRPr="008D55EB" w:rsidRDefault="006C619D" w:rsidP="00B56AC2">
            <w:pPr>
              <w:jc w:val="center"/>
            </w:pPr>
          </w:p>
        </w:tc>
        <w:tc>
          <w:tcPr>
            <w:tcW w:w="989" w:type="dxa"/>
          </w:tcPr>
          <w:p w:rsidR="006C619D" w:rsidRPr="008D55EB" w:rsidRDefault="006C619D" w:rsidP="00B56AC2">
            <w:pPr>
              <w:jc w:val="center"/>
            </w:pPr>
          </w:p>
        </w:tc>
        <w:tc>
          <w:tcPr>
            <w:tcW w:w="1000" w:type="dxa"/>
          </w:tcPr>
          <w:p w:rsidR="006C619D" w:rsidRPr="008D55EB" w:rsidRDefault="006C619D" w:rsidP="00B56AC2">
            <w:pPr>
              <w:jc w:val="center"/>
            </w:pPr>
          </w:p>
        </w:tc>
        <w:tc>
          <w:tcPr>
            <w:tcW w:w="987" w:type="dxa"/>
          </w:tcPr>
          <w:p w:rsidR="006C619D" w:rsidRPr="008D55EB" w:rsidRDefault="006C619D" w:rsidP="00B56AC2">
            <w:pPr>
              <w:jc w:val="center"/>
            </w:pPr>
          </w:p>
        </w:tc>
        <w:tc>
          <w:tcPr>
            <w:tcW w:w="989" w:type="dxa"/>
          </w:tcPr>
          <w:p w:rsidR="006C619D" w:rsidRPr="008D55EB" w:rsidRDefault="006C619D" w:rsidP="00B56AC2">
            <w:pPr>
              <w:jc w:val="center"/>
            </w:pPr>
          </w:p>
        </w:tc>
        <w:tc>
          <w:tcPr>
            <w:tcW w:w="995" w:type="dxa"/>
          </w:tcPr>
          <w:p w:rsidR="006C619D" w:rsidRPr="008D55EB" w:rsidRDefault="006C619D" w:rsidP="00B56AC2">
            <w:pPr>
              <w:jc w:val="center"/>
            </w:pPr>
          </w:p>
        </w:tc>
      </w:tr>
      <w:tr w:rsidR="006C619D" w:rsidRPr="008D55EB">
        <w:tc>
          <w:tcPr>
            <w:tcW w:w="984" w:type="dxa"/>
          </w:tcPr>
          <w:p w:rsidR="006C619D" w:rsidRPr="008D55EB" w:rsidRDefault="006C619D" w:rsidP="00B56AC2">
            <w:pPr>
              <w:jc w:val="center"/>
            </w:pPr>
            <w:r w:rsidRPr="008D55EB">
              <w:t>I</w:t>
            </w:r>
          </w:p>
        </w:tc>
        <w:tc>
          <w:tcPr>
            <w:tcW w:w="997" w:type="dxa"/>
          </w:tcPr>
          <w:p w:rsidR="006C619D" w:rsidRPr="008D55EB" w:rsidRDefault="006C619D" w:rsidP="00B56AC2">
            <w:pPr>
              <w:jc w:val="center"/>
            </w:pPr>
          </w:p>
        </w:tc>
        <w:tc>
          <w:tcPr>
            <w:tcW w:w="989" w:type="dxa"/>
          </w:tcPr>
          <w:p w:rsidR="006C619D" w:rsidRPr="008D55EB" w:rsidRDefault="006C619D" w:rsidP="00B56AC2">
            <w:pPr>
              <w:jc w:val="center"/>
            </w:pPr>
          </w:p>
        </w:tc>
        <w:tc>
          <w:tcPr>
            <w:tcW w:w="980" w:type="dxa"/>
          </w:tcPr>
          <w:p w:rsidR="006C619D" w:rsidRPr="008D55EB" w:rsidRDefault="006C619D" w:rsidP="00B56AC2">
            <w:pPr>
              <w:jc w:val="center"/>
            </w:pPr>
          </w:p>
        </w:tc>
        <w:tc>
          <w:tcPr>
            <w:tcW w:w="996" w:type="dxa"/>
          </w:tcPr>
          <w:p w:rsidR="006C619D" w:rsidRPr="008D55EB" w:rsidRDefault="006C619D" w:rsidP="00B56AC2">
            <w:pPr>
              <w:jc w:val="center"/>
            </w:pPr>
          </w:p>
        </w:tc>
        <w:tc>
          <w:tcPr>
            <w:tcW w:w="989" w:type="dxa"/>
          </w:tcPr>
          <w:p w:rsidR="006C619D" w:rsidRPr="008D55EB" w:rsidRDefault="006C619D" w:rsidP="00B56AC2">
            <w:pPr>
              <w:jc w:val="center"/>
            </w:pPr>
          </w:p>
        </w:tc>
        <w:tc>
          <w:tcPr>
            <w:tcW w:w="1000" w:type="dxa"/>
          </w:tcPr>
          <w:p w:rsidR="006C619D" w:rsidRPr="008D55EB" w:rsidRDefault="006C619D" w:rsidP="00B56AC2">
            <w:pPr>
              <w:jc w:val="center"/>
            </w:pPr>
          </w:p>
        </w:tc>
        <w:tc>
          <w:tcPr>
            <w:tcW w:w="987" w:type="dxa"/>
          </w:tcPr>
          <w:p w:rsidR="006C619D" w:rsidRPr="008D55EB" w:rsidRDefault="006C619D" w:rsidP="00B56AC2">
            <w:pPr>
              <w:jc w:val="center"/>
            </w:pPr>
          </w:p>
        </w:tc>
        <w:tc>
          <w:tcPr>
            <w:tcW w:w="989" w:type="dxa"/>
          </w:tcPr>
          <w:p w:rsidR="006C619D" w:rsidRPr="008D55EB" w:rsidRDefault="006C619D" w:rsidP="00B56AC2">
            <w:pPr>
              <w:jc w:val="center"/>
            </w:pPr>
          </w:p>
        </w:tc>
        <w:tc>
          <w:tcPr>
            <w:tcW w:w="995" w:type="dxa"/>
          </w:tcPr>
          <w:p w:rsidR="006C619D" w:rsidRPr="008D55EB" w:rsidRDefault="006C619D" w:rsidP="00B56AC2">
            <w:pPr>
              <w:jc w:val="center"/>
            </w:pPr>
          </w:p>
        </w:tc>
      </w:tr>
      <w:tr w:rsidR="006C619D" w:rsidRPr="008D55EB">
        <w:tc>
          <w:tcPr>
            <w:tcW w:w="984" w:type="dxa"/>
          </w:tcPr>
          <w:p w:rsidR="006C619D" w:rsidRPr="008D55EB" w:rsidRDefault="006C619D" w:rsidP="00B56AC2">
            <w:pPr>
              <w:jc w:val="center"/>
            </w:pPr>
            <w:r w:rsidRPr="008D55EB">
              <w:t>C</w:t>
            </w:r>
          </w:p>
        </w:tc>
        <w:tc>
          <w:tcPr>
            <w:tcW w:w="997" w:type="dxa"/>
          </w:tcPr>
          <w:p w:rsidR="006C619D" w:rsidRPr="008D55EB" w:rsidRDefault="006C619D" w:rsidP="00B56AC2">
            <w:pPr>
              <w:jc w:val="center"/>
            </w:pPr>
          </w:p>
        </w:tc>
        <w:tc>
          <w:tcPr>
            <w:tcW w:w="989" w:type="dxa"/>
          </w:tcPr>
          <w:p w:rsidR="006C619D" w:rsidRPr="008D55EB" w:rsidRDefault="006C619D" w:rsidP="00B56AC2">
            <w:pPr>
              <w:jc w:val="center"/>
            </w:pPr>
          </w:p>
        </w:tc>
        <w:tc>
          <w:tcPr>
            <w:tcW w:w="980" w:type="dxa"/>
          </w:tcPr>
          <w:p w:rsidR="006C619D" w:rsidRPr="008D55EB" w:rsidRDefault="006C619D" w:rsidP="00B56AC2">
            <w:pPr>
              <w:jc w:val="center"/>
            </w:pPr>
          </w:p>
        </w:tc>
        <w:tc>
          <w:tcPr>
            <w:tcW w:w="996" w:type="dxa"/>
          </w:tcPr>
          <w:p w:rsidR="006C619D" w:rsidRPr="008D55EB" w:rsidRDefault="006C619D" w:rsidP="00B56AC2">
            <w:pPr>
              <w:jc w:val="center"/>
            </w:pPr>
          </w:p>
        </w:tc>
        <w:tc>
          <w:tcPr>
            <w:tcW w:w="989" w:type="dxa"/>
          </w:tcPr>
          <w:p w:rsidR="006C619D" w:rsidRPr="008D55EB" w:rsidRDefault="006C619D" w:rsidP="00B56AC2">
            <w:pPr>
              <w:jc w:val="center"/>
            </w:pPr>
          </w:p>
        </w:tc>
        <w:tc>
          <w:tcPr>
            <w:tcW w:w="1000" w:type="dxa"/>
          </w:tcPr>
          <w:p w:rsidR="006C619D" w:rsidRPr="008D55EB" w:rsidRDefault="006C619D" w:rsidP="00B56AC2">
            <w:pPr>
              <w:jc w:val="center"/>
            </w:pPr>
          </w:p>
        </w:tc>
        <w:tc>
          <w:tcPr>
            <w:tcW w:w="987" w:type="dxa"/>
          </w:tcPr>
          <w:p w:rsidR="006C619D" w:rsidRPr="008D55EB" w:rsidRDefault="006C619D" w:rsidP="00B56AC2">
            <w:pPr>
              <w:jc w:val="center"/>
            </w:pPr>
          </w:p>
        </w:tc>
        <w:tc>
          <w:tcPr>
            <w:tcW w:w="989" w:type="dxa"/>
          </w:tcPr>
          <w:p w:rsidR="006C619D" w:rsidRPr="008D55EB" w:rsidRDefault="006C619D" w:rsidP="00B56AC2">
            <w:pPr>
              <w:jc w:val="center"/>
            </w:pPr>
          </w:p>
        </w:tc>
        <w:tc>
          <w:tcPr>
            <w:tcW w:w="995" w:type="dxa"/>
          </w:tcPr>
          <w:p w:rsidR="006C619D" w:rsidRPr="008D55EB" w:rsidRDefault="006C619D" w:rsidP="00B56AC2">
            <w:pPr>
              <w:jc w:val="center"/>
            </w:pPr>
          </w:p>
        </w:tc>
      </w:tr>
    </w:tbl>
    <w:p w:rsidR="006C619D" w:rsidRPr="008D55EB" w:rsidRDefault="006C619D" w:rsidP="00E13960">
      <w:pPr>
        <w:jc w:val="center"/>
      </w:pPr>
    </w:p>
    <w:p w:rsidR="006C619D" w:rsidRPr="008D55EB" w:rsidRDefault="006C619D" w:rsidP="003A30BE">
      <w:pPr>
        <w:pStyle w:val="NormalWeb"/>
        <w:jc w:val="both"/>
      </w:pPr>
      <w:r>
        <w:rPr>
          <w:b/>
          <w:bCs/>
        </w:rPr>
        <w:t xml:space="preserve">Respuestas de la actividad 1: </w:t>
      </w:r>
      <w:r w:rsidRPr="003A30BE">
        <w:t>1)</w:t>
      </w:r>
      <w:r w:rsidRPr="008D55EB">
        <w:t>Conjunto de habilidades, que involucra operaciones con números, que ayudan a resolver problemas.</w:t>
      </w:r>
      <w:r>
        <w:t xml:space="preserve"> 2) </w:t>
      </w:r>
      <w:r w:rsidRPr="008D55EB">
        <w:t>Es una idea o pensamiento, asociado a un conjunto de objetos, o que representan una magnitud ó una cantidad</w:t>
      </w:r>
      <w:r>
        <w:t xml:space="preserve">. 3) Es un número racional, formado por el numerador y el denominador. 4) </w:t>
      </w:r>
      <w:r w:rsidRPr="008D55EB">
        <w:t xml:space="preserve">Son los números que poseen infinitas cifras decimales.    </w:t>
      </w:r>
      <w:r>
        <w:t xml:space="preserve">5) Los </w:t>
      </w:r>
      <w:r w:rsidRPr="003A30BE">
        <w:t>números imaginarios</w:t>
      </w:r>
      <w:r w:rsidRPr="008D55EB">
        <w:rPr>
          <w:b/>
          <w:bCs/>
        </w:rPr>
        <w:t>,</w:t>
      </w:r>
      <w:r>
        <w:t xml:space="preserve"> son</w:t>
      </w:r>
      <w:hyperlink r:id="rId74" w:tooltip="Número" w:history="1">
        <w:r w:rsidRPr="008D55EB">
          <w:rPr>
            <w:rStyle w:val="Hyperlink"/>
            <w:u w:val="none"/>
          </w:rPr>
          <w:t>número</w:t>
        </w:r>
      </w:hyperlink>
      <w:r>
        <w:t>s</w:t>
      </w:r>
      <w:r w:rsidRPr="008D55EB">
        <w:t xml:space="preserve"> cuyo cuadrado es negativo. </w:t>
      </w:r>
      <w:r w:rsidRPr="00C23BB7">
        <w:fldChar w:fldCharType="begin"/>
      </w:r>
      <w:r w:rsidRPr="00C23BB7">
        <w:instrText xml:space="preserve"> QUOTE </w:instrText>
      </w:r>
      <w:r w:rsidRPr="00C23BB7">
        <w:pict>
          <v:shape id="_x0000_i1045" type="#_x0000_t75" style="width:22.5pt;height:13.5pt">
            <v:imagedata r:id="rId58" o:title="" chromakey="white"/>
          </v:shape>
        </w:pict>
      </w:r>
      <w:r w:rsidRPr="00C23BB7">
        <w:instrText xml:space="preserve"> </w:instrText>
      </w:r>
      <w:r w:rsidRPr="00C23BB7">
        <w:fldChar w:fldCharType="separate"/>
      </w:r>
      <w:r w:rsidRPr="00C23BB7">
        <w:pict>
          <v:shape id="_x0000_i1046" type="#_x0000_t75" style="width:22.5pt;height:13.5pt">
            <v:imagedata r:id="rId58" o:title="" chromakey="white"/>
          </v:shape>
        </w:pict>
      </w:r>
      <w:r w:rsidRPr="00C23BB7">
        <w:fldChar w:fldCharType="end"/>
      </w:r>
      <w:r w:rsidRPr="008D55EB">
        <w:t xml:space="preserve">el nombre de </w:t>
      </w:r>
      <w:r w:rsidRPr="008D55EB">
        <w:rPr>
          <w:b/>
          <w:bCs/>
        </w:rPr>
        <w:t>i</w:t>
      </w:r>
      <w:r w:rsidRPr="008D55EB">
        <w:t xml:space="preserve"> (por imaginario)  Cada número imaginario puede ser escrito como </w:t>
      </w:r>
      <w:r w:rsidRPr="008D55EB">
        <w:rPr>
          <w:rStyle w:val="texhtml"/>
          <w:i/>
          <w:iCs/>
        </w:rPr>
        <w:t>ib</w:t>
      </w:r>
      <w:r w:rsidRPr="008D55EB">
        <w:t xml:space="preserve"> donde </w:t>
      </w:r>
      <w:r w:rsidRPr="008D55EB">
        <w:rPr>
          <w:rStyle w:val="texhtml"/>
          <w:i/>
          <w:iCs/>
        </w:rPr>
        <w:t>b</w:t>
      </w:r>
      <w:r w:rsidRPr="008D55EB">
        <w:t xml:space="preserve"> es un </w:t>
      </w:r>
      <w:hyperlink r:id="rId75" w:tooltip="Número real" w:history="1">
        <w:r w:rsidRPr="008D55EB">
          <w:rPr>
            <w:rStyle w:val="Hyperlink"/>
            <w:u w:val="none"/>
          </w:rPr>
          <w:t>número real</w:t>
        </w:r>
      </w:hyperlink>
      <w:r w:rsidRPr="008D55EB">
        <w:t xml:space="preserve"> e </w:t>
      </w:r>
      <w:r w:rsidRPr="008D55EB">
        <w:rPr>
          <w:rStyle w:val="texhtml"/>
          <w:i/>
          <w:iCs/>
        </w:rPr>
        <w:t>i</w:t>
      </w:r>
      <w:r w:rsidRPr="008D55EB">
        <w:t xml:space="preserve"> es la unidad imaginaria, con la propiedad:   </w:t>
      </w:r>
      <w:r w:rsidRPr="00C23BB7">
        <w:fldChar w:fldCharType="begin"/>
      </w:r>
      <w:r w:rsidRPr="00C23BB7">
        <w:instrText xml:space="preserve"> QUOTE </w:instrText>
      </w:r>
      <w:r w:rsidRPr="00C23BB7">
        <w:pict>
          <v:shape id="_x0000_i1047" type="#_x0000_t75" style="width:34.5pt;height:12pt">
            <v:imagedata r:id="rId76" o:title="" chromakey="white"/>
          </v:shape>
        </w:pict>
      </w:r>
      <w:r w:rsidRPr="00C23BB7">
        <w:instrText xml:space="preserve"> </w:instrText>
      </w:r>
      <w:r w:rsidRPr="00C23BB7">
        <w:fldChar w:fldCharType="separate"/>
      </w:r>
      <w:r w:rsidRPr="00C23BB7">
        <w:pict>
          <v:shape id="_x0000_i1048" type="#_x0000_t75" style="width:34.5pt;height:12pt">
            <v:imagedata r:id="rId76" o:title="" chromakey="white"/>
          </v:shape>
        </w:pict>
      </w:r>
      <w:r w:rsidRPr="00C23BB7">
        <w:fldChar w:fldCharType="end"/>
      </w:r>
      <w:r>
        <w:t xml:space="preserve"> 6) Si es irracional. 7) Si es irracional.</w:t>
      </w:r>
    </w:p>
    <w:p w:rsidR="006C619D" w:rsidRDefault="006C619D" w:rsidP="003A30BE">
      <w:pPr>
        <w:jc w:val="both"/>
        <w:rPr>
          <w:b/>
          <w:bCs/>
        </w:rPr>
      </w:pPr>
    </w:p>
    <w:p w:rsidR="006C619D" w:rsidRDefault="006C619D" w:rsidP="00E13960">
      <w:pPr>
        <w:rPr>
          <w:b/>
          <w:bCs/>
        </w:rPr>
      </w:pPr>
    </w:p>
    <w:p w:rsidR="006C619D" w:rsidRPr="00CD050B" w:rsidRDefault="006C619D" w:rsidP="00E13960">
      <w:r w:rsidRPr="00F421E2">
        <w:rPr>
          <w:b/>
          <w:bCs/>
        </w:rPr>
        <w:t>Respuestas</w:t>
      </w:r>
      <w:r>
        <w:rPr>
          <w:b/>
          <w:bCs/>
        </w:rPr>
        <w:t xml:space="preserve"> de la actividad 2</w:t>
      </w:r>
      <w:r w:rsidRPr="00F421E2">
        <w:rPr>
          <w:b/>
          <w:bCs/>
        </w:rPr>
        <w:t>:</w:t>
      </w:r>
      <w:r w:rsidRPr="00F421E2">
        <w:t>1)</w:t>
      </w:r>
      <w:r>
        <w:t>a y c son correctas;</w:t>
      </w:r>
      <w:r w:rsidRPr="00F421E2">
        <w:t xml:space="preserve"> 2) Todos</w:t>
      </w:r>
      <w:r>
        <w:t>; 3) a; 4) b; 5) Todos;  6) Irracional, irracional,racional, complejo, racional; 7) N, Q,N,C,Q, Q, I, Q, I</w:t>
      </w:r>
    </w:p>
    <w:p w:rsidR="006C619D" w:rsidRDefault="006C619D" w:rsidP="00E13960">
      <w:pPr>
        <w:rPr>
          <w:sz w:val="20"/>
          <w:szCs w:val="20"/>
        </w:rPr>
      </w:pPr>
    </w:p>
    <w:p w:rsidR="006C619D" w:rsidRPr="008D55EB" w:rsidRDefault="006C619D" w:rsidP="00E13960">
      <w:pPr>
        <w:rPr>
          <w:sz w:val="20"/>
          <w:szCs w:val="20"/>
        </w:rPr>
      </w:pPr>
    </w:p>
    <w:p w:rsidR="006C619D" w:rsidRPr="008D55EB" w:rsidRDefault="006C619D" w:rsidP="00DC6A83">
      <w:pPr>
        <w:ind w:left="360"/>
        <w:jc w:val="right"/>
        <w:rPr>
          <w:i/>
          <w:iCs/>
        </w:rPr>
      </w:pPr>
      <w:r w:rsidRPr="008D55EB">
        <w:rPr>
          <w:i/>
          <w:iCs/>
        </w:rPr>
        <w:t>“El éxito no se logra haciendo algo correcto una vez, sino haciendo las cosas bien con regularidad. Los hábitos son la clave de todos los éxitos”  H. Urban</w:t>
      </w:r>
    </w:p>
    <w:p w:rsidR="006C619D" w:rsidRPr="008D55EB" w:rsidRDefault="006C619D" w:rsidP="00E13960">
      <w:pPr>
        <w:rPr>
          <w:sz w:val="20"/>
          <w:szCs w:val="20"/>
        </w:rPr>
      </w:pPr>
    </w:p>
    <w:p w:rsidR="006C619D" w:rsidRDefault="006C619D" w:rsidP="0025582B">
      <w:pPr>
        <w:jc w:val="center"/>
        <w:rPr>
          <w:b/>
          <w:bCs/>
          <w:sz w:val="28"/>
          <w:szCs w:val="28"/>
        </w:rPr>
      </w:pPr>
    </w:p>
    <w:p w:rsidR="006C619D" w:rsidRPr="008D55EB" w:rsidRDefault="006C619D" w:rsidP="0025582B">
      <w:pPr>
        <w:jc w:val="center"/>
        <w:rPr>
          <w:b/>
          <w:bCs/>
          <w:sz w:val="28"/>
          <w:szCs w:val="28"/>
        </w:rPr>
      </w:pPr>
      <w:r w:rsidRPr="008D55EB">
        <w:rPr>
          <w:b/>
          <w:bCs/>
          <w:sz w:val="28"/>
          <w:szCs w:val="28"/>
        </w:rPr>
        <w:t>Guía de estudio No. 1.2</w:t>
      </w:r>
    </w:p>
    <w:p w:rsidR="006C619D" w:rsidRPr="008D55EB" w:rsidRDefault="006C619D" w:rsidP="00DC6A83">
      <w:pPr>
        <w:jc w:val="right"/>
        <w:rPr>
          <w:i/>
          <w:iCs/>
        </w:rPr>
      </w:pPr>
      <w:r w:rsidRPr="008D55EB">
        <w:rPr>
          <w:i/>
          <w:iCs/>
        </w:rPr>
        <w:t>“Piensa en grande, actúa en grande, sé grande” N. V. Peale</w:t>
      </w:r>
    </w:p>
    <w:p w:rsidR="006C619D" w:rsidRPr="008D55EB" w:rsidRDefault="006C619D" w:rsidP="0025582B">
      <w:pPr>
        <w:jc w:val="center"/>
        <w:rPr>
          <w:b/>
          <w:bCs/>
        </w:rPr>
      </w:pPr>
    </w:p>
    <w:p w:rsidR="006C619D" w:rsidRPr="008D55EB" w:rsidRDefault="006C619D" w:rsidP="00E13960">
      <w:pPr>
        <w:rPr>
          <w:b/>
          <w:bCs/>
        </w:rPr>
      </w:pPr>
      <w:r w:rsidRPr="008D55EB">
        <w:rPr>
          <w:b/>
          <w:bCs/>
        </w:rPr>
        <w:t>Tema</w:t>
      </w:r>
      <w:r w:rsidRPr="008D55EB">
        <w:t xml:space="preserve">: </w:t>
      </w:r>
      <w:r w:rsidRPr="008D55EB">
        <w:tab/>
      </w:r>
      <w:r w:rsidRPr="008D55EB">
        <w:tab/>
      </w:r>
      <w:r w:rsidRPr="008D55EB">
        <w:rPr>
          <w:b/>
          <w:bCs/>
        </w:rPr>
        <w:t xml:space="preserve">CONJUNTO DE NUMEROS NATURALES. </w:t>
      </w:r>
    </w:p>
    <w:p w:rsidR="006C619D" w:rsidRPr="008D55EB" w:rsidRDefault="006C619D" w:rsidP="00E13960">
      <w:pPr>
        <w:rPr>
          <w:b/>
          <w:bCs/>
        </w:rPr>
      </w:pPr>
      <w:r w:rsidRPr="008D55EB">
        <w:rPr>
          <w:b/>
          <w:bCs/>
        </w:rPr>
        <w:tab/>
      </w:r>
      <w:r w:rsidRPr="008D55EB">
        <w:rPr>
          <w:b/>
          <w:bCs/>
        </w:rPr>
        <w:tab/>
      </w:r>
      <w:r w:rsidRPr="008D55EB">
        <w:rPr>
          <w:b/>
          <w:bCs/>
        </w:rPr>
        <w:tab/>
        <w:t xml:space="preserve">         CONCEPTO DE SUCESOR Y ANTECESOR</w:t>
      </w:r>
    </w:p>
    <w:p w:rsidR="006C619D" w:rsidRPr="008D55EB" w:rsidRDefault="006C619D" w:rsidP="00E13960">
      <w:pPr>
        <w:rPr>
          <w:b/>
          <w:bCs/>
          <w:sz w:val="20"/>
          <w:szCs w:val="20"/>
        </w:rPr>
      </w:pPr>
    </w:p>
    <w:p w:rsidR="006C619D" w:rsidRPr="008D55EB" w:rsidRDefault="006C619D" w:rsidP="00E13960">
      <w:pPr>
        <w:shd w:val="clear" w:color="auto" w:fill="FFFFFF"/>
        <w:spacing w:before="135" w:after="135"/>
        <w:jc w:val="both"/>
      </w:pPr>
      <w:r>
        <w:rPr>
          <w:noProof/>
          <w:lang w:val="es-GT" w:eastAsia="es-GT"/>
        </w:rPr>
        <w:pict>
          <v:shape id="Imagen 64" o:spid="_x0000_s1028" type="#_x0000_t75" alt="http://www.monografias.com/trabajos38/origen-numeros/Image8930.gif" style="position:absolute;left:0;text-align:left;margin-left:369pt;margin-top:16.6pt;width:109.1pt;height:139.65pt;z-index:-251656192;visibility:visible" wrapcoords="-149 0 -149 21484 21600 21484 21600 0 -149 0">
            <v:imagedata r:id="rId77" o:title=""/>
            <w10:wrap type="tight"/>
          </v:shape>
        </w:pict>
      </w:r>
      <w:r w:rsidRPr="0014728C">
        <w:t>La</w:t>
      </w:r>
      <w:r w:rsidRPr="008D55EB">
        <w:t xml:space="preserve"> noción de número surge en el ser humano como respuesta a su   necesidad de contar objetos. Posiblemente, el conjunto de los </w:t>
      </w:r>
      <w:r w:rsidRPr="008D55EB">
        <w:rPr>
          <w:b/>
          <w:bCs/>
        </w:rPr>
        <w:t>números naturales</w:t>
      </w:r>
      <w:r w:rsidRPr="008D55EB">
        <w:t xml:space="preserve"> recibe este nombre porque fueron los primeros que se usaron para realizar procesos de conteo.  Dicho conjunto lo denotaremos por </w:t>
      </w:r>
      <w:r w:rsidRPr="008D55EB">
        <w:rPr>
          <w:b/>
          <w:bCs/>
        </w:rPr>
        <w:t xml:space="preserve">N. </w:t>
      </w:r>
      <w:r w:rsidRPr="008D55EB">
        <w:t xml:space="preserve">Para representar la idea de cantidad, se han utilizado diferentes símbolos a los que se conoce como </w:t>
      </w:r>
      <w:r w:rsidRPr="008D55EB">
        <w:rPr>
          <w:b/>
          <w:bCs/>
        </w:rPr>
        <w:t>numerales</w:t>
      </w:r>
      <w:r w:rsidRPr="008D55EB">
        <w:t xml:space="preserve">, los cuales han variado en las diferentes culturas.  </w:t>
      </w:r>
    </w:p>
    <w:p w:rsidR="006C619D" w:rsidRPr="008D55EB" w:rsidRDefault="006C619D" w:rsidP="00E13960">
      <w:pPr>
        <w:shd w:val="clear" w:color="auto" w:fill="FFFFFF"/>
        <w:spacing w:before="135" w:after="135"/>
        <w:jc w:val="both"/>
      </w:pPr>
      <w:r w:rsidRPr="008D55EB">
        <w:t xml:space="preserve">Actualmente utilizamos los símbolos indo-arábigos, de manera que: </w:t>
      </w:r>
    </w:p>
    <w:p w:rsidR="006C619D" w:rsidRPr="008D55EB" w:rsidRDefault="006C619D" w:rsidP="00E13960">
      <w:pPr>
        <w:shd w:val="clear" w:color="auto" w:fill="FFFFFF"/>
        <w:spacing w:before="135" w:after="135"/>
        <w:jc w:val="center"/>
      </w:pPr>
      <w:r w:rsidRPr="008D55EB">
        <w:rPr>
          <w:b/>
          <w:bCs/>
        </w:rPr>
        <w:t xml:space="preserve">N </w:t>
      </w:r>
      <w:r w:rsidRPr="008D55EB">
        <w:t>= { 0, 1, 2, 3…….}</w:t>
      </w:r>
    </w:p>
    <w:p w:rsidR="006C619D" w:rsidRPr="008D55EB" w:rsidRDefault="006C619D" w:rsidP="00E13960">
      <w:r w:rsidRPr="008D55EB">
        <w:t xml:space="preserve">Aunque el número cero en la antigüedad sólo fue usado en la cultura hindú     </w:t>
      </w:r>
      <w:r w:rsidRPr="008D55EB">
        <w:rPr>
          <w:i/>
          <w:iCs/>
          <w:sz w:val="16"/>
          <w:szCs w:val="16"/>
        </w:rPr>
        <w:t>Sistemas denumeración antiguos</w:t>
      </w:r>
    </w:p>
    <w:p w:rsidR="006C619D" w:rsidRPr="008D55EB" w:rsidRDefault="006C619D" w:rsidP="00E13960">
      <w:r w:rsidRPr="008D55EB">
        <w:t xml:space="preserve">y en la maya, es conveniente estudiarlo como el primer elemento del conjunto </w:t>
      </w:r>
    </w:p>
    <w:p w:rsidR="006C619D" w:rsidRPr="008D55EB" w:rsidRDefault="006C619D" w:rsidP="00E13960">
      <w:pPr>
        <w:jc w:val="both"/>
      </w:pPr>
      <w:r w:rsidRPr="008D55EB">
        <w:t xml:space="preserve">de números naturales. Si observa el conjunto de los números naturales, notará que estos pueden ser ordenados de tal manera que al elegir uno cualquiera, es posible establecer cuál es el siguiente, sumándole una unidad; dicho número se conoce como </w:t>
      </w:r>
      <w:r w:rsidRPr="008D55EB">
        <w:rPr>
          <w:b/>
          <w:bCs/>
        </w:rPr>
        <w:t xml:space="preserve">sucesor. </w:t>
      </w:r>
      <w:r w:rsidRPr="008D55EB">
        <w:t xml:space="preserve">Por ejemplo: el sucesor de 25 es 26 ya que </w:t>
      </w:r>
      <w:r w:rsidRPr="005C5F4B">
        <w:rPr>
          <w:i/>
          <w:iCs/>
        </w:rPr>
        <w:t>25 + 1 = 26,</w:t>
      </w:r>
      <w:r w:rsidRPr="008D55EB">
        <w:t xml:space="preserve"> o  bien, el sucesor de 1001 es 1002.  Además, para un número natural diferente de cero, puede identificarse su </w:t>
      </w:r>
      <w:r w:rsidRPr="008D55EB">
        <w:rPr>
          <w:b/>
          <w:bCs/>
        </w:rPr>
        <w:t>antecesor</w:t>
      </w:r>
      <w:r w:rsidRPr="008D55EB">
        <w:t xml:space="preserve">, restándole una unidad, por ejemplo: el antecesor de 925 es 924 ya que </w:t>
      </w:r>
      <w:r w:rsidRPr="005C5F4B">
        <w:rPr>
          <w:i/>
          <w:iCs/>
        </w:rPr>
        <w:t>925 – 1 = 924</w:t>
      </w:r>
      <w:r w:rsidRPr="008D55EB">
        <w:t>.  Lo anterior permite afirmar que los números naturales consecutivos difieren en una unidad.  Esto puede representarse como:</w:t>
      </w:r>
      <w:r w:rsidRPr="008D55EB">
        <w:tab/>
      </w:r>
      <w:r w:rsidRPr="008D55EB">
        <w:tab/>
      </w:r>
      <w:r w:rsidRPr="008D55EB">
        <w:tab/>
      </w:r>
    </w:p>
    <w:p w:rsidR="006C619D" w:rsidRPr="008D55EB" w:rsidRDefault="006C619D" w:rsidP="00E13960">
      <w:r w:rsidRPr="008D55EB">
        <w:rPr>
          <w:position w:val="-36"/>
        </w:rPr>
        <w:object w:dxaOrig="4060" w:dyaOrig="639">
          <v:shape id="_x0000_i1049" type="#_x0000_t75" style="width:198.75pt;height:31.5pt" o:ole="">
            <v:imagedata r:id="rId78" o:title=""/>
          </v:shape>
          <o:OLEObject Type="Embed" ProgID="Msxml2.SAXXMLReader.5.0" ShapeID="_x0000_i1049" DrawAspect="Content" ObjectID="_1464167625" r:id="rId79"/>
        </w:object>
      </w:r>
    </w:p>
    <w:p w:rsidR="006C619D" w:rsidRPr="008D55EB" w:rsidRDefault="006C619D" w:rsidP="00E13960">
      <w:pPr>
        <w:rPr>
          <w:b/>
          <w:bCs/>
        </w:rPr>
      </w:pPr>
    </w:p>
    <w:p w:rsidR="006C619D" w:rsidRPr="008D55EB" w:rsidRDefault="006C619D" w:rsidP="00E13960">
      <w:pPr>
        <w:rPr>
          <w:b/>
          <w:bCs/>
        </w:rPr>
      </w:pPr>
      <w:r w:rsidRPr="008D55EB">
        <w:rPr>
          <w:b/>
          <w:bCs/>
        </w:rPr>
        <w:t>Algunos conceptos:</w:t>
      </w:r>
    </w:p>
    <w:p w:rsidR="006C619D" w:rsidRPr="008D55EB" w:rsidRDefault="006C619D" w:rsidP="00E13960">
      <w:pPr>
        <w:ind w:firstLine="708"/>
        <w:rPr>
          <w:b/>
          <w:bCs/>
        </w:rPr>
      </w:pPr>
    </w:p>
    <w:p w:rsidR="006C619D" w:rsidRPr="008D55EB" w:rsidRDefault="006C619D" w:rsidP="00E13960">
      <w:pPr>
        <w:ind w:firstLine="708"/>
      </w:pPr>
      <w:r w:rsidRPr="008D55EB">
        <w:rPr>
          <w:b/>
          <w:bCs/>
        </w:rPr>
        <w:t>Antecesor:</w:t>
      </w:r>
      <w:r w:rsidRPr="008D55EB">
        <w:t xml:space="preserve"> preceder, que va antes.</w:t>
      </w:r>
    </w:p>
    <w:p w:rsidR="006C619D" w:rsidRPr="008D55EB" w:rsidRDefault="006C619D" w:rsidP="00E13960">
      <w:pPr>
        <w:ind w:firstLine="708"/>
      </w:pPr>
      <w:r w:rsidRPr="008D55EB">
        <w:rPr>
          <w:b/>
          <w:bCs/>
        </w:rPr>
        <w:t>Sucesor</w:t>
      </w:r>
      <w:r w:rsidRPr="008D55EB">
        <w:t>: que sucede a uno o sobreviene  en su lugar, como continuador de él.</w:t>
      </w:r>
    </w:p>
    <w:p w:rsidR="006C619D" w:rsidRPr="008D55EB" w:rsidRDefault="006C619D" w:rsidP="00E13960">
      <w:pPr>
        <w:ind w:firstLine="708"/>
      </w:pPr>
      <w:r w:rsidRPr="008D55EB">
        <w:rPr>
          <w:b/>
          <w:bCs/>
        </w:rPr>
        <w:t>Sucesivamente</w:t>
      </w:r>
      <w:r w:rsidRPr="008D55EB">
        <w:t>: sucediendo o siguiendo una persona o cosa a otra.</w:t>
      </w:r>
    </w:p>
    <w:p w:rsidR="006C619D" w:rsidRPr="008D55EB" w:rsidRDefault="006C619D" w:rsidP="00E13960">
      <w:pPr>
        <w:ind w:firstLine="708"/>
      </w:pPr>
      <w:r w:rsidRPr="008D55EB">
        <w:rPr>
          <w:b/>
          <w:bCs/>
        </w:rPr>
        <w:t>Consecutivamente:</w:t>
      </w:r>
      <w:r w:rsidRPr="008D55EB">
        <w:t xml:space="preserve"> inmediatamente después, luego, por su orden, uno después de otro.</w:t>
      </w:r>
    </w:p>
    <w:p w:rsidR="006C619D" w:rsidRPr="008D55EB" w:rsidRDefault="006C619D" w:rsidP="00E13960">
      <w:pPr>
        <w:ind w:firstLine="708"/>
      </w:pPr>
      <w:r w:rsidRPr="008D55EB">
        <w:rPr>
          <w:b/>
          <w:bCs/>
        </w:rPr>
        <w:t>Consecutivo</w:t>
      </w:r>
      <w:r w:rsidRPr="008D55EB">
        <w:t>: dícese de las cosas que se siguen o suceden sin interrupción.</w:t>
      </w:r>
    </w:p>
    <w:p w:rsidR="006C619D" w:rsidRPr="008D55EB" w:rsidRDefault="006C619D" w:rsidP="00E13960">
      <w:pPr>
        <w:rPr>
          <w:rStyle w:val="Strong"/>
        </w:rPr>
      </w:pPr>
    </w:p>
    <w:p w:rsidR="006C619D" w:rsidRPr="008D55EB" w:rsidRDefault="006C619D" w:rsidP="00E13960">
      <w:pPr>
        <w:rPr>
          <w:rStyle w:val="Strong"/>
        </w:rPr>
      </w:pPr>
    </w:p>
    <w:p w:rsidR="006C619D" w:rsidRDefault="006C619D" w:rsidP="00E13960">
      <w:pPr>
        <w:rPr>
          <w:rStyle w:val="Strong"/>
        </w:rPr>
      </w:pPr>
    </w:p>
    <w:p w:rsidR="006C619D" w:rsidRDefault="006C619D" w:rsidP="00E13960">
      <w:pPr>
        <w:rPr>
          <w:rStyle w:val="Strong"/>
        </w:rPr>
      </w:pPr>
    </w:p>
    <w:p w:rsidR="006C619D" w:rsidRDefault="006C619D" w:rsidP="00E13960">
      <w:pPr>
        <w:rPr>
          <w:rStyle w:val="Strong"/>
        </w:rPr>
      </w:pPr>
    </w:p>
    <w:p w:rsidR="006C619D" w:rsidRDefault="006C619D" w:rsidP="00E13960">
      <w:pPr>
        <w:rPr>
          <w:rStyle w:val="Strong"/>
        </w:rPr>
      </w:pPr>
    </w:p>
    <w:p w:rsidR="006C619D" w:rsidRDefault="006C619D" w:rsidP="00E13960">
      <w:pPr>
        <w:rPr>
          <w:rStyle w:val="Strong"/>
        </w:rPr>
      </w:pPr>
    </w:p>
    <w:p w:rsidR="006C619D" w:rsidRDefault="006C619D" w:rsidP="00E13960">
      <w:pPr>
        <w:rPr>
          <w:rStyle w:val="Strong"/>
        </w:rPr>
      </w:pPr>
    </w:p>
    <w:p w:rsidR="006C619D" w:rsidRDefault="006C619D" w:rsidP="00E13960">
      <w:pPr>
        <w:rPr>
          <w:rStyle w:val="Strong"/>
        </w:rPr>
      </w:pPr>
    </w:p>
    <w:p w:rsidR="006C619D" w:rsidRPr="008D55EB" w:rsidRDefault="006C619D" w:rsidP="00E13960">
      <w:pPr>
        <w:rPr>
          <w:rStyle w:val="Strong"/>
        </w:rPr>
      </w:pPr>
      <w:r>
        <w:rPr>
          <w:rStyle w:val="Strong"/>
        </w:rPr>
        <w:t>Actividad 1</w:t>
      </w:r>
    </w:p>
    <w:p w:rsidR="006C619D" w:rsidRPr="008D55EB" w:rsidRDefault="006C619D" w:rsidP="00E13960">
      <w:pPr>
        <w:ind w:firstLine="360"/>
        <w:rPr>
          <w:rStyle w:val="Strong"/>
        </w:rPr>
      </w:pPr>
      <w:r w:rsidRPr="008D55EB">
        <w:rPr>
          <w:rStyle w:val="Strong"/>
          <w:b w:val="0"/>
          <w:bCs w:val="0"/>
        </w:rPr>
        <w:t>Resuelva los problemas que se presentan a continuación</w:t>
      </w:r>
      <w:r w:rsidRPr="008D55EB">
        <w:rPr>
          <w:rStyle w:val="Strong"/>
        </w:rPr>
        <w:t xml:space="preserve">: </w:t>
      </w:r>
    </w:p>
    <w:p w:rsidR="006C619D" w:rsidRPr="008D55EB" w:rsidRDefault="006C619D" w:rsidP="00B56AC2">
      <w:pPr>
        <w:numPr>
          <w:ilvl w:val="0"/>
          <w:numId w:val="1"/>
        </w:numPr>
        <w:jc w:val="both"/>
        <w:rPr>
          <w:rStyle w:val="Strong"/>
          <w:b w:val="0"/>
          <w:bCs w:val="0"/>
        </w:rPr>
      </w:pPr>
      <w:r w:rsidRPr="008D55EB">
        <w:t xml:space="preserve">Empleando cuatro veces el número 3 (ni más, ni menos) y las operaciones habituales: (+, </w:t>
      </w:r>
      <w:r w:rsidRPr="008D55EB">
        <w:sym w:font="Symbol" w:char="F02D"/>
      </w:r>
      <w:r w:rsidRPr="008D55EB">
        <w:t xml:space="preserve">, </w:t>
      </w:r>
      <w:r w:rsidRPr="00C23BB7">
        <w:fldChar w:fldCharType="begin"/>
      </w:r>
      <w:r w:rsidRPr="00C23BB7">
        <w:instrText xml:space="preserve"> QUOTE </w:instrText>
      </w:r>
      <w:r w:rsidRPr="00C23BB7">
        <w:pict>
          <v:shape id="_x0000_i1050" type="#_x0000_t75" style="width:12pt;height:11.25pt">
            <v:imagedata r:id="rId80" o:title="" chromakey="white"/>
          </v:shape>
        </w:pict>
      </w:r>
      <w:r w:rsidRPr="00C23BB7">
        <w:instrText xml:space="preserve"> </w:instrText>
      </w:r>
      <w:r w:rsidRPr="00C23BB7">
        <w:fldChar w:fldCharType="separate"/>
      </w:r>
      <w:r w:rsidRPr="00C23BB7">
        <w:pict>
          <v:shape id="_x0000_i1051" type="#_x0000_t75" style="width:12pt;height:11.25pt">
            <v:imagedata r:id="rId80" o:title="" chromakey="white"/>
          </v:shape>
        </w:pict>
      </w:r>
      <w:r w:rsidRPr="00C23BB7">
        <w:fldChar w:fldCharType="end"/>
      </w:r>
      <w:r w:rsidRPr="008D55EB">
        <w:t>,</w:t>
      </w:r>
      <w:r w:rsidRPr="008D55EB">
        <w:sym w:font="Symbol" w:char="F0B8"/>
      </w:r>
      <w:r w:rsidRPr="008D55EB">
        <w:t>) y signos de agrupación que necesite, expresar todos los números del 1 al 10.</w:t>
      </w:r>
    </w:p>
    <w:p w:rsidR="006C619D" w:rsidRPr="008D55EB" w:rsidRDefault="006C619D" w:rsidP="00B56AC2">
      <w:pPr>
        <w:numPr>
          <w:ilvl w:val="0"/>
          <w:numId w:val="1"/>
        </w:numPr>
        <w:jc w:val="both"/>
      </w:pPr>
      <w:r w:rsidRPr="008D55EB">
        <w:t xml:space="preserve">Empleando cuatro veces el número 5 (ni más, ni menos) y las operaciones habituales: (+, </w:t>
      </w:r>
      <w:r w:rsidRPr="008D55EB">
        <w:sym w:font="Symbol" w:char="F02D"/>
      </w:r>
      <w:r w:rsidRPr="008D55EB">
        <w:t xml:space="preserve">, </w:t>
      </w:r>
      <w:r w:rsidRPr="00C23BB7">
        <w:fldChar w:fldCharType="begin"/>
      </w:r>
      <w:r w:rsidRPr="00C23BB7">
        <w:instrText xml:space="preserve"> QUOTE </w:instrText>
      </w:r>
      <w:r w:rsidRPr="00C23BB7">
        <w:pict>
          <v:shape id="_x0000_i1052" type="#_x0000_t75" style="width:12pt;height:11.25pt">
            <v:imagedata r:id="rId80" o:title="" chromakey="white"/>
          </v:shape>
        </w:pict>
      </w:r>
      <w:r w:rsidRPr="00C23BB7">
        <w:instrText xml:space="preserve"> </w:instrText>
      </w:r>
      <w:r w:rsidRPr="00C23BB7">
        <w:fldChar w:fldCharType="separate"/>
      </w:r>
      <w:r w:rsidRPr="00C23BB7">
        <w:pict>
          <v:shape id="_x0000_i1053" type="#_x0000_t75" style="width:12pt;height:11.25pt">
            <v:imagedata r:id="rId80" o:title="" chromakey="white"/>
          </v:shape>
        </w:pict>
      </w:r>
      <w:r w:rsidRPr="00C23BB7">
        <w:fldChar w:fldCharType="end"/>
      </w:r>
      <w:r w:rsidRPr="008D55EB">
        <w:t xml:space="preserve">, </w:t>
      </w:r>
      <w:r w:rsidRPr="008D55EB">
        <w:sym w:font="Symbol" w:char="F0B8"/>
      </w:r>
      <w:r w:rsidRPr="008D55EB">
        <w:t>, factorial)  y los signos de agrupación que necesite, expresar todos los números del 1 al 10.</w:t>
      </w:r>
    </w:p>
    <w:p w:rsidR="006C619D" w:rsidRPr="008D55EB" w:rsidRDefault="006C619D" w:rsidP="00B56AC2">
      <w:pPr>
        <w:numPr>
          <w:ilvl w:val="0"/>
          <w:numId w:val="1"/>
        </w:numPr>
        <w:jc w:val="both"/>
      </w:pPr>
      <w:r w:rsidRPr="008D55EB">
        <w:t xml:space="preserve">Coloque los números naturales del 1 al 9 formando un triángulo equilátero y sume las columnas. El número resultante de la suma, ha de ser capicúa o palíndromo. Una posible solución es: </w:t>
      </w:r>
    </w:p>
    <w:p w:rsidR="006C619D" w:rsidRPr="008D55EB" w:rsidRDefault="006C619D" w:rsidP="00E13960">
      <w:pPr>
        <w:jc w:val="center"/>
      </w:pPr>
      <w:r w:rsidRPr="008D55EB">
        <w:t>8</w:t>
      </w:r>
      <w:r w:rsidRPr="008D55EB">
        <w:br/>
        <w:t>9 6 4</w:t>
      </w:r>
      <w:r w:rsidRPr="008D55EB">
        <w:br/>
        <w:t>1 7 5 3 2</w:t>
      </w:r>
      <w:r w:rsidRPr="008D55EB">
        <w:br/>
        <w:t>-----------------</w:t>
      </w:r>
      <w:r w:rsidRPr="008D55EB">
        <w:br/>
        <w:t>2 7 9 7 2</w:t>
      </w:r>
    </w:p>
    <w:p w:rsidR="006C619D" w:rsidRPr="008D55EB" w:rsidRDefault="006C619D" w:rsidP="00E13960">
      <w:r w:rsidRPr="008D55EB">
        <w:tab/>
        <w:t>Encuentre otras soluciones.</w:t>
      </w:r>
    </w:p>
    <w:p w:rsidR="006C619D" w:rsidRPr="008D55EB" w:rsidRDefault="006C619D" w:rsidP="00B56AC2">
      <w:pPr>
        <w:pStyle w:val="Heading2"/>
        <w:numPr>
          <w:ilvl w:val="0"/>
          <w:numId w:val="1"/>
        </w:numPr>
        <w:jc w:val="both"/>
        <w:rPr>
          <w:rStyle w:val="Strong"/>
          <w:sz w:val="24"/>
          <w:szCs w:val="24"/>
        </w:rPr>
      </w:pPr>
      <w:r w:rsidRPr="008D55EB">
        <w:rPr>
          <w:rStyle w:val="Strong"/>
          <w:sz w:val="24"/>
          <w:szCs w:val="24"/>
        </w:rPr>
        <w:t xml:space="preserve">En el cuadrado mostrado, se han colocado los números del 1 al 9. </w:t>
      </w:r>
    </w:p>
    <w:tbl>
      <w:tblPr>
        <w:tblW w:w="1350" w:type="dxa"/>
        <w:tblCellSpacing w:w="15" w:type="dxa"/>
        <w:tblInd w:w="-2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455"/>
        <w:gridCol w:w="440"/>
        <w:gridCol w:w="455"/>
      </w:tblGrid>
      <w:tr w:rsidR="006C619D" w:rsidRPr="008D55EB">
        <w:trPr>
          <w:tblCellSpacing w:w="15" w:type="dxa"/>
        </w:trPr>
        <w:tc>
          <w:tcPr>
            <w:tcW w:w="0" w:type="auto"/>
            <w:tcBorders>
              <w:top w:val="outset" w:sz="6" w:space="0" w:color="auto"/>
              <w:bottom w:val="outset" w:sz="6" w:space="0" w:color="auto"/>
              <w:right w:val="outset" w:sz="6" w:space="0" w:color="auto"/>
            </w:tcBorders>
            <w:vAlign w:val="center"/>
          </w:tcPr>
          <w:p w:rsidR="006C619D" w:rsidRPr="008D55EB" w:rsidRDefault="006C619D" w:rsidP="00B56AC2">
            <w:pPr>
              <w:jc w:val="center"/>
            </w:pPr>
            <w:r w:rsidRPr="008D55EB">
              <w:rPr>
                <w:b/>
                <w:bCs/>
              </w:rPr>
              <w:t>1</w: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B56AC2">
            <w:pPr>
              <w:jc w:val="center"/>
            </w:pPr>
            <w:r w:rsidRPr="008D55EB">
              <w:rPr>
                <w:b/>
                <w:bCs/>
              </w:rPr>
              <w:t>9</w:t>
            </w:r>
          </w:p>
        </w:tc>
        <w:tc>
          <w:tcPr>
            <w:tcW w:w="0" w:type="auto"/>
            <w:tcBorders>
              <w:top w:val="outset" w:sz="6" w:space="0" w:color="auto"/>
              <w:left w:val="outset" w:sz="6" w:space="0" w:color="auto"/>
              <w:bottom w:val="outset" w:sz="6" w:space="0" w:color="auto"/>
            </w:tcBorders>
            <w:vAlign w:val="center"/>
          </w:tcPr>
          <w:p w:rsidR="006C619D" w:rsidRPr="008D55EB" w:rsidRDefault="006C619D" w:rsidP="00B56AC2">
            <w:pPr>
              <w:jc w:val="center"/>
            </w:pPr>
            <w:r>
              <w:rPr>
                <w:noProof/>
                <w:lang w:val="es-GT" w:eastAsia="es-GT"/>
              </w:rPr>
              <w:pict>
                <v:shapetype id="_x0000_t202" coordsize="21600,21600" o:spt="202" path="m,l,21600r21600,l21600,xe">
                  <v:stroke joinstyle="miter"/>
                  <v:path gradientshapeok="t" o:connecttype="rect"/>
                </v:shapetype>
                <v:shape id="_x0000_s1029" type="#_x0000_t202" style="position:absolute;left:0;text-align:left;margin-left:67pt;margin-top:-2.2pt;width:405pt;height:62.9pt;z-index:251661312;mso-position-horizontal-relative:text;mso-position-vertical-relative:text">
                  <v:textbox style="mso-next-textbox:#_x0000_s1029">
                    <w:txbxContent>
                      <w:p w:rsidR="006C619D" w:rsidRPr="008F364C" w:rsidRDefault="006C619D" w:rsidP="00E13960">
                        <w:pPr>
                          <w:pStyle w:val="Heading2"/>
                          <w:rPr>
                            <w:b w:val="0"/>
                            <w:bCs w:val="0"/>
                            <w:color w:val="000099"/>
                            <w:sz w:val="24"/>
                            <w:szCs w:val="24"/>
                          </w:rPr>
                        </w:pPr>
                        <w:r>
                          <w:rPr>
                            <w:b w:val="0"/>
                            <w:bCs w:val="0"/>
                            <w:sz w:val="24"/>
                            <w:szCs w:val="24"/>
                            <w:lang w:val="es-GT"/>
                          </w:rPr>
                          <w:t xml:space="preserve">- </w:t>
                        </w:r>
                        <w:r>
                          <w:rPr>
                            <w:b w:val="0"/>
                            <w:bCs w:val="0"/>
                            <w:sz w:val="24"/>
                            <w:szCs w:val="24"/>
                          </w:rPr>
                          <w:t xml:space="preserve">El número </w:t>
                        </w:r>
                        <w:r w:rsidRPr="008F364C">
                          <w:rPr>
                            <w:b w:val="0"/>
                            <w:bCs w:val="0"/>
                            <w:sz w:val="24"/>
                            <w:szCs w:val="24"/>
                          </w:rPr>
                          <w:t xml:space="preserve"> de la segunda fila (384) es el doble que el de la primera (192).</w:t>
                        </w:r>
                        <w:r w:rsidRPr="008F364C">
                          <w:rPr>
                            <w:sz w:val="24"/>
                            <w:szCs w:val="24"/>
                          </w:rPr>
                          <w:br/>
                        </w:r>
                        <w:r>
                          <w:rPr>
                            <w:b w:val="0"/>
                            <w:bCs w:val="0"/>
                            <w:sz w:val="24"/>
                            <w:szCs w:val="24"/>
                          </w:rPr>
                          <w:t>- El d</w:t>
                        </w:r>
                        <w:r w:rsidRPr="008F364C">
                          <w:rPr>
                            <w:b w:val="0"/>
                            <w:bCs w:val="0"/>
                            <w:sz w:val="24"/>
                            <w:szCs w:val="24"/>
                          </w:rPr>
                          <w:t xml:space="preserve">e la </w:t>
                        </w:r>
                        <w:r w:rsidRPr="00754964">
                          <w:rPr>
                            <w:b w:val="0"/>
                            <w:bCs w:val="0"/>
                            <w:sz w:val="24"/>
                            <w:szCs w:val="24"/>
                          </w:rPr>
                          <w:t>tercera</w:t>
                        </w:r>
                        <w:r w:rsidRPr="008F364C">
                          <w:rPr>
                            <w:b w:val="0"/>
                            <w:bCs w:val="0"/>
                            <w:sz w:val="24"/>
                            <w:szCs w:val="24"/>
                          </w:rPr>
                          <w:t xml:space="preserve"> fila (576) es el triple que el de la primera (192).</w:t>
                        </w:r>
                        <w:r w:rsidRPr="008F364C">
                          <w:rPr>
                            <w:sz w:val="24"/>
                            <w:szCs w:val="24"/>
                          </w:rPr>
                          <w:br/>
                        </w:r>
                        <w:r>
                          <w:rPr>
                            <w:b w:val="0"/>
                            <w:bCs w:val="0"/>
                            <w:sz w:val="24"/>
                            <w:szCs w:val="24"/>
                          </w:rPr>
                          <w:t>   Encuentre otras maneras de colocar los números del 1 al 9 que satisfagan las mismas condiciones.</w:t>
                        </w:r>
                      </w:p>
                      <w:p w:rsidR="006C619D" w:rsidRDefault="006C619D" w:rsidP="00E13960"/>
                    </w:txbxContent>
                  </v:textbox>
                </v:shape>
              </w:pict>
            </w:r>
            <w:r w:rsidRPr="008D55EB">
              <w:rPr>
                <w:b/>
                <w:bCs/>
              </w:rPr>
              <w:t>2</w:t>
            </w:r>
          </w:p>
        </w:tc>
      </w:tr>
      <w:tr w:rsidR="006C619D" w:rsidRPr="008D55EB">
        <w:trPr>
          <w:tblCellSpacing w:w="15" w:type="dxa"/>
        </w:trPr>
        <w:tc>
          <w:tcPr>
            <w:tcW w:w="0" w:type="auto"/>
            <w:tcBorders>
              <w:top w:val="outset" w:sz="6" w:space="0" w:color="auto"/>
              <w:bottom w:val="outset" w:sz="6" w:space="0" w:color="auto"/>
              <w:right w:val="outset" w:sz="6" w:space="0" w:color="auto"/>
            </w:tcBorders>
            <w:vAlign w:val="center"/>
          </w:tcPr>
          <w:p w:rsidR="006C619D" w:rsidRPr="008D55EB" w:rsidRDefault="006C619D" w:rsidP="00B56AC2">
            <w:pPr>
              <w:jc w:val="center"/>
            </w:pPr>
            <w:r w:rsidRPr="008D55EB">
              <w:rPr>
                <w:b/>
                <w:bCs/>
              </w:rPr>
              <w:t>3</w: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B56AC2">
            <w:pPr>
              <w:jc w:val="center"/>
            </w:pPr>
            <w:r w:rsidRPr="008D55EB">
              <w:rPr>
                <w:b/>
                <w:bCs/>
              </w:rPr>
              <w:t>8</w:t>
            </w:r>
          </w:p>
        </w:tc>
        <w:tc>
          <w:tcPr>
            <w:tcW w:w="0" w:type="auto"/>
            <w:tcBorders>
              <w:top w:val="outset" w:sz="6" w:space="0" w:color="auto"/>
              <w:left w:val="outset" w:sz="6" w:space="0" w:color="auto"/>
              <w:bottom w:val="outset" w:sz="6" w:space="0" w:color="auto"/>
            </w:tcBorders>
            <w:vAlign w:val="center"/>
          </w:tcPr>
          <w:p w:rsidR="006C619D" w:rsidRPr="008D55EB" w:rsidRDefault="006C619D" w:rsidP="00B56AC2">
            <w:pPr>
              <w:jc w:val="center"/>
            </w:pPr>
            <w:r w:rsidRPr="008D55EB">
              <w:rPr>
                <w:b/>
                <w:bCs/>
              </w:rPr>
              <w:t>4</w:t>
            </w:r>
          </w:p>
        </w:tc>
      </w:tr>
      <w:tr w:rsidR="006C619D" w:rsidRPr="008D55EB">
        <w:trPr>
          <w:tblCellSpacing w:w="15" w:type="dxa"/>
        </w:trPr>
        <w:tc>
          <w:tcPr>
            <w:tcW w:w="0" w:type="auto"/>
            <w:tcBorders>
              <w:top w:val="outset" w:sz="6" w:space="0" w:color="auto"/>
              <w:bottom w:val="outset" w:sz="6" w:space="0" w:color="auto"/>
              <w:right w:val="outset" w:sz="6" w:space="0" w:color="auto"/>
            </w:tcBorders>
            <w:vAlign w:val="center"/>
          </w:tcPr>
          <w:p w:rsidR="006C619D" w:rsidRPr="008D55EB" w:rsidRDefault="006C619D" w:rsidP="00B56AC2">
            <w:pPr>
              <w:jc w:val="center"/>
            </w:pPr>
            <w:r w:rsidRPr="008D55EB">
              <w:rPr>
                <w:b/>
                <w:bCs/>
              </w:rPr>
              <w:t>5</w: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B56AC2">
            <w:pPr>
              <w:jc w:val="center"/>
            </w:pPr>
            <w:r w:rsidRPr="008D55EB">
              <w:rPr>
                <w:b/>
                <w:bCs/>
              </w:rPr>
              <w:t>7</w:t>
            </w:r>
          </w:p>
        </w:tc>
        <w:tc>
          <w:tcPr>
            <w:tcW w:w="0" w:type="auto"/>
            <w:tcBorders>
              <w:top w:val="outset" w:sz="6" w:space="0" w:color="auto"/>
              <w:left w:val="outset" w:sz="6" w:space="0" w:color="auto"/>
              <w:bottom w:val="outset" w:sz="6" w:space="0" w:color="auto"/>
            </w:tcBorders>
            <w:vAlign w:val="center"/>
          </w:tcPr>
          <w:p w:rsidR="006C619D" w:rsidRPr="008D55EB" w:rsidRDefault="006C619D" w:rsidP="00B56AC2">
            <w:pPr>
              <w:jc w:val="center"/>
            </w:pPr>
            <w:r w:rsidRPr="008D55EB">
              <w:rPr>
                <w:b/>
                <w:bCs/>
              </w:rPr>
              <w:t>6</w:t>
            </w:r>
          </w:p>
        </w:tc>
      </w:tr>
    </w:tbl>
    <w:p w:rsidR="006C619D" w:rsidRPr="008D55EB" w:rsidRDefault="006C619D" w:rsidP="00B56AC2">
      <w:pPr>
        <w:pStyle w:val="Heading2"/>
        <w:numPr>
          <w:ilvl w:val="0"/>
          <w:numId w:val="1"/>
        </w:numPr>
        <w:jc w:val="both"/>
        <w:rPr>
          <w:b w:val="0"/>
          <w:bCs w:val="0"/>
          <w:sz w:val="24"/>
          <w:szCs w:val="24"/>
        </w:rPr>
      </w:pPr>
      <w:r w:rsidRPr="008D55EB">
        <w:rPr>
          <w:b w:val="0"/>
          <w:bCs w:val="0"/>
          <w:sz w:val="24"/>
          <w:szCs w:val="24"/>
          <w:lang w:val="es-GT"/>
        </w:rPr>
        <w:t xml:space="preserve">Elija </w:t>
      </w:r>
      <w:r w:rsidRPr="008D55EB">
        <w:rPr>
          <w:b w:val="0"/>
          <w:bCs w:val="0"/>
          <w:sz w:val="24"/>
          <w:szCs w:val="24"/>
        </w:rPr>
        <w:t xml:space="preserve">cifras, de modo que no sean las tres iguales; por ejemplo </w:t>
      </w:r>
      <w:r w:rsidRPr="008D55EB">
        <w:rPr>
          <w:sz w:val="24"/>
          <w:szCs w:val="24"/>
        </w:rPr>
        <w:t>637</w:t>
      </w:r>
      <w:r w:rsidRPr="008D55EB">
        <w:rPr>
          <w:b w:val="0"/>
          <w:bCs w:val="0"/>
          <w:sz w:val="24"/>
          <w:szCs w:val="24"/>
        </w:rPr>
        <w:t xml:space="preserve">. Luego  forme un número, ordenando las cifras y resulta </w:t>
      </w:r>
      <w:r w:rsidRPr="008D55EB">
        <w:rPr>
          <w:sz w:val="24"/>
          <w:szCs w:val="24"/>
        </w:rPr>
        <w:t>763</w:t>
      </w:r>
      <w:r w:rsidRPr="008D55EB">
        <w:rPr>
          <w:b w:val="0"/>
          <w:bCs w:val="0"/>
          <w:sz w:val="24"/>
          <w:szCs w:val="24"/>
        </w:rPr>
        <w:t xml:space="preserve">. Enseguida forme otro, ordenándolas de menor a mayor y resulta </w:t>
      </w:r>
      <w:r w:rsidRPr="008D55EB">
        <w:rPr>
          <w:sz w:val="24"/>
          <w:szCs w:val="24"/>
        </w:rPr>
        <w:t>367</w:t>
      </w:r>
      <w:r w:rsidRPr="008D55EB">
        <w:rPr>
          <w:b w:val="0"/>
          <w:bCs w:val="0"/>
          <w:sz w:val="24"/>
          <w:szCs w:val="24"/>
        </w:rPr>
        <w:t xml:space="preserve">. A continuación restamos los números formados: 763 </w:t>
      </w:r>
      <w:r w:rsidRPr="008D55EB">
        <w:rPr>
          <w:b w:val="0"/>
          <w:bCs w:val="0"/>
          <w:sz w:val="24"/>
          <w:szCs w:val="24"/>
        </w:rPr>
        <w:sym w:font="Symbol" w:char="F02D"/>
      </w:r>
      <w:r w:rsidRPr="008D55EB">
        <w:rPr>
          <w:b w:val="0"/>
          <w:bCs w:val="0"/>
          <w:sz w:val="24"/>
          <w:szCs w:val="24"/>
        </w:rPr>
        <w:t xml:space="preserve"> 367 = 396. Este último número lo invierte (obteniendo 693) y sumamos los dos últimos: 693 + 396 = 1.089.</w:t>
      </w:r>
      <w:r w:rsidRPr="008D55EB">
        <w:rPr>
          <w:sz w:val="24"/>
          <w:szCs w:val="24"/>
        </w:rPr>
        <w:br/>
      </w:r>
      <w:r w:rsidRPr="008D55EB">
        <w:rPr>
          <w:b w:val="0"/>
          <w:bCs w:val="0"/>
          <w:sz w:val="24"/>
          <w:szCs w:val="24"/>
        </w:rPr>
        <w:t>Repetimos el proceso con 475 ----&gt; 754 - 457 = 297, 297 + 792 = 1.089.¿Será cierto que partiendo de cualquier número de 3 cifras resulta siempre 1.089?  Explique.</w:t>
      </w:r>
    </w:p>
    <w:p w:rsidR="006C619D" w:rsidRPr="008D55EB" w:rsidRDefault="006C619D" w:rsidP="00B56AC2">
      <w:pPr>
        <w:pStyle w:val="Heading2"/>
        <w:numPr>
          <w:ilvl w:val="0"/>
          <w:numId w:val="1"/>
        </w:numPr>
        <w:jc w:val="both"/>
        <w:rPr>
          <w:b w:val="0"/>
          <w:bCs w:val="0"/>
          <w:sz w:val="24"/>
          <w:szCs w:val="24"/>
        </w:rPr>
      </w:pPr>
      <w:r w:rsidRPr="008D55EB">
        <w:rPr>
          <w:b w:val="0"/>
          <w:bCs w:val="0"/>
          <w:sz w:val="24"/>
          <w:szCs w:val="24"/>
        </w:rPr>
        <w:t>En la República de Bizarria existe un curioso sistema monetario, pues solamente tienen monedas   de 7 centavos y de 10 centavos. ¿Cuál es la mayor cantidad de centavos que no se puede abonar exactamente utilizando  tales monedas, (sin dar vuelto)?</w:t>
      </w:r>
    </w:p>
    <w:p w:rsidR="006C619D" w:rsidRPr="008D55EB" w:rsidRDefault="006C619D" w:rsidP="00B56AC2">
      <w:pPr>
        <w:pStyle w:val="Heading2"/>
        <w:numPr>
          <w:ilvl w:val="0"/>
          <w:numId w:val="1"/>
        </w:numPr>
        <w:jc w:val="both"/>
        <w:rPr>
          <w:b w:val="0"/>
          <w:bCs w:val="0"/>
          <w:sz w:val="24"/>
          <w:szCs w:val="24"/>
        </w:rPr>
      </w:pPr>
      <w:r w:rsidRPr="008D55EB">
        <w:rPr>
          <w:b w:val="0"/>
          <w:bCs w:val="0"/>
          <w:sz w:val="24"/>
          <w:szCs w:val="24"/>
        </w:rPr>
        <w:t>Determine tres números naturales pares consecutivos, cuya suma sea 180.</w:t>
      </w:r>
    </w:p>
    <w:p w:rsidR="006C619D" w:rsidRPr="00AD256E" w:rsidRDefault="006C619D" w:rsidP="00B56AC2">
      <w:pPr>
        <w:pStyle w:val="NormalWeb"/>
        <w:numPr>
          <w:ilvl w:val="0"/>
          <w:numId w:val="1"/>
        </w:numPr>
      </w:pPr>
      <w:r w:rsidRPr="008D55EB">
        <w:t xml:space="preserve">Colocar un número en cada </w:t>
      </w:r>
      <w:r w:rsidRPr="00AD256E">
        <w:t>cuadro, teniendo en cuenta que:</w:t>
      </w:r>
    </w:p>
    <w:tbl>
      <w:tblPr>
        <w:tblW w:w="13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455"/>
        <w:gridCol w:w="440"/>
        <w:gridCol w:w="455"/>
      </w:tblGrid>
      <w:tr w:rsidR="006C619D" w:rsidRPr="00AD256E">
        <w:trPr>
          <w:tblCellSpacing w:w="15"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c>
          <w:tcPr>
            <w:tcW w:w="0" w:type="auto"/>
            <w:tcBorders>
              <w:top w:val="outset" w:sz="6" w:space="0" w:color="auto"/>
              <w:left w:val="outset" w:sz="6" w:space="0" w:color="auto"/>
              <w:bottom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r>
      <w:tr w:rsidR="006C619D" w:rsidRPr="00AD256E">
        <w:trPr>
          <w:tblCellSpacing w:w="15"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c>
          <w:tcPr>
            <w:tcW w:w="0" w:type="auto"/>
            <w:tcBorders>
              <w:top w:val="outset" w:sz="6" w:space="0" w:color="auto"/>
              <w:left w:val="outset" w:sz="6" w:space="0" w:color="auto"/>
              <w:bottom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r>
      <w:tr w:rsidR="006C619D" w:rsidRPr="00AD256E">
        <w:trPr>
          <w:tblCellSpacing w:w="15"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c>
          <w:tcPr>
            <w:tcW w:w="0" w:type="auto"/>
            <w:tcBorders>
              <w:top w:val="outset" w:sz="6" w:space="0" w:color="auto"/>
              <w:left w:val="outset" w:sz="6" w:space="0" w:color="auto"/>
              <w:bottom w:val="outset" w:sz="6" w:space="0" w:color="auto"/>
            </w:tcBorders>
            <w:shd w:val="clear" w:color="auto" w:fill="FFFFFF"/>
            <w:vAlign w:val="center"/>
          </w:tcPr>
          <w:p w:rsidR="006C619D" w:rsidRPr="00AD256E" w:rsidRDefault="006C619D" w:rsidP="00B56AC2">
            <w:pPr>
              <w:jc w:val="center"/>
              <w:rPr>
                <w:lang w:eastAsia="es-MX"/>
              </w:rPr>
            </w:pPr>
            <w:r w:rsidRPr="00AD256E">
              <w:rPr>
                <w:lang w:eastAsia="es-MX"/>
              </w:rPr>
              <w:t> </w:t>
            </w:r>
          </w:p>
        </w:tc>
      </w:tr>
    </w:tbl>
    <w:p w:rsidR="006C619D" w:rsidRPr="008D55EB" w:rsidRDefault="006C619D" w:rsidP="00E13960">
      <w:pPr>
        <w:pStyle w:val="NormalWeb"/>
        <w:ind w:left="720"/>
      </w:pPr>
      <w:r w:rsidRPr="00AD256E">
        <w:t>         a)    3, 6, 8, están en la</w:t>
      </w:r>
      <w:r>
        <w:t xml:space="preserve"> fila </w:t>
      </w:r>
      <w:r w:rsidRPr="00AD256E">
        <w:t>superior.</w:t>
      </w:r>
      <w:r w:rsidRPr="00AD256E">
        <w:br/>
      </w:r>
      <w:r w:rsidRPr="008D55EB">
        <w:t>         b)    5, 7, 9, están en la</w:t>
      </w:r>
      <w:r>
        <w:t xml:space="preserve"> fila </w:t>
      </w:r>
      <w:r w:rsidRPr="008D55EB">
        <w:t>inferior.</w:t>
      </w:r>
      <w:r w:rsidRPr="008D55EB">
        <w:br/>
        <w:t xml:space="preserve">         c)    1, 2, 3, 6, 7, 9, no están en la </w:t>
      </w:r>
      <w:r>
        <w:t xml:space="preserve">columna </w:t>
      </w:r>
      <w:r w:rsidRPr="008D55EB">
        <w:t>izquierda.</w:t>
      </w:r>
      <w:r w:rsidRPr="008D55EB">
        <w:br/>
        <w:t>         d)    1, 3, 4, 5, 8, 9, no están en la</w:t>
      </w:r>
      <w:r>
        <w:t xml:space="preserve"> columna </w:t>
      </w:r>
      <w:r w:rsidRPr="008D55EB">
        <w:t>derecha.</w:t>
      </w:r>
    </w:p>
    <w:p w:rsidR="006C619D" w:rsidRPr="008D55EB" w:rsidRDefault="006C619D" w:rsidP="00B56AC2">
      <w:pPr>
        <w:pStyle w:val="NormalWeb"/>
        <w:numPr>
          <w:ilvl w:val="0"/>
          <w:numId w:val="1"/>
        </w:numPr>
      </w:pPr>
      <w:r w:rsidRPr="008D55EB">
        <w:t xml:space="preserve">La diferencia entre el cuadrado del sucesor de un número cualquiera y el doble de dicho número es:  a) </w:t>
      </w:r>
      <w:r w:rsidRPr="005C5F4B">
        <w:rPr>
          <w:i/>
          <w:iCs/>
        </w:rPr>
        <w:t>x</w:t>
      </w:r>
      <w:r w:rsidRPr="005C5F4B">
        <w:rPr>
          <w:i/>
          <w:iCs/>
          <w:vertAlign w:val="superscript"/>
        </w:rPr>
        <w:t>2</w:t>
      </w:r>
      <w:r w:rsidRPr="005C5F4B">
        <w:rPr>
          <w:i/>
          <w:iCs/>
        </w:rPr>
        <w:t xml:space="preserve"> + 1</w:t>
      </w:r>
      <w:r w:rsidRPr="005C5F4B">
        <w:rPr>
          <w:i/>
          <w:iCs/>
        </w:rPr>
        <w:tab/>
      </w:r>
      <w:r w:rsidRPr="005C5F4B">
        <w:rPr>
          <w:i/>
          <w:iCs/>
        </w:rPr>
        <w:tab/>
      </w:r>
      <w:r w:rsidRPr="008D55EB">
        <w:t xml:space="preserve">b) </w:t>
      </w:r>
      <w:r w:rsidRPr="005C5F4B">
        <w:rPr>
          <w:i/>
          <w:iCs/>
        </w:rPr>
        <w:t>x</w:t>
      </w:r>
      <w:r w:rsidRPr="005C5F4B">
        <w:rPr>
          <w:i/>
          <w:iCs/>
          <w:vertAlign w:val="superscript"/>
        </w:rPr>
        <w:t>2</w:t>
      </w:r>
      <w:r w:rsidRPr="005C5F4B">
        <w:rPr>
          <w:i/>
          <w:iCs/>
        </w:rPr>
        <w:t xml:space="preserve"> + 1 – 2x</w:t>
      </w:r>
      <w:r w:rsidRPr="005C5F4B">
        <w:rPr>
          <w:i/>
          <w:iCs/>
        </w:rPr>
        <w:tab/>
      </w:r>
      <w:r w:rsidRPr="008D55EB">
        <w:tab/>
        <w:t xml:space="preserve">c) </w:t>
      </w:r>
      <w:r w:rsidRPr="005C5F4B">
        <w:rPr>
          <w:i/>
          <w:iCs/>
        </w:rPr>
        <w:t>(x+1)</w:t>
      </w:r>
      <w:r w:rsidRPr="005C5F4B">
        <w:rPr>
          <w:i/>
          <w:iCs/>
          <w:vertAlign w:val="superscript"/>
        </w:rPr>
        <w:t>2</w:t>
      </w:r>
      <w:r w:rsidRPr="005C5F4B">
        <w:rPr>
          <w:i/>
          <w:iCs/>
        </w:rPr>
        <w:t xml:space="preserve"> – 2x</w:t>
      </w:r>
    </w:p>
    <w:p w:rsidR="006C619D" w:rsidRPr="008D55EB" w:rsidRDefault="006C619D" w:rsidP="00E13960">
      <w:pPr>
        <w:pStyle w:val="Heading2"/>
        <w:jc w:val="both"/>
        <w:rPr>
          <w:rStyle w:val="Strong"/>
          <w:b/>
          <w:bCs/>
          <w:sz w:val="24"/>
          <w:szCs w:val="24"/>
        </w:rPr>
      </w:pPr>
      <w:r w:rsidRPr="008D55EB">
        <w:rPr>
          <w:rStyle w:val="Strong"/>
          <w:b/>
          <w:bCs/>
          <w:sz w:val="24"/>
          <w:szCs w:val="24"/>
        </w:rPr>
        <w:t>Respuestas a los problemas de actividad 2.</w:t>
      </w:r>
    </w:p>
    <w:p w:rsidR="006C619D" w:rsidRPr="008D55EB" w:rsidRDefault="006C619D" w:rsidP="00E13960">
      <w:pPr>
        <w:pStyle w:val="Heading2"/>
        <w:jc w:val="both"/>
        <w:rPr>
          <w:rStyle w:val="Strong"/>
          <w:b/>
          <w:bCs/>
          <w:sz w:val="24"/>
          <w:szCs w:val="24"/>
        </w:rPr>
      </w:pPr>
      <w:r w:rsidRPr="008D55EB">
        <w:rPr>
          <w:rStyle w:val="Strong"/>
          <w:sz w:val="24"/>
          <w:szCs w:val="24"/>
        </w:rPr>
        <w:t xml:space="preserve">a) </w:t>
      </w:r>
      <w:r w:rsidRPr="008D55EB">
        <w:rPr>
          <w:rStyle w:val="Strong"/>
          <w:sz w:val="24"/>
          <w:szCs w:val="24"/>
        </w:rPr>
        <w:object w:dxaOrig="660" w:dyaOrig="620">
          <v:shape id="_x0000_i1054" type="#_x0000_t75" style="width:33pt;height:31.5pt" o:ole="">
            <v:imagedata r:id="rId81" o:title=""/>
          </v:shape>
          <o:OLEObject Type="Embed" ProgID="Equation.3" ShapeID="_x0000_i1054" DrawAspect="Content" ObjectID="_1464167626" r:id="rId82"/>
        </w:object>
      </w:r>
      <w:r w:rsidRPr="008D55EB">
        <w:rPr>
          <w:rStyle w:val="Strong"/>
          <w:sz w:val="24"/>
          <w:szCs w:val="24"/>
        </w:rPr>
        <w:t xml:space="preserve">;         </w:t>
      </w:r>
      <w:r w:rsidRPr="008D55EB">
        <w:rPr>
          <w:rStyle w:val="Strong"/>
          <w:sz w:val="24"/>
          <w:szCs w:val="24"/>
        </w:rPr>
        <w:object w:dxaOrig="960" w:dyaOrig="620">
          <v:shape id="_x0000_i1055" type="#_x0000_t75" style="width:48.75pt;height:31.5pt" o:ole="">
            <v:imagedata r:id="rId83" o:title=""/>
          </v:shape>
          <o:OLEObject Type="Embed" ProgID="Equation.3" ShapeID="_x0000_i1055" DrawAspect="Content" ObjectID="_1464167627" r:id="rId84"/>
        </w:object>
      </w:r>
      <w:r w:rsidRPr="008D55EB">
        <w:rPr>
          <w:rStyle w:val="Strong"/>
          <w:sz w:val="24"/>
          <w:szCs w:val="24"/>
        </w:rPr>
        <w:t xml:space="preserve"> ;        </w:t>
      </w:r>
      <w:r w:rsidRPr="008D55EB">
        <w:rPr>
          <w:rStyle w:val="Strong"/>
          <w:sz w:val="24"/>
          <w:szCs w:val="24"/>
        </w:rPr>
        <w:object w:dxaOrig="1219" w:dyaOrig="620">
          <v:shape id="_x0000_i1056" type="#_x0000_t75" style="width:60pt;height:31.5pt" o:ole="">
            <v:imagedata r:id="rId85" o:title=""/>
          </v:shape>
          <o:OLEObject Type="Embed" ProgID="Equation.3" ShapeID="_x0000_i1056" DrawAspect="Content" ObjectID="_1464167628" r:id="rId86"/>
        </w:object>
      </w:r>
      <w:r w:rsidRPr="008D55EB">
        <w:rPr>
          <w:rStyle w:val="Strong"/>
          <w:sz w:val="24"/>
          <w:szCs w:val="24"/>
        </w:rPr>
        <w:t xml:space="preserve">;        </w:t>
      </w:r>
      <w:r w:rsidRPr="008D55EB">
        <w:rPr>
          <w:rStyle w:val="Strong"/>
          <w:sz w:val="24"/>
          <w:szCs w:val="24"/>
        </w:rPr>
        <w:object w:dxaOrig="1240" w:dyaOrig="620">
          <v:shape id="_x0000_i1057" type="#_x0000_t75" style="width:62.25pt;height:31.5pt" o:ole="">
            <v:imagedata r:id="rId87" o:title=""/>
          </v:shape>
          <o:OLEObject Type="Embed" ProgID="Equation.3" ShapeID="_x0000_i1057" DrawAspect="Content" ObjectID="_1464167629" r:id="rId88"/>
        </w:object>
      </w:r>
      <w:r w:rsidRPr="008D55EB">
        <w:rPr>
          <w:rStyle w:val="Strong"/>
          <w:sz w:val="24"/>
          <w:szCs w:val="24"/>
        </w:rPr>
        <w:t xml:space="preserve">;      </w:t>
      </w:r>
      <w:r w:rsidRPr="008D55EB">
        <w:rPr>
          <w:rStyle w:val="Strong"/>
          <w:sz w:val="24"/>
          <w:szCs w:val="24"/>
        </w:rPr>
        <w:object w:dxaOrig="1260" w:dyaOrig="620">
          <v:shape id="_x0000_i1058" type="#_x0000_t75" style="width:64.5pt;height:31.5pt" o:ole="">
            <v:imagedata r:id="rId89" o:title=""/>
          </v:shape>
          <o:OLEObject Type="Embed" ProgID="Equation.3" ShapeID="_x0000_i1058" DrawAspect="Content" ObjectID="_1464167630" r:id="rId90"/>
        </w:object>
      </w:r>
      <w:r w:rsidRPr="008D55EB">
        <w:rPr>
          <w:rStyle w:val="Strong"/>
          <w:b/>
          <w:bCs/>
          <w:sz w:val="24"/>
          <w:szCs w:val="24"/>
        </w:rPr>
        <w:t xml:space="preserve"> ;        </w:t>
      </w:r>
      <w:r w:rsidRPr="008D55EB">
        <w:rPr>
          <w:rStyle w:val="Strong"/>
          <w:sz w:val="24"/>
          <w:szCs w:val="24"/>
        </w:rPr>
        <w:object w:dxaOrig="1200" w:dyaOrig="620">
          <v:shape id="_x0000_i1059" type="#_x0000_t75" style="width:60pt;height:31.5pt" o:ole="">
            <v:imagedata r:id="rId91" o:title=""/>
          </v:shape>
          <o:OLEObject Type="Embed" ProgID="Equation.3" ShapeID="_x0000_i1059" DrawAspect="Content" ObjectID="_1464167631" r:id="rId92"/>
        </w:object>
      </w:r>
      <w:r w:rsidRPr="008D55EB">
        <w:rPr>
          <w:rStyle w:val="Strong"/>
          <w:b/>
          <w:bCs/>
          <w:sz w:val="24"/>
          <w:szCs w:val="24"/>
        </w:rPr>
        <w:t xml:space="preserve">;       </w:t>
      </w:r>
    </w:p>
    <w:p w:rsidR="006C619D" w:rsidRPr="008D55EB" w:rsidRDefault="006C619D" w:rsidP="00E13960">
      <w:pPr>
        <w:pStyle w:val="Heading2"/>
        <w:jc w:val="both"/>
        <w:rPr>
          <w:rStyle w:val="Strong"/>
          <w:b/>
          <w:bCs/>
          <w:sz w:val="24"/>
          <w:szCs w:val="24"/>
        </w:rPr>
      </w:pPr>
      <w:r w:rsidRPr="008D55EB">
        <w:rPr>
          <w:rStyle w:val="Strong"/>
          <w:sz w:val="24"/>
          <w:szCs w:val="24"/>
        </w:rPr>
        <w:object w:dxaOrig="1400" w:dyaOrig="620">
          <v:shape id="_x0000_i1060" type="#_x0000_t75" style="width:69.75pt;height:31.5pt" o:ole="">
            <v:imagedata r:id="rId93" o:title=""/>
          </v:shape>
          <o:OLEObject Type="Embed" ProgID="Equation.3" ShapeID="_x0000_i1060" DrawAspect="Content" ObjectID="_1464167632" r:id="rId94"/>
        </w:object>
      </w:r>
      <w:r w:rsidRPr="008D55EB">
        <w:rPr>
          <w:rStyle w:val="Strong"/>
          <w:b/>
          <w:bCs/>
          <w:sz w:val="24"/>
          <w:szCs w:val="24"/>
        </w:rPr>
        <w:t xml:space="preserve">; </w:t>
      </w:r>
      <w:r w:rsidRPr="008D55EB">
        <w:rPr>
          <w:rStyle w:val="Strong"/>
          <w:b/>
          <w:bCs/>
          <w:sz w:val="24"/>
          <w:szCs w:val="24"/>
        </w:rPr>
        <w:tab/>
      </w:r>
      <w:r w:rsidRPr="008D55EB">
        <w:rPr>
          <w:rStyle w:val="Strong"/>
          <w:sz w:val="24"/>
          <w:szCs w:val="24"/>
        </w:rPr>
        <w:object w:dxaOrig="1359" w:dyaOrig="620">
          <v:shape id="_x0000_i1061" type="#_x0000_t75" style="width:66pt;height:31.5pt" o:ole="">
            <v:imagedata r:id="rId95" o:title=""/>
          </v:shape>
          <o:OLEObject Type="Embed" ProgID="Equation.3" ShapeID="_x0000_i1061" DrawAspect="Content" ObjectID="_1464167633" r:id="rId96"/>
        </w:object>
      </w:r>
      <w:r w:rsidRPr="008D55EB">
        <w:rPr>
          <w:rStyle w:val="Strong"/>
          <w:b/>
          <w:bCs/>
          <w:sz w:val="24"/>
          <w:szCs w:val="24"/>
        </w:rPr>
        <w:t xml:space="preserve">;        </w:t>
      </w:r>
      <w:r w:rsidRPr="008D55EB">
        <w:rPr>
          <w:rStyle w:val="Strong"/>
          <w:sz w:val="24"/>
          <w:szCs w:val="24"/>
        </w:rPr>
        <w:object w:dxaOrig="1359" w:dyaOrig="620">
          <v:shape id="_x0000_i1062" type="#_x0000_t75" style="width:66pt;height:31.5pt" o:ole="">
            <v:imagedata r:id="rId97" o:title=""/>
          </v:shape>
          <o:OLEObject Type="Embed" ProgID="Equation.3" ShapeID="_x0000_i1062" DrawAspect="Content" ObjectID="_1464167634" r:id="rId98"/>
        </w:object>
      </w:r>
      <w:r w:rsidRPr="008D55EB">
        <w:rPr>
          <w:rStyle w:val="Strong"/>
          <w:b/>
          <w:bCs/>
          <w:sz w:val="24"/>
          <w:szCs w:val="24"/>
        </w:rPr>
        <w:tab/>
      </w:r>
      <w:r w:rsidRPr="008D55EB">
        <w:rPr>
          <w:rStyle w:val="Strong"/>
          <w:b/>
          <w:bCs/>
          <w:sz w:val="24"/>
          <w:szCs w:val="24"/>
        </w:rPr>
        <w:tab/>
      </w:r>
      <w:r w:rsidRPr="008D55EB">
        <w:rPr>
          <w:rStyle w:val="Strong"/>
          <w:sz w:val="24"/>
          <w:szCs w:val="24"/>
        </w:rPr>
        <w:object w:dxaOrig="1320" w:dyaOrig="620">
          <v:shape id="_x0000_i1063" type="#_x0000_t75" style="width:66pt;height:31.5pt" o:ole="">
            <v:imagedata r:id="rId99" o:title=""/>
          </v:shape>
          <o:OLEObject Type="Embed" ProgID="Equation.3" ShapeID="_x0000_i1063" DrawAspect="Content" ObjectID="_1464167635" r:id="rId100"/>
        </w:object>
      </w:r>
    </w:p>
    <w:p w:rsidR="006C619D" w:rsidRPr="008D55EB" w:rsidRDefault="006C619D" w:rsidP="00E13960">
      <w:pPr>
        <w:pStyle w:val="Heading2"/>
        <w:jc w:val="both"/>
        <w:rPr>
          <w:rStyle w:val="Strong"/>
          <w:b/>
          <w:bCs/>
          <w:sz w:val="24"/>
          <w:szCs w:val="24"/>
        </w:rPr>
      </w:pPr>
      <w:r w:rsidRPr="008D55EB">
        <w:rPr>
          <w:rStyle w:val="Strong"/>
          <w:sz w:val="24"/>
          <w:szCs w:val="24"/>
        </w:rPr>
        <w:t xml:space="preserve">b) </w:t>
      </w:r>
      <w:r w:rsidRPr="008D55EB">
        <w:rPr>
          <w:rStyle w:val="Strong"/>
          <w:sz w:val="24"/>
          <w:szCs w:val="24"/>
        </w:rPr>
        <w:object w:dxaOrig="680" w:dyaOrig="620">
          <v:shape id="_x0000_i1064" type="#_x0000_t75" style="width:33pt;height:31.5pt" o:ole="">
            <v:imagedata r:id="rId101" o:title=""/>
          </v:shape>
          <o:OLEObject Type="Embed" ProgID="Equation.3" ShapeID="_x0000_i1064" DrawAspect="Content" ObjectID="_1464167636" r:id="rId102"/>
        </w:object>
      </w:r>
      <w:r w:rsidRPr="008D55EB">
        <w:rPr>
          <w:rStyle w:val="Strong"/>
          <w:sz w:val="24"/>
          <w:szCs w:val="24"/>
        </w:rPr>
        <w:t xml:space="preserve">;      </w:t>
      </w:r>
      <w:r w:rsidRPr="008D55EB">
        <w:rPr>
          <w:rStyle w:val="Strong"/>
          <w:sz w:val="24"/>
          <w:szCs w:val="24"/>
        </w:rPr>
        <w:object w:dxaOrig="980" w:dyaOrig="620">
          <v:shape id="_x0000_i1065" type="#_x0000_t75" style="width:48.75pt;height:31.5pt" o:ole="">
            <v:imagedata r:id="rId103" o:title=""/>
          </v:shape>
          <o:OLEObject Type="Embed" ProgID="Equation.3" ShapeID="_x0000_i1065" DrawAspect="Content" ObjectID="_1464167637" r:id="rId104"/>
        </w:object>
      </w:r>
      <w:r w:rsidRPr="008D55EB">
        <w:rPr>
          <w:rStyle w:val="Strong"/>
          <w:sz w:val="24"/>
          <w:szCs w:val="24"/>
        </w:rPr>
        <w:t xml:space="preserve">;      </w:t>
      </w:r>
      <w:r w:rsidRPr="008D55EB">
        <w:rPr>
          <w:rStyle w:val="Strong"/>
          <w:sz w:val="24"/>
          <w:szCs w:val="24"/>
        </w:rPr>
        <w:object w:dxaOrig="1260" w:dyaOrig="620">
          <v:shape id="_x0000_i1066" type="#_x0000_t75" style="width:64.5pt;height:31.5pt" o:ole="">
            <v:imagedata r:id="rId105" o:title=""/>
          </v:shape>
          <o:OLEObject Type="Embed" ProgID="Equation.3" ShapeID="_x0000_i1066" DrawAspect="Content" ObjectID="_1464167638" r:id="rId106"/>
        </w:object>
      </w:r>
      <w:r w:rsidRPr="008D55EB">
        <w:rPr>
          <w:rStyle w:val="Strong"/>
          <w:sz w:val="24"/>
          <w:szCs w:val="24"/>
        </w:rPr>
        <w:t xml:space="preserve">;          </w:t>
      </w:r>
      <w:r w:rsidRPr="008D55EB">
        <w:rPr>
          <w:rStyle w:val="Strong"/>
          <w:sz w:val="24"/>
          <w:szCs w:val="24"/>
        </w:rPr>
        <w:object w:dxaOrig="1240" w:dyaOrig="620">
          <v:shape id="_x0000_i1067" type="#_x0000_t75" style="width:62.25pt;height:31.5pt" o:ole="">
            <v:imagedata r:id="rId107" o:title=""/>
          </v:shape>
          <o:OLEObject Type="Embed" ProgID="Equation.3" ShapeID="_x0000_i1067" DrawAspect="Content" ObjectID="_1464167639" r:id="rId108"/>
        </w:object>
      </w:r>
      <w:r w:rsidRPr="008D55EB">
        <w:rPr>
          <w:rStyle w:val="Strong"/>
          <w:sz w:val="24"/>
          <w:szCs w:val="24"/>
        </w:rPr>
        <w:t xml:space="preserve">;      </w:t>
      </w:r>
      <w:r w:rsidRPr="008D55EB">
        <w:rPr>
          <w:rStyle w:val="Strong"/>
          <w:sz w:val="24"/>
          <w:szCs w:val="24"/>
        </w:rPr>
        <w:object w:dxaOrig="1480" w:dyaOrig="680">
          <v:shape id="_x0000_i1068" type="#_x0000_t75" style="width:73.5pt;height:33pt" o:ole="">
            <v:imagedata r:id="rId109" o:title=""/>
          </v:shape>
          <o:OLEObject Type="Embed" ProgID="Equation.3" ShapeID="_x0000_i1068" DrawAspect="Content" ObjectID="_1464167640" r:id="rId110"/>
        </w:object>
      </w:r>
      <w:r w:rsidRPr="008D55EB">
        <w:rPr>
          <w:rStyle w:val="Strong"/>
          <w:sz w:val="24"/>
          <w:szCs w:val="24"/>
        </w:rPr>
        <w:object w:dxaOrig="1240" w:dyaOrig="620">
          <v:shape id="_x0000_i1069" type="#_x0000_t75" style="width:62.25pt;height:31.5pt" o:ole="">
            <v:imagedata r:id="rId111" o:title=""/>
          </v:shape>
          <o:OLEObject Type="Embed" ProgID="Equation.3" ShapeID="_x0000_i1069" DrawAspect="Content" ObjectID="_1464167641" r:id="rId112"/>
        </w:object>
      </w:r>
      <w:r w:rsidRPr="008D55EB">
        <w:rPr>
          <w:rStyle w:val="Strong"/>
          <w:b/>
          <w:bCs/>
          <w:sz w:val="24"/>
          <w:szCs w:val="24"/>
        </w:rPr>
        <w:t>;</w:t>
      </w:r>
    </w:p>
    <w:p w:rsidR="006C619D" w:rsidRPr="008D55EB" w:rsidRDefault="006C619D" w:rsidP="00E13960">
      <w:pPr>
        <w:pStyle w:val="Heading2"/>
        <w:jc w:val="both"/>
        <w:rPr>
          <w:rStyle w:val="Strong"/>
          <w:b/>
          <w:bCs/>
          <w:sz w:val="24"/>
          <w:szCs w:val="24"/>
        </w:rPr>
      </w:pPr>
      <w:r w:rsidRPr="008D55EB">
        <w:rPr>
          <w:rStyle w:val="Strong"/>
          <w:sz w:val="24"/>
          <w:szCs w:val="24"/>
        </w:rPr>
        <w:object w:dxaOrig="1280" w:dyaOrig="620">
          <v:shape id="_x0000_i1070" type="#_x0000_t75" style="width:63.75pt;height:31.5pt" o:ole="">
            <v:imagedata r:id="rId113" o:title=""/>
          </v:shape>
          <o:OLEObject Type="Embed" ProgID="Equation.3" ShapeID="_x0000_i1070" DrawAspect="Content" ObjectID="_1464167642" r:id="rId114"/>
        </w:object>
      </w:r>
      <w:r w:rsidRPr="008D55EB">
        <w:rPr>
          <w:rStyle w:val="Strong"/>
          <w:b/>
          <w:bCs/>
          <w:sz w:val="24"/>
          <w:szCs w:val="24"/>
        </w:rPr>
        <w:t xml:space="preserve">;     </w:t>
      </w:r>
      <w:r w:rsidRPr="008D55EB">
        <w:rPr>
          <w:rStyle w:val="Strong"/>
          <w:sz w:val="24"/>
          <w:szCs w:val="24"/>
        </w:rPr>
        <w:object w:dxaOrig="2580" w:dyaOrig="340">
          <v:shape id="_x0000_i1071" type="#_x0000_t75" style="width:127.5pt;height:17.25pt" o:ole="">
            <v:imagedata r:id="rId115" o:title=""/>
          </v:shape>
          <o:OLEObject Type="Embed" ProgID="Equation.3" ShapeID="_x0000_i1071" DrawAspect="Content" ObjectID="_1464167643" r:id="rId116"/>
        </w:object>
      </w:r>
      <w:r w:rsidRPr="008D55EB">
        <w:rPr>
          <w:rStyle w:val="Strong"/>
          <w:b/>
          <w:bCs/>
          <w:sz w:val="24"/>
          <w:szCs w:val="24"/>
        </w:rPr>
        <w:t xml:space="preserve">;       </w:t>
      </w:r>
      <w:r w:rsidRPr="008D55EB">
        <w:rPr>
          <w:rStyle w:val="Strong"/>
          <w:sz w:val="24"/>
          <w:szCs w:val="24"/>
        </w:rPr>
        <w:object w:dxaOrig="1260" w:dyaOrig="620">
          <v:shape id="_x0000_i1072" type="#_x0000_t75" style="width:64.5pt;height:31.5pt" o:ole="">
            <v:imagedata r:id="rId117" o:title=""/>
          </v:shape>
          <o:OLEObject Type="Embed" ProgID="Equation.3" ShapeID="_x0000_i1072" DrawAspect="Content" ObjectID="_1464167644" r:id="rId118"/>
        </w:object>
      </w:r>
      <w:r w:rsidRPr="008D55EB">
        <w:rPr>
          <w:rStyle w:val="Strong"/>
          <w:b/>
          <w:bCs/>
          <w:sz w:val="24"/>
          <w:szCs w:val="24"/>
        </w:rPr>
        <w:t>;</w:t>
      </w:r>
      <w:r w:rsidRPr="008D55EB">
        <w:rPr>
          <w:rStyle w:val="Strong"/>
          <w:b/>
          <w:bCs/>
          <w:sz w:val="24"/>
          <w:szCs w:val="24"/>
        </w:rPr>
        <w:tab/>
      </w:r>
      <w:r w:rsidRPr="008D55EB">
        <w:rPr>
          <w:rStyle w:val="Strong"/>
          <w:sz w:val="24"/>
          <w:szCs w:val="24"/>
        </w:rPr>
        <w:object w:dxaOrig="1719" w:dyaOrig="680">
          <v:shape id="_x0000_i1073" type="#_x0000_t75" style="width:87.75pt;height:33pt" o:ole="">
            <v:imagedata r:id="rId119" o:title=""/>
          </v:shape>
          <o:OLEObject Type="Embed" ProgID="Equation.3" ShapeID="_x0000_i1073" DrawAspect="Content" ObjectID="_1464167645" r:id="rId120"/>
        </w:object>
      </w:r>
    </w:p>
    <w:p w:rsidR="006C619D" w:rsidRPr="008D55EB" w:rsidRDefault="006C619D" w:rsidP="00E13960">
      <w:r w:rsidRPr="008D55EB">
        <w:t>c)                    3                                     6                                   8</w:t>
      </w:r>
    </w:p>
    <w:p w:rsidR="006C619D" w:rsidRPr="008D55EB" w:rsidRDefault="006C619D" w:rsidP="00E13960">
      <w:r w:rsidRPr="008D55EB">
        <w:t xml:space="preserve">                    2 1 4                               7 4 2                             9 4 6</w:t>
      </w:r>
    </w:p>
    <w:p w:rsidR="006C619D" w:rsidRPr="008D55EB" w:rsidRDefault="006C619D" w:rsidP="00E13960">
      <w:r w:rsidRPr="008D55EB">
        <w:rPr>
          <w:u w:val="single"/>
        </w:rPr>
        <w:t>5 8 9 7 6 8 5 3 1 91 3  5 7 2</w:t>
      </w:r>
    </w:p>
    <w:p w:rsidR="006C619D" w:rsidRPr="008D55EB" w:rsidRDefault="006C619D" w:rsidP="00E13960">
      <w:r w:rsidRPr="008D55EB">
        <w:t xml:space="preserve">                 6 1 4 1 6                         9 3 3 3 9                       2 3 8  3  2</w:t>
      </w:r>
      <w:r w:rsidRPr="008D55EB">
        <w:br/>
      </w:r>
    </w:p>
    <w:p w:rsidR="006C619D" w:rsidRPr="008D55EB" w:rsidRDefault="006C619D" w:rsidP="00E13960">
      <w:pPr>
        <w:rPr>
          <w:rStyle w:val="Strong"/>
          <w:b w:val="0"/>
          <w:bCs w:val="0"/>
        </w:rPr>
      </w:pPr>
      <w:r w:rsidRPr="008D55EB">
        <w:rPr>
          <w:rStyle w:val="Strong"/>
          <w:b w:val="0"/>
          <w:bCs w:val="0"/>
        </w:rPr>
        <w:t>d) Proponga otra solución</w:t>
      </w:r>
    </w:p>
    <w:p w:rsidR="006C619D" w:rsidRPr="008D55EB" w:rsidRDefault="006C619D" w:rsidP="00E13960">
      <w:pPr>
        <w:rPr>
          <w:rStyle w:val="Strong"/>
          <w:b w:val="0"/>
          <w:bCs w:val="0"/>
        </w:rPr>
      </w:pPr>
    </w:p>
    <w:tbl>
      <w:tblPr>
        <w:tblpPr w:leftFromText="141" w:rightFromText="141" w:vertAnchor="text" w:tblpXSpec="center" w:tblpY="1"/>
        <w:tblOverlap w:val="never"/>
        <w:tblW w:w="1350"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455"/>
        <w:gridCol w:w="440"/>
        <w:gridCol w:w="455"/>
      </w:tblGrid>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B72A53">
            <w:pPr>
              <w:jc w:val="center"/>
            </w:pPr>
            <w:r w:rsidRPr="008D55EB">
              <w:rPr>
                <w:b/>
                <w:bCs/>
              </w:rPr>
              <w:t>2</w: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B72A53">
            <w:pPr>
              <w:jc w:val="center"/>
            </w:pPr>
            <w:r w:rsidRPr="008D55EB">
              <w:rPr>
                <w:b/>
                <w:bCs/>
              </w:rPr>
              <w:t>1</w:t>
            </w:r>
          </w:p>
        </w:tc>
        <w:tc>
          <w:tcPr>
            <w:tcW w:w="0" w:type="auto"/>
            <w:tcBorders>
              <w:top w:val="outset" w:sz="6" w:space="0" w:color="auto"/>
              <w:left w:val="outset" w:sz="6" w:space="0" w:color="auto"/>
              <w:bottom w:val="outset" w:sz="6" w:space="0" w:color="auto"/>
            </w:tcBorders>
            <w:vAlign w:val="center"/>
          </w:tcPr>
          <w:p w:rsidR="006C619D" w:rsidRPr="008D55EB" w:rsidRDefault="006C619D" w:rsidP="00B72A53">
            <w:pPr>
              <w:jc w:val="center"/>
            </w:pPr>
            <w:r w:rsidRPr="008D55EB">
              <w:rPr>
                <w:b/>
                <w:bCs/>
              </w:rPr>
              <w:t>9</w: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B72A53">
            <w:pPr>
              <w:jc w:val="center"/>
            </w:pPr>
            <w:r w:rsidRPr="008D55EB">
              <w:rPr>
                <w:b/>
                <w:bCs/>
              </w:rPr>
              <w:t>4</w: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B72A53">
            <w:pPr>
              <w:jc w:val="center"/>
            </w:pPr>
            <w:r w:rsidRPr="008D55EB">
              <w:rPr>
                <w:b/>
                <w:bCs/>
              </w:rPr>
              <w:t>3</w:t>
            </w:r>
          </w:p>
        </w:tc>
        <w:tc>
          <w:tcPr>
            <w:tcW w:w="0" w:type="auto"/>
            <w:tcBorders>
              <w:top w:val="outset" w:sz="6" w:space="0" w:color="auto"/>
              <w:left w:val="outset" w:sz="6" w:space="0" w:color="auto"/>
              <w:bottom w:val="outset" w:sz="6" w:space="0" w:color="auto"/>
            </w:tcBorders>
            <w:vAlign w:val="center"/>
          </w:tcPr>
          <w:p w:rsidR="006C619D" w:rsidRPr="008D55EB" w:rsidRDefault="006C619D" w:rsidP="00B72A53">
            <w:pPr>
              <w:jc w:val="center"/>
            </w:pPr>
            <w:r w:rsidRPr="008D55EB">
              <w:rPr>
                <w:b/>
                <w:bCs/>
              </w:rPr>
              <w:t>8</w: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B72A53">
            <w:pPr>
              <w:jc w:val="center"/>
            </w:pPr>
            <w:r w:rsidRPr="008D55EB">
              <w:rPr>
                <w:b/>
                <w:bCs/>
              </w:rPr>
              <w:t>6</w: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B72A53">
            <w:pPr>
              <w:jc w:val="center"/>
            </w:pPr>
            <w:r w:rsidRPr="008D55EB">
              <w:rPr>
                <w:b/>
                <w:bCs/>
              </w:rPr>
              <w:t>5</w:t>
            </w:r>
          </w:p>
        </w:tc>
        <w:tc>
          <w:tcPr>
            <w:tcW w:w="0" w:type="auto"/>
            <w:tcBorders>
              <w:top w:val="outset" w:sz="6" w:space="0" w:color="auto"/>
              <w:left w:val="outset" w:sz="6" w:space="0" w:color="auto"/>
              <w:bottom w:val="outset" w:sz="6" w:space="0" w:color="auto"/>
            </w:tcBorders>
            <w:vAlign w:val="center"/>
          </w:tcPr>
          <w:p w:rsidR="006C619D" w:rsidRPr="008D55EB" w:rsidRDefault="006C619D" w:rsidP="00B72A53">
            <w:pPr>
              <w:jc w:val="center"/>
            </w:pPr>
            <w:r w:rsidRPr="008D55EB">
              <w:rPr>
                <w:b/>
                <w:bCs/>
              </w:rPr>
              <w:t>7</w:t>
            </w:r>
          </w:p>
        </w:tc>
      </w:tr>
    </w:tbl>
    <w:p w:rsidR="006C619D" w:rsidRPr="008D55EB" w:rsidRDefault="006C619D" w:rsidP="00E13960">
      <w:pPr>
        <w:pStyle w:val="Heading2"/>
        <w:ind w:left="360"/>
        <w:jc w:val="both"/>
        <w:rPr>
          <w:rStyle w:val="Strong"/>
          <w:sz w:val="24"/>
          <w:szCs w:val="24"/>
        </w:rPr>
      </w:pPr>
      <w:r w:rsidRPr="008D55EB">
        <w:rPr>
          <w:rStyle w:val="Strong"/>
          <w:sz w:val="24"/>
          <w:szCs w:val="24"/>
          <w:lang w:val="es-GT"/>
        </w:rPr>
        <w:br w:type="textWrapping" w:clear="all"/>
      </w:r>
    </w:p>
    <w:p w:rsidR="006C619D" w:rsidRPr="008D55EB" w:rsidRDefault="006C619D" w:rsidP="00E13960">
      <w:pPr>
        <w:pStyle w:val="Heading2"/>
        <w:jc w:val="both"/>
        <w:rPr>
          <w:rStyle w:val="Strong"/>
          <w:sz w:val="24"/>
          <w:szCs w:val="24"/>
        </w:rPr>
      </w:pPr>
      <w:r w:rsidRPr="008D55EB">
        <w:rPr>
          <w:rStyle w:val="Strong"/>
          <w:sz w:val="24"/>
          <w:szCs w:val="24"/>
        </w:rPr>
        <w:t xml:space="preserve">e) </w:t>
      </w:r>
      <w:r w:rsidRPr="008D55EB">
        <w:rPr>
          <w:rStyle w:val="Strong"/>
          <w:sz w:val="24"/>
          <w:szCs w:val="24"/>
          <w:lang w:val="es-GT"/>
        </w:rPr>
        <w:t>S</w:t>
      </w:r>
      <w:r w:rsidRPr="008D55EB">
        <w:rPr>
          <w:rStyle w:val="Strong"/>
          <w:sz w:val="24"/>
          <w:szCs w:val="24"/>
        </w:rPr>
        <w:t>erie de operaciones con  cualquier número de 3 dígitos diferentes que siempre dan el mismo resultado de 1089.</w:t>
      </w:r>
    </w:p>
    <w:p w:rsidR="006C619D" w:rsidRPr="008D55EB" w:rsidRDefault="006C619D" w:rsidP="00E13960">
      <w:pPr>
        <w:pStyle w:val="Heading2"/>
        <w:ind w:left="360"/>
        <w:jc w:val="both"/>
        <w:rPr>
          <w:rStyle w:val="Strong"/>
          <w:sz w:val="24"/>
          <w:szCs w:val="24"/>
        </w:rPr>
      </w:pPr>
      <w:r w:rsidRPr="008D55EB">
        <w:rPr>
          <w:rStyle w:val="Strong"/>
          <w:sz w:val="24"/>
          <w:szCs w:val="24"/>
        </w:rPr>
        <w:t>Escriba un número de 3 dígitos diferentes, invierta el orden de las cifras o dígitos y reste el menor del mayor. Al  resultado o diferencia, súmele el número que obtenga  al invertir otra vez, el orden de sus cifras. El total de las operaciones en todos los casos es 1089.</w:t>
      </w:r>
    </w:p>
    <w:p w:rsidR="006C619D" w:rsidRPr="008D55EB" w:rsidRDefault="006C619D" w:rsidP="00E13960">
      <w:pPr>
        <w:pStyle w:val="Heading2"/>
        <w:ind w:left="360"/>
        <w:jc w:val="both"/>
        <w:rPr>
          <w:rStyle w:val="Strong"/>
          <w:sz w:val="24"/>
          <w:szCs w:val="24"/>
        </w:rPr>
      </w:pPr>
      <w:r w:rsidRPr="008D55EB">
        <w:rPr>
          <w:rStyle w:val="Strong"/>
          <w:sz w:val="24"/>
          <w:szCs w:val="24"/>
        </w:rPr>
        <w:t xml:space="preserve">Comprobación matemática del porqué: siga cuidadosamente los 5 pasos siguientes </w:t>
      </w:r>
    </w:p>
    <w:p w:rsidR="006C619D" w:rsidRPr="008D55EB" w:rsidRDefault="006C619D" w:rsidP="00E13960">
      <w:pPr>
        <w:pStyle w:val="Heading2"/>
        <w:ind w:left="360"/>
        <w:jc w:val="both"/>
        <w:rPr>
          <w:rStyle w:val="Strong"/>
          <w:sz w:val="24"/>
          <w:szCs w:val="24"/>
        </w:rPr>
      </w:pPr>
      <w:r w:rsidRPr="008D55EB">
        <w:rPr>
          <w:rStyle w:val="Strong"/>
          <w:sz w:val="24"/>
          <w:szCs w:val="24"/>
          <w:u w:val="single"/>
        </w:rPr>
        <w:t>Primer paso</w:t>
      </w:r>
      <w:r w:rsidRPr="008D55EB">
        <w:rPr>
          <w:rStyle w:val="Strong"/>
          <w:sz w:val="24"/>
          <w:szCs w:val="24"/>
        </w:rPr>
        <w:t xml:space="preserve">: supongamos que los dígitos o cifras o números naturales son </w:t>
      </w:r>
      <w:r w:rsidRPr="00203F8E">
        <w:rPr>
          <w:rStyle w:val="Strong"/>
          <w:i/>
          <w:iCs/>
          <w:sz w:val="24"/>
          <w:szCs w:val="24"/>
        </w:rPr>
        <w:t>a, b y c y a</w:t>
      </w:r>
      <w:r w:rsidRPr="00203F8E">
        <w:rPr>
          <w:rStyle w:val="Strong"/>
          <w:i/>
          <w:iCs/>
          <w:sz w:val="24"/>
          <w:szCs w:val="24"/>
        </w:rPr>
        <w:sym w:font="Arial Narrow Special G1" w:char="F03E"/>
      </w:r>
      <w:r w:rsidRPr="00203F8E">
        <w:rPr>
          <w:rStyle w:val="Strong"/>
          <w:i/>
          <w:iCs/>
          <w:sz w:val="24"/>
          <w:szCs w:val="24"/>
        </w:rPr>
        <w:t>c</w:t>
      </w:r>
      <w:r w:rsidRPr="008D55EB">
        <w:rPr>
          <w:rStyle w:val="Strong"/>
          <w:sz w:val="24"/>
          <w:szCs w:val="24"/>
        </w:rPr>
        <w:t xml:space="preserve">. Como el número es de tres dígitos llamados centenas, de derecha a izquierda ocupan los espacios de unidades, decenas y centenas: </w:t>
      </w:r>
      <w:r w:rsidRPr="00203F8E">
        <w:rPr>
          <w:rStyle w:val="Strong"/>
          <w:i/>
          <w:iCs/>
          <w:sz w:val="24"/>
          <w:szCs w:val="24"/>
        </w:rPr>
        <w:t>a b c</w:t>
      </w:r>
    </w:p>
    <w:p w:rsidR="006C619D" w:rsidRPr="008D55EB" w:rsidRDefault="006C619D" w:rsidP="00E13960">
      <w:pPr>
        <w:pStyle w:val="Heading2"/>
        <w:ind w:left="360"/>
        <w:jc w:val="both"/>
        <w:rPr>
          <w:rStyle w:val="Strong"/>
          <w:sz w:val="24"/>
          <w:szCs w:val="24"/>
        </w:rPr>
      </w:pPr>
      <w:r w:rsidRPr="008D55EB">
        <w:rPr>
          <w:rStyle w:val="Strong"/>
          <w:sz w:val="24"/>
          <w:szCs w:val="24"/>
          <w:u w:val="single"/>
        </w:rPr>
        <w:t>Segundo paso</w:t>
      </w:r>
      <w:r w:rsidRPr="008D55EB">
        <w:rPr>
          <w:rStyle w:val="Strong"/>
          <w:sz w:val="24"/>
          <w:szCs w:val="24"/>
        </w:rPr>
        <w:t xml:space="preserve">: el desarrollo del número inicial los escribimos como </w:t>
      </w:r>
      <w:r w:rsidRPr="008D55EB">
        <w:rPr>
          <w:rStyle w:val="Strong"/>
          <w:sz w:val="24"/>
          <w:szCs w:val="24"/>
        </w:rPr>
        <w:object w:dxaOrig="1440" w:dyaOrig="320">
          <v:shape id="_x0000_i1074" type="#_x0000_t75" style="width:1in;height:17.25pt" o:ole="">
            <v:imagedata r:id="rId121" o:title=""/>
          </v:shape>
          <o:OLEObject Type="Embed" ProgID="Equation.3" ShapeID="_x0000_i1074" DrawAspect="Content" ObjectID="_1464167646" r:id="rId122"/>
        </w:object>
      </w:r>
      <w:r w:rsidRPr="008D55EB">
        <w:rPr>
          <w:rStyle w:val="Strong"/>
          <w:sz w:val="24"/>
          <w:szCs w:val="24"/>
        </w:rPr>
        <w:t xml:space="preserve">  o sea</w:t>
      </w:r>
      <w:r w:rsidRPr="00C23BB7">
        <w:rPr>
          <w:rStyle w:val="Strong"/>
          <w:sz w:val="24"/>
          <w:szCs w:val="24"/>
        </w:rPr>
        <w:fldChar w:fldCharType="begin"/>
      </w:r>
      <w:r w:rsidRPr="00C23BB7">
        <w:rPr>
          <w:rStyle w:val="Strong"/>
          <w:sz w:val="24"/>
          <w:szCs w:val="24"/>
        </w:rPr>
        <w:instrText xml:space="preserve"> QUOTE </w:instrText>
      </w:r>
      <w:r w:rsidRPr="00C23BB7">
        <w:pict>
          <v:shape id="_x0000_i1075" type="#_x0000_t75" style="width:90pt;height:14.25pt">
            <v:imagedata r:id="rId123" o:title="" chromakey="white"/>
          </v:shape>
        </w:pict>
      </w:r>
      <w:r w:rsidRPr="00C23BB7">
        <w:rPr>
          <w:rStyle w:val="Strong"/>
          <w:sz w:val="24"/>
          <w:szCs w:val="24"/>
        </w:rPr>
        <w:instrText xml:space="preserve"> </w:instrText>
      </w:r>
      <w:r w:rsidRPr="00C23BB7">
        <w:rPr>
          <w:rStyle w:val="Strong"/>
          <w:sz w:val="24"/>
          <w:szCs w:val="24"/>
        </w:rPr>
        <w:fldChar w:fldCharType="separate"/>
      </w:r>
      <w:r w:rsidRPr="00C23BB7">
        <w:pict>
          <v:shape id="_x0000_i1076" type="#_x0000_t75" style="width:90pt;height:14.25pt">
            <v:imagedata r:id="rId123" o:title="" chromakey="white"/>
          </v:shape>
        </w:pict>
      </w:r>
      <w:r w:rsidRPr="00C23BB7">
        <w:rPr>
          <w:rStyle w:val="Strong"/>
          <w:sz w:val="24"/>
          <w:szCs w:val="24"/>
        </w:rPr>
        <w:fldChar w:fldCharType="end"/>
      </w:r>
      <w:r w:rsidRPr="008D55EB">
        <w:rPr>
          <w:rStyle w:val="Strong"/>
          <w:sz w:val="24"/>
          <w:szCs w:val="24"/>
        </w:rPr>
        <w:t>; al invertir el orden de las cifras, la expresión del trinomio que se forma es  al</w:t>
      </w:r>
      <w:r w:rsidRPr="00C23BB7">
        <w:rPr>
          <w:rStyle w:val="Strong"/>
          <w:sz w:val="24"/>
          <w:szCs w:val="24"/>
        </w:rPr>
        <w:fldChar w:fldCharType="begin"/>
      </w:r>
      <w:r w:rsidRPr="00C23BB7">
        <w:rPr>
          <w:rStyle w:val="Strong"/>
          <w:sz w:val="24"/>
          <w:szCs w:val="24"/>
        </w:rPr>
        <w:instrText xml:space="preserve"> QUOTE </w:instrText>
      </w:r>
      <w:r w:rsidRPr="00C23BB7">
        <w:pict>
          <v:shape id="_x0000_i1077" type="#_x0000_t75" style="width:90pt;height:14.25pt">
            <v:imagedata r:id="rId124" o:title="" chromakey="white"/>
          </v:shape>
        </w:pict>
      </w:r>
      <w:r w:rsidRPr="00C23BB7">
        <w:rPr>
          <w:rStyle w:val="Strong"/>
          <w:sz w:val="24"/>
          <w:szCs w:val="24"/>
        </w:rPr>
        <w:instrText xml:space="preserve"> </w:instrText>
      </w:r>
      <w:r w:rsidRPr="00C23BB7">
        <w:rPr>
          <w:rStyle w:val="Strong"/>
          <w:sz w:val="24"/>
          <w:szCs w:val="24"/>
        </w:rPr>
        <w:fldChar w:fldCharType="separate"/>
      </w:r>
      <w:r w:rsidRPr="00C23BB7">
        <w:pict>
          <v:shape id="_x0000_i1078" type="#_x0000_t75" style="width:90pt;height:14.25pt">
            <v:imagedata r:id="rId124" o:title="" chromakey="white"/>
          </v:shape>
        </w:pict>
      </w:r>
      <w:r w:rsidRPr="00C23BB7">
        <w:rPr>
          <w:rStyle w:val="Strong"/>
          <w:sz w:val="24"/>
          <w:szCs w:val="24"/>
        </w:rPr>
        <w:fldChar w:fldCharType="end"/>
      </w:r>
      <w:r w:rsidRPr="008D55EB">
        <w:rPr>
          <w:rStyle w:val="Strong"/>
          <w:sz w:val="24"/>
          <w:szCs w:val="24"/>
        </w:rPr>
        <w:t xml:space="preserve"> restar la última expresión de la anterior, tenemos: </w:t>
      </w:r>
      <w:r w:rsidRPr="008D55EB">
        <w:rPr>
          <w:rStyle w:val="Strong"/>
          <w:sz w:val="24"/>
          <w:szCs w:val="24"/>
        </w:rPr>
        <w:object w:dxaOrig="3180" w:dyaOrig="340">
          <v:shape id="_x0000_i1079" type="#_x0000_t75" style="width:159pt;height:17.25pt" o:ole="">
            <v:imagedata r:id="rId125" o:title=""/>
          </v:shape>
          <o:OLEObject Type="Embed" ProgID="Equation.3" ShapeID="_x0000_i1079" DrawAspect="Content" ObjectID="_1464167647" r:id="rId126"/>
        </w:object>
      </w:r>
      <w:r w:rsidRPr="008D55EB">
        <w:rPr>
          <w:rStyle w:val="Strong"/>
          <w:sz w:val="24"/>
          <w:szCs w:val="24"/>
        </w:rPr>
        <w:t>=</w:t>
      </w:r>
      <w:r w:rsidRPr="008D55EB">
        <w:rPr>
          <w:rStyle w:val="Strong"/>
          <w:sz w:val="24"/>
          <w:szCs w:val="24"/>
        </w:rPr>
        <w:object w:dxaOrig="3220" w:dyaOrig="279">
          <v:shape id="_x0000_i1080" type="#_x0000_t75" style="width:161.25pt;height:15.75pt" o:ole="">
            <v:imagedata r:id="rId127" o:title=""/>
          </v:shape>
          <o:OLEObject Type="Embed" ProgID="Equation.3" ShapeID="_x0000_i1080" DrawAspect="Content" ObjectID="_1464167648" r:id="rId128"/>
        </w:object>
      </w:r>
      <w:r w:rsidRPr="008D55EB">
        <w:rPr>
          <w:rStyle w:val="Strong"/>
          <w:sz w:val="24"/>
          <w:szCs w:val="24"/>
        </w:rPr>
        <w:object w:dxaOrig="1900" w:dyaOrig="279">
          <v:shape id="_x0000_i1081" type="#_x0000_t75" style="width:95.25pt;height:15.75pt" o:ole="">
            <v:imagedata r:id="rId129" o:title=""/>
          </v:shape>
          <o:OLEObject Type="Embed" ProgID="Equation.3" ShapeID="_x0000_i1081" DrawAspect="Content" ObjectID="_1464167649" r:id="rId130"/>
        </w:object>
      </w:r>
    </w:p>
    <w:p w:rsidR="006C619D" w:rsidRPr="008D55EB" w:rsidRDefault="006C619D" w:rsidP="00E13960">
      <w:pPr>
        <w:pStyle w:val="Heading2"/>
        <w:ind w:left="360"/>
        <w:jc w:val="both"/>
        <w:rPr>
          <w:rStyle w:val="Strong"/>
          <w:sz w:val="24"/>
          <w:szCs w:val="24"/>
        </w:rPr>
      </w:pPr>
      <w:r w:rsidRPr="008D55EB">
        <w:rPr>
          <w:rStyle w:val="Strong"/>
          <w:sz w:val="24"/>
          <w:szCs w:val="24"/>
          <w:u w:val="single"/>
        </w:rPr>
        <w:t>Tercer paso:</w:t>
      </w:r>
      <w:r w:rsidRPr="008D55EB">
        <w:rPr>
          <w:rStyle w:val="Strong"/>
          <w:sz w:val="24"/>
          <w:szCs w:val="24"/>
        </w:rPr>
        <w:t xml:space="preserve"> Para poder operar y facturar la expresión, restándole a la expresión última una cantidad y sumando la misma cantidad, el valor de la expresión no se altera, por lo que si elegimos por ejemplo restarle, 100  y sumarle (90 + 10) tenemos: </w:t>
      </w:r>
      <w:r w:rsidRPr="008D55EB">
        <w:rPr>
          <w:rStyle w:val="Strong"/>
          <w:sz w:val="24"/>
          <w:szCs w:val="24"/>
        </w:rPr>
        <w:object w:dxaOrig="3360" w:dyaOrig="279">
          <v:shape id="_x0000_i1082" type="#_x0000_t75" style="width:166.5pt;height:15.75pt" o:ole="">
            <v:imagedata r:id="rId131" o:title=""/>
          </v:shape>
          <o:OLEObject Type="Embed" ProgID="Equation.3" ShapeID="_x0000_i1082" DrawAspect="Content" ObjectID="_1464167650" r:id="rId132"/>
        </w:object>
      </w:r>
    </w:p>
    <w:p w:rsidR="006C619D" w:rsidRPr="008D55EB" w:rsidRDefault="006C619D" w:rsidP="00E13960">
      <w:pPr>
        <w:pStyle w:val="Heading2"/>
        <w:ind w:left="360"/>
        <w:jc w:val="both"/>
        <w:rPr>
          <w:rStyle w:val="Strong"/>
          <w:sz w:val="24"/>
          <w:szCs w:val="24"/>
        </w:rPr>
      </w:pPr>
      <w:r w:rsidRPr="008D55EB">
        <w:rPr>
          <w:rStyle w:val="Strong"/>
          <w:sz w:val="24"/>
          <w:szCs w:val="24"/>
          <w:u w:val="single"/>
        </w:rPr>
        <w:t>Cuarto paso</w:t>
      </w:r>
      <w:r w:rsidRPr="008D55EB">
        <w:rPr>
          <w:rStyle w:val="Strong"/>
          <w:sz w:val="24"/>
          <w:szCs w:val="24"/>
        </w:rPr>
        <w:t xml:space="preserve">: factorizando o sacando factor común de los tres primeros términos y agrupando los tres últimos términos tenemos:  </w:t>
      </w:r>
      <w:r w:rsidRPr="008D55EB">
        <w:rPr>
          <w:rStyle w:val="Strong"/>
          <w:sz w:val="24"/>
          <w:szCs w:val="24"/>
        </w:rPr>
        <w:object w:dxaOrig="3040" w:dyaOrig="340">
          <v:shape id="_x0000_i1083" type="#_x0000_t75" style="width:153.75pt;height:17.25pt" o:ole="">
            <v:imagedata r:id="rId133" o:title=""/>
          </v:shape>
          <o:OLEObject Type="Embed" ProgID="Equation.3" ShapeID="_x0000_i1083" DrawAspect="Content" ObjectID="_1464167651" r:id="rId134"/>
        </w:object>
      </w:r>
      <w:r w:rsidRPr="008D55EB">
        <w:rPr>
          <w:rStyle w:val="Strong"/>
          <w:sz w:val="24"/>
          <w:szCs w:val="24"/>
        </w:rPr>
        <w:t>,  al invertir nuevamente las cifras de esta expresión resulta.</w:t>
      </w:r>
      <w:r w:rsidRPr="008D55EB">
        <w:rPr>
          <w:rStyle w:val="Strong"/>
          <w:sz w:val="24"/>
          <w:szCs w:val="24"/>
        </w:rPr>
        <w:object w:dxaOrig="3040" w:dyaOrig="340">
          <v:shape id="_x0000_i1084" type="#_x0000_t75" style="width:153.75pt;height:17.25pt" o:ole="">
            <v:imagedata r:id="rId135" o:title=""/>
          </v:shape>
          <o:OLEObject Type="Embed" ProgID="Equation.3" ShapeID="_x0000_i1084" DrawAspect="Content" ObjectID="_1464167652" r:id="rId136"/>
        </w:object>
      </w:r>
    </w:p>
    <w:p w:rsidR="006C619D" w:rsidRPr="008D55EB" w:rsidRDefault="006C619D" w:rsidP="00E13960">
      <w:pPr>
        <w:pStyle w:val="Heading2"/>
        <w:ind w:left="360"/>
        <w:jc w:val="both"/>
        <w:rPr>
          <w:rStyle w:val="Strong"/>
          <w:sz w:val="24"/>
          <w:szCs w:val="24"/>
        </w:rPr>
      </w:pPr>
      <w:r w:rsidRPr="008D55EB">
        <w:rPr>
          <w:rStyle w:val="Strong"/>
          <w:sz w:val="24"/>
          <w:szCs w:val="24"/>
          <w:u w:val="single"/>
        </w:rPr>
        <w:t>Quinto paso</w:t>
      </w:r>
      <w:r w:rsidRPr="008D55EB">
        <w:rPr>
          <w:rStyle w:val="Strong"/>
          <w:sz w:val="24"/>
          <w:szCs w:val="24"/>
        </w:rPr>
        <w:t xml:space="preserve">: al sumar ahora los 2 últimos números o expresiones tenemos: </w:t>
      </w:r>
      <w:r w:rsidRPr="008D55EB">
        <w:rPr>
          <w:rStyle w:val="Strong"/>
          <w:sz w:val="24"/>
          <w:szCs w:val="24"/>
        </w:rPr>
        <w:object w:dxaOrig="5300" w:dyaOrig="340">
          <v:shape id="_x0000_i1085" type="#_x0000_t75" style="width:262.5pt;height:17.25pt" o:ole="">
            <v:imagedata r:id="rId137" o:title=""/>
          </v:shape>
          <o:OLEObject Type="Embed" ProgID="Equation.3" ShapeID="_x0000_i1085" DrawAspect="Content" ObjectID="_1464167653" r:id="rId138"/>
        </w:object>
      </w:r>
      <w:r w:rsidRPr="008D55EB">
        <w:rPr>
          <w:rStyle w:val="Strong"/>
          <w:sz w:val="24"/>
          <w:szCs w:val="24"/>
        </w:rPr>
        <w:t>(</w:t>
      </w:r>
      <w:r w:rsidRPr="008D55EB">
        <w:rPr>
          <w:rStyle w:val="Strong"/>
          <w:sz w:val="24"/>
          <w:szCs w:val="24"/>
        </w:rPr>
        <w:object w:dxaOrig="840" w:dyaOrig="279">
          <v:shape id="_x0000_i1086" type="#_x0000_t75" style="width:42.75pt;height:15.75pt" o:ole="">
            <v:imagedata r:id="rId139" o:title=""/>
          </v:shape>
          <o:OLEObject Type="Embed" ProgID="Equation.3" ShapeID="_x0000_i1086" DrawAspect="Content" ObjectID="_1464167654" r:id="rId140"/>
        </w:object>
      </w:r>
      <w:r w:rsidRPr="008D55EB">
        <w:rPr>
          <w:rStyle w:val="Strong"/>
          <w:sz w:val="24"/>
          <w:szCs w:val="24"/>
        </w:rPr>
        <w:t>)=</w:t>
      </w:r>
    </w:p>
    <w:p w:rsidR="006C619D" w:rsidRPr="008D55EB" w:rsidRDefault="006C619D" w:rsidP="00E13960">
      <w:pPr>
        <w:pStyle w:val="Heading2"/>
        <w:jc w:val="both"/>
        <w:rPr>
          <w:rStyle w:val="Strong"/>
          <w:sz w:val="24"/>
          <w:szCs w:val="24"/>
        </w:rPr>
      </w:pPr>
      <w:r w:rsidRPr="008D55EB">
        <w:rPr>
          <w:rStyle w:val="Strong"/>
          <w:sz w:val="24"/>
          <w:szCs w:val="24"/>
        </w:rPr>
        <w:object w:dxaOrig="7060" w:dyaOrig="680">
          <v:shape id="_x0000_i1087" type="#_x0000_t75" style="width:353.25pt;height:33pt" o:ole="">
            <v:imagedata r:id="rId141" o:title=""/>
          </v:shape>
          <o:OLEObject Type="Embed" ProgID="Equation.3" ShapeID="_x0000_i1087" DrawAspect="Content" ObjectID="_1464167655" r:id="rId142"/>
        </w:object>
      </w:r>
    </w:p>
    <w:p w:rsidR="006C619D" w:rsidRPr="008D55EB" w:rsidRDefault="006C619D" w:rsidP="00E13960">
      <w:pPr>
        <w:pStyle w:val="Heading2"/>
        <w:jc w:val="both"/>
        <w:rPr>
          <w:rStyle w:val="Strong"/>
          <w:sz w:val="24"/>
          <w:szCs w:val="24"/>
        </w:rPr>
      </w:pPr>
      <w:r w:rsidRPr="008D55EB">
        <w:rPr>
          <w:rStyle w:val="Strong"/>
          <w:sz w:val="24"/>
          <w:szCs w:val="24"/>
        </w:rPr>
        <w:t xml:space="preserve">       Comprobación con 5 ejemplos numéricos.</w:t>
      </w:r>
    </w:p>
    <w:p w:rsidR="006C619D" w:rsidRPr="008D55EB" w:rsidRDefault="006C619D" w:rsidP="00E13960">
      <w:pPr>
        <w:pStyle w:val="Heading2"/>
        <w:jc w:val="center"/>
        <w:rPr>
          <w:rStyle w:val="Strong"/>
          <w:sz w:val="24"/>
          <w:szCs w:val="24"/>
        </w:rPr>
      </w:pPr>
      <w:r w:rsidRPr="008D55EB">
        <w:rPr>
          <w:rStyle w:val="Strong"/>
          <w:sz w:val="24"/>
          <w:szCs w:val="24"/>
        </w:rPr>
        <w:t>791                      482                           150                      917                     813</w:t>
      </w:r>
    </w:p>
    <w:p w:rsidR="006C619D" w:rsidRPr="008D55EB" w:rsidRDefault="006C619D" w:rsidP="00E13960">
      <w:pPr>
        <w:pStyle w:val="Heading2"/>
        <w:jc w:val="center"/>
        <w:rPr>
          <w:rStyle w:val="Strong"/>
          <w:sz w:val="24"/>
          <w:szCs w:val="24"/>
          <w:u w:val="single"/>
        </w:rPr>
      </w:pPr>
      <w:r w:rsidRPr="008D55EB">
        <w:rPr>
          <w:rStyle w:val="Strong"/>
          <w:sz w:val="24"/>
          <w:szCs w:val="24"/>
          <w:u w:val="single"/>
        </w:rPr>
        <w:t>- 197-284- 051- 719- 318</w:t>
      </w:r>
    </w:p>
    <w:p w:rsidR="006C619D" w:rsidRPr="008D55EB" w:rsidRDefault="006C619D" w:rsidP="00E13960">
      <w:pPr>
        <w:pStyle w:val="Heading2"/>
        <w:jc w:val="center"/>
        <w:rPr>
          <w:rStyle w:val="Strong"/>
          <w:sz w:val="24"/>
          <w:szCs w:val="24"/>
        </w:rPr>
      </w:pPr>
      <w:r w:rsidRPr="008D55EB">
        <w:rPr>
          <w:rStyle w:val="Strong"/>
          <w:sz w:val="24"/>
          <w:szCs w:val="24"/>
        </w:rPr>
        <w:t>594                       198                            099                      198                    495</w:t>
      </w:r>
    </w:p>
    <w:p w:rsidR="006C619D" w:rsidRPr="008D55EB" w:rsidRDefault="006C619D" w:rsidP="00E13960">
      <w:pPr>
        <w:pStyle w:val="Heading2"/>
        <w:jc w:val="center"/>
        <w:rPr>
          <w:rStyle w:val="Strong"/>
          <w:sz w:val="24"/>
          <w:szCs w:val="24"/>
        </w:rPr>
      </w:pPr>
      <w:r w:rsidRPr="008D55EB">
        <w:rPr>
          <w:rStyle w:val="Strong"/>
          <w:sz w:val="24"/>
          <w:szCs w:val="24"/>
          <w:u w:val="single"/>
        </w:rPr>
        <w:t>+495  +891 +990+891+594</w:t>
      </w:r>
    </w:p>
    <w:p w:rsidR="006C619D" w:rsidRPr="008D55EB" w:rsidRDefault="006C619D" w:rsidP="00E13960">
      <w:pPr>
        <w:pStyle w:val="Heading2"/>
        <w:jc w:val="center"/>
        <w:rPr>
          <w:rStyle w:val="Strong"/>
          <w:sz w:val="24"/>
          <w:szCs w:val="24"/>
        </w:rPr>
      </w:pPr>
      <w:r w:rsidRPr="008D55EB">
        <w:rPr>
          <w:rStyle w:val="Strong"/>
          <w:sz w:val="24"/>
          <w:szCs w:val="24"/>
        </w:rPr>
        <w:t>1089                     1089                           1089                    1089                  1089</w:t>
      </w:r>
    </w:p>
    <w:p w:rsidR="006C619D" w:rsidRPr="008D55EB" w:rsidRDefault="006C619D" w:rsidP="00E13960">
      <w:pPr>
        <w:pStyle w:val="Heading2"/>
        <w:jc w:val="both"/>
        <w:rPr>
          <w:rStyle w:val="Strong"/>
          <w:sz w:val="24"/>
          <w:szCs w:val="24"/>
        </w:rPr>
      </w:pPr>
      <w:r w:rsidRPr="008D55EB">
        <w:rPr>
          <w:rStyle w:val="Strong"/>
          <w:sz w:val="24"/>
          <w:szCs w:val="24"/>
        </w:rPr>
        <w:t xml:space="preserve">f) </w:t>
      </w:r>
      <w:r>
        <w:rPr>
          <w:rStyle w:val="Strong"/>
          <w:sz w:val="24"/>
          <w:szCs w:val="24"/>
        </w:rPr>
        <w:t>Por tanteos, iniciándose con 100 centavos (10 monedas de 10 ¢ ) se va disminuyendo de 1</w:t>
      </w:r>
      <w:r w:rsidRPr="008D55EB">
        <w:rPr>
          <w:rStyle w:val="Strong"/>
          <w:sz w:val="24"/>
          <w:szCs w:val="24"/>
        </w:rPr>
        <w:t>¢</w:t>
      </w:r>
      <w:r>
        <w:rPr>
          <w:rStyle w:val="Strong"/>
          <w:sz w:val="24"/>
          <w:szCs w:val="24"/>
        </w:rPr>
        <w:t xml:space="preserve"> en 1</w:t>
      </w:r>
      <w:r w:rsidRPr="008D55EB">
        <w:rPr>
          <w:rStyle w:val="Strong"/>
          <w:sz w:val="24"/>
          <w:szCs w:val="24"/>
        </w:rPr>
        <w:t>¢</w:t>
      </w:r>
      <w:r>
        <w:rPr>
          <w:rStyle w:val="Strong"/>
          <w:sz w:val="24"/>
          <w:szCs w:val="24"/>
        </w:rPr>
        <w:t xml:space="preserve"> hasta obtener la respuesta que es de  </w:t>
      </w:r>
      <w:r w:rsidRPr="008D55EB">
        <w:rPr>
          <w:rStyle w:val="Strong"/>
          <w:sz w:val="24"/>
          <w:szCs w:val="24"/>
        </w:rPr>
        <w:t>53¢</w:t>
      </w:r>
    </w:p>
    <w:p w:rsidR="006C619D" w:rsidRPr="008D55EB" w:rsidRDefault="006C619D" w:rsidP="00E13960">
      <w:pPr>
        <w:pStyle w:val="Heading2"/>
        <w:jc w:val="both"/>
        <w:rPr>
          <w:rStyle w:val="Strong"/>
          <w:sz w:val="24"/>
          <w:szCs w:val="24"/>
        </w:rPr>
      </w:pPr>
      <w:r w:rsidRPr="008D55EB">
        <w:rPr>
          <w:rStyle w:val="Strong"/>
          <w:sz w:val="24"/>
          <w:szCs w:val="24"/>
        </w:rPr>
        <w:t>g) 58, 60 y 62.</w:t>
      </w:r>
    </w:p>
    <w:p w:rsidR="006C619D" w:rsidRPr="008D55EB" w:rsidRDefault="006C619D" w:rsidP="00E13960">
      <w:pPr>
        <w:pStyle w:val="NormalWeb"/>
        <w:rPr>
          <w:b/>
          <w:bCs/>
          <w:sz w:val="20"/>
          <w:szCs w:val="20"/>
        </w:rPr>
      </w:pPr>
      <w:r w:rsidRPr="008D55EB">
        <w:rPr>
          <w:rStyle w:val="Strong"/>
          <w:b w:val="0"/>
          <w:bCs w:val="0"/>
        </w:rPr>
        <w:t>h)</w:t>
      </w:r>
      <w:r>
        <w:rPr>
          <w:rStyle w:val="Strong"/>
          <w:b w:val="0"/>
          <w:bCs w:val="0"/>
        </w:rPr>
        <w:t xml:space="preserve"> Por tanteos (y/o con papelitos recortados con el valor de cada/digíto) se va satisfaciendo cada requisito proporcionado. </w:t>
      </w:r>
    </w:p>
    <w:tbl>
      <w:tblPr>
        <w:tblW w:w="13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455"/>
        <w:gridCol w:w="440"/>
        <w:gridCol w:w="455"/>
      </w:tblGrid>
      <w:tr w:rsidR="006C619D" w:rsidRPr="008D55EB">
        <w:trPr>
          <w:tblCellSpacing w:w="15" w:type="dxa"/>
          <w:jc w:val="center"/>
        </w:trPr>
        <w:tc>
          <w:tcPr>
            <w:tcW w:w="0" w:type="auto"/>
            <w:tcBorders>
              <w:top w:val="outset" w:sz="6" w:space="0" w:color="auto"/>
              <w:bottom w:val="outset" w:sz="6" w:space="0" w:color="auto"/>
              <w:right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3</w:t>
            </w:r>
          </w:p>
        </w:tc>
        <w:tc>
          <w:tcPr>
            <w:tcW w:w="0" w:type="auto"/>
            <w:tcBorders>
              <w:top w:val="outset" w:sz="6" w:space="0" w:color="auto"/>
              <w:left w:val="outset" w:sz="6" w:space="0" w:color="auto"/>
              <w:bottom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6</w: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1</w:t>
            </w:r>
          </w:p>
        </w:tc>
        <w:tc>
          <w:tcPr>
            <w:tcW w:w="0" w:type="auto"/>
            <w:tcBorders>
              <w:top w:val="outset" w:sz="6" w:space="0" w:color="auto"/>
              <w:left w:val="outset" w:sz="6" w:space="0" w:color="auto"/>
              <w:bottom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2</w: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5</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9</w:t>
            </w:r>
          </w:p>
        </w:tc>
        <w:tc>
          <w:tcPr>
            <w:tcW w:w="0" w:type="auto"/>
            <w:tcBorders>
              <w:top w:val="outset" w:sz="6" w:space="0" w:color="auto"/>
              <w:left w:val="outset" w:sz="6" w:space="0" w:color="auto"/>
              <w:bottom w:val="outset" w:sz="6" w:space="0" w:color="auto"/>
            </w:tcBorders>
            <w:shd w:val="clear" w:color="auto" w:fill="FFFFCC"/>
            <w:vAlign w:val="center"/>
          </w:tcPr>
          <w:p w:rsidR="006C619D" w:rsidRPr="008D55EB" w:rsidRDefault="006C619D" w:rsidP="00B56AC2">
            <w:pPr>
              <w:jc w:val="center"/>
              <w:rPr>
                <w:sz w:val="20"/>
                <w:szCs w:val="20"/>
                <w:lang w:eastAsia="es-MX"/>
              </w:rPr>
            </w:pPr>
            <w:r w:rsidRPr="008D55EB">
              <w:rPr>
                <w:b/>
                <w:bCs/>
                <w:sz w:val="20"/>
                <w:szCs w:val="20"/>
                <w:lang w:eastAsia="es-MX"/>
              </w:rPr>
              <w:t>7</w:t>
            </w:r>
          </w:p>
        </w:tc>
      </w:tr>
    </w:tbl>
    <w:p w:rsidR="006C619D" w:rsidRPr="008D55EB" w:rsidRDefault="006C619D" w:rsidP="00E13960">
      <w:pPr>
        <w:pStyle w:val="Heading2"/>
        <w:jc w:val="both"/>
        <w:rPr>
          <w:rStyle w:val="Strong"/>
          <w:sz w:val="24"/>
          <w:szCs w:val="24"/>
        </w:rPr>
      </w:pPr>
    </w:p>
    <w:p w:rsidR="006C619D" w:rsidRPr="00351610" w:rsidRDefault="006C619D" w:rsidP="00351610">
      <w:pPr>
        <w:pStyle w:val="NormalWeb"/>
        <w:jc w:val="right"/>
        <w:rPr>
          <w:rStyle w:val="Strong"/>
          <w:b w:val="0"/>
          <w:bCs w:val="0"/>
          <w:sz w:val="20"/>
          <w:szCs w:val="20"/>
        </w:rPr>
      </w:pPr>
      <w:r w:rsidRPr="008D55EB">
        <w:rPr>
          <w:i/>
          <w:iCs/>
        </w:rPr>
        <w:t>“No enseñar a un hombre que está dispuesto a aprender,  es desaprovechar a un hombre.  Enseñar a quien no está dispuesto a aprender,  es malgastar las palabras” Confucio</w:t>
      </w:r>
    </w:p>
    <w:p w:rsidR="006C619D" w:rsidRPr="008D55EB" w:rsidRDefault="006C619D" w:rsidP="00DC6A83">
      <w:pPr>
        <w:jc w:val="center"/>
        <w:rPr>
          <w:rStyle w:val="Strong"/>
          <w:sz w:val="28"/>
          <w:szCs w:val="28"/>
        </w:rPr>
      </w:pPr>
      <w:r w:rsidRPr="008D55EB">
        <w:rPr>
          <w:rStyle w:val="Strong"/>
          <w:sz w:val="28"/>
          <w:szCs w:val="28"/>
        </w:rPr>
        <w:t>Guía de estudio No. 1.3</w:t>
      </w:r>
    </w:p>
    <w:p w:rsidR="006C619D" w:rsidRPr="008D55EB" w:rsidRDefault="006C619D" w:rsidP="00DC6A83">
      <w:pPr>
        <w:jc w:val="right"/>
        <w:rPr>
          <w:i/>
          <w:iCs/>
        </w:rPr>
      </w:pPr>
      <w:r w:rsidRPr="008D55EB">
        <w:rPr>
          <w:i/>
          <w:iCs/>
        </w:rPr>
        <w:t>“Estúdiate a ti mismo y guíate por un propósito inquebrantable”   Selecciones R.D.</w:t>
      </w:r>
    </w:p>
    <w:p w:rsidR="006C619D" w:rsidRPr="008D55EB" w:rsidRDefault="006C619D" w:rsidP="00E13960">
      <w:pPr>
        <w:pStyle w:val="Heading2"/>
        <w:jc w:val="both"/>
        <w:rPr>
          <w:rStyle w:val="Strong"/>
          <w:sz w:val="24"/>
          <w:szCs w:val="24"/>
        </w:rPr>
      </w:pPr>
      <w:r w:rsidRPr="008D55EB">
        <w:rPr>
          <w:rStyle w:val="Strong"/>
          <w:b/>
          <w:bCs/>
          <w:sz w:val="24"/>
          <w:szCs w:val="24"/>
        </w:rPr>
        <w:t xml:space="preserve">Tema: </w:t>
      </w:r>
      <w:r w:rsidRPr="008D55EB">
        <w:rPr>
          <w:rStyle w:val="Strong"/>
          <w:b/>
          <w:bCs/>
          <w:sz w:val="24"/>
          <w:szCs w:val="24"/>
        </w:rPr>
        <w:tab/>
      </w:r>
      <w:r w:rsidRPr="008D55EB">
        <w:rPr>
          <w:rStyle w:val="Strong"/>
          <w:b/>
          <w:bCs/>
          <w:sz w:val="24"/>
          <w:szCs w:val="24"/>
        </w:rPr>
        <w:tab/>
      </w:r>
      <w:r w:rsidRPr="008D55EB">
        <w:rPr>
          <w:rStyle w:val="Strong"/>
          <w:b/>
          <w:bCs/>
          <w:sz w:val="24"/>
          <w:szCs w:val="24"/>
        </w:rPr>
        <w:tab/>
        <w:t xml:space="preserve">        NÚMEROS PARES E IMPARES</w:t>
      </w:r>
      <w:r w:rsidRPr="008D55EB">
        <w:rPr>
          <w:rStyle w:val="Strong"/>
          <w:sz w:val="24"/>
          <w:szCs w:val="24"/>
        </w:rPr>
        <w:t>.</w:t>
      </w:r>
    </w:p>
    <w:p w:rsidR="006C619D" w:rsidRPr="008D55EB" w:rsidRDefault="006C619D" w:rsidP="00E13960">
      <w:pPr>
        <w:jc w:val="both"/>
      </w:pPr>
      <w:r w:rsidRPr="0014728C">
        <w:t>Los</w:t>
      </w:r>
      <w:r w:rsidRPr="008D55EB">
        <w:t xml:space="preserve"> números pares se originan al multiplicar los números naturales por dos, como se muestra a continuación:</w:t>
      </w:r>
    </w:p>
    <w:p w:rsidR="006C619D" w:rsidRPr="008D55EB" w:rsidRDefault="006C619D" w:rsidP="00E13960">
      <w:pPr>
        <w:pStyle w:val="NormalWeb"/>
        <w:jc w:val="both"/>
      </w:pPr>
      <w:r>
        <w:rPr>
          <w:noProof/>
          <w:lang w:val="es-GT" w:eastAsia="es-GT"/>
        </w:rPr>
        <w:pict>
          <v:shape id="_x0000_s1030" type="#_x0000_t202" style="position:absolute;left:0;text-align:left;margin-left:135pt;margin-top:6pt;width:369pt;height:62.95pt;z-index:251662336" filled="f">
            <v:shadow opacity=".5" offset="6pt,-6pt"/>
            <v:textbox style="mso-next-textbox:#_x0000_s1030">
              <w:txbxContent>
                <w:p w:rsidR="006C619D" w:rsidRDefault="006C619D" w:rsidP="00E13960">
                  <w:pPr>
                    <w:jc w:val="both"/>
                  </w:pPr>
                  <w:r>
                    <w:t xml:space="preserve">Si </w:t>
                  </w:r>
                  <w:r w:rsidRPr="005F0ABA">
                    <w:rPr>
                      <w:b/>
                      <w:bCs/>
                    </w:rPr>
                    <w:t>n</w:t>
                  </w:r>
                  <w:r>
                    <w:t xml:space="preserve"> representa un número natural, </w:t>
                  </w:r>
                  <w:r w:rsidRPr="00203F8E">
                    <w:rPr>
                      <w:b/>
                      <w:bCs/>
                      <w:i/>
                      <w:iCs/>
                    </w:rPr>
                    <w:t>2n</w:t>
                  </w:r>
                  <w:r>
                    <w:t xml:space="preserve"> representa un número par.</w:t>
                  </w:r>
                </w:p>
                <w:p w:rsidR="006C619D" w:rsidRPr="001E7257" w:rsidRDefault="006C619D" w:rsidP="00E13960">
                  <w:pPr>
                    <w:jc w:val="both"/>
                  </w:pPr>
                  <w:r>
                    <w:t xml:space="preserve">Observe que dos números pares consecutivos difieren en dos unidades, por ejemplo 12 y 14.  Dos números pares consecutivos pueden representarse por:   </w:t>
                  </w:r>
                  <w:r w:rsidRPr="00203F8E">
                    <w:rPr>
                      <w:b/>
                      <w:bCs/>
                      <w:i/>
                      <w:iCs/>
                    </w:rPr>
                    <w:t>2n</w:t>
                  </w:r>
                  <w:r w:rsidRPr="001E7257">
                    <w:t>y</w:t>
                  </w:r>
                  <w:r w:rsidRPr="00203F8E">
                    <w:rPr>
                      <w:b/>
                      <w:bCs/>
                      <w:i/>
                      <w:iCs/>
                    </w:rPr>
                    <w:t xml:space="preserve">2n  </w:t>
                  </w:r>
                  <w:r>
                    <w:t>+ 2</w:t>
                  </w:r>
                </w:p>
              </w:txbxContent>
            </v:textbox>
          </v:shape>
        </w:pict>
      </w:r>
      <w:r w:rsidRPr="008D55EB">
        <w:rPr>
          <w:position w:val="-46"/>
        </w:rPr>
        <w:pict>
          <v:shape id="_x0000_i1088" type="#_x0000_t75" style="width:95.25pt;height:54pt">
            <v:imagedata r:id="rId143" o:title=""/>
          </v:shape>
        </w:pict>
      </w:r>
    </w:p>
    <w:p w:rsidR="006C619D" w:rsidRPr="008D55EB" w:rsidRDefault="006C619D" w:rsidP="00E13960">
      <w:pPr>
        <w:pStyle w:val="Heading2"/>
        <w:jc w:val="both"/>
        <w:rPr>
          <w:b w:val="0"/>
          <w:bCs w:val="0"/>
          <w:sz w:val="24"/>
          <w:szCs w:val="24"/>
        </w:rPr>
      </w:pPr>
      <w:r w:rsidRPr="008D55EB">
        <w:rPr>
          <w:rStyle w:val="Strong"/>
          <w:sz w:val="24"/>
          <w:szCs w:val="24"/>
        </w:rPr>
        <w:t xml:space="preserve">Los números naturales que no son pares, se conocen como impares. Puede observar que el sucesor de un número par, es impar; así, los números impares se pueden representar de la forma:  </w:t>
      </w:r>
      <w:r w:rsidRPr="00203F8E">
        <w:rPr>
          <w:i/>
          <w:iCs/>
          <w:sz w:val="24"/>
          <w:szCs w:val="24"/>
        </w:rPr>
        <w:t>2n</w:t>
      </w:r>
      <w:r w:rsidRPr="008D55EB">
        <w:rPr>
          <w:sz w:val="24"/>
          <w:szCs w:val="24"/>
        </w:rPr>
        <w:t xml:space="preserve">+  </w:t>
      </w:r>
      <w:r w:rsidRPr="008D55EB">
        <w:rPr>
          <w:b w:val="0"/>
          <w:bCs w:val="0"/>
          <w:sz w:val="24"/>
          <w:szCs w:val="24"/>
        </w:rPr>
        <w:t xml:space="preserve">1, siendo </w:t>
      </w:r>
      <w:r w:rsidRPr="008D55EB">
        <w:rPr>
          <w:sz w:val="24"/>
          <w:szCs w:val="24"/>
        </w:rPr>
        <w:t>n</w:t>
      </w:r>
      <w:r w:rsidRPr="008D55EB">
        <w:rPr>
          <w:b w:val="0"/>
          <w:bCs w:val="0"/>
          <w:sz w:val="24"/>
          <w:szCs w:val="24"/>
        </w:rPr>
        <w:t xml:space="preserve"> un número natural.</w:t>
      </w:r>
    </w:p>
    <w:p w:rsidR="006C619D" w:rsidRDefault="006C619D" w:rsidP="00C21813">
      <w:pPr>
        <w:pStyle w:val="Heading2"/>
        <w:spacing w:before="0" w:beforeAutospacing="0" w:after="0" w:afterAutospacing="0"/>
        <w:jc w:val="both"/>
        <w:rPr>
          <w:rStyle w:val="Strong"/>
          <w:sz w:val="24"/>
          <w:szCs w:val="24"/>
        </w:rPr>
      </w:pPr>
      <w:r w:rsidRPr="008D55EB">
        <w:rPr>
          <w:rStyle w:val="Strong"/>
          <w:sz w:val="24"/>
          <w:szCs w:val="24"/>
        </w:rPr>
        <w:t>Al haber definido en la guía de estudio 1.1, los conceptos de consecutivo, sucesor y otros términos se deduce que los números naturales que no son pares, se conocen como impares. Puede observarse que el sucesor de un número par es impar, así los números impares se pueden representar de la forma:</w:t>
      </w:r>
      <w:r w:rsidRPr="008D55EB">
        <w:rPr>
          <w:rStyle w:val="Strong"/>
          <w:sz w:val="24"/>
          <w:szCs w:val="24"/>
        </w:rPr>
        <w:object w:dxaOrig="680" w:dyaOrig="320">
          <v:shape id="_x0000_i1089" type="#_x0000_t75" style="width:33pt;height:17.25pt" o:ole="">
            <v:imagedata r:id="rId144" o:title=""/>
          </v:shape>
          <o:OLEObject Type="Embed" ProgID="Equation.3" ShapeID="_x0000_i1089" DrawAspect="Content" ObjectID="_1464167656" r:id="rId145"/>
        </w:object>
      </w:r>
      <w:r w:rsidRPr="008D55EB">
        <w:rPr>
          <w:rStyle w:val="Strong"/>
          <w:sz w:val="24"/>
          <w:szCs w:val="24"/>
        </w:rPr>
        <w:object w:dxaOrig="660" w:dyaOrig="279">
          <v:shape id="_x0000_i1090" type="#_x0000_t75" style="width:33pt;height:15.75pt" o:ole="">
            <v:imagedata r:id="rId146" o:title=""/>
          </v:shape>
          <o:OLEObject Type="Embed" ProgID="Equation.3" ShapeID="_x0000_i1090" DrawAspect="Content" ObjectID="_1464167657" r:id="rId147"/>
        </w:object>
      </w:r>
      <w:r w:rsidRPr="008D55EB">
        <w:rPr>
          <w:rStyle w:val="Strong"/>
          <w:sz w:val="24"/>
          <w:szCs w:val="24"/>
        </w:rPr>
        <w:object w:dxaOrig="660" w:dyaOrig="279">
          <v:shape id="_x0000_i1091" type="#_x0000_t75" style="width:33pt;height:15.75pt" o:ole="">
            <v:imagedata r:id="rId148" o:title=""/>
          </v:shape>
          <o:OLEObject Type="Embed" ProgID="Equation.3" ShapeID="_x0000_i1091" DrawAspect="Content" ObjectID="_1464167658" r:id="rId149"/>
        </w:object>
      </w:r>
      <w:r w:rsidRPr="008D55EB">
        <w:rPr>
          <w:rStyle w:val="Strong"/>
          <w:sz w:val="24"/>
          <w:szCs w:val="24"/>
        </w:rPr>
        <w:t xml:space="preserve">… siendo </w:t>
      </w:r>
      <w:r w:rsidRPr="008D55EB">
        <w:rPr>
          <w:rStyle w:val="Strong"/>
          <w:sz w:val="24"/>
          <w:szCs w:val="24"/>
        </w:rPr>
        <w:object w:dxaOrig="200" w:dyaOrig="220">
          <v:shape id="_x0000_i1092" type="#_x0000_t75" style="width:9.75pt;height:12pt" o:ole="">
            <v:imagedata r:id="rId150" o:title=""/>
          </v:shape>
          <o:OLEObject Type="Embed" ProgID="Equation.3" ShapeID="_x0000_i1092" DrawAspect="Content" ObjectID="_1464167659" r:id="rId151"/>
        </w:object>
      </w:r>
      <w:r w:rsidRPr="008D55EB">
        <w:rPr>
          <w:rStyle w:val="Strong"/>
          <w:sz w:val="24"/>
          <w:szCs w:val="24"/>
        </w:rPr>
        <w:t xml:space="preserve"> un número natural.</w:t>
      </w:r>
    </w:p>
    <w:p w:rsidR="006C619D" w:rsidRPr="00C21813" w:rsidRDefault="006C619D" w:rsidP="00C21813">
      <w:pPr>
        <w:pStyle w:val="Heading2"/>
        <w:spacing w:before="0" w:beforeAutospacing="0" w:after="0" w:afterAutospacing="0"/>
        <w:jc w:val="both"/>
        <w:rPr>
          <w:rStyle w:val="Strong"/>
          <w:sz w:val="16"/>
          <w:szCs w:val="16"/>
        </w:rPr>
      </w:pPr>
    </w:p>
    <w:p w:rsidR="006C619D" w:rsidRPr="008D55EB" w:rsidRDefault="006C619D" w:rsidP="00C21813">
      <w:pPr>
        <w:pStyle w:val="Heading2"/>
        <w:spacing w:before="0" w:beforeAutospacing="0" w:after="0" w:afterAutospacing="0"/>
        <w:jc w:val="both"/>
        <w:rPr>
          <w:rStyle w:val="Strong"/>
          <w:sz w:val="24"/>
          <w:szCs w:val="24"/>
        </w:rPr>
      </w:pPr>
      <w:r w:rsidRPr="008D55EB">
        <w:rPr>
          <w:rStyle w:val="Strong"/>
          <w:sz w:val="24"/>
          <w:szCs w:val="24"/>
        </w:rPr>
        <w:t xml:space="preserve">Por otra parte si el significado de la palabra “múltiplo” se resume como el número o cantidad que contiene a otro u otra, varias veces exactamente, también  podemos  representar a números múltiplos consecutivos, así por ejemplo 2 números múltiplos de 3 consecutivos: </w:t>
      </w:r>
      <w:r w:rsidRPr="008D55EB">
        <w:rPr>
          <w:rStyle w:val="Strong"/>
          <w:sz w:val="24"/>
          <w:szCs w:val="24"/>
        </w:rPr>
        <w:object w:dxaOrig="300" w:dyaOrig="279">
          <v:shape id="_x0000_i1093" type="#_x0000_t75" style="width:15.75pt;height:15.75pt" o:ole="">
            <v:imagedata r:id="rId152" o:title=""/>
          </v:shape>
          <o:OLEObject Type="Embed" ProgID="Equation.3" ShapeID="_x0000_i1093" DrawAspect="Content" ObjectID="_1464167660" r:id="rId153"/>
        </w:object>
      </w:r>
      <w:r w:rsidRPr="008D55EB">
        <w:rPr>
          <w:rStyle w:val="Strong"/>
          <w:sz w:val="24"/>
          <w:szCs w:val="24"/>
        </w:rPr>
        <w:t xml:space="preserve"> y  </w:t>
      </w:r>
      <w:r w:rsidRPr="008D55EB">
        <w:rPr>
          <w:rStyle w:val="Strong"/>
          <w:sz w:val="24"/>
          <w:szCs w:val="24"/>
        </w:rPr>
        <w:object w:dxaOrig="639" w:dyaOrig="279">
          <v:shape id="_x0000_i1094" type="#_x0000_t75" style="width:31.5pt;height:15.75pt" o:ole="">
            <v:imagedata r:id="rId154" o:title=""/>
          </v:shape>
          <o:OLEObject Type="Embed" ProgID="Equation.3" ShapeID="_x0000_i1094" DrawAspect="Content" ObjectID="_1464167661" r:id="rId155"/>
        </w:object>
      </w:r>
      <w:r w:rsidRPr="008D55EB">
        <w:rPr>
          <w:rStyle w:val="Strong"/>
          <w:sz w:val="24"/>
          <w:szCs w:val="24"/>
        </w:rPr>
        <w:t xml:space="preserve"> ; 3 números múltiplos de 5 consecutivos: </w:t>
      </w:r>
      <w:r w:rsidRPr="008D55EB">
        <w:rPr>
          <w:rStyle w:val="Strong"/>
          <w:sz w:val="24"/>
          <w:szCs w:val="24"/>
        </w:rPr>
        <w:object w:dxaOrig="360" w:dyaOrig="320">
          <v:shape id="_x0000_i1095" type="#_x0000_t75" style="width:18.75pt;height:17.25pt" o:ole="">
            <v:imagedata r:id="rId156" o:title=""/>
          </v:shape>
          <o:OLEObject Type="Embed" ProgID="Equation.3" ShapeID="_x0000_i1095" DrawAspect="Content" ObjectID="_1464167662" r:id="rId157"/>
        </w:object>
      </w:r>
      <w:r w:rsidRPr="008D55EB">
        <w:rPr>
          <w:rStyle w:val="Strong"/>
          <w:sz w:val="24"/>
          <w:szCs w:val="24"/>
        </w:rPr>
        <w:object w:dxaOrig="639" w:dyaOrig="279">
          <v:shape id="_x0000_i1096" type="#_x0000_t75" style="width:31.5pt;height:15.75pt" o:ole="">
            <v:imagedata r:id="rId158" o:title=""/>
          </v:shape>
          <o:OLEObject Type="Embed" ProgID="Equation.3" ShapeID="_x0000_i1096" DrawAspect="Content" ObjectID="_1464167663" r:id="rId159"/>
        </w:object>
      </w:r>
      <w:r w:rsidRPr="008D55EB">
        <w:rPr>
          <w:rStyle w:val="Strong"/>
          <w:sz w:val="24"/>
          <w:szCs w:val="24"/>
        </w:rPr>
        <w:t xml:space="preserve">,  </w:t>
      </w:r>
      <w:r w:rsidRPr="008D55EB">
        <w:rPr>
          <w:rStyle w:val="Strong"/>
          <w:sz w:val="24"/>
          <w:szCs w:val="24"/>
        </w:rPr>
        <w:object w:dxaOrig="760" w:dyaOrig="279">
          <v:shape id="_x0000_i1097" type="#_x0000_t75" style="width:39pt;height:15.75pt" o:ole="">
            <v:imagedata r:id="rId160" o:title=""/>
          </v:shape>
          <o:OLEObject Type="Embed" ProgID="Equation.3" ShapeID="_x0000_i1097" DrawAspect="Content" ObjectID="_1464167664" r:id="rId161"/>
        </w:object>
      </w:r>
      <w:r w:rsidRPr="008D55EB">
        <w:rPr>
          <w:rStyle w:val="Strong"/>
          <w:sz w:val="24"/>
          <w:szCs w:val="24"/>
        </w:rPr>
        <w:t xml:space="preserve">;  2 números  múltiplos de 7 consecutivos: </w:t>
      </w:r>
      <w:r w:rsidRPr="008D55EB">
        <w:rPr>
          <w:rStyle w:val="Strong"/>
          <w:sz w:val="24"/>
          <w:szCs w:val="24"/>
        </w:rPr>
        <w:object w:dxaOrig="380" w:dyaOrig="320">
          <v:shape id="_x0000_i1098" type="#_x0000_t75" style="width:19.5pt;height:17.25pt" o:ole="">
            <v:imagedata r:id="rId162" o:title=""/>
          </v:shape>
          <o:OLEObject Type="Embed" ProgID="Equation.3" ShapeID="_x0000_i1098" DrawAspect="Content" ObjectID="_1464167665" r:id="rId163"/>
        </w:object>
      </w:r>
      <w:r w:rsidRPr="008D55EB">
        <w:rPr>
          <w:rStyle w:val="Strong"/>
          <w:sz w:val="24"/>
          <w:szCs w:val="24"/>
        </w:rPr>
        <w:object w:dxaOrig="680" w:dyaOrig="279">
          <v:shape id="_x0000_i1099" type="#_x0000_t75" style="width:33pt;height:15.75pt" o:ole="">
            <v:imagedata r:id="rId164" o:title=""/>
          </v:shape>
          <o:OLEObject Type="Embed" ProgID="Equation.3" ShapeID="_x0000_i1099" DrawAspect="Content" ObjectID="_1464167666" r:id="rId165"/>
        </w:object>
      </w:r>
      <w:r w:rsidRPr="008D55EB">
        <w:rPr>
          <w:rStyle w:val="Strong"/>
          <w:sz w:val="24"/>
          <w:szCs w:val="24"/>
        </w:rPr>
        <w:t xml:space="preserve"> y  así sucesivamente.</w:t>
      </w:r>
    </w:p>
    <w:p w:rsidR="006C619D" w:rsidRPr="008D55EB" w:rsidRDefault="006C619D" w:rsidP="00E13960">
      <w:pPr>
        <w:pStyle w:val="Heading2"/>
        <w:jc w:val="both"/>
        <w:rPr>
          <w:rStyle w:val="Strong"/>
          <w:sz w:val="24"/>
          <w:szCs w:val="24"/>
        </w:rPr>
      </w:pPr>
      <w:r w:rsidRPr="008D55EB">
        <w:rPr>
          <w:rStyle w:val="Strong"/>
          <w:b/>
          <w:bCs/>
          <w:sz w:val="24"/>
          <w:szCs w:val="24"/>
        </w:rPr>
        <w:t>Ejercicios de aplicación</w:t>
      </w:r>
      <w:r w:rsidRPr="008D55EB">
        <w:rPr>
          <w:rStyle w:val="Strong"/>
          <w:sz w:val="24"/>
          <w:szCs w:val="24"/>
        </w:rPr>
        <w:t>:</w:t>
      </w:r>
    </w:p>
    <w:p w:rsidR="006C619D" w:rsidRPr="008D55EB" w:rsidRDefault="006C619D" w:rsidP="00C21813">
      <w:pPr>
        <w:pStyle w:val="Heading2"/>
        <w:spacing w:before="0" w:beforeAutospacing="0" w:after="0" w:afterAutospacing="0"/>
        <w:jc w:val="both"/>
        <w:rPr>
          <w:rStyle w:val="Strong"/>
          <w:sz w:val="24"/>
          <w:szCs w:val="24"/>
        </w:rPr>
      </w:pPr>
      <w:r w:rsidRPr="008D55EB">
        <w:rPr>
          <w:rStyle w:val="Strong"/>
          <w:b/>
          <w:bCs/>
          <w:sz w:val="24"/>
          <w:szCs w:val="24"/>
        </w:rPr>
        <w:t xml:space="preserve">1) </w:t>
      </w:r>
      <w:r w:rsidRPr="008D55EB">
        <w:rPr>
          <w:rStyle w:val="Strong"/>
          <w:sz w:val="24"/>
          <w:szCs w:val="24"/>
        </w:rPr>
        <w:t>Determine dos números naturales, pares consecutivos, cuya suma sea 194.</w:t>
      </w:r>
    </w:p>
    <w:p w:rsidR="006C619D" w:rsidRPr="008D55EB" w:rsidRDefault="006C619D" w:rsidP="00C21813">
      <w:pPr>
        <w:rPr>
          <w:rStyle w:val="Strong"/>
          <w:b w:val="0"/>
          <w:bCs w:val="0"/>
        </w:rPr>
      </w:pPr>
      <w:r w:rsidRPr="008D55EB">
        <w:rPr>
          <w:rStyle w:val="Strong"/>
          <w:b w:val="0"/>
          <w:bCs w:val="0"/>
        </w:rPr>
        <w:t xml:space="preserve">Solución:        Número menor = </w:t>
      </w:r>
      <w:r w:rsidRPr="00C23BB7">
        <w:rPr>
          <w:rStyle w:val="Strong"/>
          <w:b w:val="0"/>
          <w:bCs w:val="0"/>
        </w:rPr>
        <w:fldChar w:fldCharType="begin"/>
      </w:r>
      <w:r w:rsidRPr="00C23BB7">
        <w:rPr>
          <w:rStyle w:val="Strong"/>
          <w:b w:val="0"/>
          <w:bCs w:val="0"/>
        </w:rPr>
        <w:instrText xml:space="preserve"> QUOTE </w:instrText>
      </w:r>
      <w:r w:rsidRPr="00C23BB7">
        <w:pict>
          <v:shape id="_x0000_i1100" type="#_x0000_t75" style="width:17.25pt;height:11.25pt">
            <v:imagedata r:id="rId166" o:title="" chromakey="white"/>
          </v:shape>
        </w:pict>
      </w:r>
      <w:r w:rsidRPr="00C23BB7">
        <w:rPr>
          <w:rStyle w:val="Strong"/>
          <w:b w:val="0"/>
          <w:bCs w:val="0"/>
        </w:rPr>
        <w:instrText xml:space="preserve"> </w:instrText>
      </w:r>
      <w:r w:rsidRPr="00C23BB7">
        <w:rPr>
          <w:rStyle w:val="Strong"/>
          <w:b w:val="0"/>
          <w:bCs w:val="0"/>
        </w:rPr>
        <w:fldChar w:fldCharType="separate"/>
      </w:r>
      <w:r w:rsidRPr="00C23BB7">
        <w:pict>
          <v:shape id="_x0000_i1101" type="#_x0000_t75" style="width:17.25pt;height:11.25pt">
            <v:imagedata r:id="rId166" o:title="" chromakey="white"/>
          </v:shape>
        </w:pict>
      </w:r>
      <w:r w:rsidRPr="00C23BB7">
        <w:rPr>
          <w:rStyle w:val="Strong"/>
          <w:b w:val="0"/>
          <w:bCs w:val="0"/>
        </w:rPr>
        <w:fldChar w:fldCharType="end"/>
      </w:r>
      <w:r w:rsidRPr="008D55EB">
        <w:rPr>
          <w:rStyle w:val="Strong"/>
          <w:b w:val="0"/>
          <w:bCs w:val="0"/>
        </w:rPr>
        <w:t xml:space="preserve"> ;</w:t>
      </w:r>
      <w:r w:rsidRPr="008D55EB">
        <w:rPr>
          <w:rStyle w:val="Strong"/>
          <w:b w:val="0"/>
          <w:bCs w:val="0"/>
        </w:rPr>
        <w:tab/>
      </w:r>
      <w:r w:rsidRPr="008D55EB">
        <w:rPr>
          <w:rStyle w:val="Strong"/>
          <w:b w:val="0"/>
          <w:bCs w:val="0"/>
        </w:rPr>
        <w:tab/>
        <w:t xml:space="preserve">Número mayor =  </w:t>
      </w:r>
      <w:r w:rsidRPr="00C23BB7">
        <w:rPr>
          <w:rStyle w:val="Strong"/>
          <w:b w:val="0"/>
          <w:bCs w:val="0"/>
        </w:rPr>
        <w:fldChar w:fldCharType="begin"/>
      </w:r>
      <w:r w:rsidRPr="00C23BB7">
        <w:rPr>
          <w:rStyle w:val="Strong"/>
          <w:b w:val="0"/>
          <w:bCs w:val="0"/>
        </w:rPr>
        <w:instrText xml:space="preserve"> QUOTE </w:instrText>
      </w:r>
      <w:r w:rsidRPr="00C23BB7">
        <w:pict>
          <v:shape id="_x0000_i1102" type="#_x0000_t75" style="width:36pt;height:11.25pt">
            <v:imagedata r:id="rId167" o:title="" chromakey="white"/>
          </v:shape>
        </w:pict>
      </w:r>
      <w:r w:rsidRPr="00C23BB7">
        <w:rPr>
          <w:rStyle w:val="Strong"/>
          <w:b w:val="0"/>
          <w:bCs w:val="0"/>
        </w:rPr>
        <w:instrText xml:space="preserve"> </w:instrText>
      </w:r>
      <w:r w:rsidRPr="00C23BB7">
        <w:rPr>
          <w:rStyle w:val="Strong"/>
          <w:b w:val="0"/>
          <w:bCs w:val="0"/>
        </w:rPr>
        <w:fldChar w:fldCharType="separate"/>
      </w:r>
      <w:r w:rsidRPr="00C23BB7">
        <w:pict>
          <v:shape id="_x0000_i1103" type="#_x0000_t75" style="width:36pt;height:11.25pt">
            <v:imagedata r:id="rId167" o:title="" chromakey="white"/>
          </v:shape>
        </w:pict>
      </w:r>
      <w:r w:rsidRPr="00C23BB7">
        <w:rPr>
          <w:rStyle w:val="Strong"/>
          <w:b w:val="0"/>
          <w:bCs w:val="0"/>
        </w:rPr>
        <w:fldChar w:fldCharType="end"/>
      </w:r>
    </w:p>
    <w:p w:rsidR="006C619D" w:rsidRPr="008D55EB" w:rsidRDefault="006C619D" w:rsidP="00E13960">
      <w:pPr>
        <w:rPr>
          <w:rStyle w:val="Strong"/>
          <w:b w:val="0"/>
          <w:bCs w:val="0"/>
        </w:rPr>
      </w:pPr>
      <w:r w:rsidRPr="008D55EB">
        <w:rPr>
          <w:rStyle w:val="Strong"/>
          <w:b w:val="0"/>
          <w:bCs w:val="0"/>
        </w:rPr>
        <w:tab/>
      </w:r>
      <w:r w:rsidRPr="008D55EB">
        <w:rPr>
          <w:rStyle w:val="Strong"/>
          <w:b w:val="0"/>
          <w:bCs w:val="0"/>
        </w:rPr>
        <w:tab/>
        <w:t xml:space="preserve">Planteamiento que resume los datos:  </w:t>
      </w:r>
      <w:r w:rsidRPr="008D55EB">
        <w:rPr>
          <w:rStyle w:val="Strong"/>
        </w:rPr>
        <w:object w:dxaOrig="1900" w:dyaOrig="320">
          <v:shape id="_x0000_i1104" type="#_x0000_t75" style="width:95.25pt;height:17.25pt" o:ole="">
            <v:imagedata r:id="rId168" o:title=""/>
          </v:shape>
          <o:OLEObject Type="Embed" ProgID="Equation.3" ShapeID="_x0000_i1104" DrawAspect="Content" ObjectID="_1464167667" r:id="rId169"/>
        </w:object>
      </w:r>
    </w:p>
    <w:p w:rsidR="006C619D" w:rsidRPr="008D55EB" w:rsidRDefault="006C619D" w:rsidP="00E13960">
      <w:pPr>
        <w:rPr>
          <w:rStyle w:val="Strong"/>
          <w:b w:val="0"/>
          <w:bCs w:val="0"/>
        </w:rPr>
      </w:pPr>
      <w:r w:rsidRPr="008D55EB">
        <w:rPr>
          <w:rStyle w:val="Strong"/>
          <w:b w:val="0"/>
          <w:bCs w:val="0"/>
        </w:rPr>
        <w:tab/>
      </w:r>
      <w:r w:rsidRPr="008D55EB">
        <w:rPr>
          <w:rStyle w:val="Strong"/>
          <w:b w:val="0"/>
          <w:bCs w:val="0"/>
        </w:rPr>
        <w:tab/>
        <w:t>4</w:t>
      </w:r>
      <w:r w:rsidRPr="008D55EB">
        <w:rPr>
          <w:rStyle w:val="Strong"/>
        </w:rPr>
        <w:object w:dxaOrig="200" w:dyaOrig="220">
          <v:shape id="_x0000_i1105" type="#_x0000_t75" style="width:9.75pt;height:12pt" o:ole="">
            <v:imagedata r:id="rId170" o:title=""/>
          </v:shape>
          <o:OLEObject Type="Embed" ProgID="Equation.3" ShapeID="_x0000_i1105" DrawAspect="Content" ObjectID="_1464167668" r:id="rId171"/>
        </w:object>
      </w:r>
      <w:r w:rsidRPr="008D55EB">
        <w:rPr>
          <w:rStyle w:val="Strong"/>
          <w:b w:val="0"/>
          <w:bCs w:val="0"/>
        </w:rPr>
        <w:t>= 194 – 2 ;</w:t>
      </w:r>
      <w:r w:rsidRPr="008D55EB">
        <w:rPr>
          <w:rStyle w:val="Strong"/>
          <w:b w:val="0"/>
          <w:bCs w:val="0"/>
        </w:rPr>
        <w:tab/>
      </w:r>
      <w:r w:rsidRPr="008D55EB">
        <w:rPr>
          <w:rStyle w:val="Strong"/>
          <w:b w:val="0"/>
          <w:bCs w:val="0"/>
        </w:rPr>
        <w:tab/>
      </w:r>
      <w:r w:rsidRPr="008D55EB">
        <w:rPr>
          <w:rStyle w:val="Strong"/>
        </w:rPr>
        <w:object w:dxaOrig="680" w:dyaOrig="279">
          <v:shape id="_x0000_i1106" type="#_x0000_t75" style="width:33pt;height:15.75pt" o:ole="">
            <v:imagedata r:id="rId172" o:title=""/>
          </v:shape>
          <o:OLEObject Type="Embed" ProgID="Equation.3" ShapeID="_x0000_i1106" DrawAspect="Content" ObjectID="_1464167669" r:id="rId173"/>
        </w:object>
      </w:r>
    </w:p>
    <w:p w:rsidR="006C619D" w:rsidRPr="008D55EB" w:rsidRDefault="006C619D" w:rsidP="00E13960">
      <w:pPr>
        <w:ind w:left="708" w:firstLine="708"/>
        <w:rPr>
          <w:rStyle w:val="Strong"/>
          <w:b w:val="0"/>
          <w:bCs w:val="0"/>
        </w:rPr>
      </w:pPr>
      <w:r w:rsidRPr="008D55EB">
        <w:rPr>
          <w:rStyle w:val="Strong"/>
          <w:b w:val="0"/>
          <w:bCs w:val="0"/>
        </w:rPr>
        <w:t xml:space="preserve">Número menor:       2(48)= 96         </w:t>
      </w:r>
    </w:p>
    <w:p w:rsidR="006C619D" w:rsidRPr="008D55EB" w:rsidRDefault="006C619D" w:rsidP="00E13960">
      <w:pPr>
        <w:ind w:left="708" w:firstLine="708"/>
        <w:rPr>
          <w:rStyle w:val="Strong"/>
          <w:b w:val="0"/>
          <w:bCs w:val="0"/>
        </w:rPr>
      </w:pPr>
      <w:r w:rsidRPr="008D55EB">
        <w:rPr>
          <w:rStyle w:val="Strong"/>
          <w:b w:val="0"/>
          <w:bCs w:val="0"/>
        </w:rPr>
        <w:t>Número mayor :    2(48)+2=98</w:t>
      </w:r>
      <w:r w:rsidRPr="008D55EB">
        <w:rPr>
          <w:rStyle w:val="Strong"/>
          <w:b w:val="0"/>
          <w:bCs w:val="0"/>
        </w:rPr>
        <w:tab/>
      </w:r>
      <w:r w:rsidRPr="008D55EB">
        <w:rPr>
          <w:rStyle w:val="Strong"/>
          <w:b w:val="0"/>
          <w:bCs w:val="0"/>
        </w:rPr>
        <w:tab/>
        <w:t>Comprobación:  96 + 98 =  194</w:t>
      </w:r>
    </w:p>
    <w:p w:rsidR="006C619D" w:rsidRDefault="006C619D" w:rsidP="00C21813">
      <w:pPr>
        <w:ind w:left="7080" w:firstLine="708"/>
        <w:rPr>
          <w:rStyle w:val="Strong"/>
          <w:b w:val="0"/>
          <w:bCs w:val="0"/>
        </w:rPr>
      </w:pPr>
      <w:r w:rsidRPr="008D55EB">
        <w:rPr>
          <w:rStyle w:val="Strong"/>
          <w:b w:val="0"/>
          <w:bCs w:val="0"/>
        </w:rPr>
        <w:t>R. 96 y 98</w:t>
      </w:r>
    </w:p>
    <w:p w:rsidR="006C619D" w:rsidRPr="008D55EB" w:rsidRDefault="006C619D" w:rsidP="00C21813">
      <w:pPr>
        <w:pStyle w:val="Heading2"/>
        <w:spacing w:after="0" w:afterAutospacing="0"/>
        <w:jc w:val="both"/>
        <w:rPr>
          <w:rStyle w:val="Strong"/>
          <w:sz w:val="24"/>
          <w:szCs w:val="24"/>
        </w:rPr>
      </w:pPr>
      <w:r w:rsidRPr="008D55EB">
        <w:rPr>
          <w:rStyle w:val="Strong"/>
          <w:b/>
          <w:bCs/>
          <w:sz w:val="24"/>
          <w:szCs w:val="24"/>
        </w:rPr>
        <w:t xml:space="preserve">2) </w:t>
      </w:r>
      <w:r w:rsidRPr="008D55EB">
        <w:rPr>
          <w:rStyle w:val="Strong"/>
          <w:sz w:val="24"/>
          <w:szCs w:val="24"/>
        </w:rPr>
        <w:t>La suma de dos números naturales impares es 124. Hallar los números:</w:t>
      </w:r>
    </w:p>
    <w:p w:rsidR="006C619D" w:rsidRPr="008D55EB" w:rsidRDefault="006C619D" w:rsidP="00C21813">
      <w:pPr>
        <w:rPr>
          <w:rStyle w:val="Strong"/>
          <w:b w:val="0"/>
          <w:bCs w:val="0"/>
        </w:rPr>
      </w:pPr>
      <w:r w:rsidRPr="008D55EB">
        <w:rPr>
          <w:rStyle w:val="Strong"/>
          <w:b w:val="0"/>
          <w:bCs w:val="0"/>
        </w:rPr>
        <w:t>Solución:</w:t>
      </w:r>
      <w:r w:rsidRPr="008D55EB">
        <w:rPr>
          <w:rStyle w:val="Strong"/>
          <w:b w:val="0"/>
          <w:bCs w:val="0"/>
        </w:rPr>
        <w:tab/>
        <w:t>n</w:t>
      </w:r>
      <w:r w:rsidRPr="008D55EB">
        <w:rPr>
          <w:rStyle w:val="Strong"/>
          <w:b w:val="0"/>
          <w:bCs w:val="0"/>
          <w:vertAlign w:val="subscript"/>
        </w:rPr>
        <w:t>1</w:t>
      </w:r>
      <w:r w:rsidRPr="008D55EB">
        <w:rPr>
          <w:rStyle w:val="Strong"/>
          <w:b w:val="0"/>
          <w:bCs w:val="0"/>
        </w:rPr>
        <w:t xml:space="preserve"> =</w:t>
      </w:r>
      <w:r w:rsidRPr="00C23BB7">
        <w:rPr>
          <w:rStyle w:val="Strong"/>
          <w:b w:val="0"/>
          <w:bCs w:val="0"/>
        </w:rPr>
        <w:fldChar w:fldCharType="begin"/>
      </w:r>
      <w:r w:rsidRPr="00C23BB7">
        <w:rPr>
          <w:rStyle w:val="Strong"/>
          <w:b w:val="0"/>
          <w:bCs w:val="0"/>
        </w:rPr>
        <w:instrText xml:space="preserve"> QUOTE </w:instrText>
      </w:r>
      <w:r w:rsidRPr="00C23BB7">
        <w:pict>
          <v:shape id="_x0000_i1107" type="#_x0000_t75" style="width:36pt;height:11.25pt">
            <v:imagedata r:id="rId174" o:title="" chromakey="white"/>
          </v:shape>
        </w:pict>
      </w:r>
      <w:r w:rsidRPr="00C23BB7">
        <w:rPr>
          <w:rStyle w:val="Strong"/>
          <w:b w:val="0"/>
          <w:bCs w:val="0"/>
        </w:rPr>
        <w:instrText xml:space="preserve"> </w:instrText>
      </w:r>
      <w:r w:rsidRPr="00C23BB7">
        <w:rPr>
          <w:rStyle w:val="Strong"/>
          <w:b w:val="0"/>
          <w:bCs w:val="0"/>
        </w:rPr>
        <w:fldChar w:fldCharType="separate"/>
      </w:r>
      <w:r w:rsidRPr="00C23BB7">
        <w:pict>
          <v:shape id="_x0000_i1108" type="#_x0000_t75" style="width:36pt;height:11.25pt">
            <v:imagedata r:id="rId174" o:title="" chromakey="white"/>
          </v:shape>
        </w:pict>
      </w:r>
      <w:r w:rsidRPr="00C23BB7">
        <w:rPr>
          <w:rStyle w:val="Strong"/>
          <w:b w:val="0"/>
          <w:bCs w:val="0"/>
        </w:rPr>
        <w:fldChar w:fldCharType="end"/>
      </w:r>
      <w:r w:rsidRPr="008D55EB">
        <w:rPr>
          <w:rStyle w:val="Strong"/>
          <w:b w:val="0"/>
          <w:bCs w:val="0"/>
        </w:rPr>
        <w:t>,</w:t>
      </w:r>
      <w:r w:rsidRPr="008D55EB">
        <w:rPr>
          <w:rStyle w:val="Strong"/>
          <w:b w:val="0"/>
          <w:bCs w:val="0"/>
        </w:rPr>
        <w:tab/>
      </w:r>
      <w:r w:rsidRPr="008D55EB">
        <w:rPr>
          <w:rStyle w:val="Strong"/>
          <w:b w:val="0"/>
          <w:bCs w:val="0"/>
        </w:rPr>
        <w:tab/>
      </w:r>
      <w:r w:rsidRPr="008D55EB">
        <w:rPr>
          <w:rStyle w:val="Strong"/>
          <w:b w:val="0"/>
          <w:bCs w:val="0"/>
        </w:rPr>
        <w:tab/>
        <w:t>n</w:t>
      </w:r>
      <w:r w:rsidRPr="008D55EB">
        <w:rPr>
          <w:rStyle w:val="Strong"/>
          <w:b w:val="0"/>
          <w:bCs w:val="0"/>
          <w:vertAlign w:val="subscript"/>
        </w:rPr>
        <w:t>2</w:t>
      </w:r>
      <w:r>
        <w:rPr>
          <w:rStyle w:val="Strong"/>
          <w:b w:val="0"/>
          <w:bCs w:val="0"/>
        </w:rPr>
        <w:t xml:space="preserve"> = </w:t>
      </w:r>
      <w:r w:rsidRPr="00C23BB7">
        <w:rPr>
          <w:rStyle w:val="Strong"/>
          <w:b w:val="0"/>
          <w:bCs w:val="0"/>
        </w:rPr>
        <w:fldChar w:fldCharType="begin"/>
      </w:r>
      <w:r w:rsidRPr="00C23BB7">
        <w:rPr>
          <w:rStyle w:val="Strong"/>
          <w:b w:val="0"/>
          <w:bCs w:val="0"/>
        </w:rPr>
        <w:instrText xml:space="preserve"> QUOTE </w:instrText>
      </w:r>
      <w:r w:rsidRPr="00C23BB7">
        <w:pict>
          <v:shape id="_x0000_i1109" type="#_x0000_t75" style="width:36pt;height:11.25pt">
            <v:imagedata r:id="rId175" o:title="" chromakey="white"/>
          </v:shape>
        </w:pict>
      </w:r>
      <w:r w:rsidRPr="00C23BB7">
        <w:rPr>
          <w:rStyle w:val="Strong"/>
          <w:b w:val="0"/>
          <w:bCs w:val="0"/>
        </w:rPr>
        <w:instrText xml:space="preserve"> </w:instrText>
      </w:r>
      <w:r w:rsidRPr="00C23BB7">
        <w:rPr>
          <w:rStyle w:val="Strong"/>
          <w:b w:val="0"/>
          <w:bCs w:val="0"/>
        </w:rPr>
        <w:fldChar w:fldCharType="separate"/>
      </w:r>
      <w:r w:rsidRPr="00C23BB7">
        <w:pict>
          <v:shape id="_x0000_i1110" type="#_x0000_t75" style="width:36pt;height:11.25pt">
            <v:imagedata r:id="rId175" o:title="" chromakey="white"/>
          </v:shape>
        </w:pict>
      </w:r>
      <w:r w:rsidRPr="00C23BB7">
        <w:rPr>
          <w:rStyle w:val="Strong"/>
          <w:b w:val="0"/>
          <w:bCs w:val="0"/>
        </w:rPr>
        <w:fldChar w:fldCharType="end"/>
      </w:r>
      <w:r w:rsidRPr="008D55EB">
        <w:rPr>
          <w:rStyle w:val="Strong"/>
          <w:b w:val="0"/>
          <w:bCs w:val="0"/>
        </w:rPr>
        <w:tab/>
      </w:r>
    </w:p>
    <w:p w:rsidR="006C619D" w:rsidRDefault="006C619D" w:rsidP="003238EC">
      <w:pPr>
        <w:ind w:left="708" w:firstLine="708"/>
        <w:rPr>
          <w:rStyle w:val="Strong"/>
          <w:b w:val="0"/>
          <w:bCs w:val="0"/>
        </w:rPr>
      </w:pPr>
      <w:r w:rsidRPr="008D55EB">
        <w:rPr>
          <w:rStyle w:val="Strong"/>
          <w:b w:val="0"/>
          <w:bCs w:val="0"/>
        </w:rPr>
        <w:t xml:space="preserve">Ya que la suma de los dos números impares </w:t>
      </w:r>
      <w:r>
        <w:rPr>
          <w:rStyle w:val="Strong"/>
          <w:b w:val="0"/>
          <w:bCs w:val="0"/>
        </w:rPr>
        <w:t xml:space="preserve">consecutivos </w:t>
      </w:r>
      <w:r w:rsidRPr="008D55EB">
        <w:rPr>
          <w:rStyle w:val="Strong"/>
          <w:b w:val="0"/>
          <w:bCs w:val="0"/>
        </w:rPr>
        <w:t xml:space="preserve">es 124, tenemos:    </w:t>
      </w:r>
    </w:p>
    <w:p w:rsidR="006C619D" w:rsidRPr="000C1958" w:rsidRDefault="006C619D" w:rsidP="003238EC">
      <w:pPr>
        <w:ind w:left="708" w:firstLine="708"/>
        <w:rPr>
          <w:rStyle w:val="Strong"/>
          <w:b w:val="0"/>
          <w:bCs w:val="0"/>
        </w:rPr>
      </w:pPr>
      <w:r w:rsidRPr="00C23BB7">
        <w:pict>
          <v:shape id="_x0000_i1111" type="#_x0000_t75" style="width:109.5pt;height:11.25pt">
            <v:imagedata r:id="rId176" o:title="" chromakey="white"/>
          </v:shape>
        </w:pict>
      </w:r>
    </w:p>
    <w:p w:rsidR="006C619D" w:rsidRPr="008D55EB" w:rsidRDefault="006C619D" w:rsidP="00E13960">
      <w:pPr>
        <w:rPr>
          <w:rStyle w:val="Strong"/>
          <w:b w:val="0"/>
          <w:bCs w:val="0"/>
        </w:rPr>
      </w:pPr>
      <w:r w:rsidRPr="008D55EB">
        <w:rPr>
          <w:rStyle w:val="Strong"/>
          <w:b w:val="0"/>
          <w:bCs w:val="0"/>
        </w:rPr>
        <w:tab/>
      </w:r>
      <w:r w:rsidRPr="008D55EB">
        <w:rPr>
          <w:rStyle w:val="Strong"/>
          <w:b w:val="0"/>
          <w:bCs w:val="0"/>
        </w:rPr>
        <w:tab/>
        <w:t>Despejamos n:</w:t>
      </w:r>
      <w:r>
        <w:rPr>
          <w:rStyle w:val="Strong"/>
          <w:b w:val="0"/>
          <w:bCs w:val="0"/>
        </w:rPr>
        <w:tab/>
      </w:r>
      <w:r>
        <w:rPr>
          <w:rStyle w:val="Strong"/>
          <w:b w:val="0"/>
          <w:bCs w:val="0"/>
        </w:rPr>
        <w:tab/>
      </w:r>
      <w:r w:rsidRPr="00C23BB7">
        <w:rPr>
          <w:rStyle w:val="Strong"/>
          <w:b w:val="0"/>
          <w:bCs w:val="0"/>
        </w:rPr>
        <w:fldChar w:fldCharType="begin"/>
      </w:r>
      <w:r w:rsidRPr="00C23BB7">
        <w:rPr>
          <w:rStyle w:val="Strong"/>
          <w:b w:val="0"/>
          <w:bCs w:val="0"/>
        </w:rPr>
        <w:instrText xml:space="preserve"> QUOTE </w:instrText>
      </w:r>
      <w:r w:rsidRPr="00C23BB7">
        <w:pict>
          <v:shape id="_x0000_i1112" type="#_x0000_t75" style="width:37.5pt;height:13.5pt">
            <v:imagedata r:id="rId177" o:title="" chromakey="white"/>
          </v:shape>
        </w:pict>
      </w:r>
      <w:r w:rsidRPr="00C23BB7">
        <w:rPr>
          <w:rStyle w:val="Strong"/>
          <w:b w:val="0"/>
          <w:bCs w:val="0"/>
        </w:rPr>
        <w:instrText xml:space="preserve"> </w:instrText>
      </w:r>
      <w:r w:rsidRPr="00C23BB7">
        <w:rPr>
          <w:rStyle w:val="Strong"/>
          <w:b w:val="0"/>
          <w:bCs w:val="0"/>
        </w:rPr>
        <w:fldChar w:fldCharType="separate"/>
      </w:r>
      <w:r w:rsidRPr="00C23BB7">
        <w:pict>
          <v:shape id="_x0000_i1113" type="#_x0000_t75" style="width:37.5pt;height:13.5pt">
            <v:imagedata r:id="rId177" o:title="" chromakey="white"/>
          </v:shape>
        </w:pict>
      </w:r>
      <w:r w:rsidRPr="00C23BB7">
        <w:rPr>
          <w:rStyle w:val="Strong"/>
          <w:b w:val="0"/>
          <w:bCs w:val="0"/>
        </w:rPr>
        <w:fldChar w:fldCharType="end"/>
      </w:r>
      <w:r>
        <w:rPr>
          <w:rStyle w:val="Strong"/>
          <w:b w:val="0"/>
          <w:bCs w:val="0"/>
        </w:rPr>
        <w:tab/>
      </w:r>
      <w:r w:rsidRPr="00C23BB7">
        <w:rPr>
          <w:rStyle w:val="Strong"/>
          <w:b w:val="0"/>
          <w:bCs w:val="0"/>
        </w:rPr>
        <w:fldChar w:fldCharType="begin"/>
      </w:r>
      <w:r w:rsidRPr="00C23BB7">
        <w:rPr>
          <w:rStyle w:val="Strong"/>
          <w:b w:val="0"/>
          <w:bCs w:val="0"/>
        </w:rPr>
        <w:instrText xml:space="preserve"> QUOTE </w:instrText>
      </w:r>
      <w:r w:rsidRPr="00C23BB7">
        <w:pict>
          <v:shape id="_x0000_i1114" type="#_x0000_t75" style="width:274.5pt;height:11.25pt">
            <v:imagedata r:id="rId178" o:title="" chromakey="white"/>
          </v:shape>
        </w:pict>
      </w:r>
      <w:r w:rsidRPr="00C23BB7">
        <w:rPr>
          <w:rStyle w:val="Strong"/>
          <w:b w:val="0"/>
          <w:bCs w:val="0"/>
        </w:rPr>
        <w:instrText xml:space="preserve"> </w:instrText>
      </w:r>
      <w:r w:rsidRPr="00C23BB7">
        <w:rPr>
          <w:rStyle w:val="Strong"/>
          <w:b w:val="0"/>
          <w:bCs w:val="0"/>
        </w:rPr>
        <w:fldChar w:fldCharType="separate"/>
      </w:r>
      <w:r w:rsidRPr="00C23BB7">
        <w:pict>
          <v:shape id="_x0000_i1115" type="#_x0000_t75" style="width:274.5pt;height:11.25pt">
            <v:imagedata r:id="rId178" o:title="" chromakey="white"/>
          </v:shape>
        </w:pict>
      </w:r>
      <w:r w:rsidRPr="00C23BB7">
        <w:rPr>
          <w:rStyle w:val="Strong"/>
          <w:b w:val="0"/>
          <w:bCs w:val="0"/>
        </w:rPr>
        <w:fldChar w:fldCharType="end"/>
      </w:r>
    </w:p>
    <w:p w:rsidR="006C619D" w:rsidRDefault="006C619D" w:rsidP="000C1958">
      <w:pPr>
        <w:jc w:val="both"/>
        <w:rPr>
          <w:rStyle w:val="Strong"/>
          <w:b w:val="0"/>
          <w:bCs w:val="0"/>
        </w:rPr>
      </w:pPr>
      <w:r>
        <w:rPr>
          <w:rStyle w:val="Strong"/>
          <w:b w:val="0"/>
          <w:bCs w:val="0"/>
        </w:rPr>
        <w:t>Respuesta: primer número 61 segundos numero 63</w:t>
      </w:r>
    </w:p>
    <w:p w:rsidR="006C619D" w:rsidRDefault="006C619D" w:rsidP="00C21813">
      <w:pPr>
        <w:rPr>
          <w:rStyle w:val="Strong"/>
          <w:b w:val="0"/>
          <w:bCs w:val="0"/>
        </w:rPr>
      </w:pPr>
      <w:r>
        <w:rPr>
          <w:rStyle w:val="Strong"/>
          <w:b w:val="0"/>
          <w:bCs w:val="0"/>
        </w:rPr>
        <w:t xml:space="preserve">Comprobación:  </w:t>
      </w:r>
      <w:r w:rsidRPr="00C23BB7">
        <w:rPr>
          <w:rStyle w:val="Strong"/>
          <w:b w:val="0"/>
          <w:bCs w:val="0"/>
        </w:rPr>
        <w:fldChar w:fldCharType="begin"/>
      </w:r>
      <w:r w:rsidRPr="00C23BB7">
        <w:rPr>
          <w:rStyle w:val="Strong"/>
          <w:b w:val="0"/>
          <w:bCs w:val="0"/>
        </w:rPr>
        <w:instrText xml:space="preserve"> QUOTE </w:instrText>
      </w:r>
      <w:r w:rsidRPr="00C23BB7">
        <w:pict>
          <v:shape id="_x0000_i1116" type="#_x0000_t75" style="width:73.5pt;height:13.5pt">
            <v:imagedata r:id="rId179" o:title="" chromakey="white"/>
          </v:shape>
        </w:pict>
      </w:r>
      <w:r w:rsidRPr="00C23BB7">
        <w:rPr>
          <w:rStyle w:val="Strong"/>
          <w:b w:val="0"/>
          <w:bCs w:val="0"/>
        </w:rPr>
        <w:instrText xml:space="preserve"> </w:instrText>
      </w:r>
      <w:r w:rsidRPr="00C23BB7">
        <w:rPr>
          <w:rStyle w:val="Strong"/>
          <w:b w:val="0"/>
          <w:bCs w:val="0"/>
        </w:rPr>
        <w:fldChar w:fldCharType="separate"/>
      </w:r>
      <w:r w:rsidRPr="00C23BB7">
        <w:pict>
          <v:shape id="_x0000_i1117" type="#_x0000_t75" style="width:73.5pt;height:13.5pt">
            <v:imagedata r:id="rId179" o:title="" chromakey="white"/>
          </v:shape>
        </w:pict>
      </w:r>
      <w:r w:rsidRPr="00C23BB7">
        <w:rPr>
          <w:rStyle w:val="Strong"/>
          <w:b w:val="0"/>
          <w:bCs w:val="0"/>
        </w:rPr>
        <w:fldChar w:fldCharType="end"/>
      </w:r>
    </w:p>
    <w:p w:rsidR="006C619D" w:rsidRPr="008D55EB" w:rsidRDefault="006C619D" w:rsidP="00E13960">
      <w:pPr>
        <w:pStyle w:val="Heading2"/>
        <w:jc w:val="both"/>
        <w:rPr>
          <w:rStyle w:val="Strong"/>
          <w:b/>
          <w:bCs/>
        </w:rPr>
      </w:pPr>
      <w:r w:rsidRPr="008D55EB">
        <w:rPr>
          <w:rStyle w:val="Strong"/>
          <w:b/>
          <w:bCs/>
          <w:sz w:val="24"/>
          <w:szCs w:val="24"/>
        </w:rPr>
        <w:t xml:space="preserve">Actividad 1.  </w:t>
      </w:r>
      <w:r w:rsidRPr="008D55EB">
        <w:rPr>
          <w:rStyle w:val="Strong"/>
          <w:sz w:val="24"/>
          <w:szCs w:val="24"/>
        </w:rPr>
        <w:t>Resuelva los siguientes problemas y ejercicios:</w:t>
      </w:r>
    </w:p>
    <w:p w:rsidR="006C619D" w:rsidRPr="008D55EB" w:rsidRDefault="006C619D" w:rsidP="00E13960">
      <w:pPr>
        <w:jc w:val="both"/>
        <w:rPr>
          <w:rStyle w:val="Strong"/>
          <w:b w:val="0"/>
          <w:bCs w:val="0"/>
        </w:rPr>
      </w:pPr>
      <w:r w:rsidRPr="008D55EB">
        <w:rPr>
          <w:rStyle w:val="Strong"/>
          <w:b w:val="0"/>
          <w:bCs w:val="0"/>
        </w:rPr>
        <w:t xml:space="preserve">1. La suma de 2 números pares naturales, consecutivos es 66 ¿cuáles son? </w:t>
      </w:r>
      <w:r w:rsidRPr="008D55EB">
        <w:rPr>
          <w:rStyle w:val="Strong"/>
          <w:b w:val="0"/>
          <w:bCs w:val="0"/>
        </w:rPr>
        <w:tab/>
        <w:t xml:space="preserve">    R.32 y 34.</w:t>
      </w:r>
    </w:p>
    <w:p w:rsidR="006C619D" w:rsidRPr="008D55EB" w:rsidRDefault="006C619D" w:rsidP="00E13960">
      <w:pPr>
        <w:jc w:val="both"/>
        <w:rPr>
          <w:rStyle w:val="Strong"/>
          <w:b w:val="0"/>
          <w:bCs w:val="0"/>
        </w:rPr>
      </w:pPr>
    </w:p>
    <w:p w:rsidR="006C619D" w:rsidRPr="008D55EB" w:rsidRDefault="006C619D" w:rsidP="00E13960">
      <w:pPr>
        <w:jc w:val="both"/>
        <w:rPr>
          <w:rStyle w:val="Strong"/>
          <w:b w:val="0"/>
          <w:bCs w:val="0"/>
        </w:rPr>
      </w:pPr>
      <w:r w:rsidRPr="008D55EB">
        <w:rPr>
          <w:rStyle w:val="Strong"/>
          <w:b w:val="0"/>
          <w:bCs w:val="0"/>
        </w:rPr>
        <w:t>2. La suma de los lados de un triángulo miden 3 números naturales consecutivos. Si el perímetro es de 24 cms. ¿cuánto  mide cada lado?</w:t>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t xml:space="preserve">    R. 7, 8 y 9 cms</w:t>
      </w:r>
    </w:p>
    <w:p w:rsidR="006C619D" w:rsidRPr="008D55EB" w:rsidRDefault="006C619D" w:rsidP="00E13960">
      <w:pPr>
        <w:jc w:val="both"/>
        <w:rPr>
          <w:rStyle w:val="Strong"/>
          <w:b w:val="0"/>
          <w:bCs w:val="0"/>
        </w:rPr>
      </w:pPr>
      <w:r w:rsidRPr="008D55EB">
        <w:rPr>
          <w:rStyle w:val="Strong"/>
          <w:b w:val="0"/>
          <w:bCs w:val="0"/>
        </w:rPr>
        <w:t>3. Un tercio de la suma de tres números enteros múltiplos de 5, consecutivos, es 90 encuéntrelos.</w:t>
      </w:r>
    </w:p>
    <w:p w:rsidR="006C619D" w:rsidRPr="008D55EB" w:rsidRDefault="006C619D" w:rsidP="00E13960">
      <w:pPr>
        <w:jc w:val="both"/>
        <w:rPr>
          <w:rStyle w:val="Strong"/>
          <w:b w:val="0"/>
          <w:bCs w:val="0"/>
        </w:rPr>
      </w:pP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t xml:space="preserve">     R. 85, 90 y 95</w:t>
      </w:r>
    </w:p>
    <w:p w:rsidR="006C619D" w:rsidRPr="008D55EB" w:rsidRDefault="006C619D" w:rsidP="00E13960">
      <w:pPr>
        <w:jc w:val="both"/>
        <w:rPr>
          <w:rStyle w:val="Strong"/>
          <w:b w:val="0"/>
          <w:bCs w:val="0"/>
        </w:rPr>
      </w:pPr>
      <w:r w:rsidRPr="008D55EB">
        <w:rPr>
          <w:rStyle w:val="Strong"/>
          <w:b w:val="0"/>
          <w:bCs w:val="0"/>
        </w:rPr>
        <w:t>4. El mayor de 3 números enteros, consecutivos, impares, menos dos veces el menor, es igual a 13 menos dos veces el de en medio. Encuéntrelos.</w:t>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t xml:space="preserve">                 R. 5, 7 y 9</w:t>
      </w:r>
    </w:p>
    <w:p w:rsidR="006C619D" w:rsidRPr="008D55EB" w:rsidRDefault="006C619D" w:rsidP="00E13960">
      <w:pPr>
        <w:rPr>
          <w:rStyle w:val="Strong"/>
          <w:b w:val="0"/>
          <w:bCs w:val="0"/>
        </w:rPr>
      </w:pPr>
      <w:r w:rsidRPr="008D55EB">
        <w:rPr>
          <w:rStyle w:val="Strong"/>
          <w:b w:val="0"/>
          <w:bCs w:val="0"/>
        </w:rPr>
        <w:t>5. La suma de dos números naturales pares es 1250 y su diferencia es 750. Hallar los números.</w:t>
      </w:r>
    </w:p>
    <w:p w:rsidR="006C619D" w:rsidRPr="008D55EB" w:rsidRDefault="006C619D" w:rsidP="00E13960">
      <w:pPr>
        <w:rPr>
          <w:rStyle w:val="Strong"/>
          <w:b w:val="0"/>
          <w:bCs w:val="0"/>
        </w:rPr>
      </w:pP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t xml:space="preserve">     R. 1000 y 250</w:t>
      </w:r>
    </w:p>
    <w:p w:rsidR="006C619D" w:rsidRPr="008D55EB" w:rsidRDefault="006C619D" w:rsidP="00E13960">
      <w:pPr>
        <w:rPr>
          <w:rStyle w:val="Strong"/>
          <w:b w:val="0"/>
          <w:bCs w:val="0"/>
        </w:rPr>
      </w:pPr>
      <w:r w:rsidRPr="008D55EB">
        <w:rPr>
          <w:rStyle w:val="Strong"/>
          <w:b w:val="0"/>
          <w:bCs w:val="0"/>
        </w:rPr>
        <w:t>6. La suma de dos números naturales impares es 45678 y su diferencia es 9856. Hallar los números.</w:t>
      </w:r>
    </w:p>
    <w:p w:rsidR="006C619D" w:rsidRPr="008D55EB" w:rsidRDefault="006C619D" w:rsidP="00E13960">
      <w:pPr>
        <w:rPr>
          <w:rStyle w:val="Strong"/>
          <w:b w:val="0"/>
          <w:bCs w:val="0"/>
        </w:rPr>
      </w:pP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t xml:space="preserve">     R.27767y 17911</w:t>
      </w:r>
    </w:p>
    <w:p w:rsidR="006C619D" w:rsidRPr="008D55EB" w:rsidRDefault="006C619D" w:rsidP="00E13960">
      <w:r w:rsidRPr="008D55EB">
        <w:rPr>
          <w:rStyle w:val="Strong"/>
          <w:b w:val="0"/>
          <w:bCs w:val="0"/>
        </w:rPr>
        <w:t xml:space="preserve">7. </w:t>
      </w:r>
      <w:r w:rsidRPr="008D55EB">
        <w:t xml:space="preserve">Buscamos un número de seis cifras con las siguientes condiciones. </w:t>
      </w:r>
      <w:r w:rsidRPr="008D55EB">
        <w:br/>
        <w:t xml:space="preserve">         - Ninguna cifra es impar. </w:t>
      </w:r>
      <w:r w:rsidRPr="008D55EB">
        <w:br/>
        <w:t xml:space="preserve">         - La primera es un tercio de la quinta y la mitad de la tercera. </w:t>
      </w:r>
      <w:r w:rsidRPr="008D55EB">
        <w:br/>
        <w:t xml:space="preserve">         - La segunda es la menor de todas. </w:t>
      </w:r>
      <w:r w:rsidRPr="008D55EB">
        <w:br/>
        <w:t>         - La última es la diferencia entre la cuarta y la quinta.</w:t>
      </w:r>
      <w:r w:rsidRPr="008D55EB">
        <w:tab/>
      </w:r>
      <w:r w:rsidRPr="008D55EB">
        <w:tab/>
        <w:t xml:space="preserve">                R. 204,862</w:t>
      </w:r>
    </w:p>
    <w:p w:rsidR="006C619D" w:rsidRPr="008D55EB" w:rsidRDefault="006C619D" w:rsidP="00E13960">
      <w:pPr>
        <w:jc w:val="both"/>
        <w:rPr>
          <w:rStyle w:val="Strong"/>
          <w:b w:val="0"/>
          <w:bCs w:val="0"/>
        </w:rPr>
      </w:pPr>
      <w:r w:rsidRPr="008D55EB">
        <w:rPr>
          <w:rStyle w:val="Strong"/>
          <w:b w:val="0"/>
          <w:bCs w:val="0"/>
        </w:rPr>
        <w:t>8. Complete las siguientes tablas con los números naturales pares e impares, según las indicaciones que se señalan en cada una:</w:t>
      </w:r>
    </w:p>
    <w:p w:rsidR="006C619D" w:rsidRPr="008D55EB" w:rsidRDefault="006C619D" w:rsidP="00E13960">
      <w:pPr>
        <w:jc w:val="both"/>
        <w:rPr>
          <w:rStyle w:val="Strong"/>
          <w:b w:val="0"/>
          <w:bCs w:val="0"/>
        </w:rPr>
      </w:pPr>
      <w:r w:rsidRPr="008D55EB">
        <w:rPr>
          <w:rStyle w:val="Strong"/>
          <w:b w:val="0"/>
          <w:bCs w:val="0"/>
        </w:rPr>
        <w:t>a)</w:t>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t xml:space="preserve">  b)</w:t>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r>
      <w:r w:rsidRPr="008D55EB">
        <w:rPr>
          <w:rStyle w:val="Strong"/>
          <w:b w:val="0"/>
          <w:bCs w:val="0"/>
        </w:rPr>
        <w:tab/>
        <w:t xml:space="preserve">         c)</w:t>
      </w:r>
    </w:p>
    <w:tbl>
      <w:tblPr>
        <w:tblW w:w="8151" w:type="dxa"/>
        <w:tblInd w:w="-68" w:type="dxa"/>
        <w:tblCellMar>
          <w:left w:w="70" w:type="dxa"/>
          <w:right w:w="70" w:type="dxa"/>
        </w:tblCellMar>
        <w:tblLook w:val="0000"/>
      </w:tblPr>
      <w:tblGrid>
        <w:gridCol w:w="585"/>
        <w:gridCol w:w="759"/>
        <w:gridCol w:w="1315"/>
        <w:gridCol w:w="843"/>
        <w:gridCol w:w="918"/>
        <w:gridCol w:w="1012"/>
        <w:gridCol w:w="1006"/>
        <w:gridCol w:w="666"/>
        <w:gridCol w:w="1047"/>
      </w:tblGrid>
      <w:tr w:rsidR="006C619D" w:rsidRPr="008D55EB">
        <w:trPr>
          <w:trHeight w:val="235"/>
        </w:trPr>
        <w:tc>
          <w:tcPr>
            <w:tcW w:w="1344" w:type="dxa"/>
            <w:gridSpan w:val="2"/>
            <w:tcBorders>
              <w:top w:val="single" w:sz="4" w:space="0" w:color="auto"/>
              <w:left w:val="single" w:sz="4" w:space="0" w:color="auto"/>
              <w:bottom w:val="single" w:sz="4" w:space="0" w:color="auto"/>
              <w:right w:val="single" w:sz="4" w:space="0" w:color="000000"/>
            </w:tcBorders>
            <w:noWrap/>
            <w:vAlign w:val="bottom"/>
          </w:tcPr>
          <w:p w:rsidR="006C619D" w:rsidRPr="008D55EB" w:rsidRDefault="006C619D" w:rsidP="00B56AC2">
            <w:pPr>
              <w:rPr>
                <w:sz w:val="20"/>
                <w:szCs w:val="20"/>
              </w:rPr>
            </w:pPr>
            <w:r w:rsidRPr="008D55EB">
              <w:rPr>
                <w:sz w:val="20"/>
                <w:szCs w:val="20"/>
              </w:rPr>
              <w:t xml:space="preserve"> ANTECESOR</w:t>
            </w:r>
          </w:p>
        </w:tc>
        <w:tc>
          <w:tcPr>
            <w:tcW w:w="1315" w:type="dxa"/>
            <w:tcBorders>
              <w:top w:val="nil"/>
              <w:left w:val="nil"/>
              <w:bottom w:val="nil"/>
              <w:right w:val="nil"/>
            </w:tcBorders>
            <w:noWrap/>
            <w:vAlign w:val="bottom"/>
          </w:tcPr>
          <w:p w:rsidR="006C619D" w:rsidRPr="008D55EB" w:rsidRDefault="006C619D" w:rsidP="00B56AC2">
            <w:pPr>
              <w:rPr>
                <w:sz w:val="20"/>
                <w:szCs w:val="20"/>
              </w:rPr>
            </w:pPr>
          </w:p>
        </w:tc>
        <w:tc>
          <w:tcPr>
            <w:tcW w:w="2773" w:type="dxa"/>
            <w:gridSpan w:val="3"/>
            <w:tcBorders>
              <w:top w:val="single" w:sz="4" w:space="0" w:color="auto"/>
              <w:left w:val="single" w:sz="4" w:space="0" w:color="auto"/>
              <w:bottom w:val="single" w:sz="4" w:space="0" w:color="auto"/>
              <w:right w:val="single" w:sz="4" w:space="0" w:color="000000"/>
            </w:tcBorders>
            <w:noWrap/>
            <w:vAlign w:val="bottom"/>
          </w:tcPr>
          <w:p w:rsidR="006C619D" w:rsidRPr="008D55EB" w:rsidRDefault="006C619D" w:rsidP="00B56AC2">
            <w:pPr>
              <w:jc w:val="center"/>
              <w:rPr>
                <w:sz w:val="20"/>
                <w:szCs w:val="20"/>
              </w:rPr>
            </w:pPr>
            <w:r w:rsidRPr="008D55EB">
              <w:rPr>
                <w:sz w:val="20"/>
                <w:szCs w:val="20"/>
              </w:rPr>
              <w:t xml:space="preserve">  INTERMEDIO</w:t>
            </w:r>
          </w:p>
        </w:tc>
        <w:tc>
          <w:tcPr>
            <w:tcW w:w="1006" w:type="dxa"/>
            <w:tcBorders>
              <w:top w:val="nil"/>
              <w:left w:val="nil"/>
              <w:bottom w:val="nil"/>
              <w:right w:val="nil"/>
            </w:tcBorders>
            <w:noWrap/>
            <w:vAlign w:val="bottom"/>
          </w:tcPr>
          <w:p w:rsidR="006C619D" w:rsidRPr="008D55EB" w:rsidRDefault="006C619D" w:rsidP="00B56AC2">
            <w:pPr>
              <w:rPr>
                <w:sz w:val="20"/>
                <w:szCs w:val="20"/>
              </w:rPr>
            </w:pPr>
          </w:p>
        </w:tc>
        <w:tc>
          <w:tcPr>
            <w:tcW w:w="1713" w:type="dxa"/>
            <w:gridSpan w:val="2"/>
            <w:tcBorders>
              <w:top w:val="single" w:sz="4" w:space="0" w:color="auto"/>
              <w:left w:val="single" w:sz="4" w:space="0" w:color="auto"/>
              <w:bottom w:val="single" w:sz="4" w:space="0" w:color="auto"/>
              <w:right w:val="single" w:sz="4" w:space="0" w:color="000000"/>
            </w:tcBorders>
            <w:noWrap/>
            <w:vAlign w:val="bottom"/>
          </w:tcPr>
          <w:p w:rsidR="006C619D" w:rsidRPr="008D55EB" w:rsidRDefault="006C619D" w:rsidP="00B56AC2">
            <w:pPr>
              <w:rPr>
                <w:sz w:val="20"/>
                <w:szCs w:val="20"/>
              </w:rPr>
            </w:pPr>
            <w:r w:rsidRPr="008D55EB">
              <w:rPr>
                <w:sz w:val="20"/>
                <w:szCs w:val="20"/>
              </w:rPr>
              <w:t xml:space="preserve"> SUCESOR</w:t>
            </w:r>
          </w:p>
        </w:tc>
      </w:tr>
      <w:tr w:rsidR="006C619D" w:rsidRPr="008D55EB">
        <w:trPr>
          <w:trHeight w:val="235"/>
        </w:trPr>
        <w:tc>
          <w:tcPr>
            <w:tcW w:w="58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rPr>
                <w:sz w:val="20"/>
                <w:szCs w:val="20"/>
              </w:rPr>
            </w:pPr>
            <w:r w:rsidRPr="008D55EB">
              <w:rPr>
                <w:sz w:val="20"/>
                <w:szCs w:val="20"/>
              </w:rPr>
              <w:t> </w:t>
            </w:r>
          </w:p>
        </w:tc>
        <w:tc>
          <w:tcPr>
            <w:tcW w:w="759"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14</w:t>
            </w:r>
          </w:p>
        </w:tc>
        <w:tc>
          <w:tcPr>
            <w:tcW w:w="1315" w:type="dxa"/>
            <w:tcBorders>
              <w:top w:val="nil"/>
              <w:left w:val="nil"/>
              <w:bottom w:val="nil"/>
              <w:right w:val="nil"/>
            </w:tcBorders>
            <w:noWrap/>
            <w:vAlign w:val="bottom"/>
          </w:tcPr>
          <w:p w:rsidR="006C619D" w:rsidRPr="008D55EB" w:rsidRDefault="006C619D" w:rsidP="00B56AC2">
            <w:pPr>
              <w:rPr>
                <w:sz w:val="20"/>
                <w:szCs w:val="20"/>
              </w:rPr>
            </w:pPr>
          </w:p>
        </w:tc>
        <w:tc>
          <w:tcPr>
            <w:tcW w:w="843"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24</w:t>
            </w:r>
          </w:p>
        </w:tc>
        <w:tc>
          <w:tcPr>
            <w:tcW w:w="918"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1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28</w:t>
            </w:r>
          </w:p>
        </w:tc>
        <w:tc>
          <w:tcPr>
            <w:tcW w:w="1006" w:type="dxa"/>
            <w:tcBorders>
              <w:top w:val="nil"/>
              <w:left w:val="nil"/>
              <w:bottom w:val="nil"/>
              <w:right w:val="nil"/>
            </w:tcBorders>
            <w:noWrap/>
            <w:vAlign w:val="bottom"/>
          </w:tcPr>
          <w:p w:rsidR="006C619D" w:rsidRPr="008D55EB" w:rsidRDefault="006C619D" w:rsidP="00B56AC2">
            <w:pPr>
              <w:rPr>
                <w:sz w:val="20"/>
                <w:szCs w:val="20"/>
              </w:rPr>
            </w:pPr>
          </w:p>
        </w:tc>
        <w:tc>
          <w:tcPr>
            <w:tcW w:w="666"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19</w:t>
            </w:r>
          </w:p>
        </w:tc>
        <w:tc>
          <w:tcPr>
            <w:tcW w:w="1047"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r>
      <w:tr w:rsidR="006C619D" w:rsidRPr="008D55EB">
        <w:trPr>
          <w:trHeight w:val="235"/>
        </w:trPr>
        <w:tc>
          <w:tcPr>
            <w:tcW w:w="58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rPr>
                <w:sz w:val="20"/>
                <w:szCs w:val="20"/>
              </w:rPr>
            </w:pPr>
            <w:r w:rsidRPr="008D55EB">
              <w:rPr>
                <w:sz w:val="20"/>
                <w:szCs w:val="20"/>
              </w:rPr>
              <w:t> </w:t>
            </w:r>
          </w:p>
        </w:tc>
        <w:tc>
          <w:tcPr>
            <w:tcW w:w="759"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w:t>
            </w:r>
            <w:r>
              <w:rPr>
                <w:sz w:val="20"/>
                <w:szCs w:val="20"/>
              </w:rPr>
              <w:t>6</w:t>
            </w:r>
          </w:p>
        </w:tc>
        <w:tc>
          <w:tcPr>
            <w:tcW w:w="1315" w:type="dxa"/>
            <w:tcBorders>
              <w:top w:val="nil"/>
              <w:left w:val="nil"/>
              <w:bottom w:val="nil"/>
              <w:right w:val="nil"/>
            </w:tcBorders>
            <w:noWrap/>
            <w:vAlign w:val="bottom"/>
          </w:tcPr>
          <w:p w:rsidR="006C619D" w:rsidRPr="008D55EB" w:rsidRDefault="006C619D" w:rsidP="00B56AC2">
            <w:pPr>
              <w:rPr>
                <w:sz w:val="20"/>
                <w:szCs w:val="20"/>
              </w:rPr>
            </w:pPr>
          </w:p>
        </w:tc>
        <w:tc>
          <w:tcPr>
            <w:tcW w:w="843"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32</w:t>
            </w:r>
          </w:p>
        </w:tc>
        <w:tc>
          <w:tcPr>
            <w:tcW w:w="918"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1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36</w:t>
            </w:r>
          </w:p>
        </w:tc>
        <w:tc>
          <w:tcPr>
            <w:tcW w:w="1006" w:type="dxa"/>
            <w:tcBorders>
              <w:top w:val="nil"/>
              <w:left w:val="nil"/>
              <w:bottom w:val="nil"/>
              <w:right w:val="nil"/>
            </w:tcBorders>
            <w:noWrap/>
            <w:vAlign w:val="bottom"/>
          </w:tcPr>
          <w:p w:rsidR="006C619D" w:rsidRPr="008D55EB" w:rsidRDefault="006C619D" w:rsidP="00B56AC2">
            <w:pPr>
              <w:rPr>
                <w:sz w:val="20"/>
                <w:szCs w:val="20"/>
              </w:rPr>
            </w:pPr>
          </w:p>
        </w:tc>
        <w:tc>
          <w:tcPr>
            <w:tcW w:w="666"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35</w:t>
            </w:r>
          </w:p>
        </w:tc>
        <w:tc>
          <w:tcPr>
            <w:tcW w:w="1047"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r>
      <w:tr w:rsidR="006C619D" w:rsidRPr="008D55EB">
        <w:trPr>
          <w:trHeight w:val="235"/>
        </w:trPr>
        <w:tc>
          <w:tcPr>
            <w:tcW w:w="58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rPr>
                <w:sz w:val="20"/>
                <w:szCs w:val="20"/>
              </w:rPr>
            </w:pPr>
            <w:r w:rsidRPr="008D55EB">
              <w:rPr>
                <w:sz w:val="20"/>
                <w:szCs w:val="20"/>
              </w:rPr>
              <w:t> </w:t>
            </w:r>
          </w:p>
        </w:tc>
        <w:tc>
          <w:tcPr>
            <w:tcW w:w="759"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36</w:t>
            </w:r>
          </w:p>
        </w:tc>
        <w:tc>
          <w:tcPr>
            <w:tcW w:w="1315" w:type="dxa"/>
            <w:tcBorders>
              <w:top w:val="nil"/>
              <w:left w:val="nil"/>
              <w:bottom w:val="nil"/>
              <w:right w:val="nil"/>
            </w:tcBorders>
            <w:noWrap/>
            <w:vAlign w:val="bottom"/>
          </w:tcPr>
          <w:p w:rsidR="006C619D" w:rsidRPr="008D55EB" w:rsidRDefault="006C619D" w:rsidP="00B56AC2">
            <w:pPr>
              <w:rPr>
                <w:sz w:val="20"/>
                <w:szCs w:val="20"/>
              </w:rPr>
            </w:pPr>
          </w:p>
        </w:tc>
        <w:tc>
          <w:tcPr>
            <w:tcW w:w="843"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21</w:t>
            </w:r>
          </w:p>
        </w:tc>
        <w:tc>
          <w:tcPr>
            <w:tcW w:w="918"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1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23</w:t>
            </w:r>
          </w:p>
        </w:tc>
        <w:tc>
          <w:tcPr>
            <w:tcW w:w="1006" w:type="dxa"/>
            <w:tcBorders>
              <w:top w:val="nil"/>
              <w:left w:val="nil"/>
              <w:bottom w:val="nil"/>
              <w:right w:val="nil"/>
            </w:tcBorders>
            <w:noWrap/>
            <w:vAlign w:val="bottom"/>
          </w:tcPr>
          <w:p w:rsidR="006C619D" w:rsidRPr="008D55EB" w:rsidRDefault="006C619D" w:rsidP="00B56AC2">
            <w:pPr>
              <w:rPr>
                <w:sz w:val="20"/>
                <w:szCs w:val="20"/>
              </w:rPr>
            </w:pPr>
          </w:p>
        </w:tc>
        <w:tc>
          <w:tcPr>
            <w:tcW w:w="666"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26</w:t>
            </w:r>
          </w:p>
        </w:tc>
        <w:tc>
          <w:tcPr>
            <w:tcW w:w="1047"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r>
      <w:tr w:rsidR="006C619D" w:rsidRPr="008D55EB">
        <w:trPr>
          <w:trHeight w:val="235"/>
        </w:trPr>
        <w:tc>
          <w:tcPr>
            <w:tcW w:w="58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rPr>
                <w:sz w:val="20"/>
                <w:szCs w:val="20"/>
              </w:rPr>
            </w:pPr>
            <w:r w:rsidRPr="008D55EB">
              <w:rPr>
                <w:sz w:val="20"/>
                <w:szCs w:val="20"/>
              </w:rPr>
              <w:t> </w:t>
            </w:r>
          </w:p>
        </w:tc>
        <w:tc>
          <w:tcPr>
            <w:tcW w:w="759"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12</w:t>
            </w:r>
          </w:p>
        </w:tc>
        <w:tc>
          <w:tcPr>
            <w:tcW w:w="1315" w:type="dxa"/>
            <w:tcBorders>
              <w:top w:val="nil"/>
              <w:left w:val="nil"/>
              <w:bottom w:val="nil"/>
              <w:right w:val="nil"/>
            </w:tcBorders>
            <w:noWrap/>
            <w:vAlign w:val="bottom"/>
          </w:tcPr>
          <w:p w:rsidR="006C619D" w:rsidRPr="008D55EB" w:rsidRDefault="006C619D" w:rsidP="00B56AC2">
            <w:pPr>
              <w:rPr>
                <w:sz w:val="20"/>
                <w:szCs w:val="20"/>
              </w:rPr>
            </w:pPr>
          </w:p>
        </w:tc>
        <w:tc>
          <w:tcPr>
            <w:tcW w:w="843"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29</w:t>
            </w:r>
          </w:p>
        </w:tc>
        <w:tc>
          <w:tcPr>
            <w:tcW w:w="918"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1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31</w:t>
            </w:r>
          </w:p>
        </w:tc>
        <w:tc>
          <w:tcPr>
            <w:tcW w:w="1006" w:type="dxa"/>
            <w:tcBorders>
              <w:top w:val="nil"/>
              <w:left w:val="nil"/>
              <w:bottom w:val="nil"/>
              <w:right w:val="nil"/>
            </w:tcBorders>
            <w:noWrap/>
            <w:vAlign w:val="bottom"/>
          </w:tcPr>
          <w:p w:rsidR="006C619D" w:rsidRPr="008D55EB" w:rsidRDefault="006C619D" w:rsidP="00B56AC2">
            <w:pPr>
              <w:rPr>
                <w:sz w:val="20"/>
                <w:szCs w:val="20"/>
              </w:rPr>
            </w:pPr>
          </w:p>
        </w:tc>
        <w:tc>
          <w:tcPr>
            <w:tcW w:w="666"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17</w:t>
            </w:r>
          </w:p>
        </w:tc>
        <w:tc>
          <w:tcPr>
            <w:tcW w:w="1047"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r>
      <w:tr w:rsidR="006C619D" w:rsidRPr="008D55EB">
        <w:trPr>
          <w:trHeight w:val="235"/>
        </w:trPr>
        <w:tc>
          <w:tcPr>
            <w:tcW w:w="58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rPr>
                <w:sz w:val="20"/>
                <w:szCs w:val="20"/>
              </w:rPr>
            </w:pPr>
            <w:r w:rsidRPr="008D55EB">
              <w:rPr>
                <w:sz w:val="20"/>
                <w:szCs w:val="20"/>
              </w:rPr>
              <w:t> </w:t>
            </w:r>
          </w:p>
        </w:tc>
        <w:tc>
          <w:tcPr>
            <w:tcW w:w="759"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w:t>
            </w:r>
            <w:r>
              <w:rPr>
                <w:sz w:val="20"/>
                <w:szCs w:val="20"/>
              </w:rPr>
              <w:t>8</w:t>
            </w:r>
          </w:p>
        </w:tc>
        <w:tc>
          <w:tcPr>
            <w:tcW w:w="1315" w:type="dxa"/>
            <w:tcBorders>
              <w:top w:val="nil"/>
              <w:left w:val="nil"/>
              <w:bottom w:val="nil"/>
              <w:right w:val="nil"/>
            </w:tcBorders>
            <w:noWrap/>
            <w:vAlign w:val="bottom"/>
          </w:tcPr>
          <w:p w:rsidR="006C619D" w:rsidRPr="008D55EB" w:rsidRDefault="006C619D" w:rsidP="00B56AC2">
            <w:pPr>
              <w:rPr>
                <w:sz w:val="20"/>
                <w:szCs w:val="20"/>
              </w:rPr>
            </w:pPr>
          </w:p>
        </w:tc>
        <w:tc>
          <w:tcPr>
            <w:tcW w:w="843"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64</w:t>
            </w:r>
          </w:p>
        </w:tc>
        <w:tc>
          <w:tcPr>
            <w:tcW w:w="918"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1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68</w:t>
            </w:r>
          </w:p>
        </w:tc>
        <w:tc>
          <w:tcPr>
            <w:tcW w:w="1006" w:type="dxa"/>
            <w:tcBorders>
              <w:top w:val="nil"/>
              <w:left w:val="nil"/>
              <w:bottom w:val="nil"/>
              <w:right w:val="nil"/>
            </w:tcBorders>
            <w:noWrap/>
            <w:vAlign w:val="bottom"/>
          </w:tcPr>
          <w:p w:rsidR="006C619D" w:rsidRPr="008D55EB" w:rsidRDefault="006C619D" w:rsidP="00B56AC2">
            <w:pPr>
              <w:rPr>
                <w:sz w:val="20"/>
                <w:szCs w:val="20"/>
              </w:rPr>
            </w:pPr>
          </w:p>
        </w:tc>
        <w:tc>
          <w:tcPr>
            <w:tcW w:w="666"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14</w:t>
            </w:r>
          </w:p>
        </w:tc>
        <w:tc>
          <w:tcPr>
            <w:tcW w:w="1047"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r>
    </w:tbl>
    <w:p w:rsidR="006C619D" w:rsidRPr="008D55EB" w:rsidRDefault="006C619D" w:rsidP="00E13960">
      <w:pPr>
        <w:jc w:val="both"/>
        <w:rPr>
          <w:rStyle w:val="Strong"/>
          <w:b w:val="0"/>
          <w:bCs w:val="0"/>
          <w:sz w:val="20"/>
          <w:szCs w:val="20"/>
        </w:rPr>
      </w:pPr>
    </w:p>
    <w:p w:rsidR="006C619D" w:rsidRPr="008D55EB" w:rsidRDefault="006C619D" w:rsidP="00E13960">
      <w:pPr>
        <w:jc w:val="both"/>
        <w:rPr>
          <w:rStyle w:val="Strong"/>
          <w:b w:val="0"/>
          <w:bCs w:val="0"/>
          <w:sz w:val="20"/>
          <w:szCs w:val="20"/>
        </w:rPr>
      </w:pPr>
      <w:r w:rsidRPr="008D55EB">
        <w:rPr>
          <w:rStyle w:val="Strong"/>
          <w:b w:val="0"/>
          <w:bCs w:val="0"/>
          <w:sz w:val="20"/>
          <w:szCs w:val="20"/>
        </w:rPr>
        <w:t>d)</w:t>
      </w:r>
      <w:r w:rsidRPr="008D55EB">
        <w:rPr>
          <w:rStyle w:val="Strong"/>
          <w:b w:val="0"/>
          <w:bCs w:val="0"/>
          <w:sz w:val="20"/>
          <w:szCs w:val="20"/>
        </w:rPr>
        <w:tab/>
      </w:r>
      <w:r w:rsidRPr="008D55EB">
        <w:rPr>
          <w:rStyle w:val="Strong"/>
          <w:b w:val="0"/>
          <w:bCs w:val="0"/>
          <w:sz w:val="20"/>
          <w:szCs w:val="20"/>
        </w:rPr>
        <w:tab/>
      </w:r>
      <w:r w:rsidRPr="008D55EB">
        <w:rPr>
          <w:rStyle w:val="Strong"/>
          <w:b w:val="0"/>
          <w:bCs w:val="0"/>
          <w:sz w:val="20"/>
          <w:szCs w:val="20"/>
        </w:rPr>
        <w:tab/>
      </w:r>
      <w:r w:rsidRPr="008D55EB">
        <w:rPr>
          <w:rStyle w:val="Strong"/>
          <w:b w:val="0"/>
          <w:bCs w:val="0"/>
          <w:sz w:val="20"/>
          <w:szCs w:val="20"/>
        </w:rPr>
        <w:tab/>
        <w:t xml:space="preserve">  e)</w:t>
      </w:r>
      <w:r w:rsidRPr="008D55EB">
        <w:rPr>
          <w:rStyle w:val="Strong"/>
          <w:b w:val="0"/>
          <w:bCs w:val="0"/>
          <w:sz w:val="20"/>
          <w:szCs w:val="20"/>
        </w:rPr>
        <w:tab/>
      </w:r>
      <w:r w:rsidRPr="008D55EB">
        <w:rPr>
          <w:rStyle w:val="Strong"/>
          <w:b w:val="0"/>
          <w:bCs w:val="0"/>
          <w:sz w:val="20"/>
          <w:szCs w:val="20"/>
        </w:rPr>
        <w:tab/>
      </w:r>
      <w:r w:rsidRPr="008D55EB">
        <w:rPr>
          <w:rStyle w:val="Strong"/>
          <w:b w:val="0"/>
          <w:bCs w:val="0"/>
          <w:sz w:val="20"/>
          <w:szCs w:val="20"/>
        </w:rPr>
        <w:tab/>
      </w:r>
      <w:r w:rsidRPr="008D55EB">
        <w:rPr>
          <w:rStyle w:val="Strong"/>
          <w:b w:val="0"/>
          <w:bCs w:val="0"/>
          <w:sz w:val="20"/>
          <w:szCs w:val="20"/>
        </w:rPr>
        <w:tab/>
      </w:r>
      <w:r w:rsidRPr="008D55EB">
        <w:rPr>
          <w:rStyle w:val="Strong"/>
          <w:b w:val="0"/>
          <w:bCs w:val="0"/>
          <w:sz w:val="20"/>
          <w:szCs w:val="20"/>
        </w:rPr>
        <w:tab/>
        <w:t xml:space="preserve">         f)</w:t>
      </w:r>
    </w:p>
    <w:tbl>
      <w:tblPr>
        <w:tblW w:w="7989" w:type="dxa"/>
        <w:tblInd w:w="-68" w:type="dxa"/>
        <w:tblCellMar>
          <w:left w:w="70" w:type="dxa"/>
          <w:right w:w="70" w:type="dxa"/>
        </w:tblCellMar>
        <w:tblLook w:val="0000"/>
      </w:tblPr>
      <w:tblGrid>
        <w:gridCol w:w="884"/>
        <w:gridCol w:w="864"/>
        <w:gridCol w:w="799"/>
        <w:gridCol w:w="768"/>
        <w:gridCol w:w="442"/>
        <w:gridCol w:w="957"/>
        <w:gridCol w:w="1205"/>
        <w:gridCol w:w="1025"/>
        <w:gridCol w:w="1045"/>
      </w:tblGrid>
      <w:tr w:rsidR="006C619D" w:rsidRPr="008D55EB">
        <w:trPr>
          <w:trHeight w:val="264"/>
        </w:trPr>
        <w:tc>
          <w:tcPr>
            <w:tcW w:w="884" w:type="dxa"/>
            <w:tcBorders>
              <w:top w:val="nil"/>
              <w:left w:val="nil"/>
              <w:bottom w:val="nil"/>
              <w:right w:val="nil"/>
            </w:tcBorders>
            <w:noWrap/>
            <w:vAlign w:val="bottom"/>
          </w:tcPr>
          <w:p w:rsidR="006C619D" w:rsidRPr="008D55EB" w:rsidRDefault="006C619D" w:rsidP="00B56AC2">
            <w:pPr>
              <w:rPr>
                <w:sz w:val="20"/>
                <w:szCs w:val="20"/>
              </w:rPr>
            </w:pPr>
          </w:p>
        </w:tc>
        <w:tc>
          <w:tcPr>
            <w:tcW w:w="864" w:type="dxa"/>
            <w:tcBorders>
              <w:top w:val="nil"/>
              <w:left w:val="nil"/>
              <w:bottom w:val="nil"/>
              <w:right w:val="nil"/>
            </w:tcBorders>
            <w:noWrap/>
            <w:vAlign w:val="bottom"/>
          </w:tcPr>
          <w:p w:rsidR="006C619D" w:rsidRPr="008D55EB" w:rsidRDefault="006C619D" w:rsidP="00B56AC2">
            <w:pPr>
              <w:rPr>
                <w:sz w:val="20"/>
                <w:szCs w:val="20"/>
              </w:rPr>
            </w:pPr>
          </w:p>
        </w:tc>
        <w:tc>
          <w:tcPr>
            <w:tcW w:w="799" w:type="dxa"/>
            <w:tcBorders>
              <w:top w:val="nil"/>
              <w:left w:val="nil"/>
              <w:bottom w:val="nil"/>
              <w:right w:val="nil"/>
            </w:tcBorders>
            <w:noWrap/>
            <w:vAlign w:val="bottom"/>
          </w:tcPr>
          <w:p w:rsidR="006C619D" w:rsidRPr="008D55EB" w:rsidRDefault="006C619D" w:rsidP="00B56AC2">
            <w:pPr>
              <w:rPr>
                <w:sz w:val="20"/>
                <w:szCs w:val="20"/>
              </w:rPr>
            </w:pPr>
          </w:p>
        </w:tc>
        <w:tc>
          <w:tcPr>
            <w:tcW w:w="2167" w:type="dxa"/>
            <w:gridSpan w:val="3"/>
            <w:tcBorders>
              <w:top w:val="single" w:sz="4" w:space="0" w:color="auto"/>
              <w:left w:val="single" w:sz="4" w:space="0" w:color="auto"/>
              <w:bottom w:val="nil"/>
              <w:right w:val="single" w:sz="4" w:space="0" w:color="000000"/>
            </w:tcBorders>
            <w:noWrap/>
            <w:vAlign w:val="bottom"/>
          </w:tcPr>
          <w:p w:rsidR="006C619D" w:rsidRPr="008D55EB" w:rsidRDefault="006C619D" w:rsidP="00B56AC2">
            <w:pPr>
              <w:rPr>
                <w:sz w:val="20"/>
                <w:szCs w:val="20"/>
              </w:rPr>
            </w:pPr>
            <w:r w:rsidRPr="008D55EB">
              <w:rPr>
                <w:sz w:val="20"/>
                <w:szCs w:val="20"/>
              </w:rPr>
              <w:t xml:space="preserve">      PAR ANTECESOR</w:t>
            </w:r>
          </w:p>
        </w:tc>
        <w:tc>
          <w:tcPr>
            <w:tcW w:w="1205" w:type="dxa"/>
            <w:tcBorders>
              <w:top w:val="nil"/>
              <w:left w:val="nil"/>
              <w:bottom w:val="nil"/>
              <w:right w:val="nil"/>
            </w:tcBorders>
            <w:noWrap/>
            <w:vAlign w:val="bottom"/>
          </w:tcPr>
          <w:p w:rsidR="006C619D" w:rsidRPr="008D55EB" w:rsidRDefault="006C619D" w:rsidP="00B56AC2">
            <w:pPr>
              <w:rPr>
                <w:sz w:val="20"/>
                <w:szCs w:val="20"/>
              </w:rPr>
            </w:pPr>
          </w:p>
        </w:tc>
        <w:tc>
          <w:tcPr>
            <w:tcW w:w="1025" w:type="dxa"/>
            <w:tcBorders>
              <w:top w:val="nil"/>
              <w:left w:val="nil"/>
              <w:bottom w:val="nil"/>
              <w:right w:val="nil"/>
            </w:tcBorders>
            <w:noWrap/>
            <w:vAlign w:val="bottom"/>
          </w:tcPr>
          <w:p w:rsidR="006C619D" w:rsidRPr="008D55EB" w:rsidRDefault="006C619D" w:rsidP="00B56AC2">
            <w:pPr>
              <w:rPr>
                <w:sz w:val="20"/>
                <w:szCs w:val="20"/>
              </w:rPr>
            </w:pPr>
          </w:p>
        </w:tc>
        <w:tc>
          <w:tcPr>
            <w:tcW w:w="1045" w:type="dxa"/>
            <w:tcBorders>
              <w:top w:val="nil"/>
              <w:left w:val="nil"/>
              <w:bottom w:val="nil"/>
              <w:right w:val="nil"/>
            </w:tcBorders>
            <w:noWrap/>
            <w:vAlign w:val="bottom"/>
          </w:tcPr>
          <w:p w:rsidR="006C619D" w:rsidRPr="008D55EB" w:rsidRDefault="006C619D" w:rsidP="00B56AC2">
            <w:pPr>
              <w:rPr>
                <w:sz w:val="20"/>
                <w:szCs w:val="20"/>
              </w:rPr>
            </w:pPr>
          </w:p>
        </w:tc>
      </w:tr>
      <w:tr w:rsidR="006C619D" w:rsidRPr="008D55EB">
        <w:trPr>
          <w:trHeight w:val="264"/>
        </w:trPr>
        <w:tc>
          <w:tcPr>
            <w:tcW w:w="1748" w:type="dxa"/>
            <w:gridSpan w:val="2"/>
            <w:tcBorders>
              <w:top w:val="single" w:sz="4" w:space="0" w:color="auto"/>
              <w:left w:val="single" w:sz="4" w:space="0" w:color="auto"/>
              <w:bottom w:val="single" w:sz="4" w:space="0" w:color="auto"/>
              <w:right w:val="single" w:sz="4" w:space="0" w:color="000000"/>
            </w:tcBorders>
            <w:noWrap/>
            <w:vAlign w:val="bottom"/>
          </w:tcPr>
          <w:p w:rsidR="006C619D" w:rsidRPr="008D55EB" w:rsidRDefault="006C619D" w:rsidP="00B56AC2">
            <w:pPr>
              <w:rPr>
                <w:sz w:val="20"/>
                <w:szCs w:val="20"/>
              </w:rPr>
            </w:pPr>
            <w:r w:rsidRPr="008D55EB">
              <w:rPr>
                <w:sz w:val="20"/>
                <w:szCs w:val="20"/>
              </w:rPr>
              <w:t>IMPAR SUCESOR</w:t>
            </w:r>
          </w:p>
        </w:tc>
        <w:tc>
          <w:tcPr>
            <w:tcW w:w="799" w:type="dxa"/>
            <w:tcBorders>
              <w:top w:val="nil"/>
              <w:left w:val="nil"/>
              <w:bottom w:val="nil"/>
              <w:right w:val="nil"/>
            </w:tcBorders>
            <w:noWrap/>
            <w:vAlign w:val="bottom"/>
          </w:tcPr>
          <w:p w:rsidR="006C619D" w:rsidRPr="008D55EB" w:rsidRDefault="006C619D" w:rsidP="00B56AC2">
            <w:pPr>
              <w:rPr>
                <w:sz w:val="20"/>
                <w:szCs w:val="20"/>
              </w:rPr>
            </w:pPr>
          </w:p>
        </w:tc>
        <w:tc>
          <w:tcPr>
            <w:tcW w:w="2167" w:type="dxa"/>
            <w:gridSpan w:val="3"/>
            <w:tcBorders>
              <w:top w:val="nil"/>
              <w:left w:val="single" w:sz="4" w:space="0" w:color="auto"/>
              <w:bottom w:val="single" w:sz="4" w:space="0" w:color="auto"/>
              <w:right w:val="single" w:sz="4" w:space="0" w:color="000000"/>
            </w:tcBorders>
            <w:noWrap/>
            <w:vAlign w:val="bottom"/>
          </w:tcPr>
          <w:p w:rsidR="006C619D" w:rsidRPr="008D55EB" w:rsidRDefault="006C619D" w:rsidP="00B56AC2">
            <w:pPr>
              <w:rPr>
                <w:sz w:val="20"/>
                <w:szCs w:val="20"/>
              </w:rPr>
            </w:pPr>
            <w:r w:rsidRPr="008D55EB">
              <w:rPr>
                <w:sz w:val="20"/>
                <w:szCs w:val="20"/>
              </w:rPr>
              <w:t xml:space="preserve">      IMPAR SUCESOR</w:t>
            </w:r>
          </w:p>
        </w:tc>
        <w:tc>
          <w:tcPr>
            <w:tcW w:w="1205" w:type="dxa"/>
            <w:tcBorders>
              <w:top w:val="nil"/>
              <w:left w:val="nil"/>
              <w:bottom w:val="nil"/>
              <w:right w:val="nil"/>
            </w:tcBorders>
            <w:noWrap/>
            <w:vAlign w:val="bottom"/>
          </w:tcPr>
          <w:p w:rsidR="006C619D" w:rsidRPr="008D55EB" w:rsidRDefault="006C619D" w:rsidP="00B56AC2">
            <w:pPr>
              <w:rPr>
                <w:sz w:val="20"/>
                <w:szCs w:val="20"/>
              </w:rPr>
            </w:pPr>
          </w:p>
        </w:tc>
        <w:tc>
          <w:tcPr>
            <w:tcW w:w="2069" w:type="dxa"/>
            <w:gridSpan w:val="2"/>
            <w:tcBorders>
              <w:top w:val="single" w:sz="4" w:space="0" w:color="auto"/>
              <w:left w:val="single" w:sz="4" w:space="0" w:color="auto"/>
              <w:bottom w:val="single" w:sz="4" w:space="0" w:color="auto"/>
              <w:right w:val="single" w:sz="4" w:space="0" w:color="000000"/>
            </w:tcBorders>
            <w:noWrap/>
            <w:vAlign w:val="bottom"/>
          </w:tcPr>
          <w:p w:rsidR="006C619D" w:rsidRPr="008D55EB" w:rsidRDefault="006C619D" w:rsidP="00B56AC2">
            <w:pPr>
              <w:rPr>
                <w:sz w:val="20"/>
                <w:szCs w:val="20"/>
              </w:rPr>
            </w:pPr>
            <w:r w:rsidRPr="008D55EB">
              <w:rPr>
                <w:sz w:val="20"/>
                <w:szCs w:val="20"/>
              </w:rPr>
              <w:t>IMPAR ANTECESOR</w:t>
            </w:r>
          </w:p>
        </w:tc>
      </w:tr>
      <w:tr w:rsidR="006C619D" w:rsidRPr="008D55EB">
        <w:trPr>
          <w:trHeight w:val="264"/>
        </w:trPr>
        <w:tc>
          <w:tcPr>
            <w:tcW w:w="884"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99</w:t>
            </w:r>
          </w:p>
        </w:tc>
        <w:tc>
          <w:tcPr>
            <w:tcW w:w="864"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799" w:type="dxa"/>
            <w:tcBorders>
              <w:top w:val="nil"/>
              <w:left w:val="nil"/>
              <w:bottom w:val="nil"/>
              <w:right w:val="nil"/>
            </w:tcBorders>
            <w:noWrap/>
            <w:vAlign w:val="bottom"/>
          </w:tcPr>
          <w:p w:rsidR="006C619D" w:rsidRPr="008D55EB" w:rsidRDefault="006C619D" w:rsidP="00B56AC2">
            <w:pPr>
              <w:rPr>
                <w:sz w:val="20"/>
                <w:szCs w:val="20"/>
              </w:rPr>
            </w:pPr>
          </w:p>
        </w:tc>
        <w:tc>
          <w:tcPr>
            <w:tcW w:w="768"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44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17</w:t>
            </w:r>
          </w:p>
        </w:tc>
        <w:tc>
          <w:tcPr>
            <w:tcW w:w="956"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205" w:type="dxa"/>
            <w:tcBorders>
              <w:top w:val="nil"/>
              <w:left w:val="nil"/>
              <w:bottom w:val="nil"/>
              <w:right w:val="nil"/>
            </w:tcBorders>
            <w:noWrap/>
            <w:vAlign w:val="bottom"/>
          </w:tcPr>
          <w:p w:rsidR="006C619D" w:rsidRPr="008D55EB" w:rsidRDefault="006C619D" w:rsidP="00B56AC2">
            <w:pPr>
              <w:rPr>
                <w:sz w:val="20"/>
                <w:szCs w:val="20"/>
              </w:rPr>
            </w:pPr>
          </w:p>
        </w:tc>
        <w:tc>
          <w:tcPr>
            <w:tcW w:w="102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45"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9</w:t>
            </w:r>
          </w:p>
        </w:tc>
      </w:tr>
      <w:tr w:rsidR="006C619D" w:rsidRPr="008D55EB">
        <w:trPr>
          <w:trHeight w:val="264"/>
        </w:trPr>
        <w:tc>
          <w:tcPr>
            <w:tcW w:w="884"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25</w:t>
            </w:r>
          </w:p>
        </w:tc>
        <w:tc>
          <w:tcPr>
            <w:tcW w:w="864"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799" w:type="dxa"/>
            <w:tcBorders>
              <w:top w:val="nil"/>
              <w:left w:val="nil"/>
              <w:bottom w:val="nil"/>
              <w:right w:val="nil"/>
            </w:tcBorders>
            <w:noWrap/>
            <w:vAlign w:val="bottom"/>
          </w:tcPr>
          <w:p w:rsidR="006C619D" w:rsidRPr="008D55EB" w:rsidRDefault="006C619D" w:rsidP="00B56AC2">
            <w:pPr>
              <w:rPr>
                <w:sz w:val="20"/>
                <w:szCs w:val="20"/>
              </w:rPr>
            </w:pPr>
          </w:p>
        </w:tc>
        <w:tc>
          <w:tcPr>
            <w:tcW w:w="768"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44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46</w:t>
            </w:r>
          </w:p>
        </w:tc>
        <w:tc>
          <w:tcPr>
            <w:tcW w:w="956"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205" w:type="dxa"/>
            <w:tcBorders>
              <w:top w:val="nil"/>
              <w:left w:val="nil"/>
              <w:bottom w:val="nil"/>
              <w:right w:val="nil"/>
            </w:tcBorders>
            <w:noWrap/>
            <w:vAlign w:val="bottom"/>
          </w:tcPr>
          <w:p w:rsidR="006C619D" w:rsidRPr="008D55EB" w:rsidRDefault="006C619D" w:rsidP="00B56AC2">
            <w:pPr>
              <w:rPr>
                <w:sz w:val="20"/>
                <w:szCs w:val="20"/>
              </w:rPr>
            </w:pPr>
          </w:p>
        </w:tc>
        <w:tc>
          <w:tcPr>
            <w:tcW w:w="102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45"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27</w:t>
            </w:r>
          </w:p>
        </w:tc>
      </w:tr>
      <w:tr w:rsidR="006C619D" w:rsidRPr="008D55EB">
        <w:trPr>
          <w:trHeight w:val="264"/>
        </w:trPr>
        <w:tc>
          <w:tcPr>
            <w:tcW w:w="884"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w:t>
            </w:r>
            <w:r>
              <w:rPr>
                <w:sz w:val="20"/>
                <w:szCs w:val="20"/>
              </w:rPr>
              <w:t>7</w:t>
            </w:r>
          </w:p>
        </w:tc>
        <w:tc>
          <w:tcPr>
            <w:tcW w:w="864"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799" w:type="dxa"/>
            <w:tcBorders>
              <w:top w:val="nil"/>
              <w:left w:val="nil"/>
              <w:bottom w:val="nil"/>
              <w:right w:val="nil"/>
            </w:tcBorders>
            <w:noWrap/>
            <w:vAlign w:val="bottom"/>
          </w:tcPr>
          <w:p w:rsidR="006C619D" w:rsidRPr="008D55EB" w:rsidRDefault="006C619D" w:rsidP="00B56AC2">
            <w:pPr>
              <w:rPr>
                <w:sz w:val="20"/>
                <w:szCs w:val="20"/>
              </w:rPr>
            </w:pPr>
          </w:p>
        </w:tc>
        <w:tc>
          <w:tcPr>
            <w:tcW w:w="768"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44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82</w:t>
            </w:r>
          </w:p>
        </w:tc>
        <w:tc>
          <w:tcPr>
            <w:tcW w:w="956"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205" w:type="dxa"/>
            <w:tcBorders>
              <w:top w:val="nil"/>
              <w:left w:val="nil"/>
              <w:bottom w:val="nil"/>
              <w:right w:val="nil"/>
            </w:tcBorders>
            <w:noWrap/>
            <w:vAlign w:val="bottom"/>
          </w:tcPr>
          <w:p w:rsidR="006C619D" w:rsidRPr="008D55EB" w:rsidRDefault="006C619D" w:rsidP="00B56AC2">
            <w:pPr>
              <w:rPr>
                <w:sz w:val="20"/>
                <w:szCs w:val="20"/>
              </w:rPr>
            </w:pPr>
          </w:p>
        </w:tc>
        <w:tc>
          <w:tcPr>
            <w:tcW w:w="102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45"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3</w:t>
            </w:r>
            <w:r>
              <w:rPr>
                <w:sz w:val="20"/>
                <w:szCs w:val="20"/>
              </w:rPr>
              <w:t>1</w:t>
            </w:r>
          </w:p>
        </w:tc>
      </w:tr>
      <w:tr w:rsidR="006C619D" w:rsidRPr="008D55EB">
        <w:trPr>
          <w:trHeight w:val="264"/>
        </w:trPr>
        <w:tc>
          <w:tcPr>
            <w:tcW w:w="884"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47</w:t>
            </w:r>
          </w:p>
        </w:tc>
        <w:tc>
          <w:tcPr>
            <w:tcW w:w="864"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799" w:type="dxa"/>
            <w:tcBorders>
              <w:top w:val="nil"/>
              <w:left w:val="nil"/>
              <w:bottom w:val="nil"/>
              <w:right w:val="nil"/>
            </w:tcBorders>
            <w:noWrap/>
            <w:vAlign w:val="bottom"/>
          </w:tcPr>
          <w:p w:rsidR="006C619D" w:rsidRPr="008D55EB" w:rsidRDefault="006C619D" w:rsidP="00B56AC2">
            <w:pPr>
              <w:rPr>
                <w:sz w:val="20"/>
                <w:szCs w:val="20"/>
              </w:rPr>
            </w:pPr>
          </w:p>
        </w:tc>
        <w:tc>
          <w:tcPr>
            <w:tcW w:w="768"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44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35</w:t>
            </w:r>
          </w:p>
        </w:tc>
        <w:tc>
          <w:tcPr>
            <w:tcW w:w="956"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205" w:type="dxa"/>
            <w:tcBorders>
              <w:top w:val="nil"/>
              <w:left w:val="nil"/>
              <w:bottom w:val="nil"/>
              <w:right w:val="nil"/>
            </w:tcBorders>
            <w:noWrap/>
            <w:vAlign w:val="bottom"/>
          </w:tcPr>
          <w:p w:rsidR="006C619D" w:rsidRPr="008D55EB" w:rsidRDefault="006C619D" w:rsidP="00B56AC2">
            <w:pPr>
              <w:rPr>
                <w:sz w:val="20"/>
                <w:szCs w:val="20"/>
              </w:rPr>
            </w:pPr>
          </w:p>
        </w:tc>
        <w:tc>
          <w:tcPr>
            <w:tcW w:w="102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45"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19</w:t>
            </w:r>
          </w:p>
        </w:tc>
      </w:tr>
      <w:tr w:rsidR="006C619D" w:rsidRPr="008D55EB">
        <w:trPr>
          <w:trHeight w:val="264"/>
        </w:trPr>
        <w:tc>
          <w:tcPr>
            <w:tcW w:w="884"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19</w:t>
            </w:r>
          </w:p>
        </w:tc>
        <w:tc>
          <w:tcPr>
            <w:tcW w:w="864"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799" w:type="dxa"/>
            <w:tcBorders>
              <w:top w:val="nil"/>
              <w:left w:val="nil"/>
              <w:bottom w:val="nil"/>
              <w:right w:val="nil"/>
            </w:tcBorders>
            <w:noWrap/>
            <w:vAlign w:val="bottom"/>
          </w:tcPr>
          <w:p w:rsidR="006C619D" w:rsidRPr="008D55EB" w:rsidRDefault="006C619D" w:rsidP="00B56AC2">
            <w:pPr>
              <w:rPr>
                <w:sz w:val="20"/>
                <w:szCs w:val="20"/>
              </w:rPr>
            </w:pPr>
          </w:p>
        </w:tc>
        <w:tc>
          <w:tcPr>
            <w:tcW w:w="768"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442"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40</w:t>
            </w:r>
          </w:p>
        </w:tc>
        <w:tc>
          <w:tcPr>
            <w:tcW w:w="956"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205" w:type="dxa"/>
            <w:tcBorders>
              <w:top w:val="nil"/>
              <w:left w:val="nil"/>
              <w:bottom w:val="nil"/>
              <w:right w:val="nil"/>
            </w:tcBorders>
            <w:noWrap/>
            <w:vAlign w:val="bottom"/>
          </w:tcPr>
          <w:p w:rsidR="006C619D" w:rsidRPr="008D55EB" w:rsidRDefault="006C619D" w:rsidP="00B56AC2">
            <w:pPr>
              <w:rPr>
                <w:sz w:val="20"/>
                <w:szCs w:val="20"/>
              </w:rPr>
            </w:pPr>
          </w:p>
        </w:tc>
        <w:tc>
          <w:tcPr>
            <w:tcW w:w="1025" w:type="dxa"/>
            <w:tcBorders>
              <w:top w:val="nil"/>
              <w:left w:val="single" w:sz="4" w:space="0" w:color="auto"/>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 </w:t>
            </w:r>
          </w:p>
        </w:tc>
        <w:tc>
          <w:tcPr>
            <w:tcW w:w="1045" w:type="dxa"/>
            <w:tcBorders>
              <w:top w:val="nil"/>
              <w:left w:val="nil"/>
              <w:bottom w:val="single" w:sz="4" w:space="0" w:color="auto"/>
              <w:right w:val="single" w:sz="4" w:space="0" w:color="auto"/>
            </w:tcBorders>
            <w:noWrap/>
            <w:vAlign w:val="bottom"/>
          </w:tcPr>
          <w:p w:rsidR="006C619D" w:rsidRPr="008D55EB" w:rsidRDefault="006C619D" w:rsidP="00B56AC2">
            <w:pPr>
              <w:jc w:val="center"/>
              <w:rPr>
                <w:sz w:val="20"/>
                <w:szCs w:val="20"/>
              </w:rPr>
            </w:pPr>
            <w:r w:rsidRPr="008D55EB">
              <w:rPr>
                <w:sz w:val="20"/>
                <w:szCs w:val="20"/>
              </w:rPr>
              <w:t>2</w:t>
            </w:r>
            <w:r>
              <w:rPr>
                <w:sz w:val="20"/>
                <w:szCs w:val="20"/>
              </w:rPr>
              <w:t>9</w:t>
            </w:r>
          </w:p>
        </w:tc>
      </w:tr>
    </w:tbl>
    <w:p w:rsidR="006C619D" w:rsidRPr="008D55EB" w:rsidRDefault="006C619D" w:rsidP="00E13960">
      <w:pPr>
        <w:jc w:val="both"/>
        <w:rPr>
          <w:rStyle w:val="Strong"/>
          <w:b w:val="0"/>
          <w:bCs w:val="0"/>
        </w:rPr>
      </w:pPr>
    </w:p>
    <w:p w:rsidR="006C619D" w:rsidRPr="008D55EB" w:rsidRDefault="006C619D" w:rsidP="00E13960">
      <w:pPr>
        <w:jc w:val="both"/>
        <w:rPr>
          <w:rStyle w:val="Strong"/>
          <w:b w:val="0"/>
          <w:bCs w:val="0"/>
        </w:rPr>
      </w:pPr>
      <w:r w:rsidRPr="008D55EB">
        <w:rPr>
          <w:rStyle w:val="Strong"/>
        </w:rPr>
        <w:t>Respuestas</w:t>
      </w:r>
      <w:r w:rsidRPr="008D55EB">
        <w:rPr>
          <w:rStyle w:val="Strong"/>
          <w:b w:val="0"/>
          <w:bCs w:val="0"/>
        </w:rPr>
        <w:t>: a) 12, 24, 34, 10, 28;   b) 26, 34, 22, 30, 66;    c)  20, 36, 28, 18, 16</w:t>
      </w:r>
    </w:p>
    <w:p w:rsidR="006C619D" w:rsidRPr="008D55EB" w:rsidRDefault="006C619D" w:rsidP="00E13960">
      <w:pPr>
        <w:jc w:val="both"/>
        <w:rPr>
          <w:rStyle w:val="Strong"/>
          <w:b w:val="0"/>
          <w:bCs w:val="0"/>
        </w:rPr>
      </w:pPr>
      <w:r w:rsidRPr="008D55EB">
        <w:rPr>
          <w:rStyle w:val="Strong"/>
          <w:b w:val="0"/>
          <w:bCs w:val="0"/>
        </w:rPr>
        <w:t>d) 101, 27, 19, 49, 21;    e) 16-19, 44-47, 80-83, 34-37, 38-41;    f) 7, 25, 29, 17, 27</w:t>
      </w:r>
    </w:p>
    <w:p w:rsidR="006C619D" w:rsidRDefault="006C619D" w:rsidP="00E13960">
      <w:pPr>
        <w:pStyle w:val="Heading2"/>
        <w:ind w:left="360"/>
        <w:jc w:val="right"/>
        <w:rPr>
          <w:rStyle w:val="Strong"/>
          <w:i/>
          <w:iCs/>
          <w:sz w:val="24"/>
          <w:szCs w:val="24"/>
        </w:rPr>
      </w:pPr>
    </w:p>
    <w:p w:rsidR="006C619D" w:rsidRPr="00351610" w:rsidRDefault="006C619D" w:rsidP="00351610">
      <w:pPr>
        <w:pStyle w:val="Heading2"/>
        <w:ind w:left="360"/>
        <w:jc w:val="right"/>
        <w:rPr>
          <w:b w:val="0"/>
          <w:bCs w:val="0"/>
          <w:i/>
          <w:iCs/>
          <w:sz w:val="24"/>
          <w:szCs w:val="24"/>
        </w:rPr>
      </w:pPr>
      <w:r w:rsidRPr="008D55EB">
        <w:rPr>
          <w:rStyle w:val="Strong"/>
          <w:i/>
          <w:iCs/>
          <w:sz w:val="24"/>
          <w:szCs w:val="24"/>
        </w:rPr>
        <w:t xml:space="preserve"> “El camino a la excelencia no tiene límite de velocidad” D. Johnson</w:t>
      </w:r>
    </w:p>
    <w:p w:rsidR="006C619D" w:rsidRDefault="006C619D" w:rsidP="00DC6A83">
      <w:pPr>
        <w:jc w:val="center"/>
        <w:rPr>
          <w:b/>
          <w:bCs/>
          <w:sz w:val="28"/>
          <w:szCs w:val="28"/>
        </w:rPr>
      </w:pPr>
    </w:p>
    <w:p w:rsidR="006C619D" w:rsidRDefault="006C619D" w:rsidP="00DC6A83">
      <w:pPr>
        <w:jc w:val="center"/>
        <w:rPr>
          <w:b/>
          <w:bCs/>
          <w:sz w:val="28"/>
          <w:szCs w:val="28"/>
        </w:rPr>
      </w:pPr>
    </w:p>
    <w:p w:rsidR="006C619D" w:rsidRDefault="006C619D" w:rsidP="00DC6A83">
      <w:pPr>
        <w:jc w:val="center"/>
        <w:rPr>
          <w:b/>
          <w:bCs/>
          <w:sz w:val="28"/>
          <w:szCs w:val="28"/>
        </w:rPr>
      </w:pPr>
    </w:p>
    <w:p w:rsidR="006C619D" w:rsidRPr="008D55EB" w:rsidRDefault="006C619D" w:rsidP="00DC6A83">
      <w:pPr>
        <w:jc w:val="center"/>
        <w:rPr>
          <w:b/>
          <w:bCs/>
          <w:sz w:val="28"/>
          <w:szCs w:val="28"/>
        </w:rPr>
      </w:pPr>
      <w:r w:rsidRPr="008D55EB">
        <w:rPr>
          <w:b/>
          <w:bCs/>
          <w:sz w:val="28"/>
          <w:szCs w:val="28"/>
        </w:rPr>
        <w:t>Guía de estudio No. 1.4</w:t>
      </w:r>
    </w:p>
    <w:p w:rsidR="006C619D" w:rsidRPr="008D55EB" w:rsidRDefault="006C619D" w:rsidP="00E13960">
      <w:pPr>
        <w:pStyle w:val="NormalWeb"/>
        <w:spacing w:before="0" w:beforeAutospacing="0" w:after="0" w:afterAutospacing="0"/>
        <w:jc w:val="right"/>
        <w:rPr>
          <w:i/>
          <w:iCs/>
          <w:lang w:val="es-GT"/>
        </w:rPr>
      </w:pPr>
      <w:r w:rsidRPr="008D55EB">
        <w:rPr>
          <w:i/>
          <w:iCs/>
          <w:lang w:val="es-GT"/>
        </w:rPr>
        <w:t>“La matemática: el inconmovible fundamento de todas las ciencias  y                                      la generosa fuente de beneficios para los asuntos humanos.”</w:t>
      </w:r>
    </w:p>
    <w:p w:rsidR="006C619D" w:rsidRPr="008D55EB" w:rsidRDefault="006C619D" w:rsidP="00E13960">
      <w:pPr>
        <w:pStyle w:val="NormalWeb"/>
        <w:spacing w:before="0" w:beforeAutospacing="0" w:after="0" w:afterAutospacing="0"/>
        <w:jc w:val="both"/>
        <w:rPr>
          <w:lang w:val="es-GT"/>
        </w:rPr>
      </w:pPr>
    </w:p>
    <w:p w:rsidR="006C619D" w:rsidRPr="008D55EB" w:rsidRDefault="006C619D" w:rsidP="00E13960">
      <w:pPr>
        <w:pStyle w:val="NormalWeb"/>
        <w:spacing w:before="0" w:beforeAutospacing="0" w:after="0" w:afterAutospacing="0"/>
        <w:rPr>
          <w:b/>
          <w:bCs/>
          <w:lang w:val="es-GT"/>
        </w:rPr>
      </w:pPr>
      <w:r w:rsidRPr="008D55EB">
        <w:rPr>
          <w:b/>
          <w:bCs/>
          <w:lang w:val="es-GT"/>
        </w:rPr>
        <w:t>Tema:</w:t>
      </w:r>
      <w:r w:rsidRPr="008D55EB">
        <w:rPr>
          <w:b/>
          <w:bCs/>
          <w:lang w:val="es-GT"/>
        </w:rPr>
        <w:tab/>
      </w:r>
      <w:r w:rsidRPr="008D55EB">
        <w:rPr>
          <w:b/>
          <w:bCs/>
          <w:lang w:val="es-GT"/>
        </w:rPr>
        <w:tab/>
      </w:r>
      <w:r w:rsidRPr="008D55EB">
        <w:rPr>
          <w:b/>
          <w:bCs/>
          <w:lang w:val="es-GT"/>
        </w:rPr>
        <w:tab/>
      </w:r>
      <w:r w:rsidRPr="008D55EB">
        <w:rPr>
          <w:b/>
          <w:bCs/>
          <w:lang w:val="es-GT"/>
        </w:rPr>
        <w:tab/>
        <w:t xml:space="preserve">  NÚMEROS PRIMOS Y COMPUESTOS</w:t>
      </w:r>
    </w:p>
    <w:p w:rsidR="006C619D" w:rsidRPr="008D55EB" w:rsidRDefault="006C619D" w:rsidP="00E13960">
      <w:pPr>
        <w:pStyle w:val="NormalWeb"/>
        <w:spacing w:before="0" w:beforeAutospacing="0" w:after="0" w:afterAutospacing="0"/>
        <w:rPr>
          <w:b/>
          <w:bCs/>
          <w:lang w:val="es-GT"/>
        </w:rPr>
      </w:pPr>
    </w:p>
    <w:p w:rsidR="006C619D" w:rsidRPr="008D55EB" w:rsidRDefault="006C619D" w:rsidP="00E13960">
      <w:pPr>
        <w:pStyle w:val="NormalWeb"/>
        <w:spacing w:before="0" w:beforeAutospacing="0" w:after="0" w:afterAutospacing="0"/>
        <w:jc w:val="both"/>
        <w:rPr>
          <w:b/>
          <w:bCs/>
          <w:lang w:val="es-GT"/>
        </w:rPr>
      </w:pPr>
      <w:r w:rsidRPr="008D55EB">
        <w:rPr>
          <w:b/>
          <w:bCs/>
          <w:lang w:val="es-GT"/>
        </w:rPr>
        <w:t>¿Quién fue Eratóstenes?</w:t>
      </w:r>
    </w:p>
    <w:p w:rsidR="006C619D" w:rsidRPr="008D55EB" w:rsidRDefault="006C619D" w:rsidP="00E13960">
      <w:pPr>
        <w:spacing w:after="240"/>
        <w:jc w:val="both"/>
        <w:rPr>
          <w:sz w:val="18"/>
          <w:szCs w:val="18"/>
          <w:lang w:val="es-MX"/>
        </w:rPr>
      </w:pPr>
      <w:r w:rsidRPr="00045E15">
        <w:t>E</w:t>
      </w:r>
      <w:r w:rsidRPr="00045E15">
        <w:rPr>
          <w:sz w:val="18"/>
          <w:szCs w:val="18"/>
        </w:rPr>
        <w:t>ra</w:t>
      </w:r>
      <w:r w:rsidRPr="008D55EB">
        <w:rPr>
          <w:sz w:val="18"/>
          <w:szCs w:val="18"/>
        </w:rPr>
        <w:t>tóstenes nació en Cyrene (Libia) en el año 276 a. C. Fue astrónomo, historiador, geógrafo, filósofo, poeta, crítico teatral y matemático. Estudió en Alejandría y Atenas. Alrededor del año 255 a. C, fue el tercer director de la Biblioteca de Alejandría. Trabajó con problemas de matemáticas, como la duplicación del cubo y números primos. Una de sus principales contribuciones a la ciencia y a la astronomía fue su trabajo sobre la medición de la tierra. Eratóstenes en sus estudios de los papiros de la biblioteca de Alejandría, encontró un informe de observaciones en Siena, unos 800 Km. al sureste de Alejandría, en el que se decía que los rayos solares al caer sobre una vara el mediodía del solsticio de verano (el actual 21 de junio) no producía sombra, lo que le ayudó a encontrar el tamaño de la tierra, para ello inventó y empleó un método trigonométrico además de las nociones de latitud y longitud. Creó uno de los calendarios más avanzados para su época y una historia cronológica del mundo desde la guerra de Troya. Realizó investigaciones en geografía dibujando mapas del mundo conocido, grandes extensiones del río Nilo y describió la región de Eudaimon (actual Yemen) en Arabia. Eratóstenes al final de su vida fue afectado por la ceguera y murió de hambre por su propia voluntad en 194 a. C., en Alejandría.</w:t>
      </w:r>
      <w:r w:rsidRPr="008D55EB">
        <w:rPr>
          <w:snapToGrid w:val="0"/>
          <w:sz w:val="18"/>
          <w:szCs w:val="18"/>
        </w:rPr>
        <w:t xml:space="preserve"> Trabajó con problemas matemáticos sobre números primos ideando un método para hallar números primos pequeños conocido como "CRIBA DE ERATÓSTENES".</w:t>
      </w:r>
    </w:p>
    <w:p w:rsidR="006C619D" w:rsidRPr="008D55EB" w:rsidRDefault="006C619D" w:rsidP="00E13960">
      <w:pPr>
        <w:pStyle w:val="NormalWeb"/>
        <w:spacing w:before="0" w:beforeAutospacing="0" w:after="0" w:afterAutospacing="0"/>
        <w:jc w:val="both"/>
      </w:pPr>
      <w:r w:rsidRPr="008D55EB">
        <w:rPr>
          <w:b/>
          <w:bCs/>
        </w:rPr>
        <w:t xml:space="preserve">Número primo: </w:t>
      </w:r>
      <w:r w:rsidRPr="008D55EB">
        <w:t xml:space="preserve">Es un número natural que sólo tiene dos factores que son el número mismo y el uno. Un número compuesto tiene otros factores, además de sí mismo y el uno. </w:t>
      </w:r>
    </w:p>
    <w:p w:rsidR="006C619D" w:rsidRPr="008D55EB" w:rsidRDefault="006C619D" w:rsidP="00E13960">
      <w:pPr>
        <w:spacing w:before="100" w:beforeAutospacing="1" w:after="100" w:afterAutospacing="1"/>
        <w:jc w:val="both"/>
      </w:pPr>
      <w:r w:rsidRPr="008D55EB">
        <w:rPr>
          <w:b/>
          <w:bCs/>
        </w:rPr>
        <w:t>Número compuesto</w:t>
      </w:r>
      <w:r w:rsidRPr="008D55EB">
        <w:t xml:space="preserve">: Esel número, que tiene más de una forma de descomposición en factores, de factorización, cuando los factores no son necesariamente primos, o bien, son aquellos números que son divisibles por otros números diferentes a uno y por él mismo. </w:t>
      </w:r>
    </w:p>
    <w:p w:rsidR="006C619D" w:rsidRPr="008D55EB" w:rsidRDefault="006C619D" w:rsidP="00E5557E">
      <w:pPr>
        <w:numPr>
          <w:ilvl w:val="0"/>
          <w:numId w:val="13"/>
        </w:numPr>
        <w:spacing w:before="100" w:beforeAutospacing="1" w:after="100" w:afterAutospacing="1"/>
        <w:jc w:val="both"/>
      </w:pPr>
      <w:r w:rsidRPr="008D55EB">
        <w:t xml:space="preserve">Los números 0 y 1,  no son ni primos ni compuestos. </w:t>
      </w:r>
    </w:p>
    <w:p w:rsidR="006C619D" w:rsidRPr="008D55EB" w:rsidRDefault="006C619D" w:rsidP="00E5557E">
      <w:pPr>
        <w:numPr>
          <w:ilvl w:val="0"/>
          <w:numId w:val="13"/>
        </w:numPr>
        <w:spacing w:before="100" w:beforeAutospacing="1" w:after="100" w:afterAutospacing="1"/>
        <w:jc w:val="both"/>
      </w:pPr>
      <w:r w:rsidRPr="008D55EB">
        <w:t xml:space="preserve">Todos los números pares son divisibles por dos,  por lo tanto,  todos los números pares mayores que dos,  son números compuestos. </w:t>
      </w:r>
    </w:p>
    <w:p w:rsidR="006C619D" w:rsidRPr="008D55EB" w:rsidRDefault="006C619D" w:rsidP="00E5557E">
      <w:pPr>
        <w:numPr>
          <w:ilvl w:val="0"/>
          <w:numId w:val="13"/>
        </w:numPr>
        <w:spacing w:before="100" w:beforeAutospacing="1" w:after="100" w:afterAutospacing="1"/>
        <w:jc w:val="both"/>
      </w:pPr>
      <w:r w:rsidRPr="008D55EB">
        <w:t xml:space="preserve">Todos los números que terminan en cinco o en cero son divisibles entre cinco, por lo tanto, todos los números que terminan en cinco o en cero  y son  mayores que cinco, son números compuestos. </w:t>
      </w:r>
    </w:p>
    <w:p w:rsidR="006C619D" w:rsidRPr="008D55EB" w:rsidRDefault="006C619D" w:rsidP="00E5557E">
      <w:pPr>
        <w:numPr>
          <w:ilvl w:val="0"/>
          <w:numId w:val="13"/>
        </w:numPr>
        <w:spacing w:before="100" w:beforeAutospacing="1" w:after="100" w:afterAutospacing="1"/>
        <w:jc w:val="both"/>
      </w:pPr>
      <w:r w:rsidRPr="008D55EB">
        <w:t xml:space="preserve">Los números primos son aquellos que  tienen la propiedad de poseer únicamente dos divisores: el mismo número y el 1, que es divisor de todo número. </w:t>
      </w:r>
    </w:p>
    <w:p w:rsidR="006C619D" w:rsidRPr="008D55EB" w:rsidRDefault="006C619D" w:rsidP="00E5557E">
      <w:pPr>
        <w:numPr>
          <w:ilvl w:val="0"/>
          <w:numId w:val="13"/>
        </w:numPr>
        <w:spacing w:before="100" w:beforeAutospacing="1" w:after="100" w:afterAutospacing="1"/>
        <w:jc w:val="both"/>
      </w:pPr>
      <w:r w:rsidRPr="008D55EB">
        <w:t xml:space="preserve">Los números primos entre dos y 100 son: 2, 3, 5, 7, 11, 13, 17, 19, 23, 29, 31, 37, 41, 43, 47, 53, 59, 61, 67, 71, 73, 79, 83, 89 y 97. </w:t>
      </w:r>
    </w:p>
    <w:p w:rsidR="006C619D" w:rsidRPr="008D55EB" w:rsidRDefault="006C619D" w:rsidP="00E5557E">
      <w:pPr>
        <w:numPr>
          <w:ilvl w:val="0"/>
          <w:numId w:val="13"/>
        </w:numPr>
        <w:spacing w:before="100" w:beforeAutospacing="1" w:after="100" w:afterAutospacing="1"/>
        <w:jc w:val="both"/>
      </w:pPr>
      <w:r w:rsidRPr="008D55EB">
        <w:t xml:space="preserve">Cuando un número primo se divide por sí mismo, el resultado es 1. </w:t>
      </w:r>
    </w:p>
    <w:p w:rsidR="006C619D" w:rsidRDefault="006C619D" w:rsidP="00E5557E">
      <w:pPr>
        <w:numPr>
          <w:ilvl w:val="0"/>
          <w:numId w:val="13"/>
        </w:numPr>
        <w:spacing w:before="100" w:beforeAutospacing="1" w:after="100" w:afterAutospacing="1"/>
        <w:jc w:val="both"/>
      </w:pPr>
      <w:r w:rsidRPr="008D55EB">
        <w:t>Cuando un número primo se divide por 1, el resultado es el mismo número primo.</w:t>
      </w:r>
    </w:p>
    <w:p w:rsidR="006C619D" w:rsidRDefault="006C619D" w:rsidP="00794820">
      <w:pPr>
        <w:spacing w:before="100" w:beforeAutospacing="1" w:after="100" w:afterAutospacing="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9"/>
      </w:tblGrid>
      <w:tr w:rsidR="006C619D" w:rsidRPr="008D55EB">
        <w:trPr>
          <w:trHeight w:val="763"/>
          <w:jc w:val="center"/>
        </w:trPr>
        <w:tc>
          <w:tcPr>
            <w:tcW w:w="4089" w:type="dxa"/>
          </w:tcPr>
          <w:p w:rsidR="006C619D" w:rsidRPr="008D55EB" w:rsidRDefault="006C619D" w:rsidP="00B56AC2">
            <w:pPr>
              <w:spacing w:before="100" w:beforeAutospacing="1" w:after="100" w:afterAutospacing="1"/>
              <w:jc w:val="center"/>
            </w:pPr>
            <w:r w:rsidRPr="008D55EB">
              <w:t>El dos</w:t>
            </w:r>
            <w:r>
              <w:t xml:space="preserve">, </w:t>
            </w:r>
            <w:r w:rsidRPr="008D55EB">
              <w:t>sólo es divisible por 1 y por el 2:</w:t>
            </w:r>
          </w:p>
          <w:p w:rsidR="006C619D" w:rsidRPr="008D55EB" w:rsidRDefault="006C619D" w:rsidP="00B56AC2">
            <w:pPr>
              <w:spacing w:before="100" w:beforeAutospacing="1" w:after="100" w:afterAutospacing="1"/>
              <w:jc w:val="center"/>
            </w:pPr>
            <w:r w:rsidRPr="008D55EB">
              <w:t>2/1 = 2                2/2 = 1</w:t>
            </w:r>
          </w:p>
        </w:tc>
      </w:tr>
    </w:tbl>
    <w:p w:rsidR="006C619D" w:rsidRPr="008D55EB" w:rsidRDefault="006C619D" w:rsidP="00E5557E">
      <w:pPr>
        <w:numPr>
          <w:ilvl w:val="0"/>
          <w:numId w:val="37"/>
        </w:numPr>
        <w:spacing w:before="100" w:beforeAutospacing="1" w:after="100" w:afterAutospacing="1"/>
        <w:jc w:val="both"/>
      </w:pPr>
      <w:r w:rsidRPr="008D55EB">
        <w:t>El 3 es primo porque al igual que al 2, sólo lo divide el propio número y la unidad.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tblGrid>
      <w:tr w:rsidR="006C619D" w:rsidRPr="008D55EB">
        <w:trPr>
          <w:trHeight w:val="280"/>
          <w:jc w:val="center"/>
        </w:trPr>
        <w:tc>
          <w:tcPr>
            <w:tcW w:w="2376" w:type="dxa"/>
          </w:tcPr>
          <w:p w:rsidR="006C619D" w:rsidRPr="008D55EB" w:rsidRDefault="006C619D" w:rsidP="00B56AC2">
            <w:pPr>
              <w:spacing w:before="100" w:beforeAutospacing="1" w:after="100" w:afterAutospacing="1"/>
              <w:jc w:val="center"/>
            </w:pPr>
            <w:r w:rsidRPr="008D55EB">
              <w:t>3/1 = 3   ;    3/3 = 1</w:t>
            </w:r>
          </w:p>
        </w:tc>
      </w:tr>
    </w:tbl>
    <w:p w:rsidR="006C619D" w:rsidRDefault="006C619D" w:rsidP="00E13960">
      <w:pPr>
        <w:rPr>
          <w:b/>
          <w:bCs/>
        </w:rPr>
      </w:pPr>
    </w:p>
    <w:p w:rsidR="006C619D" w:rsidRPr="008D55EB" w:rsidRDefault="006C619D" w:rsidP="00E13960">
      <w:r w:rsidRPr="008D55EB">
        <w:rPr>
          <w:b/>
          <w:bCs/>
        </w:rPr>
        <w:t>Primos gemelos</w:t>
      </w:r>
      <w:r w:rsidRPr="008D55EB">
        <w:t xml:space="preserve">: </w:t>
      </w:r>
    </w:p>
    <w:p w:rsidR="006C619D" w:rsidRPr="008D55EB" w:rsidRDefault="006C619D" w:rsidP="00E13960">
      <w:pPr>
        <w:jc w:val="both"/>
      </w:pPr>
      <w:r w:rsidRPr="008D55EB">
        <w:t>Los primos consecutivos que tienen una diferencia de dos unidades, como 3 y 5 se llaman primos gemelos.</w:t>
      </w:r>
    </w:p>
    <w:p w:rsidR="006C619D" w:rsidRPr="008D55EB" w:rsidRDefault="006C619D" w:rsidP="00E13960">
      <w:pPr>
        <w:jc w:val="both"/>
      </w:pPr>
    </w:p>
    <w:tbl>
      <w:tblPr>
        <w:tblW w:w="5000" w:type="pct"/>
        <w:tblCellSpacing w:w="0" w:type="dxa"/>
        <w:tblInd w:w="-43" w:type="dxa"/>
        <w:tblCellMar>
          <w:top w:w="45" w:type="dxa"/>
          <w:left w:w="45" w:type="dxa"/>
          <w:bottom w:w="45" w:type="dxa"/>
          <w:right w:w="45" w:type="dxa"/>
        </w:tblCellMar>
        <w:tblLook w:val="00A0"/>
      </w:tblPr>
      <w:tblGrid>
        <w:gridCol w:w="9494"/>
      </w:tblGrid>
      <w:tr w:rsidR="006C619D" w:rsidRPr="008D55EB">
        <w:trPr>
          <w:trHeight w:val="315"/>
          <w:tblCellSpacing w:w="0" w:type="dxa"/>
        </w:trPr>
        <w:tc>
          <w:tcPr>
            <w:tcW w:w="9780" w:type="dxa"/>
            <w:vAlign w:val="center"/>
          </w:tcPr>
          <w:p w:rsidR="006C619D" w:rsidRPr="008D55EB" w:rsidRDefault="006C619D" w:rsidP="00B56AC2">
            <w:r w:rsidRPr="008D55EB">
              <w:rPr>
                <w:b/>
                <w:bCs/>
              </w:rPr>
              <w:t>Primos inversos</w:t>
            </w:r>
            <w:r w:rsidRPr="008D55EB">
              <w:t xml:space="preserve">: </w:t>
            </w:r>
          </w:p>
          <w:p w:rsidR="006C619D" w:rsidRPr="008D55EB" w:rsidRDefault="006C619D" w:rsidP="00B56AC2">
            <w:pPr>
              <w:jc w:val="both"/>
            </w:pPr>
            <w:r w:rsidRPr="008D55EB">
              <w:t>Son pares de primos en los cuales sus dígitos están colocados en forma inversa, en relación a la posición de las unidades y decenas. (Ejemplos: 31 y 13; 17 y 71; 37 y 73)</w:t>
            </w:r>
          </w:p>
          <w:p w:rsidR="006C619D" w:rsidRPr="008D55EB" w:rsidRDefault="006C619D" w:rsidP="00B56AC2">
            <w:pPr>
              <w:jc w:val="both"/>
            </w:pPr>
          </w:p>
          <w:p w:rsidR="006C619D" w:rsidRPr="008D55EB" w:rsidRDefault="006C619D" w:rsidP="00B56AC2">
            <w:pPr>
              <w:jc w:val="both"/>
              <w:rPr>
                <w:b/>
                <w:bCs/>
              </w:rPr>
            </w:pPr>
            <w:r w:rsidRPr="008D55EB">
              <w:rPr>
                <w:b/>
                <w:bCs/>
              </w:rPr>
              <w:t xml:space="preserve">Primos entre sí: </w:t>
            </w:r>
          </w:p>
          <w:p w:rsidR="006C619D" w:rsidRPr="008D55EB" w:rsidRDefault="006C619D" w:rsidP="00E77ABC">
            <w:pPr>
              <w:jc w:val="both"/>
            </w:pPr>
            <w:r w:rsidRPr="008D55EB">
              <w:t>Si, por definición, no tienen ningún  divisor común, más que 1 y -1, entre sí. Ejemplo: 8 y 15, cuyos divisores son: 1, 2, 4, 8   y  1, 3, 5, 15, respectivamente.</w:t>
            </w:r>
          </w:p>
          <w:p w:rsidR="006C619D" w:rsidRPr="008D55EB" w:rsidRDefault="006C619D" w:rsidP="00E77ABC">
            <w:pPr>
              <w:jc w:val="both"/>
            </w:pPr>
          </w:p>
        </w:tc>
      </w:tr>
      <w:tr w:rsidR="006C619D" w:rsidRPr="008D55EB">
        <w:trPr>
          <w:trHeight w:val="315"/>
          <w:tblCellSpacing w:w="0" w:type="dxa"/>
        </w:trPr>
        <w:tc>
          <w:tcPr>
            <w:tcW w:w="9780" w:type="dxa"/>
            <w:vAlign w:val="center"/>
          </w:tcPr>
          <w:p w:rsidR="006C619D" w:rsidRPr="008D55EB" w:rsidRDefault="006C619D" w:rsidP="00B56AC2">
            <w:pPr>
              <w:jc w:val="both"/>
              <w:rPr>
                <w:lang w:val="es-MX" w:eastAsia="es-MX"/>
              </w:rPr>
            </w:pPr>
            <w:r w:rsidRPr="008D55EB">
              <w:rPr>
                <w:lang w:val="es-MX" w:eastAsia="es-MX"/>
              </w:rPr>
              <w:t xml:space="preserve">La </w:t>
            </w:r>
            <w:r w:rsidRPr="008D55EB">
              <w:rPr>
                <w:b/>
                <w:bCs/>
                <w:lang w:val="es-MX" w:eastAsia="es-MX"/>
              </w:rPr>
              <w:t>criba de Eratóstenes</w:t>
            </w:r>
            <w:r w:rsidRPr="008D55EB">
              <w:rPr>
                <w:lang w:val="es-MX" w:eastAsia="es-MX"/>
              </w:rPr>
              <w:t xml:space="preserve"> es un algoritmo que permite hallar todos los </w:t>
            </w:r>
            <w:r w:rsidRPr="008D55EB">
              <w:rPr>
                <w:b/>
                <w:bCs/>
                <w:lang w:val="es-MX" w:eastAsia="es-MX"/>
              </w:rPr>
              <w:t>números primos</w:t>
            </w:r>
            <w:r w:rsidRPr="008D55EB">
              <w:rPr>
                <w:lang w:val="es-MX" w:eastAsia="es-MX"/>
              </w:rPr>
              <w:t xml:space="preserve"> menores que un número natural dado.</w:t>
            </w:r>
          </w:p>
          <w:p w:rsidR="006C619D" w:rsidRPr="008D55EB" w:rsidRDefault="006C619D" w:rsidP="00B56AC2">
            <w:pPr>
              <w:jc w:val="both"/>
              <w:rPr>
                <w:lang w:val="es-MX" w:eastAsia="es-MX"/>
              </w:rPr>
            </w:pPr>
            <w:r w:rsidRPr="008D55EB">
              <w:rPr>
                <w:lang w:val="es-MX" w:eastAsia="es-MX"/>
              </w:rPr>
              <w:t>Partimos de una lista de números que van de 2 hasta un determinado número.</w:t>
            </w:r>
          </w:p>
          <w:p w:rsidR="006C619D" w:rsidRPr="008D55EB" w:rsidRDefault="006C619D" w:rsidP="00B56AC2">
            <w:pPr>
              <w:jc w:val="both"/>
              <w:rPr>
                <w:lang w:val="es-MX" w:eastAsia="es-MX"/>
              </w:rPr>
            </w:pPr>
            <w:r w:rsidRPr="008D55EB">
              <w:rPr>
                <w:lang w:val="es-MX" w:eastAsia="es-MX"/>
              </w:rPr>
              <w:t>Eliminamos de la lista los múltiplos de 2.</w:t>
            </w:r>
          </w:p>
          <w:p w:rsidR="006C619D" w:rsidRPr="008D55EB" w:rsidRDefault="006C619D" w:rsidP="00B56AC2">
            <w:pPr>
              <w:jc w:val="both"/>
              <w:rPr>
                <w:lang w:val="es-MX" w:eastAsia="es-MX"/>
              </w:rPr>
            </w:pPr>
            <w:r w:rsidRPr="008D55EB">
              <w:rPr>
                <w:lang w:val="es-MX" w:eastAsia="es-MX"/>
              </w:rPr>
              <w:t>Luego tomamos el primer número después del 2 que no fue eliminado (el 3) y eliminamos de la lista sus múltiplos, y así sucesivamente.</w:t>
            </w:r>
          </w:p>
          <w:p w:rsidR="006C619D" w:rsidRPr="008D55EB" w:rsidRDefault="006C619D" w:rsidP="00B56AC2">
            <w:pPr>
              <w:jc w:val="both"/>
              <w:rPr>
                <w:lang w:val="es-MX" w:eastAsia="es-MX"/>
              </w:rPr>
            </w:pPr>
            <w:r w:rsidRPr="008D55EB">
              <w:rPr>
                <w:lang w:val="es-MX" w:eastAsia="es-MX"/>
              </w:rPr>
              <w:t>El proceso termina cuando el cuadrado del mayor número confirmado como primo es menor que el número final de la lista.</w:t>
            </w:r>
          </w:p>
          <w:p w:rsidR="006C619D" w:rsidRPr="008D55EB" w:rsidRDefault="006C619D" w:rsidP="00B56AC2">
            <w:pPr>
              <w:rPr>
                <w:lang w:val="es-MX" w:eastAsia="es-MX"/>
              </w:rPr>
            </w:pPr>
            <w:r w:rsidRPr="008D55EB">
              <w:rPr>
                <w:lang w:val="es-MX" w:eastAsia="es-MX"/>
              </w:rPr>
              <w:t>Los números que permanecen en la lista son los primos.</w:t>
            </w:r>
          </w:p>
          <w:p w:rsidR="006C619D" w:rsidRPr="008D55EB" w:rsidRDefault="006C619D" w:rsidP="00B56AC2">
            <w:pPr>
              <w:rPr>
                <w:lang w:val="es-MX" w:eastAsia="es-MX"/>
              </w:rPr>
            </w:pPr>
          </w:p>
          <w:p w:rsidR="006C619D" w:rsidRPr="008D55EB" w:rsidRDefault="006C619D" w:rsidP="00B56AC2">
            <w:pPr>
              <w:rPr>
                <w:lang w:val="es-MX" w:eastAsia="es-MX"/>
              </w:rPr>
            </w:pPr>
          </w:p>
          <w:p w:rsidR="006C619D" w:rsidRPr="008D55EB" w:rsidRDefault="006C619D" w:rsidP="00B56AC2">
            <w:pPr>
              <w:rPr>
                <w:lang w:val="es-MX" w:eastAsia="es-MX"/>
              </w:rPr>
            </w:pPr>
            <w:r w:rsidRPr="008D55EB">
              <w:rPr>
                <w:b/>
                <w:bCs/>
                <w:lang w:val="es-MX" w:eastAsia="es-MX"/>
              </w:rPr>
              <w:t>Ejemplo</w:t>
            </w:r>
            <w:r w:rsidRPr="008D55EB">
              <w:rPr>
                <w:lang w:val="es-MX" w:eastAsia="es-MX"/>
              </w:rPr>
              <w:t>: Vamos a calcular por este algoritmo los números primos menores que 40.</w:t>
            </w:r>
          </w:p>
          <w:p w:rsidR="006C619D" w:rsidRPr="008D55EB" w:rsidRDefault="006C619D" w:rsidP="00B56AC2">
            <w:pPr>
              <w:rPr>
                <w:lang w:val="es-MX" w:eastAsia="es-MX"/>
              </w:rPr>
            </w:pPr>
            <w:r w:rsidRPr="008D55EB">
              <w:rPr>
                <w:b/>
                <w:bCs/>
                <w:lang w:val="es-MX" w:eastAsia="es-MX"/>
              </w:rPr>
              <w:t>1</w:t>
            </w:r>
            <w:r w:rsidRPr="008D55EB">
              <w:rPr>
                <w:lang w:val="es-MX" w:eastAsia="es-MX"/>
              </w:rPr>
              <w:t xml:space="preserve">. Escribimos los números, en nuestro caso serán los comprendidos entre 2 y 40. </w:t>
            </w:r>
          </w:p>
          <w:p w:rsidR="006C619D" w:rsidRPr="008D55EB" w:rsidRDefault="006C619D" w:rsidP="00B56AC2">
            <w:pPr>
              <w:ind w:left="720"/>
              <w:rPr>
                <w:lang w:val="es-MX" w:eastAsia="es-MX"/>
              </w:rPr>
            </w:pPr>
          </w:p>
          <w:tbl>
            <w:tblPr>
              <w:tblW w:w="9000" w:type="dxa"/>
              <w:tblCellSpacing w:w="0" w:type="dxa"/>
              <w:tblInd w:w="6" w:type="dxa"/>
              <w:tblBorders>
                <w:top w:val="single" w:sz="6" w:space="0" w:color="EEEEEE"/>
                <w:left w:val="single" w:sz="6" w:space="0" w:color="EEEEEE"/>
                <w:bottom w:val="single" w:sz="6" w:space="0" w:color="EEEEEE"/>
                <w:right w:val="single" w:sz="6" w:space="0" w:color="EEEEEE"/>
              </w:tblBorders>
              <w:tblCellMar>
                <w:top w:w="60" w:type="dxa"/>
                <w:left w:w="60" w:type="dxa"/>
                <w:bottom w:w="60" w:type="dxa"/>
                <w:right w:w="60" w:type="dxa"/>
              </w:tblCellMar>
              <w:tblLook w:val="00A0"/>
            </w:tblPr>
            <w:tblGrid>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tblGrid>
            <w:tr w:rsidR="006C619D" w:rsidRPr="00F83E18">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16</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18</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20</w:t>
                  </w:r>
                </w:p>
              </w:tc>
            </w:tr>
            <w:tr w:rsidR="006C619D" w:rsidRPr="00F83E18">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22</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24</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26</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32</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38</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40</w:t>
                  </w:r>
                </w:p>
              </w:tc>
            </w:tr>
          </w:tbl>
          <w:p w:rsidR="006C619D" w:rsidRPr="00F83E18" w:rsidRDefault="006C619D" w:rsidP="00B56AC2">
            <w:pPr>
              <w:rPr>
                <w:b/>
                <w:bCs/>
                <w:lang w:val="es-MX" w:eastAsia="es-MX"/>
              </w:rPr>
            </w:pPr>
          </w:p>
          <w:p w:rsidR="006C619D" w:rsidRPr="00F83E18" w:rsidRDefault="006C619D" w:rsidP="00B56AC2">
            <w:pPr>
              <w:rPr>
                <w:lang w:val="es-MX" w:eastAsia="es-MX"/>
              </w:rPr>
            </w:pPr>
            <w:r w:rsidRPr="00F83E18">
              <w:rPr>
                <w:b/>
                <w:bCs/>
                <w:lang w:val="es-MX" w:eastAsia="es-MX"/>
              </w:rPr>
              <w:t xml:space="preserve">2. </w:t>
            </w:r>
            <w:r w:rsidRPr="00F83E18">
              <w:rPr>
                <w:lang w:val="es-MX" w:eastAsia="es-MX"/>
              </w:rPr>
              <w:t>Eliminamos los múltiplos de 2.</w:t>
            </w:r>
          </w:p>
          <w:tbl>
            <w:tblPr>
              <w:tblW w:w="9000" w:type="dxa"/>
              <w:tblCellSpacing w:w="0" w:type="dxa"/>
              <w:tblInd w:w="6" w:type="dxa"/>
              <w:tblBorders>
                <w:top w:val="single" w:sz="6" w:space="0" w:color="EEEEEE"/>
                <w:left w:val="single" w:sz="6" w:space="0" w:color="EEEEEE"/>
                <w:bottom w:val="single" w:sz="6" w:space="0" w:color="EEEEEE"/>
                <w:right w:val="single" w:sz="6" w:space="0" w:color="EEEEEE"/>
              </w:tblBorders>
              <w:tblCellMar>
                <w:top w:w="30" w:type="dxa"/>
                <w:left w:w="30" w:type="dxa"/>
                <w:bottom w:w="30" w:type="dxa"/>
                <w:right w:w="30" w:type="dxa"/>
              </w:tblCellMar>
              <w:tblLook w:val="00A0"/>
            </w:tblPr>
            <w:tblGrid>
              <w:gridCol w:w="495"/>
              <w:gridCol w:w="405"/>
              <w:gridCol w:w="495"/>
              <w:gridCol w:w="405"/>
              <w:gridCol w:w="495"/>
              <w:gridCol w:w="405"/>
              <w:gridCol w:w="495"/>
              <w:gridCol w:w="405"/>
              <w:gridCol w:w="495"/>
              <w:gridCol w:w="405"/>
              <w:gridCol w:w="495"/>
              <w:gridCol w:w="405"/>
              <w:gridCol w:w="495"/>
              <w:gridCol w:w="405"/>
              <w:gridCol w:w="495"/>
              <w:gridCol w:w="405"/>
              <w:gridCol w:w="495"/>
              <w:gridCol w:w="405"/>
              <w:gridCol w:w="495"/>
              <w:gridCol w:w="405"/>
            </w:tblGrid>
            <w:tr w:rsidR="006C619D" w:rsidRPr="00F83E18">
              <w:trPr>
                <w:tblCellSpacing w:w="0" w:type="dxa"/>
              </w:trPr>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F83E18" w:rsidRDefault="006C619D" w:rsidP="00B56AC2">
                  <w:pPr>
                    <w:rPr>
                      <w:b/>
                      <w:bCs/>
                      <w:lang w:val="es-MX" w:eastAsia="es-MX"/>
                    </w:rPr>
                  </w:pPr>
                  <w:r w:rsidRPr="00F83E18">
                    <w:rPr>
                      <w:b/>
                      <w:bCs/>
                      <w:lang w:val="es-MX" w:eastAsia="es-MX"/>
                    </w:rPr>
                    <w:t>2</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3</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5</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7</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9</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11</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13</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15</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17</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19</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r>
            <w:tr w:rsidR="006C619D" w:rsidRPr="00F83E18">
              <w:trPr>
                <w:tblCellSpacing w:w="0" w:type="dxa"/>
              </w:trPr>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21</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23</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25</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27</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29</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31</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33</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35</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37</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39</w:t>
                  </w:r>
                </w:p>
              </w:tc>
              <w:tc>
                <w:tcPr>
                  <w:tcW w:w="0" w:type="auto"/>
                  <w:tcBorders>
                    <w:top w:val="single" w:sz="6" w:space="0" w:color="DDDDDD"/>
                    <w:left w:val="single" w:sz="6" w:space="0" w:color="DDDDDD"/>
                    <w:bottom w:val="single" w:sz="6" w:space="0" w:color="DDDDDD"/>
                    <w:right w:val="single" w:sz="6" w:space="0" w:color="DDDDDD"/>
                  </w:tcBorders>
                  <w:vAlign w:val="center"/>
                </w:tcPr>
                <w:p w:rsidR="006C619D" w:rsidRPr="00F83E18" w:rsidRDefault="006C619D" w:rsidP="00B56AC2">
                  <w:pPr>
                    <w:rPr>
                      <w:b/>
                      <w:bCs/>
                      <w:lang w:val="es-MX" w:eastAsia="es-MX"/>
                    </w:rPr>
                  </w:pPr>
                  <w:r w:rsidRPr="00F83E18">
                    <w:rPr>
                      <w:b/>
                      <w:bCs/>
                      <w:lang w:val="es-MX" w:eastAsia="es-MX"/>
                    </w:rPr>
                    <w:t>   </w:t>
                  </w:r>
                </w:p>
              </w:tc>
            </w:tr>
          </w:tbl>
          <w:p w:rsidR="006C619D" w:rsidRPr="00F83E18" w:rsidRDefault="006C619D" w:rsidP="00B56AC2">
            <w:pPr>
              <w:rPr>
                <w:b/>
                <w:bCs/>
                <w:lang w:val="es-MX" w:eastAsia="es-MX"/>
              </w:rPr>
            </w:pPr>
          </w:p>
          <w:p w:rsidR="006C619D" w:rsidRPr="00F83E18" w:rsidRDefault="006C619D" w:rsidP="00B56AC2">
            <w:pPr>
              <w:rPr>
                <w:b/>
                <w:bCs/>
                <w:lang w:val="es-MX" w:eastAsia="es-MX"/>
              </w:rPr>
            </w:pPr>
          </w:p>
          <w:p w:rsidR="006C619D" w:rsidRPr="00F83E18" w:rsidRDefault="006C619D" w:rsidP="00B56AC2">
            <w:pPr>
              <w:rPr>
                <w:lang w:val="es-MX" w:eastAsia="es-MX"/>
              </w:rPr>
            </w:pPr>
            <w:r w:rsidRPr="00F83E18">
              <w:rPr>
                <w:b/>
                <w:bCs/>
                <w:lang w:val="es-MX" w:eastAsia="es-MX"/>
              </w:rPr>
              <w:t xml:space="preserve">3. </w:t>
            </w:r>
            <w:r w:rsidRPr="00F83E18">
              <w:rPr>
                <w:lang w:val="es-MX" w:eastAsia="es-MX"/>
              </w:rPr>
              <w:t>El siguiente número es 3, como 3</w:t>
            </w:r>
            <w:r w:rsidRPr="00F83E18">
              <w:rPr>
                <w:vertAlign w:val="superscript"/>
                <w:lang w:val="es-MX" w:eastAsia="es-MX"/>
              </w:rPr>
              <w:t>2</w:t>
            </w:r>
            <w:r w:rsidRPr="00F83E18">
              <w:rPr>
                <w:lang w:val="es-MX" w:eastAsia="es-MX"/>
              </w:rPr>
              <w:t>&lt; 40</w:t>
            </w:r>
            <w:r>
              <w:rPr>
                <w:lang w:val="es-MX" w:eastAsia="es-MX"/>
              </w:rPr>
              <w:t xml:space="preserve">, </w:t>
            </w:r>
            <w:r w:rsidRPr="00F83E18">
              <w:rPr>
                <w:lang w:val="es-MX" w:eastAsia="es-MX"/>
              </w:rPr>
              <w:t>eliminamos los múltiplos de 3.</w:t>
            </w:r>
          </w:p>
          <w:tbl>
            <w:tblPr>
              <w:tblW w:w="9000" w:type="dxa"/>
              <w:tblCellSpacing w:w="0" w:type="dxa"/>
              <w:tblInd w:w="6" w:type="dxa"/>
              <w:tblBorders>
                <w:top w:val="single" w:sz="6" w:space="0" w:color="EEEEEE"/>
                <w:left w:val="single" w:sz="6" w:space="0" w:color="EEEEEE"/>
                <w:bottom w:val="single" w:sz="6" w:space="0" w:color="EEEEEE"/>
                <w:right w:val="single" w:sz="6" w:space="0" w:color="EEEEEE"/>
              </w:tblBorders>
              <w:tblCellMar>
                <w:top w:w="30" w:type="dxa"/>
                <w:left w:w="30" w:type="dxa"/>
                <w:bottom w:w="30" w:type="dxa"/>
                <w:right w:w="30" w:type="dxa"/>
              </w:tblCellMar>
              <w:tblLook w:val="00A0"/>
            </w:tblPr>
            <w:tblGrid>
              <w:gridCol w:w="501"/>
              <w:gridCol w:w="409"/>
              <w:gridCol w:w="500"/>
              <w:gridCol w:w="409"/>
              <w:gridCol w:w="500"/>
              <w:gridCol w:w="409"/>
              <w:gridCol w:w="409"/>
              <w:gridCol w:w="409"/>
              <w:gridCol w:w="500"/>
              <w:gridCol w:w="409"/>
              <w:gridCol w:w="500"/>
              <w:gridCol w:w="409"/>
              <w:gridCol w:w="500"/>
              <w:gridCol w:w="409"/>
              <w:gridCol w:w="500"/>
              <w:gridCol w:w="409"/>
              <w:gridCol w:w="500"/>
              <w:gridCol w:w="409"/>
              <w:gridCol w:w="500"/>
              <w:gridCol w:w="409"/>
            </w:tblGrid>
            <w:tr w:rsidR="006C619D" w:rsidRPr="00F83E18">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F83E18" w:rsidRDefault="006C619D" w:rsidP="00B56AC2">
                  <w:pPr>
                    <w:rPr>
                      <w:b/>
                      <w:bCs/>
                      <w:lang w:val="es-MX" w:eastAsia="es-MX"/>
                    </w:rPr>
                  </w:pPr>
                  <w:r w:rsidRPr="00F83E18">
                    <w:rPr>
                      <w:b/>
                      <w:bCs/>
                      <w:lang w:val="es-MX" w:eastAsia="es-MX"/>
                    </w:rPr>
                    <w:t>2</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F83E18" w:rsidRDefault="006C619D" w:rsidP="00B56AC2">
                  <w:pPr>
                    <w:rPr>
                      <w:b/>
                      <w:bCs/>
                      <w:lang w:val="es-MX" w:eastAsia="es-MX"/>
                    </w:rPr>
                  </w:pPr>
                  <w:r w:rsidRPr="00F83E18">
                    <w:rPr>
                      <w:b/>
                      <w:bCs/>
                      <w:lang w:val="es-MX" w:eastAsia="es-MX"/>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r>
            <w:tr w:rsidR="006C619D" w:rsidRPr="00F83E18">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F83E18" w:rsidRDefault="006C619D" w:rsidP="00B56AC2">
                  <w:pPr>
                    <w:rPr>
                      <w:b/>
                      <w:bCs/>
                      <w:lang w:val="es-MX" w:eastAsia="es-MX"/>
                    </w:rPr>
                  </w:pPr>
                  <w:r w:rsidRPr="00F83E18">
                    <w:rPr>
                      <w:b/>
                      <w:bCs/>
                      <w:lang w:val="es-MX" w:eastAsia="es-MX"/>
                    </w:rPr>
                    <w:t>   </w:t>
                  </w:r>
                </w:p>
              </w:tc>
            </w:tr>
          </w:tbl>
          <w:p w:rsidR="006C619D" w:rsidRPr="00F83E18" w:rsidRDefault="006C619D" w:rsidP="00B56AC2">
            <w:pPr>
              <w:rPr>
                <w:b/>
                <w:bCs/>
                <w:lang w:val="es-MX" w:eastAsia="es-MX"/>
              </w:rPr>
            </w:pPr>
          </w:p>
          <w:p w:rsidR="006C619D" w:rsidRPr="008D55EB" w:rsidRDefault="006C619D" w:rsidP="00B56AC2">
            <w:pPr>
              <w:rPr>
                <w:lang w:val="es-MX" w:eastAsia="es-MX"/>
              </w:rPr>
            </w:pPr>
            <w:r w:rsidRPr="008D55EB">
              <w:rPr>
                <w:b/>
                <w:bCs/>
                <w:lang w:val="es-MX" w:eastAsia="es-MX"/>
              </w:rPr>
              <w:t xml:space="preserve">4. </w:t>
            </w:r>
            <w:r w:rsidRPr="008D55EB">
              <w:rPr>
                <w:lang w:val="es-MX" w:eastAsia="es-MX"/>
              </w:rPr>
              <w:t>El siguiente número es 5, como 5</w:t>
            </w:r>
            <w:r w:rsidRPr="008D55EB">
              <w:rPr>
                <w:vertAlign w:val="superscript"/>
                <w:lang w:val="es-MX" w:eastAsia="es-MX"/>
              </w:rPr>
              <w:t>2</w:t>
            </w:r>
            <w:r w:rsidRPr="008D55EB">
              <w:rPr>
                <w:lang w:val="es-MX" w:eastAsia="es-MX"/>
              </w:rPr>
              <w:t>&lt; 40</w:t>
            </w:r>
            <w:r>
              <w:rPr>
                <w:lang w:val="es-MX" w:eastAsia="es-MX"/>
              </w:rPr>
              <w:t>,</w:t>
            </w:r>
            <w:r w:rsidRPr="008D55EB">
              <w:rPr>
                <w:lang w:val="es-MX" w:eastAsia="es-MX"/>
              </w:rPr>
              <w:t xml:space="preserve"> eliminamos los múltiplos de 5.</w:t>
            </w:r>
          </w:p>
          <w:tbl>
            <w:tblPr>
              <w:tblW w:w="9000" w:type="dxa"/>
              <w:tblCellSpacing w:w="0" w:type="dxa"/>
              <w:tblInd w:w="6" w:type="dxa"/>
              <w:tblBorders>
                <w:top w:val="single" w:sz="6" w:space="0" w:color="EEEEEE"/>
                <w:left w:val="single" w:sz="6" w:space="0" w:color="EEEEEE"/>
                <w:bottom w:val="single" w:sz="6" w:space="0" w:color="EEEEEE"/>
                <w:right w:val="single" w:sz="6" w:space="0" w:color="EEEEEE"/>
              </w:tblBorders>
              <w:tblCellMar>
                <w:top w:w="30" w:type="dxa"/>
                <w:left w:w="30" w:type="dxa"/>
                <w:bottom w:w="30" w:type="dxa"/>
                <w:right w:w="30" w:type="dxa"/>
              </w:tblCellMar>
              <w:tblLook w:val="00A0"/>
            </w:tblPr>
            <w:tblGrid>
              <w:gridCol w:w="509"/>
              <w:gridCol w:w="417"/>
              <w:gridCol w:w="509"/>
              <w:gridCol w:w="417"/>
              <w:gridCol w:w="418"/>
              <w:gridCol w:w="418"/>
              <w:gridCol w:w="418"/>
              <w:gridCol w:w="418"/>
              <w:gridCol w:w="510"/>
              <w:gridCol w:w="418"/>
              <w:gridCol w:w="510"/>
              <w:gridCol w:w="418"/>
              <w:gridCol w:w="510"/>
              <w:gridCol w:w="418"/>
              <w:gridCol w:w="418"/>
              <w:gridCol w:w="418"/>
              <w:gridCol w:w="510"/>
              <w:gridCol w:w="418"/>
              <w:gridCol w:w="510"/>
              <w:gridCol w:w="418"/>
            </w:tblGrid>
            <w:tr w:rsidR="006C619D" w:rsidRPr="008D55EB">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2</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r>
            <w:tr w:rsidR="006C619D" w:rsidRPr="008D55EB">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r>
          </w:tbl>
          <w:p w:rsidR="006C619D" w:rsidRPr="008D55EB" w:rsidRDefault="006C619D" w:rsidP="00B56AC2">
            <w:pPr>
              <w:rPr>
                <w:lang w:val="es-MX" w:eastAsia="es-MX"/>
              </w:rPr>
            </w:pPr>
            <w:r w:rsidRPr="008D55EB">
              <w:rPr>
                <w:lang w:val="es-MX" w:eastAsia="es-MX"/>
              </w:rPr>
              <w:t> </w:t>
            </w:r>
          </w:p>
          <w:p w:rsidR="006C619D" w:rsidRPr="008D55EB" w:rsidRDefault="006C619D" w:rsidP="00B56AC2">
            <w:pPr>
              <w:rPr>
                <w:lang w:val="es-MX" w:eastAsia="es-MX"/>
              </w:rPr>
            </w:pPr>
          </w:p>
          <w:p w:rsidR="006C619D" w:rsidRDefault="006C619D" w:rsidP="00B56AC2">
            <w:pPr>
              <w:rPr>
                <w:b/>
                <w:bCs/>
                <w:lang w:val="es-MX" w:eastAsia="es-MX"/>
              </w:rPr>
            </w:pPr>
          </w:p>
          <w:p w:rsidR="006C619D" w:rsidRDefault="006C619D" w:rsidP="00B56AC2">
            <w:pPr>
              <w:rPr>
                <w:b/>
                <w:bCs/>
                <w:lang w:val="es-MX" w:eastAsia="es-MX"/>
              </w:rPr>
            </w:pPr>
          </w:p>
          <w:p w:rsidR="006C619D" w:rsidRDefault="006C619D" w:rsidP="00B56AC2">
            <w:pPr>
              <w:rPr>
                <w:lang w:val="es-MX" w:eastAsia="es-MX"/>
              </w:rPr>
            </w:pPr>
            <w:r w:rsidRPr="008D55EB">
              <w:rPr>
                <w:b/>
                <w:bCs/>
                <w:lang w:val="es-MX" w:eastAsia="es-MX"/>
              </w:rPr>
              <w:t xml:space="preserve">5. </w:t>
            </w:r>
            <w:r w:rsidRPr="008D55EB">
              <w:rPr>
                <w:lang w:val="es-MX" w:eastAsia="es-MX"/>
              </w:rPr>
              <w:t>El siguiente número es 7, como 7</w:t>
            </w:r>
            <w:r w:rsidRPr="008D55EB">
              <w:rPr>
                <w:vertAlign w:val="superscript"/>
                <w:lang w:val="es-MX" w:eastAsia="es-MX"/>
              </w:rPr>
              <w:t>2</w:t>
            </w:r>
            <w:r w:rsidRPr="008D55EB">
              <w:rPr>
                <w:lang w:val="es-MX" w:eastAsia="es-MX"/>
              </w:rPr>
              <w:t>&gt; 40</w:t>
            </w:r>
            <w:r>
              <w:rPr>
                <w:lang w:val="es-MX" w:eastAsia="es-MX"/>
              </w:rPr>
              <w:t>,</w:t>
            </w:r>
            <w:r w:rsidRPr="008D55EB">
              <w:rPr>
                <w:lang w:val="es-MX" w:eastAsia="es-MX"/>
              </w:rPr>
              <w:t xml:space="preserve"> el algoritmo termina y los números que nos quedan son </w:t>
            </w:r>
            <w:r w:rsidRPr="008D55EB">
              <w:rPr>
                <w:b/>
                <w:bCs/>
                <w:lang w:val="es-MX" w:eastAsia="es-MX"/>
              </w:rPr>
              <w:t>primos</w:t>
            </w:r>
            <w:r w:rsidRPr="008D55EB">
              <w:rPr>
                <w:lang w:val="es-MX" w:eastAsia="es-MX"/>
              </w:rPr>
              <w:t>.</w:t>
            </w:r>
          </w:p>
          <w:p w:rsidR="006C619D" w:rsidRPr="008D55EB" w:rsidRDefault="006C619D" w:rsidP="00B56AC2">
            <w:pPr>
              <w:rPr>
                <w:lang w:val="es-MX" w:eastAsia="es-MX"/>
              </w:rPr>
            </w:pPr>
          </w:p>
          <w:tbl>
            <w:tblPr>
              <w:tblW w:w="9000" w:type="dxa"/>
              <w:tblCellSpacing w:w="0" w:type="dxa"/>
              <w:tblInd w:w="6" w:type="dxa"/>
              <w:tblBorders>
                <w:top w:val="single" w:sz="6" w:space="0" w:color="EEEEEE"/>
                <w:left w:val="single" w:sz="6" w:space="0" w:color="EEEEEE"/>
                <w:bottom w:val="single" w:sz="6" w:space="0" w:color="EEEEEE"/>
                <w:right w:val="single" w:sz="6" w:space="0" w:color="EEEEEE"/>
              </w:tblBorders>
              <w:tblCellMar>
                <w:top w:w="30" w:type="dxa"/>
                <w:left w:w="30" w:type="dxa"/>
                <w:bottom w:w="30" w:type="dxa"/>
                <w:right w:w="30" w:type="dxa"/>
              </w:tblCellMar>
              <w:tblLook w:val="00A0"/>
            </w:tblPr>
            <w:tblGrid>
              <w:gridCol w:w="509"/>
              <w:gridCol w:w="417"/>
              <w:gridCol w:w="509"/>
              <w:gridCol w:w="417"/>
              <w:gridCol w:w="418"/>
              <w:gridCol w:w="418"/>
              <w:gridCol w:w="418"/>
              <w:gridCol w:w="418"/>
              <w:gridCol w:w="510"/>
              <w:gridCol w:w="418"/>
              <w:gridCol w:w="510"/>
              <w:gridCol w:w="418"/>
              <w:gridCol w:w="510"/>
              <w:gridCol w:w="418"/>
              <w:gridCol w:w="418"/>
              <w:gridCol w:w="418"/>
              <w:gridCol w:w="510"/>
              <w:gridCol w:w="418"/>
              <w:gridCol w:w="510"/>
              <w:gridCol w:w="418"/>
            </w:tblGrid>
            <w:tr w:rsidR="006C619D" w:rsidRPr="008D55EB">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2</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r>
            <w:tr w:rsidR="006C619D" w:rsidRPr="008D55EB">
              <w:trPr>
                <w:tblCellSpacing w:w="0"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EEEEEE"/>
                  <w:vAlign w:val="center"/>
                </w:tcPr>
                <w:p w:rsidR="006C619D" w:rsidRPr="008D55EB" w:rsidRDefault="006C619D" w:rsidP="00B56AC2">
                  <w:pPr>
                    <w:rPr>
                      <w:b/>
                      <w:bCs/>
                      <w:lang w:val="es-MX" w:eastAsia="es-MX"/>
                    </w:rPr>
                  </w:pPr>
                  <w:r w:rsidRPr="008D55EB">
                    <w:rPr>
                      <w:b/>
                      <w:bCs/>
                      <w:lang w:val="es-MX" w:eastAsia="es-MX"/>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tcPr>
                <w:p w:rsidR="006C619D" w:rsidRPr="008D55EB" w:rsidRDefault="006C619D" w:rsidP="00B56AC2">
                  <w:pPr>
                    <w:rPr>
                      <w:b/>
                      <w:bCs/>
                      <w:lang w:val="es-MX" w:eastAsia="es-MX"/>
                    </w:rPr>
                  </w:pPr>
                  <w:r w:rsidRPr="008D55EB">
                    <w:rPr>
                      <w:b/>
                      <w:bCs/>
                      <w:lang w:val="es-MX" w:eastAsia="es-MX"/>
                    </w:rPr>
                    <w:t>   </w:t>
                  </w:r>
                </w:p>
              </w:tc>
            </w:tr>
          </w:tbl>
          <w:p w:rsidR="006C619D" w:rsidRPr="008D55EB" w:rsidRDefault="006C619D" w:rsidP="00B56AC2">
            <w:pPr>
              <w:rPr>
                <w:b/>
                <w:bCs/>
              </w:rPr>
            </w:pPr>
          </w:p>
        </w:tc>
      </w:tr>
    </w:tbl>
    <w:p w:rsidR="006C619D" w:rsidRDefault="006C619D" w:rsidP="00E13960">
      <w:pPr>
        <w:pStyle w:val="NormalWeb"/>
        <w:spacing w:before="0" w:beforeAutospacing="0" w:after="0" w:afterAutospacing="0"/>
        <w:jc w:val="both"/>
        <w:rPr>
          <w:b/>
          <w:bCs/>
          <w:lang w:val="es-GT"/>
        </w:rPr>
      </w:pPr>
    </w:p>
    <w:p w:rsidR="006C619D" w:rsidRDefault="006C619D" w:rsidP="00E13960">
      <w:pPr>
        <w:pStyle w:val="NormalWeb"/>
        <w:spacing w:before="0" w:beforeAutospacing="0" w:after="0" w:afterAutospacing="0"/>
        <w:jc w:val="both"/>
        <w:rPr>
          <w:b/>
          <w:bCs/>
          <w:lang w:val="es-GT"/>
        </w:rPr>
      </w:pPr>
      <w:r w:rsidRPr="008D55EB">
        <w:rPr>
          <w:b/>
          <w:bCs/>
          <w:lang w:val="es-GT"/>
        </w:rPr>
        <w:t xml:space="preserve">Actividad 1 </w:t>
      </w:r>
    </w:p>
    <w:p w:rsidR="006C619D" w:rsidRPr="008D55EB" w:rsidRDefault="006C619D" w:rsidP="00E13960">
      <w:pPr>
        <w:pStyle w:val="NormalWeb"/>
        <w:spacing w:before="0" w:beforeAutospacing="0" w:after="0" w:afterAutospacing="0"/>
        <w:jc w:val="both"/>
        <w:rPr>
          <w:b/>
          <w:bCs/>
          <w:lang w:val="es-GT"/>
        </w:rPr>
      </w:pPr>
    </w:p>
    <w:p w:rsidR="006C619D" w:rsidRDefault="006C619D" w:rsidP="00E5557E">
      <w:pPr>
        <w:numPr>
          <w:ilvl w:val="0"/>
          <w:numId w:val="14"/>
        </w:numPr>
        <w:jc w:val="both"/>
        <w:rPr>
          <w:spacing w:val="24"/>
          <w:lang w:eastAsia="es-MX"/>
        </w:rPr>
      </w:pPr>
      <w:r w:rsidRPr="008D55EB">
        <w:rPr>
          <w:spacing w:val="24"/>
          <w:lang w:eastAsia="es-MX"/>
        </w:rPr>
        <w:t>De los siguientes nú</w:t>
      </w:r>
      <w:r>
        <w:rPr>
          <w:spacing w:val="24"/>
          <w:lang w:eastAsia="es-MX"/>
        </w:rPr>
        <w:t>meros: 179, 311, 848, 743, 998</w:t>
      </w:r>
      <w:r w:rsidRPr="008D55EB">
        <w:rPr>
          <w:spacing w:val="24"/>
          <w:lang w:eastAsia="es-MX"/>
        </w:rPr>
        <w:t>. Indicar cuáles son primos y cuáles compuestos.</w:t>
      </w:r>
    </w:p>
    <w:p w:rsidR="006C619D" w:rsidRPr="008D55EB" w:rsidRDefault="006C619D" w:rsidP="00622720">
      <w:pPr>
        <w:ind w:left="644"/>
        <w:jc w:val="both"/>
        <w:rPr>
          <w:spacing w:val="24"/>
          <w:lang w:eastAsia="es-MX"/>
        </w:rPr>
      </w:pPr>
      <w:r>
        <w:rPr>
          <w:spacing w:val="24"/>
          <w:lang w:eastAsia="es-MX"/>
        </w:rPr>
        <w:t>R. Primos: 179, 311,743.  Compuestos: 848, 998.</w:t>
      </w:r>
    </w:p>
    <w:p w:rsidR="006C619D" w:rsidRPr="008D55EB" w:rsidRDefault="006C619D" w:rsidP="00E13960">
      <w:pPr>
        <w:jc w:val="both"/>
        <w:rPr>
          <w:spacing w:val="24"/>
          <w:lang w:eastAsia="es-MX"/>
        </w:rPr>
      </w:pPr>
    </w:p>
    <w:p w:rsidR="006C619D" w:rsidRDefault="006C619D" w:rsidP="00E5557E">
      <w:pPr>
        <w:numPr>
          <w:ilvl w:val="0"/>
          <w:numId w:val="14"/>
        </w:numPr>
        <w:jc w:val="both"/>
        <w:rPr>
          <w:spacing w:val="24"/>
          <w:lang w:eastAsia="es-MX"/>
        </w:rPr>
      </w:pPr>
      <w:r w:rsidRPr="008D55EB">
        <w:rPr>
          <w:spacing w:val="24"/>
          <w:lang w:eastAsia="es-MX"/>
        </w:rPr>
        <w:t xml:space="preserve"> Calcular, mediante una tabla, todos los números primos comprendidos entre 400 y 450.</w:t>
      </w:r>
    </w:p>
    <w:p w:rsidR="006C619D" w:rsidRDefault="006C619D" w:rsidP="00623A05">
      <w:pPr>
        <w:ind w:left="644" w:firstLine="64"/>
        <w:jc w:val="both"/>
        <w:rPr>
          <w:spacing w:val="24"/>
          <w:lang w:eastAsia="es-MX"/>
        </w:rPr>
      </w:pPr>
      <w:r>
        <w:rPr>
          <w:spacing w:val="24"/>
          <w:lang w:eastAsia="es-MX"/>
        </w:rPr>
        <w:t>R. 401, 409, 419, 421, 431, 433, 439, 443, 449.</w:t>
      </w:r>
    </w:p>
    <w:p w:rsidR="006C619D" w:rsidRDefault="006C619D" w:rsidP="00623A05">
      <w:pPr>
        <w:pStyle w:val="ListParagraph"/>
        <w:rPr>
          <w:spacing w:val="24"/>
          <w:lang w:eastAsia="es-MX"/>
        </w:rPr>
      </w:pPr>
    </w:p>
    <w:p w:rsidR="006C619D" w:rsidRDefault="006C619D" w:rsidP="00E13960">
      <w:pPr>
        <w:jc w:val="both"/>
        <w:rPr>
          <w:b/>
          <w:bCs/>
          <w:lang w:val="es-MX"/>
        </w:rPr>
      </w:pPr>
      <w:r>
        <w:rPr>
          <w:b/>
          <w:bCs/>
          <w:lang w:val="es-MX"/>
        </w:rPr>
        <w:t>A</w:t>
      </w:r>
      <w:r w:rsidRPr="008D55EB">
        <w:rPr>
          <w:b/>
          <w:bCs/>
          <w:lang w:val="es-MX"/>
        </w:rPr>
        <w:t xml:space="preserve">ctividad </w:t>
      </w:r>
      <w:r>
        <w:rPr>
          <w:b/>
          <w:bCs/>
          <w:lang w:val="es-MX"/>
        </w:rPr>
        <w:t>2</w:t>
      </w:r>
    </w:p>
    <w:p w:rsidR="006C619D" w:rsidRPr="008D55EB" w:rsidRDefault="006C619D" w:rsidP="00E13960">
      <w:pPr>
        <w:jc w:val="both"/>
        <w:rPr>
          <w:b/>
          <w:bCs/>
        </w:rPr>
      </w:pPr>
    </w:p>
    <w:p w:rsidR="006C619D" w:rsidRPr="008D55EB" w:rsidRDefault="006C619D" w:rsidP="00E13960">
      <w:pPr>
        <w:ind w:firstLine="708"/>
      </w:pPr>
      <w:r w:rsidRPr="008D55EB">
        <w:t>Determine si cada número de los siguientes, es primo o compuesto:</w:t>
      </w:r>
    </w:p>
    <w:p w:rsidR="006C619D" w:rsidRPr="008D55EB" w:rsidRDefault="006C619D" w:rsidP="00E5557E">
      <w:pPr>
        <w:pStyle w:val="NormalWeb"/>
        <w:numPr>
          <w:ilvl w:val="0"/>
          <w:numId w:val="12"/>
        </w:numPr>
        <w:jc w:val="both"/>
      </w:pPr>
      <w:r w:rsidRPr="008D55EB">
        <w:t>17</w:t>
      </w:r>
      <w:r w:rsidRPr="008D55EB">
        <w:tab/>
      </w:r>
      <w:r w:rsidRPr="008D55EB">
        <w:tab/>
        <w:t>R. Primo</w:t>
      </w:r>
      <w:r w:rsidRPr="008D55EB">
        <w:tab/>
      </w:r>
      <w:r w:rsidRPr="008D55EB">
        <w:tab/>
      </w:r>
      <w:r w:rsidRPr="008D55EB">
        <w:tab/>
        <w:t>6)    36</w:t>
      </w:r>
      <w:r w:rsidRPr="008D55EB">
        <w:tab/>
      </w:r>
      <w:r w:rsidRPr="008D55EB">
        <w:tab/>
      </w:r>
      <w:r w:rsidRPr="008D55EB">
        <w:tab/>
        <w:t>R. Compuesto</w:t>
      </w:r>
    </w:p>
    <w:p w:rsidR="006C619D" w:rsidRPr="008D55EB" w:rsidRDefault="006C619D" w:rsidP="00E5557E">
      <w:pPr>
        <w:pStyle w:val="NormalWeb"/>
        <w:numPr>
          <w:ilvl w:val="0"/>
          <w:numId w:val="12"/>
        </w:numPr>
        <w:jc w:val="both"/>
      </w:pPr>
      <w:r w:rsidRPr="008D55EB">
        <w:t>28</w:t>
      </w:r>
      <w:r w:rsidRPr="008D55EB">
        <w:tab/>
      </w:r>
      <w:r w:rsidRPr="008D55EB">
        <w:tab/>
        <w:t>R. Compuesto</w:t>
      </w:r>
      <w:r w:rsidRPr="008D55EB">
        <w:tab/>
      </w:r>
      <w:r w:rsidRPr="008D55EB">
        <w:tab/>
      </w:r>
      <w:r w:rsidRPr="008D55EB">
        <w:tab/>
        <w:t>7)    47</w:t>
      </w:r>
      <w:r w:rsidRPr="008D55EB">
        <w:tab/>
      </w:r>
      <w:r w:rsidRPr="008D55EB">
        <w:tab/>
      </w:r>
      <w:r w:rsidRPr="008D55EB">
        <w:tab/>
        <w:t>R. Primo</w:t>
      </w:r>
    </w:p>
    <w:p w:rsidR="006C619D" w:rsidRPr="008D55EB" w:rsidRDefault="006C619D" w:rsidP="00E5557E">
      <w:pPr>
        <w:pStyle w:val="NormalWeb"/>
        <w:numPr>
          <w:ilvl w:val="0"/>
          <w:numId w:val="12"/>
        </w:numPr>
        <w:jc w:val="both"/>
      </w:pPr>
      <w:r w:rsidRPr="008D55EB">
        <w:t>49</w:t>
      </w:r>
      <w:r w:rsidRPr="008D55EB">
        <w:tab/>
      </w:r>
      <w:r w:rsidRPr="008D55EB">
        <w:tab/>
        <w:t>R. Compuesto</w:t>
      </w:r>
      <w:r w:rsidRPr="008D55EB">
        <w:tab/>
      </w:r>
      <w:r w:rsidRPr="008D55EB">
        <w:tab/>
      </w:r>
      <w:r w:rsidRPr="008D55EB">
        <w:tab/>
        <w:t>8)    55</w:t>
      </w:r>
      <w:r w:rsidRPr="008D55EB">
        <w:tab/>
      </w:r>
      <w:r w:rsidRPr="008D55EB">
        <w:tab/>
      </w:r>
      <w:r w:rsidRPr="008D55EB">
        <w:tab/>
        <w:t>R. Compuesto</w:t>
      </w:r>
    </w:p>
    <w:p w:rsidR="006C619D" w:rsidRPr="008D55EB" w:rsidRDefault="006C619D" w:rsidP="00E5557E">
      <w:pPr>
        <w:pStyle w:val="NormalWeb"/>
        <w:numPr>
          <w:ilvl w:val="0"/>
          <w:numId w:val="12"/>
        </w:numPr>
        <w:jc w:val="both"/>
      </w:pPr>
      <w:r w:rsidRPr="008D55EB">
        <w:t>42</w:t>
      </w:r>
      <w:r w:rsidRPr="008D55EB">
        <w:tab/>
      </w:r>
      <w:r w:rsidRPr="008D55EB">
        <w:tab/>
        <w:t>R. Compuesto</w:t>
      </w:r>
      <w:r w:rsidRPr="008D55EB">
        <w:tab/>
      </w:r>
      <w:r w:rsidRPr="008D55EB">
        <w:tab/>
      </w:r>
      <w:r w:rsidRPr="008D55EB">
        <w:tab/>
        <w:t>9)    80</w:t>
      </w:r>
      <w:r w:rsidRPr="008D55EB">
        <w:tab/>
      </w:r>
      <w:r w:rsidRPr="008D55EB">
        <w:tab/>
      </w:r>
      <w:r w:rsidRPr="008D55EB">
        <w:tab/>
        <w:t>R. Compuesto</w:t>
      </w:r>
    </w:p>
    <w:p w:rsidR="006C619D" w:rsidRPr="008D55EB" w:rsidRDefault="006C619D" w:rsidP="00E5557E">
      <w:pPr>
        <w:pStyle w:val="NormalWeb"/>
        <w:numPr>
          <w:ilvl w:val="0"/>
          <w:numId w:val="12"/>
        </w:numPr>
        <w:jc w:val="both"/>
      </w:pPr>
      <w:r w:rsidRPr="008D55EB">
        <w:t>31</w:t>
      </w:r>
      <w:r w:rsidRPr="008D55EB">
        <w:tab/>
      </w:r>
      <w:r w:rsidRPr="008D55EB">
        <w:tab/>
        <w:t>R. Primo</w:t>
      </w:r>
      <w:r w:rsidRPr="008D55EB">
        <w:tab/>
      </w:r>
      <w:r w:rsidRPr="008D55EB">
        <w:tab/>
      </w:r>
      <w:r w:rsidRPr="008D55EB">
        <w:tab/>
        <w:t>10)  97</w:t>
      </w:r>
      <w:r w:rsidRPr="008D55EB">
        <w:tab/>
      </w:r>
      <w:r w:rsidRPr="008D55EB">
        <w:tab/>
      </w:r>
      <w:r w:rsidRPr="008D55EB">
        <w:tab/>
        <w:t xml:space="preserve">R. Primo </w:t>
      </w:r>
    </w:p>
    <w:p w:rsidR="006C619D" w:rsidRPr="008D55EB" w:rsidRDefault="006C619D" w:rsidP="00E13960">
      <w:pPr>
        <w:pStyle w:val="NormalWeb"/>
        <w:jc w:val="both"/>
      </w:pPr>
    </w:p>
    <w:p w:rsidR="006C619D" w:rsidRPr="008D55EB" w:rsidRDefault="006C619D" w:rsidP="00E13960">
      <w:pPr>
        <w:pStyle w:val="NormalWeb"/>
        <w:jc w:val="both"/>
      </w:pPr>
    </w:p>
    <w:p w:rsidR="006C619D" w:rsidRPr="008D55EB" w:rsidRDefault="006C619D" w:rsidP="00E13960">
      <w:pPr>
        <w:pStyle w:val="NormalWeb"/>
        <w:jc w:val="both"/>
      </w:pPr>
    </w:p>
    <w:p w:rsidR="006C619D" w:rsidRPr="008D55EB" w:rsidRDefault="006C619D" w:rsidP="00E13960">
      <w:pPr>
        <w:jc w:val="right"/>
        <w:rPr>
          <w:i/>
          <w:iCs/>
        </w:rPr>
      </w:pPr>
      <w:r w:rsidRPr="008D55EB">
        <w:rPr>
          <w:i/>
          <w:iCs/>
        </w:rPr>
        <w:t>“El éxito en la vida consiste en seguir siempre adelante” S. Johnson</w:t>
      </w:r>
    </w:p>
    <w:p w:rsidR="006C619D" w:rsidRPr="008D55EB" w:rsidRDefault="006C619D" w:rsidP="00E13960"/>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F33F77">
      <w:pPr>
        <w:jc w:val="center"/>
        <w:rPr>
          <w:b/>
          <w:bCs/>
          <w:sz w:val="28"/>
          <w:szCs w:val="28"/>
        </w:rPr>
      </w:pPr>
    </w:p>
    <w:p w:rsidR="006C619D" w:rsidRDefault="006C619D" w:rsidP="0037477F">
      <w:pPr>
        <w:rPr>
          <w:b/>
          <w:bCs/>
          <w:sz w:val="28"/>
          <w:szCs w:val="28"/>
        </w:rPr>
      </w:pPr>
    </w:p>
    <w:p w:rsidR="006C619D" w:rsidRDefault="006C619D" w:rsidP="00F33F77">
      <w:pPr>
        <w:jc w:val="center"/>
        <w:rPr>
          <w:b/>
          <w:bCs/>
          <w:sz w:val="28"/>
          <w:szCs w:val="28"/>
        </w:rPr>
      </w:pPr>
    </w:p>
    <w:p w:rsidR="006C619D" w:rsidRPr="008D55EB" w:rsidRDefault="006C619D" w:rsidP="00F33F77">
      <w:pPr>
        <w:jc w:val="center"/>
        <w:rPr>
          <w:b/>
          <w:bCs/>
          <w:sz w:val="28"/>
          <w:szCs w:val="28"/>
        </w:rPr>
      </w:pPr>
      <w:r w:rsidRPr="008D55EB">
        <w:rPr>
          <w:b/>
          <w:bCs/>
          <w:sz w:val="28"/>
          <w:szCs w:val="28"/>
        </w:rPr>
        <w:t>Guía de estudio No. 1.5</w:t>
      </w:r>
    </w:p>
    <w:p w:rsidR="006C619D" w:rsidRPr="008D55EB" w:rsidRDefault="006C619D" w:rsidP="00E13960">
      <w:pPr>
        <w:ind w:left="1416" w:firstLine="708"/>
        <w:jc w:val="right"/>
        <w:rPr>
          <w:i/>
          <w:iCs/>
        </w:rPr>
      </w:pPr>
      <w:r w:rsidRPr="008D55EB">
        <w:rPr>
          <w:i/>
          <w:iCs/>
        </w:rPr>
        <w:t xml:space="preserve">                           “Nunca te rindas, nunca, nunca, nunca”  </w:t>
      </w:r>
      <w:r w:rsidRPr="008D55EB">
        <w:rPr>
          <w:i/>
          <w:iCs/>
        </w:rPr>
        <w:tab/>
        <w:t xml:space="preserve">W. Churchill      </w:t>
      </w:r>
    </w:p>
    <w:p w:rsidR="006C619D" w:rsidRPr="008D55EB" w:rsidRDefault="006C619D" w:rsidP="00E13960">
      <w:pPr>
        <w:pStyle w:val="NormalWeb"/>
        <w:spacing w:before="0" w:beforeAutospacing="0" w:after="0" w:afterAutospacing="0"/>
        <w:rPr>
          <w:b/>
          <w:bCs/>
          <w:lang w:val="es-GT"/>
        </w:rPr>
      </w:pPr>
    </w:p>
    <w:p w:rsidR="006C619D" w:rsidRPr="008D55EB" w:rsidRDefault="006C619D" w:rsidP="00E13960">
      <w:pPr>
        <w:pStyle w:val="NormalWeb"/>
        <w:spacing w:before="0" w:beforeAutospacing="0" w:after="0" w:afterAutospacing="0"/>
        <w:rPr>
          <w:b/>
          <w:bCs/>
          <w:lang w:val="es-GT"/>
        </w:rPr>
      </w:pPr>
      <w:r w:rsidRPr="008D55EB">
        <w:rPr>
          <w:b/>
          <w:bCs/>
          <w:lang w:val="es-GT"/>
        </w:rPr>
        <w:t xml:space="preserve">Tema:  </w:t>
      </w:r>
      <w:r w:rsidRPr="008D55EB">
        <w:rPr>
          <w:b/>
          <w:bCs/>
          <w:lang w:val="es-GT"/>
        </w:rPr>
        <w:tab/>
      </w:r>
      <w:r w:rsidRPr="008D55EB">
        <w:rPr>
          <w:b/>
          <w:bCs/>
          <w:lang w:val="es-GT"/>
        </w:rPr>
        <w:tab/>
      </w:r>
      <w:r w:rsidRPr="008D55EB">
        <w:rPr>
          <w:b/>
          <w:bCs/>
          <w:lang w:val="es-GT"/>
        </w:rPr>
        <w:tab/>
        <w:t xml:space="preserve">  MÚLTIPLOS, FACTORES  Y DIVISORES</w:t>
      </w:r>
    </w:p>
    <w:p w:rsidR="006C619D" w:rsidRPr="008D55EB" w:rsidRDefault="006C619D" w:rsidP="00E13960">
      <w:pPr>
        <w:pStyle w:val="NormalWeb"/>
        <w:spacing w:before="0" w:beforeAutospacing="0" w:after="0" w:afterAutospacing="0"/>
        <w:jc w:val="both"/>
        <w:rPr>
          <w:b/>
          <w:bCs/>
          <w:lang w:val="es-GT"/>
        </w:rPr>
      </w:pPr>
    </w:p>
    <w:p w:rsidR="006C619D" w:rsidRPr="008D55EB" w:rsidRDefault="006C619D" w:rsidP="00E13960">
      <w:pPr>
        <w:pStyle w:val="NormalWeb"/>
        <w:spacing w:before="0" w:beforeAutospacing="0" w:after="0" w:afterAutospacing="0"/>
        <w:jc w:val="both"/>
        <w:rPr>
          <w:lang w:val="es-GT"/>
        </w:rPr>
      </w:pPr>
      <w:r w:rsidRPr="008D55EB">
        <w:rPr>
          <w:b/>
          <w:bCs/>
          <w:lang w:val="es-GT"/>
        </w:rPr>
        <w:t>Algunos conceptos</w:t>
      </w:r>
    </w:p>
    <w:p w:rsidR="006C619D" w:rsidRPr="008D55EB" w:rsidRDefault="006C619D" w:rsidP="00E13960">
      <w:pPr>
        <w:pStyle w:val="NormalWeb"/>
        <w:spacing w:before="0" w:beforeAutospacing="0" w:after="0" w:afterAutospacing="0"/>
        <w:jc w:val="both"/>
        <w:rPr>
          <w:b/>
          <w:bCs/>
        </w:rPr>
      </w:pPr>
    </w:p>
    <w:p w:rsidR="006C619D" w:rsidRPr="008D55EB" w:rsidRDefault="006C619D" w:rsidP="00E13960">
      <w:pPr>
        <w:pStyle w:val="NormalWeb"/>
        <w:spacing w:before="0" w:beforeAutospacing="0" w:after="0" w:afterAutospacing="0"/>
        <w:ind w:firstLine="708"/>
        <w:jc w:val="both"/>
      </w:pPr>
      <w:r w:rsidRPr="008D55EB">
        <w:rPr>
          <w:b/>
          <w:bCs/>
        </w:rPr>
        <w:t>Múltiplo</w:t>
      </w:r>
      <w:r w:rsidRPr="00AB5F43">
        <w:rPr>
          <w:b/>
          <w:bCs/>
        </w:rPr>
        <w:t>de un número</w:t>
      </w:r>
      <w:r>
        <w:rPr>
          <w:b/>
          <w:bCs/>
        </w:rPr>
        <w:t xml:space="preserve">: </w:t>
      </w:r>
      <w:r w:rsidRPr="008D55EB">
        <w:t>es el número que contiene a éste, un número exacto de veces.</w:t>
      </w:r>
    </w:p>
    <w:p w:rsidR="006C619D" w:rsidRDefault="006C619D" w:rsidP="00E13960">
      <w:pPr>
        <w:pStyle w:val="NormalWeb"/>
        <w:ind w:firstLine="708"/>
        <w:jc w:val="both"/>
      </w:pPr>
      <w:r w:rsidRPr="008D55EB">
        <w:rPr>
          <w:b/>
          <w:bCs/>
        </w:rPr>
        <w:t>Factor</w:t>
      </w:r>
      <w:r w:rsidRPr="008D55EB">
        <w:t>: Es el número que está contenido en o</w:t>
      </w:r>
      <w:r>
        <w:t xml:space="preserve">tro,  un número exacto de veces, también se    </w:t>
      </w:r>
    </w:p>
    <w:p w:rsidR="006C619D" w:rsidRPr="008D55EB" w:rsidRDefault="006C619D" w:rsidP="00E13960">
      <w:pPr>
        <w:pStyle w:val="NormalWeb"/>
        <w:ind w:firstLine="708"/>
        <w:jc w:val="both"/>
      </w:pPr>
      <w:r>
        <w:t>Define como un sinónimo de multiplicando.</w:t>
      </w:r>
    </w:p>
    <w:p w:rsidR="006C619D" w:rsidRPr="008D55EB" w:rsidRDefault="006C619D" w:rsidP="00E13960">
      <w:pPr>
        <w:pStyle w:val="NormalWeb"/>
        <w:ind w:firstLine="708"/>
        <w:jc w:val="both"/>
      </w:pPr>
      <w:r w:rsidRPr="008D55EB">
        <w:rPr>
          <w:b/>
          <w:bCs/>
        </w:rPr>
        <w:t>Divisor</w:t>
      </w:r>
      <w:r w:rsidRPr="008D55EB">
        <w:t>: Es el número que al ser dividido por otro, no produce ningún residuo.</w:t>
      </w:r>
    </w:p>
    <w:p w:rsidR="006C619D" w:rsidRPr="008D55EB" w:rsidRDefault="006C619D" w:rsidP="00E13960">
      <w:pPr>
        <w:rPr>
          <w:b/>
          <w:bCs/>
        </w:rPr>
      </w:pPr>
      <w:r w:rsidRPr="008D55EB">
        <w:rPr>
          <w:b/>
          <w:bCs/>
        </w:rPr>
        <w:t>Patrones de divisibilidad:</w:t>
      </w:r>
    </w:p>
    <w:p w:rsidR="006C619D" w:rsidRPr="008D55EB" w:rsidRDefault="006C619D" w:rsidP="00E13960"/>
    <w:p w:rsidR="006C619D" w:rsidRPr="008D55EB" w:rsidRDefault="006C619D" w:rsidP="00E5557E">
      <w:pPr>
        <w:numPr>
          <w:ilvl w:val="0"/>
          <w:numId w:val="16"/>
        </w:numPr>
      </w:pPr>
      <w:r w:rsidRPr="008D55EB">
        <w:t xml:space="preserve">Se dice que 15 es </w:t>
      </w:r>
      <w:r w:rsidRPr="008D55EB">
        <w:rPr>
          <w:i/>
          <w:iCs/>
          <w:u w:val="single"/>
        </w:rPr>
        <w:t>divisible</w:t>
      </w:r>
      <w:r w:rsidRPr="008D55EB">
        <w:t xml:space="preserve"> entre 5 porque 15 dividido entre 5 no produce ningún residuo.</w:t>
      </w:r>
    </w:p>
    <w:p w:rsidR="006C619D" w:rsidRPr="008D55EB" w:rsidRDefault="006C619D" w:rsidP="00E5557E">
      <w:pPr>
        <w:numPr>
          <w:ilvl w:val="0"/>
          <w:numId w:val="16"/>
        </w:numPr>
      </w:pPr>
      <w:r w:rsidRPr="008D55EB">
        <w:t xml:space="preserve">Se dice que 15 es </w:t>
      </w:r>
      <w:r w:rsidRPr="008D55EB">
        <w:rPr>
          <w:i/>
          <w:iCs/>
          <w:u w:val="single"/>
        </w:rPr>
        <w:t>múltiplo</w:t>
      </w:r>
      <w:r w:rsidRPr="008D55EB">
        <w:t xml:space="preserve"> de 5 porque 15 es divisible entre 5.</w:t>
      </w:r>
    </w:p>
    <w:p w:rsidR="006C619D" w:rsidRPr="008D55EB" w:rsidRDefault="006C619D" w:rsidP="00E5557E">
      <w:pPr>
        <w:numPr>
          <w:ilvl w:val="0"/>
          <w:numId w:val="16"/>
        </w:numPr>
      </w:pPr>
      <w:r w:rsidRPr="008D55EB">
        <w:t xml:space="preserve">Se dice que 5 es un </w:t>
      </w:r>
      <w:r w:rsidRPr="008D55EB">
        <w:rPr>
          <w:i/>
          <w:iCs/>
          <w:u w:val="single"/>
        </w:rPr>
        <w:t>factor</w:t>
      </w:r>
      <w:r w:rsidRPr="008D55EB">
        <w:t xml:space="preserve"> de 15 porque 15 es divisible entre 5.</w:t>
      </w:r>
    </w:p>
    <w:p w:rsidR="006C619D" w:rsidRPr="008D55EB" w:rsidRDefault="006C619D" w:rsidP="00E13960"/>
    <w:p w:rsidR="006C619D" w:rsidRPr="008D55EB" w:rsidRDefault="006C619D" w:rsidP="00E13960">
      <w:r w:rsidRPr="008D55EB">
        <w:rPr>
          <w:b/>
          <w:bCs/>
        </w:rPr>
        <w:t>Algunas reglas de divisibilidad</w:t>
      </w:r>
      <w:r w:rsidRPr="008D55EB">
        <w:t xml:space="preserve">: </w:t>
      </w:r>
      <w:r>
        <w:t>Estas reglas  i</w:t>
      </w:r>
      <w:r w:rsidRPr="008D55EB">
        <w:t xml:space="preserve">ndican si un número es divisible </w:t>
      </w:r>
      <w:r>
        <w:t xml:space="preserve">exactamente </w:t>
      </w:r>
      <w:r w:rsidRPr="008D55EB">
        <w:t>entre otro número.</w:t>
      </w:r>
    </w:p>
    <w:p w:rsidR="006C619D" w:rsidRPr="008D55EB" w:rsidRDefault="006C619D" w:rsidP="00E13960"/>
    <w:p w:rsidR="006C619D" w:rsidRPr="008D55EB" w:rsidRDefault="006C619D" w:rsidP="00E5557E">
      <w:pPr>
        <w:numPr>
          <w:ilvl w:val="0"/>
          <w:numId w:val="18"/>
        </w:numPr>
      </w:pPr>
      <w:r w:rsidRPr="008D55EB">
        <w:t xml:space="preserve">Un número es divisible entre 2, cuando el dígito de </w:t>
      </w:r>
      <w:r>
        <w:t>sus unidades es  2, 4, 6,8 ó  0, es decir cuando termina en cifra par o en cero.</w:t>
      </w:r>
    </w:p>
    <w:p w:rsidR="006C619D" w:rsidRPr="008D55EB" w:rsidRDefault="006C619D" w:rsidP="00E5557E">
      <w:pPr>
        <w:numPr>
          <w:ilvl w:val="0"/>
          <w:numId w:val="18"/>
        </w:numPr>
      </w:pPr>
      <w:r w:rsidRPr="008D55EB">
        <w:t xml:space="preserve">Un número es divisible entre 3, cuando la suma de </w:t>
      </w:r>
      <w:r>
        <w:t>sus</w:t>
      </w:r>
      <w:r w:rsidRPr="008D55EB">
        <w:t xml:space="preserve"> dígitos de un número es divisible entre 3.</w:t>
      </w:r>
    </w:p>
    <w:p w:rsidR="006C619D" w:rsidRPr="008D55EB" w:rsidRDefault="006C619D" w:rsidP="00E5557E">
      <w:pPr>
        <w:numPr>
          <w:ilvl w:val="0"/>
          <w:numId w:val="18"/>
        </w:numPr>
      </w:pPr>
      <w:r w:rsidRPr="008D55EB">
        <w:t>Un número es divisible entre 5, cuando el número termina en 5 ó 0.</w:t>
      </w:r>
    </w:p>
    <w:p w:rsidR="006C619D" w:rsidRPr="008D55EB" w:rsidRDefault="006C619D" w:rsidP="00E5557E">
      <w:pPr>
        <w:numPr>
          <w:ilvl w:val="0"/>
          <w:numId w:val="18"/>
        </w:numPr>
      </w:pPr>
      <w:r w:rsidRPr="008D55EB">
        <w:t>Un número es divisible entre 9, cuando la suma de sus dígitos es divisible entre 9.</w:t>
      </w:r>
    </w:p>
    <w:p w:rsidR="006C619D" w:rsidRPr="008D55EB" w:rsidRDefault="006C619D" w:rsidP="00E5557E">
      <w:pPr>
        <w:numPr>
          <w:ilvl w:val="0"/>
          <w:numId w:val="18"/>
        </w:numPr>
      </w:pPr>
      <w:r w:rsidRPr="008D55EB">
        <w:t>Un número es divisible entre 10, cuando su último dígito es 0.</w:t>
      </w:r>
    </w:p>
    <w:p w:rsidR="006C619D" w:rsidRPr="008D55EB" w:rsidRDefault="006C619D" w:rsidP="00E13960">
      <w:pPr>
        <w:rPr>
          <w:b/>
          <w:bCs/>
        </w:rPr>
      </w:pPr>
    </w:p>
    <w:p w:rsidR="006C619D" w:rsidRPr="008D55EB" w:rsidRDefault="006C619D" w:rsidP="00E13960">
      <w:pPr>
        <w:jc w:val="both"/>
        <w:rPr>
          <w:b/>
          <w:bCs/>
        </w:rPr>
      </w:pPr>
    </w:p>
    <w:p w:rsidR="006C619D" w:rsidRPr="008D55EB" w:rsidRDefault="006C619D" w:rsidP="00E13960">
      <w:pPr>
        <w:jc w:val="both"/>
      </w:pPr>
      <w:r w:rsidRPr="008D55EB">
        <w:rPr>
          <w:b/>
          <w:bCs/>
        </w:rPr>
        <w:t>DESCOMPOSICIÓN FACTORIAL</w:t>
      </w:r>
      <w:r w:rsidRPr="008D55EB">
        <w:t>: Es el resultado de escribir un número como un producto de números primos.    Ejemplo:       24 = 2</w:t>
      </w:r>
      <w:r w:rsidRPr="008D55EB">
        <w:rPr>
          <w:rFonts w:ascii="Calibri" w:hAnsi="Calibri" w:cs="Calibri"/>
        </w:rPr>
        <w:t>∙2∙2∙3∙= 2</w:t>
      </w:r>
      <w:r w:rsidRPr="008D55EB">
        <w:rPr>
          <w:rFonts w:ascii="Calibri" w:hAnsi="Calibri" w:cs="Calibri"/>
          <w:vertAlign w:val="superscript"/>
        </w:rPr>
        <w:t>3</w:t>
      </w:r>
      <w:r w:rsidRPr="008D55EB">
        <w:rPr>
          <w:rFonts w:ascii="Calibri" w:hAnsi="Calibri" w:cs="Calibri"/>
        </w:rPr>
        <w:t>∙3</w:t>
      </w:r>
    </w:p>
    <w:p w:rsidR="006C619D" w:rsidRDefault="006C619D" w:rsidP="00E13960">
      <w:pPr>
        <w:jc w:val="both"/>
      </w:pPr>
    </w:p>
    <w:p w:rsidR="006C619D" w:rsidRDefault="006C619D" w:rsidP="00E13960">
      <w:pPr>
        <w:jc w:val="both"/>
      </w:pPr>
    </w:p>
    <w:p w:rsidR="006C619D" w:rsidRPr="008D55EB" w:rsidRDefault="006C619D" w:rsidP="00E13960">
      <w:pPr>
        <w:jc w:val="center"/>
        <w:rPr>
          <w:b/>
          <w:bCs/>
        </w:rPr>
      </w:pPr>
      <w:r w:rsidRPr="008D55EB">
        <w:rPr>
          <w:b/>
          <w:bCs/>
        </w:rPr>
        <w:t>TEOREMA FUNDAMENTAL DE LA ARITMÉTICA:</w:t>
      </w:r>
    </w:p>
    <w:p w:rsidR="006C619D" w:rsidRPr="008D55EB" w:rsidRDefault="006C619D" w:rsidP="00E13960">
      <w:pPr>
        <w:jc w:val="both"/>
        <w:rPr>
          <w:b/>
          <w:bCs/>
        </w:rPr>
      </w:pPr>
    </w:p>
    <w:p w:rsidR="006C619D" w:rsidRPr="008D55EB" w:rsidRDefault="006C619D" w:rsidP="00E13960">
      <w:pPr>
        <w:jc w:val="both"/>
      </w:pPr>
      <w:r w:rsidRPr="008D55EB">
        <w:t>“La descomposición factorial de cualquier número natural,  en término de números primos, es única, si no se toma en cuenta el orden de factores, o dicho con otras palabras: todo número natural puede escribirse como el producto de sus números primos esencialmente en forma única”. (Esencialmente significa que existen variaciones, pero en el orden de escribir los factores).</w:t>
      </w:r>
    </w:p>
    <w:p w:rsidR="006C619D" w:rsidRPr="008D55EB" w:rsidRDefault="006C619D" w:rsidP="00E13960">
      <w:pPr>
        <w:jc w:val="both"/>
      </w:pPr>
    </w:p>
    <w:p w:rsidR="006C619D" w:rsidRDefault="006C619D" w:rsidP="00E13960">
      <w:pPr>
        <w:rPr>
          <w:b/>
          <w:bCs/>
        </w:rPr>
      </w:pPr>
    </w:p>
    <w:p w:rsidR="006C619D" w:rsidRDefault="006C619D" w:rsidP="00E13960">
      <w:pPr>
        <w:rPr>
          <w:b/>
          <w:bCs/>
        </w:rPr>
      </w:pPr>
    </w:p>
    <w:p w:rsidR="006C619D" w:rsidRDefault="006C619D" w:rsidP="00E13960">
      <w:pPr>
        <w:rPr>
          <w:b/>
          <w:bCs/>
        </w:rPr>
      </w:pPr>
    </w:p>
    <w:p w:rsidR="006C619D" w:rsidRDefault="006C619D" w:rsidP="00E13960">
      <w:pPr>
        <w:rPr>
          <w:b/>
          <w:bCs/>
        </w:rPr>
      </w:pPr>
    </w:p>
    <w:p w:rsidR="006C619D" w:rsidRPr="008D55EB" w:rsidRDefault="006C619D" w:rsidP="00E13960">
      <w:pPr>
        <w:rPr>
          <w:b/>
          <w:bCs/>
        </w:rPr>
      </w:pPr>
    </w:p>
    <w:p w:rsidR="006C619D" w:rsidRPr="008D55EB" w:rsidRDefault="006C619D" w:rsidP="00E13960">
      <w:pPr>
        <w:rPr>
          <w:b/>
          <w:bCs/>
        </w:rPr>
      </w:pPr>
      <w:r w:rsidRPr="008D55EB">
        <w:rPr>
          <w:b/>
          <w:bCs/>
        </w:rPr>
        <w:t>Actividad 1</w:t>
      </w:r>
    </w:p>
    <w:p w:rsidR="006C619D" w:rsidRPr="008D55EB" w:rsidRDefault="006C619D" w:rsidP="00E13960">
      <w:pPr>
        <w:ind w:firstLine="360"/>
        <w:rPr>
          <w:b/>
          <w:bCs/>
        </w:rPr>
      </w:pPr>
      <w:r w:rsidRPr="008D55EB">
        <w:rPr>
          <w:b/>
          <w:bCs/>
        </w:rPr>
        <w:t>Preguntas</w:t>
      </w:r>
    </w:p>
    <w:p w:rsidR="006C619D" w:rsidRPr="008D55EB" w:rsidRDefault="006C619D" w:rsidP="00E5557E">
      <w:pPr>
        <w:numPr>
          <w:ilvl w:val="0"/>
          <w:numId w:val="17"/>
        </w:numPr>
      </w:pPr>
      <w:r w:rsidRPr="008D55EB">
        <w:t>¿Cuántos divisores tiene un número primo?</w:t>
      </w:r>
    </w:p>
    <w:p w:rsidR="006C619D" w:rsidRPr="008D55EB" w:rsidRDefault="006C619D" w:rsidP="00E5557E">
      <w:pPr>
        <w:pStyle w:val="NormalWeb"/>
        <w:numPr>
          <w:ilvl w:val="0"/>
          <w:numId w:val="17"/>
        </w:numPr>
        <w:jc w:val="both"/>
      </w:pPr>
      <w:r w:rsidRPr="008D55EB">
        <w:t>¿Cuántos múltiplos tiene un  número?</w:t>
      </w:r>
    </w:p>
    <w:p w:rsidR="006C619D" w:rsidRPr="008D55EB" w:rsidRDefault="006C619D" w:rsidP="00E5557E">
      <w:pPr>
        <w:pStyle w:val="NormalWeb"/>
        <w:numPr>
          <w:ilvl w:val="0"/>
          <w:numId w:val="17"/>
        </w:numPr>
        <w:jc w:val="both"/>
      </w:pPr>
      <w:r w:rsidRPr="008D55EB">
        <w:t>¿Cuál es el menor múltiplo de un número?</w:t>
      </w:r>
    </w:p>
    <w:p w:rsidR="006C619D" w:rsidRPr="008D55EB" w:rsidRDefault="006C619D" w:rsidP="00E5557E">
      <w:pPr>
        <w:pStyle w:val="NormalWeb"/>
        <w:numPr>
          <w:ilvl w:val="0"/>
          <w:numId w:val="17"/>
        </w:numPr>
        <w:jc w:val="both"/>
      </w:pPr>
      <w:r w:rsidRPr="008D55EB">
        <w:t>Formar cuatro múltiplos de cada uno de los números 5 y 6.</w:t>
      </w:r>
    </w:p>
    <w:p w:rsidR="006C619D" w:rsidRPr="008D55EB" w:rsidRDefault="006C619D" w:rsidP="00E5557E">
      <w:pPr>
        <w:pStyle w:val="NormalWeb"/>
        <w:numPr>
          <w:ilvl w:val="0"/>
          <w:numId w:val="17"/>
        </w:numPr>
        <w:jc w:val="both"/>
      </w:pPr>
      <w:r w:rsidRPr="008D55EB">
        <w:t>Hallar todos los múltiplos menores que 100 de los números 14 y 23.</w:t>
      </w:r>
    </w:p>
    <w:p w:rsidR="006C619D" w:rsidRPr="008D55EB" w:rsidRDefault="006C619D" w:rsidP="00E5557E">
      <w:pPr>
        <w:pStyle w:val="NormalWeb"/>
        <w:numPr>
          <w:ilvl w:val="0"/>
          <w:numId w:val="17"/>
        </w:numPr>
        <w:jc w:val="both"/>
      </w:pPr>
      <w:r w:rsidRPr="008D55EB">
        <w:t>Si un número es múltiplo de otro, ¿qué es éste del primero?</w:t>
      </w:r>
    </w:p>
    <w:p w:rsidR="006C619D" w:rsidRPr="008D55EB" w:rsidRDefault="006C619D" w:rsidP="00E5557E">
      <w:pPr>
        <w:pStyle w:val="NormalWeb"/>
        <w:numPr>
          <w:ilvl w:val="0"/>
          <w:numId w:val="17"/>
        </w:numPr>
        <w:jc w:val="both"/>
      </w:pPr>
      <w:r w:rsidRPr="008D55EB">
        <w:t>¿Cuál es el residuo de dividir un número entre uno de sus divisores?</w:t>
      </w:r>
    </w:p>
    <w:p w:rsidR="006C619D" w:rsidRPr="008D55EB" w:rsidRDefault="006C619D" w:rsidP="00E5557E">
      <w:pPr>
        <w:pStyle w:val="NormalWeb"/>
        <w:numPr>
          <w:ilvl w:val="0"/>
          <w:numId w:val="17"/>
        </w:numPr>
        <w:jc w:val="both"/>
      </w:pPr>
      <w:r w:rsidRPr="008D55EB">
        <w:t>¿Cuál es el mayor divisor de 784? ¿Y el menor?</w:t>
      </w:r>
    </w:p>
    <w:p w:rsidR="006C619D" w:rsidRPr="008D55EB" w:rsidRDefault="006C619D" w:rsidP="00E13960">
      <w:r w:rsidRPr="008D55EB">
        <w:rPr>
          <w:b/>
          <w:bCs/>
        </w:rPr>
        <w:t>Respuestas:</w:t>
      </w:r>
      <w:r w:rsidRPr="008D55EB">
        <w:tab/>
        <w:t xml:space="preserve">1) 2,  </w:t>
      </w:r>
      <w:r w:rsidRPr="008D55EB">
        <w:tab/>
        <w:t xml:space="preserve">    2)  ∞</w:t>
      </w:r>
      <w:r>
        <w:t>, s</w:t>
      </w:r>
      <w:r w:rsidRPr="008D55EB">
        <w:t>i</w:t>
      </w:r>
      <w:r>
        <w:t xml:space="preserve"> el número</w:t>
      </w:r>
      <w:r w:rsidRPr="008D55EB">
        <w:t xml:space="preserve"> es › 0,</w:t>
      </w:r>
      <w:r w:rsidRPr="008D55EB">
        <w:tab/>
        <w:t>3)</w:t>
      </w:r>
      <w:r>
        <w:t xml:space="preserve"> Cero,</w:t>
      </w:r>
      <w:r w:rsidRPr="008D55EB">
        <w:tab/>
        <w:t xml:space="preserve">4) 5, 10, 15, 20; 6, 12, 18, 24; </w:t>
      </w:r>
    </w:p>
    <w:p w:rsidR="006C619D" w:rsidRDefault="006C619D" w:rsidP="00E13960">
      <w:r w:rsidRPr="008D55EB">
        <w:t xml:space="preserve">5) </w:t>
      </w:r>
      <w:r>
        <w:t xml:space="preserve">14, </w:t>
      </w:r>
      <w:r w:rsidRPr="008D55EB">
        <w:t>28, 42, 56, 70, 84, 98; y  23, 46, 69, 92;</w:t>
      </w:r>
      <w:r w:rsidRPr="008D55EB">
        <w:tab/>
        <w:t>6) Divisor</w:t>
      </w:r>
      <w:r>
        <w:t xml:space="preserve"> y también uno de sus factores</w:t>
      </w:r>
      <w:r>
        <w:tab/>
      </w:r>
    </w:p>
    <w:p w:rsidR="006C619D" w:rsidRPr="008D55EB" w:rsidRDefault="006C619D" w:rsidP="00E13960">
      <w:r w:rsidRPr="008D55EB">
        <w:t>7) Cero</w:t>
      </w:r>
      <w:r w:rsidRPr="008D55EB">
        <w:tab/>
      </w:r>
      <w:r w:rsidRPr="008D55EB">
        <w:tab/>
        <w:t xml:space="preserve">8) 784 y 1 </w:t>
      </w:r>
    </w:p>
    <w:p w:rsidR="006C619D" w:rsidRPr="008D55EB" w:rsidRDefault="006C619D" w:rsidP="00E13960">
      <w:pPr>
        <w:rPr>
          <w:b/>
          <w:bCs/>
        </w:rPr>
      </w:pPr>
    </w:p>
    <w:p w:rsidR="006C619D" w:rsidRPr="008D55EB" w:rsidRDefault="006C619D" w:rsidP="00E13960">
      <w:pPr>
        <w:rPr>
          <w:b/>
          <w:bCs/>
        </w:rPr>
      </w:pPr>
      <w:r w:rsidRPr="008D55EB">
        <w:rPr>
          <w:b/>
          <w:bCs/>
        </w:rPr>
        <w:t>Actividad 2</w:t>
      </w:r>
    </w:p>
    <w:p w:rsidR="006C619D" w:rsidRPr="008D55EB" w:rsidRDefault="006C619D" w:rsidP="00E13960">
      <w:pPr>
        <w:rPr>
          <w:b/>
          <w:bCs/>
        </w:rPr>
      </w:pPr>
      <w:r w:rsidRPr="008D55EB">
        <w:rPr>
          <w:b/>
          <w:bCs/>
        </w:rPr>
        <w:t xml:space="preserve">Ejercicios </w:t>
      </w:r>
    </w:p>
    <w:p w:rsidR="006C619D" w:rsidRDefault="006C619D" w:rsidP="00AC69A0">
      <w:r w:rsidRPr="008D55EB">
        <w:t>Determine si los siguientes números son divisibles entre 2, 3, 4, 5, 6, 7, 8, 9 ó 10</w:t>
      </w:r>
      <w:r>
        <w:t>y realice la descomposición factorial.</w:t>
      </w:r>
    </w:p>
    <w:p w:rsidR="006C619D" w:rsidRDefault="006C619D" w:rsidP="00AC69A0"/>
    <w:p w:rsidR="006C619D" w:rsidRPr="008D55EB" w:rsidRDefault="006C619D" w:rsidP="00AC69A0">
      <w:r>
        <w:t>a)</w:t>
      </w:r>
      <w:r w:rsidRPr="008D55EB">
        <w:t xml:space="preserve"> 45</w:t>
      </w:r>
      <w:r w:rsidRPr="008D55EB">
        <w:tab/>
      </w:r>
      <w:r w:rsidRPr="008D55EB">
        <w:tab/>
      </w:r>
      <w:r w:rsidRPr="008D55EB">
        <w:tab/>
        <w:t>R. 3, 5, 9</w:t>
      </w:r>
      <w:r w:rsidRPr="008D55EB">
        <w:tab/>
      </w:r>
      <w:r w:rsidRPr="008D55EB">
        <w:tab/>
        <w:t xml:space="preserve"> b) 63</w:t>
      </w:r>
      <w:r w:rsidRPr="008D55EB">
        <w:tab/>
      </w:r>
      <w:r w:rsidRPr="008D55EB">
        <w:tab/>
      </w:r>
      <w:r w:rsidRPr="008D55EB">
        <w:tab/>
        <w:t>R. 3, 7, 9</w:t>
      </w:r>
    </w:p>
    <w:p w:rsidR="006C619D" w:rsidRPr="008D55EB" w:rsidRDefault="006C619D" w:rsidP="00E13960">
      <w:pPr>
        <w:ind w:left="360"/>
      </w:pPr>
      <w:r w:rsidRPr="008D55EB">
        <w:t>c) 79</w:t>
      </w:r>
      <w:r w:rsidRPr="008D55EB">
        <w:tab/>
      </w:r>
      <w:r w:rsidRPr="008D55EB">
        <w:tab/>
      </w:r>
      <w:r w:rsidRPr="008D55EB">
        <w:tab/>
        <w:t>R. Primo (1, 79)</w:t>
      </w:r>
      <w:r w:rsidRPr="008D55EB">
        <w:tab/>
        <w:t>d) 86</w:t>
      </w:r>
      <w:r w:rsidRPr="008D55EB">
        <w:tab/>
      </w:r>
      <w:r w:rsidRPr="008D55EB">
        <w:tab/>
      </w:r>
      <w:r w:rsidRPr="008D55EB">
        <w:tab/>
        <w:t>R. 2</w:t>
      </w:r>
    </w:p>
    <w:p w:rsidR="006C619D" w:rsidRPr="00EE76F2" w:rsidRDefault="006C619D" w:rsidP="00E13960">
      <w:pPr>
        <w:ind w:left="360"/>
        <w:rPr>
          <w:lang w:val="en-US"/>
        </w:rPr>
      </w:pPr>
      <w:r w:rsidRPr="00EE76F2">
        <w:rPr>
          <w:lang w:val="en-US"/>
        </w:rPr>
        <w:t>e) 102</w:t>
      </w:r>
      <w:r w:rsidRPr="00EE76F2">
        <w:rPr>
          <w:lang w:val="en-US"/>
        </w:rPr>
        <w:tab/>
      </w:r>
      <w:r w:rsidRPr="00EE76F2">
        <w:rPr>
          <w:lang w:val="en-US"/>
        </w:rPr>
        <w:tab/>
      </w:r>
      <w:r w:rsidRPr="00EE76F2">
        <w:rPr>
          <w:lang w:val="en-US"/>
        </w:rPr>
        <w:tab/>
        <w:t>R. 2, 3, 6</w:t>
      </w:r>
      <w:r w:rsidRPr="00EE76F2">
        <w:rPr>
          <w:lang w:val="en-US"/>
        </w:rPr>
        <w:tab/>
      </w:r>
      <w:r w:rsidRPr="00EE76F2">
        <w:rPr>
          <w:lang w:val="en-US"/>
        </w:rPr>
        <w:tab/>
        <w:t>f) 261</w:t>
      </w:r>
      <w:r w:rsidRPr="00EE76F2">
        <w:rPr>
          <w:lang w:val="en-US"/>
        </w:rPr>
        <w:tab/>
      </w:r>
      <w:r w:rsidRPr="00EE76F2">
        <w:rPr>
          <w:lang w:val="en-US"/>
        </w:rPr>
        <w:tab/>
      </w:r>
      <w:r w:rsidRPr="00EE76F2">
        <w:rPr>
          <w:lang w:val="en-US"/>
        </w:rPr>
        <w:tab/>
        <w:t>R. 3, 9</w:t>
      </w:r>
    </w:p>
    <w:p w:rsidR="006C619D" w:rsidRPr="00EE76F2" w:rsidRDefault="006C619D" w:rsidP="00E13960">
      <w:pPr>
        <w:ind w:left="360"/>
        <w:rPr>
          <w:lang w:val="en-US"/>
        </w:rPr>
      </w:pPr>
      <w:r w:rsidRPr="00EE76F2">
        <w:rPr>
          <w:lang w:val="en-US"/>
        </w:rPr>
        <w:t>g) 636</w:t>
      </w:r>
      <w:r w:rsidRPr="00EE76F2">
        <w:rPr>
          <w:lang w:val="en-US"/>
        </w:rPr>
        <w:tab/>
      </w:r>
      <w:r w:rsidRPr="00EE76F2">
        <w:rPr>
          <w:lang w:val="en-US"/>
        </w:rPr>
        <w:tab/>
      </w:r>
      <w:r w:rsidRPr="00EE76F2">
        <w:rPr>
          <w:lang w:val="en-US"/>
        </w:rPr>
        <w:tab/>
        <w:t>R. 2, 3, 4, 6</w:t>
      </w:r>
      <w:r w:rsidRPr="00EE76F2">
        <w:rPr>
          <w:lang w:val="en-US"/>
        </w:rPr>
        <w:tab/>
      </w:r>
      <w:r w:rsidRPr="00EE76F2">
        <w:rPr>
          <w:lang w:val="en-US"/>
        </w:rPr>
        <w:tab/>
        <w:t>h) 5354</w:t>
      </w:r>
      <w:r w:rsidRPr="00EE76F2">
        <w:rPr>
          <w:lang w:val="en-US"/>
        </w:rPr>
        <w:tab/>
      </w:r>
      <w:r w:rsidRPr="00EE76F2">
        <w:rPr>
          <w:lang w:val="en-US"/>
        </w:rPr>
        <w:tab/>
        <w:t>R. 2</w:t>
      </w:r>
    </w:p>
    <w:p w:rsidR="006C619D" w:rsidRPr="00EE76F2" w:rsidRDefault="006C619D" w:rsidP="00E13960">
      <w:pPr>
        <w:ind w:left="360"/>
        <w:rPr>
          <w:lang w:val="en-US"/>
        </w:rPr>
      </w:pPr>
      <w:r w:rsidRPr="00EE76F2">
        <w:rPr>
          <w:lang w:val="en-US"/>
        </w:rPr>
        <w:t>I) 8004</w:t>
      </w:r>
      <w:r w:rsidRPr="00EE76F2">
        <w:rPr>
          <w:lang w:val="en-US"/>
        </w:rPr>
        <w:tab/>
      </w:r>
      <w:r w:rsidRPr="00EE76F2">
        <w:rPr>
          <w:lang w:val="en-US"/>
        </w:rPr>
        <w:tab/>
      </w:r>
      <w:r w:rsidRPr="00EE76F2">
        <w:rPr>
          <w:lang w:val="en-US"/>
        </w:rPr>
        <w:tab/>
        <w:t>R. 2, 3, 4, 6</w:t>
      </w:r>
      <w:r w:rsidRPr="00EE76F2">
        <w:rPr>
          <w:lang w:val="en-US"/>
        </w:rPr>
        <w:tab/>
      </w:r>
      <w:r w:rsidRPr="00EE76F2">
        <w:rPr>
          <w:lang w:val="en-US"/>
        </w:rPr>
        <w:tab/>
        <w:t>j) 4672</w:t>
      </w:r>
      <w:r w:rsidRPr="00EE76F2">
        <w:rPr>
          <w:lang w:val="en-US"/>
        </w:rPr>
        <w:tab/>
      </w:r>
      <w:r w:rsidRPr="00EE76F2">
        <w:rPr>
          <w:lang w:val="en-US"/>
        </w:rPr>
        <w:tab/>
      </w:r>
      <w:r w:rsidRPr="00EE76F2">
        <w:rPr>
          <w:lang w:val="en-US"/>
        </w:rPr>
        <w:tab/>
        <w:t>R. 2, 4, 8</w:t>
      </w:r>
    </w:p>
    <w:p w:rsidR="006C619D" w:rsidRPr="00EE76F2" w:rsidRDefault="006C619D" w:rsidP="00E13960">
      <w:pPr>
        <w:rPr>
          <w:lang w:val="en-US"/>
        </w:rPr>
      </w:pPr>
    </w:p>
    <w:p w:rsidR="006C619D" w:rsidRDefault="006C619D" w:rsidP="00E13960">
      <w:r>
        <w:t>Respuestas actividad 2</w:t>
      </w:r>
    </w:p>
    <w:p w:rsidR="006C619D" w:rsidRPr="009B4B6D" w:rsidRDefault="006C619D" w:rsidP="006E3FA2">
      <w:pPr>
        <w:numPr>
          <w:ilvl w:val="0"/>
          <w:numId w:val="139"/>
        </w:numPr>
        <w:ind w:left="360"/>
        <w:rPr>
          <w:lang w:val="es-GT"/>
        </w:rPr>
      </w:pPr>
      <w:r>
        <w:rPr>
          <w:lang w:val="es-GT"/>
        </w:rPr>
        <w:t>3².5</w:t>
      </w:r>
      <w:r w:rsidRPr="009B4B6D">
        <w:rPr>
          <w:lang w:val="es-GT"/>
        </w:rPr>
        <w:t xml:space="preserve">b) </w:t>
      </w:r>
      <w:r w:rsidRPr="00C23BB7">
        <w:rPr>
          <w:lang w:val="es-GT"/>
        </w:rPr>
        <w:fldChar w:fldCharType="begin"/>
      </w:r>
      <w:r w:rsidRPr="00C23BB7">
        <w:rPr>
          <w:lang w:val="es-GT"/>
        </w:rPr>
        <w:instrText xml:space="preserve"> QUOTE </w:instrText>
      </w:r>
      <w:r w:rsidRPr="00C23BB7">
        <w:pict>
          <v:shape id="_x0000_i1118" type="#_x0000_t75" style="width:34.5pt;height:12pt">
            <v:imagedata r:id="rId180" o:title="" chromakey="white"/>
          </v:shape>
        </w:pict>
      </w:r>
      <w:r w:rsidRPr="00C23BB7">
        <w:rPr>
          <w:lang w:val="es-GT"/>
        </w:rPr>
        <w:instrText xml:space="preserve"> </w:instrText>
      </w:r>
      <w:r w:rsidRPr="00C23BB7">
        <w:rPr>
          <w:lang w:val="es-GT"/>
        </w:rPr>
        <w:fldChar w:fldCharType="separate"/>
      </w:r>
      <w:r w:rsidRPr="00C23BB7">
        <w:pict>
          <v:shape id="_x0000_i1119" type="#_x0000_t75" style="width:34.5pt;height:12pt">
            <v:imagedata r:id="rId180" o:title="" chromakey="white"/>
          </v:shape>
        </w:pict>
      </w:r>
      <w:r w:rsidRPr="00C23BB7">
        <w:rPr>
          <w:lang w:val="es-GT"/>
        </w:rPr>
        <w:fldChar w:fldCharType="end"/>
      </w:r>
      <w:r w:rsidRPr="009B4B6D">
        <w:rPr>
          <w:lang w:val="es-GT"/>
        </w:rPr>
        <w:t>c)79d)</w:t>
      </w:r>
      <w:r w:rsidRPr="00C23BB7">
        <w:rPr>
          <w:lang w:val="es-GT"/>
        </w:rPr>
        <w:fldChar w:fldCharType="begin"/>
      </w:r>
      <w:r w:rsidRPr="00C23BB7">
        <w:rPr>
          <w:lang w:val="es-GT"/>
        </w:rPr>
        <w:instrText xml:space="preserve"> QUOTE </w:instrText>
      </w:r>
      <w:r w:rsidRPr="00C23BB7">
        <w:pict>
          <v:shape id="_x0000_i1120" type="#_x0000_t75" style="width:35.25pt;height:13.5pt">
            <v:imagedata r:id="rId181" o:title="" chromakey="white"/>
          </v:shape>
        </w:pict>
      </w:r>
      <w:r w:rsidRPr="00C23BB7">
        <w:rPr>
          <w:lang w:val="es-GT"/>
        </w:rPr>
        <w:instrText xml:space="preserve"> </w:instrText>
      </w:r>
      <w:r w:rsidRPr="00C23BB7">
        <w:rPr>
          <w:lang w:val="es-GT"/>
        </w:rPr>
        <w:fldChar w:fldCharType="separate"/>
      </w:r>
      <w:r w:rsidRPr="00C23BB7">
        <w:pict>
          <v:shape id="_x0000_i1121" type="#_x0000_t75" style="width:35.25pt;height:13.5pt">
            <v:imagedata r:id="rId181" o:title="" chromakey="white"/>
          </v:shape>
        </w:pict>
      </w:r>
      <w:r w:rsidRPr="00C23BB7">
        <w:rPr>
          <w:lang w:val="es-GT"/>
        </w:rPr>
        <w:fldChar w:fldCharType="end"/>
      </w:r>
      <w:r w:rsidRPr="009B4B6D">
        <w:rPr>
          <w:lang w:val="es-GT"/>
        </w:rPr>
        <w:t>e)</w:t>
      </w:r>
      <w:r w:rsidRPr="007B106C">
        <w:rPr>
          <w:position w:val="-6"/>
        </w:rPr>
        <w:pict>
          <v:shape id="_x0000_i1122" type="#_x0000_t75" style="width:44.25pt;height:13.5pt">
            <v:imagedata r:id="rId182" o:title=""/>
          </v:shape>
        </w:pict>
      </w:r>
    </w:p>
    <w:p w:rsidR="006C619D" w:rsidRPr="009B4B6D" w:rsidRDefault="006C619D" w:rsidP="00E13960">
      <w:pPr>
        <w:rPr>
          <w:lang w:val="es-GT"/>
        </w:rPr>
      </w:pPr>
      <w:r w:rsidRPr="009B4B6D">
        <w:rPr>
          <w:lang w:val="es-GT"/>
        </w:rPr>
        <w:t xml:space="preserve">f) </w:t>
      </w:r>
      <w:r w:rsidRPr="00C23BB7">
        <w:rPr>
          <w:lang w:val="es-GT"/>
        </w:rPr>
        <w:fldChar w:fldCharType="begin"/>
      </w:r>
      <w:r w:rsidRPr="00C23BB7">
        <w:rPr>
          <w:lang w:val="es-GT"/>
        </w:rPr>
        <w:instrText xml:space="preserve"> QUOTE </w:instrText>
      </w:r>
      <w:r w:rsidRPr="00C23BB7">
        <w:pict>
          <v:shape id="_x0000_i1123" type="#_x0000_t75" style="width:40.5pt;height:12pt">
            <v:imagedata r:id="rId183" o:title="" chromakey="white"/>
          </v:shape>
        </w:pict>
      </w:r>
      <w:r w:rsidRPr="00C23BB7">
        <w:rPr>
          <w:lang w:val="es-GT"/>
        </w:rPr>
        <w:instrText xml:space="preserve"> </w:instrText>
      </w:r>
      <w:r w:rsidRPr="00C23BB7">
        <w:rPr>
          <w:lang w:val="es-GT"/>
        </w:rPr>
        <w:fldChar w:fldCharType="separate"/>
      </w:r>
      <w:r w:rsidRPr="00C23BB7">
        <w:pict>
          <v:shape id="_x0000_i1124" type="#_x0000_t75" style="width:40.5pt;height:12pt">
            <v:imagedata r:id="rId183" o:title="" chromakey="white"/>
          </v:shape>
        </w:pict>
      </w:r>
      <w:r w:rsidRPr="00C23BB7">
        <w:rPr>
          <w:lang w:val="es-GT"/>
        </w:rPr>
        <w:fldChar w:fldCharType="end"/>
      </w:r>
      <w:r w:rsidRPr="009B4B6D">
        <w:rPr>
          <w:lang w:val="es-GT"/>
        </w:rPr>
        <w:t>g)</w:t>
      </w:r>
      <w:r w:rsidRPr="00EA6387">
        <w:rPr>
          <w:position w:val="-6"/>
        </w:rPr>
        <w:pict>
          <v:shape id="_x0000_i1125" type="#_x0000_t75" style="width:50.25pt;height:17.25pt">
            <v:imagedata r:id="rId184" o:title=""/>
          </v:shape>
        </w:pict>
      </w:r>
      <w:r w:rsidRPr="009B4B6D">
        <w:rPr>
          <w:lang w:val="es-GT"/>
        </w:rPr>
        <w:t>h)2</w:t>
      </w:r>
      <w:r w:rsidRPr="00C23BB7">
        <w:rPr>
          <w:lang w:val="es-GT"/>
        </w:rPr>
        <w:fldChar w:fldCharType="begin"/>
      </w:r>
      <w:r w:rsidRPr="00C23BB7">
        <w:rPr>
          <w:lang w:val="es-GT"/>
        </w:rPr>
        <w:instrText xml:space="preserve"> QUOTE </w:instrText>
      </w:r>
      <w:r w:rsidRPr="00C23BB7">
        <w:pict>
          <v:shape id="_x0000_i1126" type="#_x0000_t75" style="width:12pt;height:11.25pt">
            <v:imagedata r:id="rId80" o:title="" chromakey="white"/>
          </v:shape>
        </w:pict>
      </w:r>
      <w:r w:rsidRPr="00C23BB7">
        <w:rPr>
          <w:lang w:val="es-GT"/>
        </w:rPr>
        <w:instrText xml:space="preserve"> </w:instrText>
      </w:r>
      <w:r w:rsidRPr="00C23BB7">
        <w:rPr>
          <w:lang w:val="es-GT"/>
        </w:rPr>
        <w:fldChar w:fldCharType="separate"/>
      </w:r>
      <w:r w:rsidRPr="00C23BB7">
        <w:pict>
          <v:shape id="_x0000_i1127" type="#_x0000_t75" style="width:12pt;height:11.25pt">
            <v:imagedata r:id="rId80" o:title="" chromakey="white"/>
          </v:shape>
        </w:pict>
      </w:r>
      <w:r w:rsidRPr="00C23BB7">
        <w:rPr>
          <w:lang w:val="es-GT"/>
        </w:rPr>
        <w:fldChar w:fldCharType="end"/>
      </w:r>
      <w:r w:rsidRPr="009B4B6D">
        <w:rPr>
          <w:lang w:val="es-GT"/>
        </w:rPr>
        <w:t>2677i)</w:t>
      </w:r>
      <w:r>
        <w:rPr>
          <w:position w:val="-6"/>
        </w:rPr>
        <w:t>2² .3. 29. 23</w:t>
      </w:r>
    </w:p>
    <w:p w:rsidR="006C619D" w:rsidRPr="009B4B6D" w:rsidRDefault="006C619D" w:rsidP="00E13960">
      <w:pPr>
        <w:rPr>
          <w:lang w:val="es-GT"/>
        </w:rPr>
      </w:pPr>
      <w:r w:rsidRPr="009B4B6D">
        <w:rPr>
          <w:lang w:val="es-GT"/>
        </w:rPr>
        <w:t xml:space="preserve"> j) </w:t>
      </w:r>
      <w:r w:rsidRPr="00EE76F2">
        <w:rPr>
          <w:position w:val="-6"/>
        </w:rPr>
        <w:pict>
          <v:shape id="_x0000_i1128" type="#_x0000_t75" style="width:36pt;height:17.25pt">
            <v:imagedata r:id="rId185" o:title=""/>
          </v:shape>
        </w:pict>
      </w:r>
    </w:p>
    <w:p w:rsidR="006C619D" w:rsidRPr="009B4B6D" w:rsidRDefault="006C619D" w:rsidP="00E13960">
      <w:pPr>
        <w:rPr>
          <w:b/>
          <w:bCs/>
          <w:lang w:val="es-GT"/>
        </w:rPr>
      </w:pPr>
    </w:p>
    <w:p w:rsidR="006C619D" w:rsidRPr="008D55EB" w:rsidRDefault="006C619D" w:rsidP="00E13960">
      <w:r w:rsidRPr="009B4B6D">
        <w:rPr>
          <w:b/>
          <w:bCs/>
          <w:lang w:val="es-GT"/>
        </w:rPr>
        <w:t>Activi</w:t>
      </w:r>
      <w:r w:rsidRPr="008D55EB">
        <w:rPr>
          <w:b/>
          <w:bCs/>
        </w:rPr>
        <w:t>dad 3</w:t>
      </w:r>
    </w:p>
    <w:p w:rsidR="006C619D" w:rsidRPr="008D55EB" w:rsidRDefault="006C619D" w:rsidP="00E13960">
      <w:pPr>
        <w:ind w:firstLine="360"/>
        <w:jc w:val="both"/>
        <w:rPr>
          <w:b/>
          <w:bCs/>
        </w:rPr>
      </w:pPr>
      <w:r w:rsidRPr="008D55EB">
        <w:rPr>
          <w:b/>
          <w:bCs/>
        </w:rPr>
        <w:t>Problemas sobre Divisibilidad y Descomposición factorial:</w:t>
      </w:r>
    </w:p>
    <w:p w:rsidR="006C619D" w:rsidRPr="008D55EB" w:rsidRDefault="006C619D" w:rsidP="00E5557E">
      <w:pPr>
        <w:numPr>
          <w:ilvl w:val="0"/>
          <w:numId w:val="15"/>
        </w:numPr>
        <w:jc w:val="both"/>
      </w:pPr>
      <w:r w:rsidRPr="008D55EB">
        <w:t>Resuelva la siguiente adivinanza: “Soy un número mayor que 500 y menor de 550. Soy un número impar, múltiplo de 9 y mi dígito de las unidades es 1. ¿Qué número soy?    R. 531</w:t>
      </w:r>
    </w:p>
    <w:p w:rsidR="006C619D" w:rsidRPr="008D55EB" w:rsidRDefault="006C619D" w:rsidP="00E13960">
      <w:pPr>
        <w:jc w:val="both"/>
      </w:pPr>
    </w:p>
    <w:p w:rsidR="006C619D" w:rsidRPr="008D55EB" w:rsidRDefault="006C619D" w:rsidP="00E5557E">
      <w:pPr>
        <w:numPr>
          <w:ilvl w:val="0"/>
          <w:numId w:val="15"/>
        </w:numPr>
        <w:jc w:val="both"/>
      </w:pPr>
      <w:r w:rsidRPr="008D55EB">
        <w:t>Diga cuál es la menor cifra que debe añadirse al número 124 para que resulte un número de 4 cifras múltiplo de 3.</w:t>
      </w:r>
      <w:r w:rsidRPr="008D55EB">
        <w:tab/>
      </w:r>
      <w:r w:rsidRPr="008D55EB">
        <w:tab/>
      </w:r>
      <w:r w:rsidRPr="008D55EB">
        <w:tab/>
      </w:r>
      <w:r w:rsidRPr="008D55EB">
        <w:tab/>
      </w:r>
      <w:r w:rsidRPr="008D55EB">
        <w:tab/>
      </w:r>
      <w:r w:rsidRPr="008D55EB">
        <w:tab/>
      </w:r>
      <w:r w:rsidRPr="008D55EB">
        <w:tab/>
      </w:r>
      <w:r w:rsidRPr="008D55EB">
        <w:tab/>
      </w:r>
      <w:r w:rsidRPr="008D55EB">
        <w:tab/>
        <w:t xml:space="preserve">     R.  2</w:t>
      </w:r>
    </w:p>
    <w:p w:rsidR="006C619D" w:rsidRPr="008D55EB" w:rsidRDefault="006C619D" w:rsidP="00E13960">
      <w:pPr>
        <w:jc w:val="both"/>
      </w:pPr>
    </w:p>
    <w:p w:rsidR="006C619D" w:rsidRPr="008D55EB" w:rsidRDefault="006C619D" w:rsidP="00E5557E">
      <w:pPr>
        <w:numPr>
          <w:ilvl w:val="0"/>
          <w:numId w:val="15"/>
        </w:numPr>
        <w:jc w:val="both"/>
      </w:pPr>
      <w:r w:rsidRPr="008D55EB">
        <w:t>Diga qué tres cifras distintas pueden añadirse al número 562 para formar un múltiplo de 3,  de 4 cifras.</w:t>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t xml:space="preserve">  R.  2, 5 y 8</w:t>
      </w:r>
    </w:p>
    <w:p w:rsidR="006C619D" w:rsidRPr="008D55EB" w:rsidRDefault="006C619D" w:rsidP="00E13960">
      <w:pPr>
        <w:jc w:val="both"/>
      </w:pPr>
    </w:p>
    <w:p w:rsidR="006C619D" w:rsidRPr="008D55EB" w:rsidRDefault="006C619D" w:rsidP="00E5557E">
      <w:pPr>
        <w:numPr>
          <w:ilvl w:val="0"/>
          <w:numId w:val="15"/>
        </w:numPr>
        <w:jc w:val="both"/>
      </w:pPr>
      <w:r w:rsidRPr="008D55EB">
        <w:t>Diga qué cifra debe suprimirse en 857 para que resulte un número de dos cifras múltiplo de 3.</w:t>
      </w:r>
    </w:p>
    <w:p w:rsidR="006C619D" w:rsidRPr="008D55EB" w:rsidRDefault="006C619D" w:rsidP="00E13960">
      <w:pPr>
        <w:ind w:left="8496"/>
        <w:jc w:val="both"/>
      </w:pPr>
      <w:r w:rsidRPr="008D55EB">
        <w:t xml:space="preserve">    R. 8 o 5</w:t>
      </w:r>
    </w:p>
    <w:p w:rsidR="006C619D" w:rsidRPr="008D55EB" w:rsidRDefault="006C619D" w:rsidP="009B4B6D">
      <w:pPr>
        <w:numPr>
          <w:ilvl w:val="0"/>
          <w:numId w:val="142"/>
        </w:numPr>
        <w:jc w:val="both"/>
      </w:pPr>
      <w:r w:rsidRPr="008D55EB">
        <w:t xml:space="preserve">Para hallar el mayor múltiplo de 3 contenido en 7345, ¿en cuánto se debe disminuir este número?  </w:t>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t xml:space="preserve">     R. 1</w:t>
      </w:r>
    </w:p>
    <w:p w:rsidR="006C619D" w:rsidRDefault="006C619D" w:rsidP="00E13960">
      <w:pPr>
        <w:jc w:val="both"/>
        <w:rPr>
          <w:b/>
          <w:bCs/>
        </w:rPr>
      </w:pPr>
    </w:p>
    <w:p w:rsidR="006C619D" w:rsidRDefault="006C619D" w:rsidP="00E13960">
      <w:pPr>
        <w:jc w:val="both"/>
        <w:rPr>
          <w:b/>
          <w:bCs/>
        </w:rPr>
      </w:pPr>
    </w:p>
    <w:p w:rsidR="006C619D" w:rsidRDefault="006C619D" w:rsidP="00E13960">
      <w:pPr>
        <w:jc w:val="both"/>
        <w:rPr>
          <w:b/>
          <w:bCs/>
        </w:rPr>
      </w:pPr>
    </w:p>
    <w:p w:rsidR="006C619D" w:rsidRDefault="006C619D" w:rsidP="00E13960">
      <w:pPr>
        <w:jc w:val="both"/>
        <w:rPr>
          <w:b/>
          <w:bCs/>
        </w:rPr>
      </w:pPr>
      <w:r w:rsidRPr="008D55EB">
        <w:rPr>
          <w:b/>
          <w:bCs/>
        </w:rPr>
        <w:t>Actividad 4</w:t>
      </w:r>
    </w:p>
    <w:p w:rsidR="006C619D" w:rsidRPr="008D55EB" w:rsidRDefault="006C619D" w:rsidP="00E13960">
      <w:pPr>
        <w:jc w:val="both"/>
      </w:pPr>
    </w:p>
    <w:p w:rsidR="006C619D" w:rsidRDefault="006C619D" w:rsidP="00E13960">
      <w:pPr>
        <w:jc w:val="both"/>
        <w:rPr>
          <w:b/>
          <w:bCs/>
        </w:rPr>
      </w:pPr>
      <w:r w:rsidRPr="008D55EB">
        <w:rPr>
          <w:b/>
          <w:bCs/>
        </w:rPr>
        <w:t>Ejercicios</w:t>
      </w:r>
    </w:p>
    <w:p w:rsidR="006C619D" w:rsidRPr="008D55EB" w:rsidRDefault="006C619D" w:rsidP="00E13960">
      <w:pPr>
        <w:jc w:val="both"/>
      </w:pPr>
    </w:p>
    <w:p w:rsidR="006C619D" w:rsidRPr="008D55EB" w:rsidRDefault="006C619D" w:rsidP="00E13960">
      <w:pPr>
        <w:jc w:val="both"/>
      </w:pPr>
      <w:r w:rsidRPr="008D55EB">
        <w:t>1) Haga una lista de los divisores de cada número e identifique los factores primos:</w:t>
      </w:r>
    </w:p>
    <w:p w:rsidR="006C619D" w:rsidRPr="008D55EB" w:rsidRDefault="006C619D" w:rsidP="00E5557E">
      <w:pPr>
        <w:numPr>
          <w:ilvl w:val="0"/>
          <w:numId w:val="19"/>
        </w:numPr>
        <w:jc w:val="both"/>
      </w:pPr>
      <w:r w:rsidRPr="008D55EB">
        <w:t>70</w:t>
      </w:r>
      <w:r w:rsidRPr="008D55EB">
        <w:tab/>
      </w:r>
      <w:r w:rsidRPr="008D55EB">
        <w:tab/>
        <w:t>b) 88</w:t>
      </w:r>
      <w:r w:rsidRPr="008D55EB">
        <w:tab/>
      </w:r>
      <w:r w:rsidRPr="008D55EB">
        <w:tab/>
        <w:t>c) 96</w:t>
      </w:r>
      <w:r w:rsidRPr="008D55EB">
        <w:tab/>
      </w:r>
      <w:r w:rsidRPr="008D55EB">
        <w:tab/>
        <w:t>d) 100</w:t>
      </w:r>
      <w:r w:rsidRPr="008D55EB">
        <w:tab/>
      </w:r>
      <w:r w:rsidRPr="008D55EB">
        <w:tab/>
        <w:t>e) 138</w:t>
      </w:r>
    </w:p>
    <w:p w:rsidR="006C619D" w:rsidRPr="008D55EB" w:rsidRDefault="006C619D" w:rsidP="00E13960">
      <w:pPr>
        <w:jc w:val="both"/>
      </w:pPr>
    </w:p>
    <w:p w:rsidR="006C619D" w:rsidRPr="008D55EB" w:rsidRDefault="006C619D" w:rsidP="00E13960">
      <w:pPr>
        <w:jc w:val="both"/>
      </w:pPr>
      <w:r w:rsidRPr="008D55EB">
        <w:t>2) Exprese los siguientes números como producto de números primos, de acuerdo al “Teorema Fundamental de la Aritmética”:</w:t>
      </w:r>
    </w:p>
    <w:p w:rsidR="006C619D" w:rsidRPr="008D55EB" w:rsidRDefault="006C619D" w:rsidP="00E13960">
      <w:pPr>
        <w:jc w:val="both"/>
      </w:pPr>
    </w:p>
    <w:p w:rsidR="006C619D" w:rsidRPr="008D55EB" w:rsidRDefault="006C619D" w:rsidP="00E5557E">
      <w:pPr>
        <w:numPr>
          <w:ilvl w:val="0"/>
          <w:numId w:val="20"/>
        </w:numPr>
        <w:jc w:val="both"/>
      </w:pPr>
      <w:r w:rsidRPr="008D55EB">
        <w:t>54</w:t>
      </w:r>
      <w:r w:rsidRPr="008D55EB">
        <w:tab/>
      </w:r>
      <w:r w:rsidRPr="008D55EB">
        <w:tab/>
      </w:r>
      <w:r w:rsidRPr="008D55EB">
        <w:tab/>
        <w:t>b) 80</w:t>
      </w:r>
      <w:r w:rsidRPr="008D55EB">
        <w:tab/>
      </w:r>
      <w:r w:rsidRPr="008D55EB">
        <w:tab/>
        <w:t>c) 128</w:t>
      </w:r>
      <w:r w:rsidRPr="008D55EB">
        <w:tab/>
      </w:r>
      <w:r w:rsidRPr="008D55EB">
        <w:tab/>
        <w:t>d) 156</w:t>
      </w:r>
      <w:r w:rsidRPr="008D55EB">
        <w:tab/>
      </w:r>
      <w:r w:rsidRPr="008D55EB">
        <w:tab/>
        <w:t>e) 220</w:t>
      </w:r>
      <w:r w:rsidRPr="008D55EB">
        <w:tab/>
      </w:r>
      <w:r w:rsidRPr="008D55EB">
        <w:tab/>
        <w:t>f) 333</w:t>
      </w:r>
    </w:p>
    <w:p w:rsidR="006C619D" w:rsidRDefault="006C619D" w:rsidP="00E13960">
      <w:pPr>
        <w:jc w:val="both"/>
      </w:pPr>
      <w:r w:rsidRPr="008D55EB">
        <w:t>g)   375</w:t>
      </w:r>
      <w:r w:rsidRPr="008D55EB">
        <w:tab/>
      </w:r>
      <w:r w:rsidRPr="008D55EB">
        <w:tab/>
        <w:t>h) 480</w:t>
      </w:r>
      <w:r w:rsidRPr="008D55EB">
        <w:tab/>
      </w:r>
      <w:r w:rsidRPr="008D55EB">
        <w:tab/>
        <w:t>i) 505</w:t>
      </w:r>
      <w:r w:rsidRPr="008D55EB">
        <w:tab/>
      </w:r>
      <w:r w:rsidRPr="008D55EB">
        <w:tab/>
        <w:t>j) 1238</w:t>
      </w:r>
      <w:r w:rsidRPr="008D55EB">
        <w:tab/>
      </w:r>
      <w:r w:rsidRPr="008D55EB">
        <w:tab/>
        <w:t>k) 157</w:t>
      </w:r>
      <w:r w:rsidRPr="008D55EB">
        <w:tab/>
      </w:r>
      <w:r w:rsidRPr="008D55EB">
        <w:tab/>
        <w:t>l) 20011</w:t>
      </w:r>
    </w:p>
    <w:p w:rsidR="006C619D" w:rsidRDefault="006C619D" w:rsidP="00E13960">
      <w:pPr>
        <w:jc w:val="both"/>
      </w:pPr>
    </w:p>
    <w:p w:rsidR="006C619D" w:rsidRDefault="006C619D" w:rsidP="00E13960">
      <w:pPr>
        <w:jc w:val="both"/>
      </w:pPr>
      <w:r>
        <w:t>Respuestas actividad 4</w:t>
      </w:r>
    </w:p>
    <w:p w:rsidR="006C619D" w:rsidRDefault="006C619D" w:rsidP="00D57321">
      <w:pPr>
        <w:jc w:val="both"/>
      </w:pPr>
      <w:r>
        <w:t>1a)  Los divisores de 70 son: 1, 2, 5, 7, 10, 14,35 y 70.        Susfactores primos son 2, 5 y7</w:t>
      </w:r>
    </w:p>
    <w:p w:rsidR="006C619D" w:rsidRDefault="006C619D" w:rsidP="00D57321">
      <w:pPr>
        <w:jc w:val="both"/>
      </w:pPr>
      <w:r>
        <w:t>1b) los divisores de 88 son: 1, 2, 4, 8, 22, 44, y 88.           Sus factores primos son 2 y 11</w:t>
      </w:r>
    </w:p>
    <w:p w:rsidR="006C619D" w:rsidRDefault="006C619D" w:rsidP="00D57321">
      <w:pPr>
        <w:jc w:val="both"/>
      </w:pPr>
      <w:r>
        <w:t>1c) los divisores de 96 son: 1, 2, 3, 4, 6, 8, 12, 16, 24, 32, 48, 96.Sus factores primos 2 y 3</w:t>
      </w:r>
    </w:p>
    <w:p w:rsidR="006C619D" w:rsidRDefault="006C619D" w:rsidP="00D57321">
      <w:pPr>
        <w:jc w:val="both"/>
      </w:pPr>
      <w:r>
        <w:t>1d) los divisores de 100 son: 1, 2, 4, 5, 10, 20, 25, 50 y 100.        Sus factores primos 2 y 5</w:t>
      </w:r>
    </w:p>
    <w:p w:rsidR="006C619D" w:rsidRPr="008D55EB" w:rsidRDefault="006C619D" w:rsidP="00D57321">
      <w:pPr>
        <w:jc w:val="both"/>
      </w:pPr>
      <w:r>
        <w:t xml:space="preserve">1e) los divisores de 138 son: 1, 2, 3, 6, 23, 46, 69, 138.               Sus factores primos 2, 3 y 23                                                                                </w:t>
      </w:r>
    </w:p>
    <w:p w:rsidR="006C619D" w:rsidRDefault="006C619D" w:rsidP="00054B63">
      <w:pPr>
        <w:pStyle w:val="NormalWeb"/>
        <w:ind w:left="1416" w:firstLine="708"/>
        <w:jc w:val="center"/>
        <w:rPr>
          <w:i/>
          <w:iCs/>
          <w:sz w:val="22"/>
          <w:szCs w:val="22"/>
        </w:rPr>
      </w:pPr>
    </w:p>
    <w:p w:rsidR="006C619D" w:rsidRDefault="006C619D" w:rsidP="00054B63">
      <w:pPr>
        <w:pStyle w:val="NormalWeb"/>
        <w:ind w:left="1416" w:firstLine="708"/>
        <w:jc w:val="center"/>
        <w:rPr>
          <w:i/>
          <w:iCs/>
          <w:sz w:val="22"/>
          <w:szCs w:val="22"/>
        </w:rPr>
      </w:pPr>
    </w:p>
    <w:p w:rsidR="006C619D" w:rsidRDefault="006C619D" w:rsidP="00054B63">
      <w:pPr>
        <w:pStyle w:val="NormalWeb"/>
        <w:ind w:left="1416" w:firstLine="708"/>
        <w:jc w:val="center"/>
        <w:rPr>
          <w:i/>
          <w:iCs/>
          <w:sz w:val="22"/>
          <w:szCs w:val="22"/>
        </w:rPr>
      </w:pPr>
    </w:p>
    <w:p w:rsidR="006C619D" w:rsidRDefault="006C619D" w:rsidP="00054B63">
      <w:pPr>
        <w:pStyle w:val="NormalWeb"/>
        <w:ind w:left="1416" w:firstLine="708"/>
        <w:jc w:val="center"/>
        <w:rPr>
          <w:i/>
          <w:iCs/>
          <w:sz w:val="22"/>
          <w:szCs w:val="22"/>
        </w:rPr>
      </w:pPr>
    </w:p>
    <w:p w:rsidR="006C619D" w:rsidRPr="008D55EB" w:rsidRDefault="006C619D" w:rsidP="00054B63">
      <w:pPr>
        <w:pStyle w:val="NormalWeb"/>
        <w:ind w:left="1416" w:firstLine="708"/>
        <w:jc w:val="center"/>
        <w:rPr>
          <w:i/>
          <w:iCs/>
          <w:sz w:val="22"/>
          <w:szCs w:val="22"/>
        </w:rPr>
      </w:pPr>
    </w:p>
    <w:p w:rsidR="006C619D" w:rsidRPr="008D55EB" w:rsidRDefault="006C619D" w:rsidP="00E13960">
      <w:pPr>
        <w:pStyle w:val="NormalWeb"/>
        <w:ind w:left="1416" w:firstLine="708"/>
        <w:jc w:val="right"/>
        <w:rPr>
          <w:i/>
          <w:iCs/>
          <w:sz w:val="22"/>
          <w:szCs w:val="22"/>
        </w:rPr>
      </w:pPr>
      <w:r w:rsidRPr="008D55EB">
        <w:rPr>
          <w:i/>
          <w:iCs/>
          <w:sz w:val="22"/>
          <w:szCs w:val="22"/>
        </w:rPr>
        <w:t>“Las cosas que vale la pena hacer, vale la pena hacerlas bien” K.B.</w:t>
      </w:r>
    </w:p>
    <w:p w:rsidR="006C619D" w:rsidRDefault="006C619D" w:rsidP="00DC6A83">
      <w:pPr>
        <w:jc w:val="center"/>
        <w:rPr>
          <w:b/>
          <w:bCs/>
          <w:sz w:val="28"/>
          <w:szCs w:val="28"/>
        </w:rPr>
      </w:pPr>
    </w:p>
    <w:p w:rsidR="006C619D" w:rsidRDefault="006C619D" w:rsidP="00DC6A83">
      <w:pPr>
        <w:jc w:val="center"/>
        <w:rPr>
          <w:b/>
          <w:bCs/>
          <w:sz w:val="28"/>
          <w:szCs w:val="28"/>
        </w:rPr>
      </w:pPr>
    </w:p>
    <w:p w:rsidR="006C619D" w:rsidRDefault="006C619D" w:rsidP="00DC6A83">
      <w:pPr>
        <w:jc w:val="center"/>
        <w:rPr>
          <w:b/>
          <w:bCs/>
          <w:sz w:val="28"/>
          <w:szCs w:val="28"/>
        </w:rPr>
      </w:pPr>
    </w:p>
    <w:p w:rsidR="006C619D" w:rsidRDefault="006C619D" w:rsidP="00DC6A83">
      <w:pPr>
        <w:jc w:val="center"/>
        <w:rPr>
          <w:b/>
          <w:bCs/>
          <w:sz w:val="28"/>
          <w:szCs w:val="28"/>
        </w:rPr>
      </w:pPr>
    </w:p>
    <w:p w:rsidR="006C619D" w:rsidRDefault="006C619D" w:rsidP="00DC6A83">
      <w:pPr>
        <w:jc w:val="cente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DC6A83">
      <w:pPr>
        <w:jc w:val="center"/>
        <w:rPr>
          <w:b/>
          <w:bCs/>
          <w:sz w:val="28"/>
          <w:szCs w:val="28"/>
        </w:rPr>
      </w:pPr>
    </w:p>
    <w:p w:rsidR="006C619D" w:rsidRDefault="006C619D" w:rsidP="00DC6A83">
      <w:pPr>
        <w:jc w:val="center"/>
        <w:rPr>
          <w:b/>
          <w:bCs/>
          <w:sz w:val="28"/>
          <w:szCs w:val="28"/>
        </w:rPr>
      </w:pPr>
    </w:p>
    <w:p w:rsidR="006C619D" w:rsidRDefault="006C619D" w:rsidP="00DC6A83">
      <w:pPr>
        <w:jc w:val="center"/>
        <w:rPr>
          <w:b/>
          <w:bCs/>
          <w:sz w:val="28"/>
          <w:szCs w:val="28"/>
        </w:rPr>
      </w:pPr>
    </w:p>
    <w:p w:rsidR="006C619D" w:rsidRPr="008D55EB" w:rsidRDefault="006C619D" w:rsidP="00DC6A83">
      <w:pPr>
        <w:jc w:val="center"/>
        <w:rPr>
          <w:b/>
          <w:bCs/>
        </w:rPr>
      </w:pPr>
      <w:r w:rsidRPr="008D55EB">
        <w:rPr>
          <w:b/>
          <w:bCs/>
          <w:sz w:val="28"/>
          <w:szCs w:val="28"/>
        </w:rPr>
        <w:t>Guía de estudio No. 1.6</w:t>
      </w:r>
    </w:p>
    <w:p w:rsidR="006C619D" w:rsidRPr="008D55EB" w:rsidRDefault="006C619D" w:rsidP="00E13960">
      <w:pPr>
        <w:ind w:left="2832" w:firstLine="708"/>
        <w:jc w:val="right"/>
        <w:rPr>
          <w:i/>
          <w:iCs/>
        </w:rPr>
      </w:pPr>
      <w:r w:rsidRPr="008D55EB">
        <w:rPr>
          <w:i/>
          <w:iCs/>
        </w:rPr>
        <w:t xml:space="preserve">"Compromiso: Es hacer lo que  debo hacer tenga ganas o no de hacerlo" </w:t>
      </w:r>
      <w:r w:rsidRPr="008D55EB">
        <w:rPr>
          <w:i/>
          <w:iCs/>
        </w:rPr>
        <w:tab/>
        <w:t xml:space="preserve">Alexis A. Rodríguez </w:t>
      </w:r>
    </w:p>
    <w:p w:rsidR="006C619D" w:rsidRPr="008D55EB" w:rsidRDefault="006C619D" w:rsidP="00E13960">
      <w:pPr>
        <w:pStyle w:val="Heading1"/>
        <w:rPr>
          <w:sz w:val="24"/>
          <w:szCs w:val="24"/>
        </w:rPr>
      </w:pPr>
      <w:r w:rsidRPr="008D55EB">
        <w:rPr>
          <w:sz w:val="24"/>
          <w:szCs w:val="24"/>
        </w:rPr>
        <w:t>Tema:          CONJUNTO DE NÚMEROS ENTEROS.  ORDEN Y VALOR ABSOLUTO</w:t>
      </w:r>
    </w:p>
    <w:p w:rsidR="006C619D" w:rsidRPr="008D55EB" w:rsidRDefault="006C619D" w:rsidP="00E13960">
      <w:pPr>
        <w:pStyle w:val="NormalWeb"/>
        <w:jc w:val="both"/>
      </w:pPr>
      <w:r w:rsidRPr="0014728C">
        <w:t>L</w:t>
      </w:r>
      <w:r w:rsidRPr="008D55EB">
        <w:t xml:space="preserve">os </w:t>
      </w:r>
      <w:r w:rsidRPr="008D55EB">
        <w:rPr>
          <w:b/>
          <w:bCs/>
        </w:rPr>
        <w:t>números enteros</w:t>
      </w:r>
      <w:r w:rsidRPr="008D55EB">
        <w:t xml:space="preserve"> son una generalización del conjunto de </w:t>
      </w:r>
      <w:hyperlink r:id="rId186" w:tooltip="Número natural" w:history="1">
        <w:r w:rsidRPr="008D55EB">
          <w:rPr>
            <w:rStyle w:val="Hyperlink"/>
            <w:u w:val="none"/>
          </w:rPr>
          <w:t>números naturales</w:t>
        </w:r>
      </w:hyperlink>
      <w:r w:rsidRPr="008D55EB">
        <w:t xml:space="preserve"> que incluye además del cero, números enteros negativos (resultados de restar a un número natural otro mayor).  El hecho de que un número sea entero, significa que no tiene parte decimal.</w:t>
      </w:r>
    </w:p>
    <w:p w:rsidR="006C619D" w:rsidRPr="008D55EB" w:rsidRDefault="006C619D" w:rsidP="00E13960">
      <w:pPr>
        <w:pStyle w:val="NormalWeb"/>
        <w:jc w:val="both"/>
      </w:pPr>
      <w:r w:rsidRPr="008D55EB">
        <w:t>Los números enteros negativos pueden aplicarse en diversos contextos, como la representación de profundidades bajo el nivel del mar, temperaturas bajo cero, o deudas, entre otros.</w:t>
      </w:r>
    </w:p>
    <w:p w:rsidR="006C619D" w:rsidRPr="008D55EB" w:rsidRDefault="006C619D" w:rsidP="00E13960">
      <w:pPr>
        <w:pStyle w:val="NormalWeb"/>
        <w:jc w:val="both"/>
      </w:pPr>
      <w:r w:rsidRPr="008D55EB">
        <w:t>En ciertas ocasiones necesitamos expresar valores que están antes o por debajo del valor que consideramos punto de partida o valor cero.  Ha sido necesario ampliar el conjunto de los números incluyendo también los negativos, para ello añadimos al número natural un signo + o - . De esta manera han surgido los números enteros, que expresan valores que van de uno en uno, pero permiten expresar valores positivos y también valores negativos.</w:t>
      </w:r>
    </w:p>
    <w:tbl>
      <w:tblPr>
        <w:tblW w:w="0" w:type="auto"/>
        <w:tblCellSpacing w:w="15" w:type="dxa"/>
        <w:tblInd w:w="-43" w:type="dxa"/>
        <w:tblCellMar>
          <w:top w:w="45" w:type="dxa"/>
          <w:left w:w="45" w:type="dxa"/>
          <w:bottom w:w="45" w:type="dxa"/>
          <w:right w:w="45" w:type="dxa"/>
        </w:tblCellMar>
        <w:tblLook w:val="0000"/>
      </w:tblPr>
      <w:tblGrid>
        <w:gridCol w:w="9524"/>
      </w:tblGrid>
      <w:tr w:rsidR="006C619D" w:rsidRPr="008D55EB">
        <w:trPr>
          <w:trHeight w:val="210"/>
          <w:tblCellSpacing w:w="15" w:type="dxa"/>
        </w:trPr>
        <w:tc>
          <w:tcPr>
            <w:tcW w:w="0" w:type="auto"/>
            <w:vAlign w:val="center"/>
          </w:tcPr>
          <w:p w:rsidR="006C619D" w:rsidRPr="008D55EB" w:rsidRDefault="006C619D" w:rsidP="00B56AC2">
            <w:pPr>
              <w:spacing w:line="210" w:lineRule="atLeast"/>
              <w:jc w:val="both"/>
            </w:pPr>
            <w:r w:rsidRPr="008D55EB">
              <w:t>En la expresión escrita de un número entero, consideramos dos partes: el signo y el valor absoluto.</w:t>
            </w:r>
            <w:r w:rsidRPr="008D55EB">
              <w:rPr>
                <w:b/>
                <w:bCs/>
              </w:rPr>
              <w:br/>
              <w:t xml:space="preserve">El conjunto de los números enteros  lo  identificamos con la letra Z </w:t>
            </w:r>
          </w:p>
        </w:tc>
      </w:tr>
      <w:tr w:rsidR="006C619D" w:rsidRPr="008D55EB">
        <w:trPr>
          <w:trHeight w:val="439"/>
          <w:tblCellSpacing w:w="15" w:type="dxa"/>
        </w:trPr>
        <w:tc>
          <w:tcPr>
            <w:tcW w:w="0" w:type="auto"/>
            <w:vAlign w:val="center"/>
          </w:tcPr>
          <w:p w:rsidR="006C619D" w:rsidRPr="008D55EB" w:rsidRDefault="006C619D" w:rsidP="00B56AC2">
            <w:pPr>
              <w:spacing w:before="100" w:beforeAutospacing="1" w:after="100" w:afterAutospacing="1"/>
              <w:jc w:val="both"/>
            </w:pPr>
            <w:r w:rsidRPr="008D55EB">
              <w:rPr>
                <w:b/>
                <w:bCs/>
              </w:rPr>
              <w:t>Z={... -7, -6, -5, -4, -3, -2, -1, 0, +1, +2, +3, +4, +5, +6, ...}</w:t>
            </w:r>
          </w:p>
        </w:tc>
      </w:tr>
      <w:tr w:rsidR="006C619D" w:rsidRPr="008D55EB">
        <w:trPr>
          <w:trHeight w:val="615"/>
          <w:tblCellSpacing w:w="15" w:type="dxa"/>
        </w:trPr>
        <w:tc>
          <w:tcPr>
            <w:tcW w:w="0" w:type="auto"/>
            <w:vAlign w:val="center"/>
          </w:tcPr>
          <w:p w:rsidR="006C619D" w:rsidRPr="008D55EB" w:rsidRDefault="006C619D" w:rsidP="00B56AC2">
            <w:pPr>
              <w:jc w:val="both"/>
            </w:pPr>
            <w:r w:rsidRPr="008D55EB">
              <w:t>El conjunto de los números enteros es ilimitado en sentido de los negativos y en sentido de los positivos.</w:t>
            </w:r>
            <w:r w:rsidRPr="008D55EB">
              <w:br/>
              <w:t xml:space="preserve">Los números naturales están incluidos en los números enteros, porque son los enteros positivos. </w:t>
            </w:r>
            <w:r w:rsidRPr="008D55EB">
              <w:br/>
              <w:t xml:space="preserve">Es conveniente buscar la forma más simple de expresar un número, por eso, para escribir un número entero positivo es preferible no poner el signo + y dejarlo en forma de número natural. </w:t>
            </w:r>
          </w:p>
        </w:tc>
      </w:tr>
    </w:tbl>
    <w:p w:rsidR="006C619D" w:rsidRPr="008D55EB" w:rsidRDefault="006C619D" w:rsidP="00E13960">
      <w:pPr>
        <w:pStyle w:val="Heading2"/>
        <w:jc w:val="center"/>
        <w:rPr>
          <w:sz w:val="24"/>
          <w:szCs w:val="24"/>
        </w:rPr>
      </w:pPr>
      <w:r w:rsidRPr="008D55EB">
        <w:rPr>
          <w:sz w:val="24"/>
          <w:szCs w:val="24"/>
        </w:rPr>
        <w:t>ORDEN EN EL CONJUNTO DE LOS ENTEROS:</w:t>
      </w:r>
    </w:p>
    <w:p w:rsidR="006C619D" w:rsidRPr="008D55EB" w:rsidRDefault="006C619D" w:rsidP="00E13960">
      <w:pPr>
        <w:jc w:val="both"/>
      </w:pPr>
      <w:r w:rsidRPr="008D55EB">
        <w:t xml:space="preserve">En la </w:t>
      </w:r>
      <w:hyperlink r:id="rId187" w:tooltip="Números enteros: Definición" w:history="1">
        <w:r w:rsidRPr="008D55EB">
          <w:rPr>
            <w:rStyle w:val="Hyperlink"/>
            <w:u w:val="none"/>
          </w:rPr>
          <w:t>representación de los enteros</w:t>
        </w:r>
      </w:hyperlink>
      <w:r w:rsidRPr="008D55EB">
        <w:t xml:space="preserve">,  en la recta numérica,  se observa el orden que existe en su conjunto, siendo los números negativos menores que los positivos y que el cero. </w:t>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r>
    </w:p>
    <w:p w:rsidR="006C619D" w:rsidRPr="008D55EB" w:rsidRDefault="006C619D" w:rsidP="00E13960">
      <w:pPr>
        <w:shd w:val="clear" w:color="auto" w:fill="FFFFFF"/>
        <w:jc w:val="center"/>
      </w:pPr>
      <w:r w:rsidRPr="008D55EB">
        <w:t xml:space="preserve">Si   </w:t>
      </w:r>
      <w:r w:rsidRPr="005C5F4B">
        <w:rPr>
          <w:i/>
          <w:iCs/>
        </w:rPr>
        <w:t xml:space="preserve">a </w:t>
      </w:r>
      <w:r w:rsidRPr="005C5F4B">
        <w:rPr>
          <w:rFonts w:ascii="Calibri" w:hAnsi="Calibri" w:cs="Calibri"/>
          <w:i/>
          <w:iCs/>
        </w:rPr>
        <w:t>&lt;</w:t>
      </w:r>
      <w:r w:rsidRPr="005C5F4B">
        <w:rPr>
          <w:i/>
          <w:iCs/>
        </w:rPr>
        <w:t>b</w:t>
      </w:r>
      <w:r w:rsidRPr="008D55EB">
        <w:t xml:space="preserve">, entonces </w:t>
      </w:r>
      <w:r w:rsidRPr="005C5F4B">
        <w:rPr>
          <w:i/>
          <w:iCs/>
        </w:rPr>
        <w:t xml:space="preserve">–a </w:t>
      </w:r>
      <w:r w:rsidRPr="005C5F4B">
        <w:rPr>
          <w:rFonts w:ascii="Calibri" w:hAnsi="Calibri" w:cs="Calibri"/>
          <w:i/>
          <w:iCs/>
        </w:rPr>
        <w:t>&gt; -b  y  -b &lt; -a,</w:t>
      </w:r>
      <w:r w:rsidRPr="005C5F4B">
        <w:rPr>
          <w:i/>
          <w:iCs/>
        </w:rPr>
        <w:t>b Є N</w:t>
      </w:r>
    </w:p>
    <w:p w:rsidR="006C619D" w:rsidRPr="008D55EB" w:rsidRDefault="006C619D" w:rsidP="00E13960">
      <w:pPr>
        <w:jc w:val="both"/>
      </w:pPr>
      <w:r w:rsidRPr="008D55EB">
        <w:rPr>
          <w:b/>
          <w:bCs/>
        </w:rPr>
        <w:t>La recta numérica</w:t>
      </w:r>
    </w:p>
    <w:p w:rsidR="006C619D" w:rsidRPr="008D55EB" w:rsidRDefault="006C619D" w:rsidP="00E13960">
      <w:pPr>
        <w:jc w:val="both"/>
      </w:pPr>
    </w:p>
    <w:p w:rsidR="006C619D" w:rsidRPr="008D55EB" w:rsidRDefault="006C619D" w:rsidP="00E13960">
      <w:pPr>
        <w:jc w:val="both"/>
      </w:pPr>
      <w:r w:rsidRPr="008D55EB">
        <w:t xml:space="preserve">Inventada por </w:t>
      </w:r>
      <w:hyperlink r:id="rId188" w:tooltip="John Wallis" w:history="1">
        <w:r w:rsidRPr="008D55EB">
          <w:rPr>
            <w:rStyle w:val="Hyperlink"/>
            <w:u w:val="none"/>
          </w:rPr>
          <w:t>John Wallis</w:t>
        </w:r>
      </w:hyperlink>
      <w:r w:rsidRPr="008D55EB">
        <w:t xml:space="preserve">, es un dibujo unidimensional de una línea en la que los </w:t>
      </w:r>
      <w:hyperlink r:id="rId189" w:tooltip="Números enteros" w:history="1">
        <w:r w:rsidRPr="008D55EB">
          <w:rPr>
            <w:rStyle w:val="Hyperlink"/>
            <w:u w:val="none"/>
          </w:rPr>
          <w:t>números enteros</w:t>
        </w:r>
      </w:hyperlink>
      <w:r w:rsidRPr="008D55EB">
        <w:t xml:space="preserve"> son mostrados como puntos especialmente marcados espaciados uniformemente. La recta incluye todos los números reales, continuando "ilimitadamente" en cada dirección. </w:t>
      </w:r>
    </w:p>
    <w:p w:rsidR="006C619D" w:rsidRPr="008D55EB" w:rsidRDefault="006C619D" w:rsidP="00E13960">
      <w:pPr>
        <w:jc w:val="both"/>
      </w:pPr>
    </w:p>
    <w:p w:rsidR="006C619D" w:rsidRPr="008D55EB" w:rsidRDefault="006C619D" w:rsidP="00E13960">
      <w:pPr>
        <w:jc w:val="center"/>
      </w:pPr>
      <w:hyperlink r:id="rId190" w:tooltip="La recta numérica." w:history="1">
        <w:r w:rsidRPr="00CE1102">
          <w:rPr>
            <w:noProof/>
            <w:lang w:val="es-GT" w:eastAsia="es-GT"/>
          </w:rPr>
          <w:pict>
            <v:shape id="Imagen 58" o:spid="_x0000_i1129" type="#_x0000_t75" alt="La recta numérica." title="La recta numérica." style="width:5in;height:26.25pt;visibility:visible" o:button="t">
              <v:imagedata r:id="rId191" o:title="" grayscale="t"/>
            </v:shape>
          </w:pict>
        </w:r>
      </w:hyperlink>
    </w:p>
    <w:p w:rsidR="006C619D" w:rsidRDefault="006C619D" w:rsidP="00E13960">
      <w:pPr>
        <w:jc w:val="both"/>
      </w:pPr>
      <w:r w:rsidRPr="008D55EB">
        <w:t xml:space="preserve">Está dividida en dos mitades simétricas por el </w:t>
      </w:r>
      <w:hyperlink r:id="rId192" w:tooltip="Origen de coordenadas" w:history="1">
        <w:r w:rsidRPr="008D55EB">
          <w:rPr>
            <w:rStyle w:val="Hyperlink"/>
            <w:u w:val="none"/>
          </w:rPr>
          <w:t>origen</w:t>
        </w:r>
      </w:hyperlink>
      <w:r w:rsidRPr="008D55EB">
        <w:t xml:space="preserve">, es decir el número </w:t>
      </w:r>
      <w:hyperlink r:id="rId193" w:tooltip="Cero" w:history="1">
        <w:r w:rsidRPr="008D55EB">
          <w:rPr>
            <w:rStyle w:val="Hyperlink"/>
            <w:u w:val="none"/>
          </w:rPr>
          <w:t>cero</w:t>
        </w:r>
      </w:hyperlink>
      <w:r w:rsidRPr="008D55EB">
        <w:t>. Del lado izquierdo del origen, los números son negativos, y del lado derecho son positivos.</w:t>
      </w:r>
    </w:p>
    <w:p w:rsidR="006C619D" w:rsidRPr="008D55EB" w:rsidRDefault="006C619D" w:rsidP="00E13960">
      <w:pPr>
        <w:jc w:val="both"/>
      </w:pPr>
    </w:p>
    <w:p w:rsidR="006C619D" w:rsidRPr="008D55EB" w:rsidRDefault="006C619D" w:rsidP="00E13960">
      <w:pPr>
        <w:jc w:val="both"/>
      </w:pPr>
      <w:r w:rsidRPr="008D55EB">
        <w:t xml:space="preserve">Podemos determinar si un numeral es mayor o menor que otro, dependiendo del lugar que ocupa en la recta numérica. Decimos que un número es menor, cuando está ubicado a la izquierda de otro en la recta numérica, o sea, está más cerca del 0 y, decimos que es mayor, cuando se ubica a la derecha de otro y está más alejado del cero. </w:t>
      </w:r>
    </w:p>
    <w:p w:rsidR="006C619D" w:rsidRPr="008D55EB" w:rsidRDefault="006C619D" w:rsidP="00E13960">
      <w:pPr>
        <w:jc w:val="both"/>
      </w:pPr>
    </w:p>
    <w:p w:rsidR="006C619D" w:rsidRPr="008D55EB" w:rsidRDefault="006C619D" w:rsidP="00E13960">
      <w:pPr>
        <w:shd w:val="clear" w:color="auto" w:fill="FFFFFF"/>
        <w:jc w:val="both"/>
      </w:pPr>
      <w:r w:rsidRPr="008D55EB">
        <w:rPr>
          <w:b/>
          <w:bCs/>
        </w:rPr>
        <w:t>Propiedad:</w:t>
      </w:r>
      <w:r w:rsidRPr="008D55EB">
        <w:tab/>
      </w:r>
      <w:bookmarkStart w:id="1" w:name="Ejercicios"/>
      <w:bookmarkEnd w:id="1"/>
    </w:p>
    <w:p w:rsidR="006C619D" w:rsidRPr="008D55EB" w:rsidRDefault="006C619D" w:rsidP="00E13960">
      <w:pPr>
        <w:shd w:val="clear" w:color="auto" w:fill="FFFFFF"/>
        <w:jc w:val="both"/>
        <w:rPr>
          <w:rStyle w:val="Strong"/>
          <w:b w:val="0"/>
          <w:bCs w:val="0"/>
        </w:rPr>
      </w:pPr>
      <w:r w:rsidRPr="008D55EB">
        <w:rPr>
          <w:rStyle w:val="Strong"/>
          <w:b w:val="0"/>
          <w:bCs w:val="0"/>
        </w:rPr>
        <w:t>Los números enteros están ordenados.</w:t>
      </w:r>
      <w:r w:rsidRPr="008D55EB">
        <w:t xml:space="preserve"> De dos números representados gráficamente en la recta numérica, es </w:t>
      </w:r>
      <w:r w:rsidRPr="008D55EB">
        <w:rPr>
          <w:rStyle w:val="Strong"/>
          <w:b w:val="0"/>
          <w:bCs w:val="0"/>
        </w:rPr>
        <w:t>mayor</w:t>
      </w:r>
      <w:r w:rsidRPr="008D55EB">
        <w:t xml:space="preserve"> el  que  está situado más a la </w:t>
      </w:r>
      <w:r w:rsidRPr="008D55EB">
        <w:rPr>
          <w:rStyle w:val="Strong"/>
          <w:b w:val="0"/>
          <w:bCs w:val="0"/>
        </w:rPr>
        <w:t>derecha</w:t>
      </w:r>
      <w:r w:rsidRPr="008D55EB">
        <w:t xml:space="preserve">, y </w:t>
      </w:r>
      <w:r w:rsidRPr="008D55EB">
        <w:rPr>
          <w:rStyle w:val="Strong"/>
          <w:b w:val="0"/>
          <w:bCs w:val="0"/>
        </w:rPr>
        <w:t>menor</w:t>
      </w:r>
      <w:r w:rsidRPr="008D55EB">
        <w:t xml:space="preserve"> el situado a su  </w:t>
      </w:r>
      <w:r w:rsidRPr="008D55EB">
        <w:rPr>
          <w:rStyle w:val="Strong"/>
          <w:b w:val="0"/>
          <w:bCs w:val="0"/>
        </w:rPr>
        <w:t>izquierda.</w:t>
      </w:r>
    </w:p>
    <w:p w:rsidR="006C619D" w:rsidRPr="008D55EB" w:rsidRDefault="006C619D" w:rsidP="00E13960">
      <w:pPr>
        <w:rPr>
          <w:b/>
          <w:bCs/>
        </w:rPr>
      </w:pPr>
    </w:p>
    <w:p w:rsidR="006C619D" w:rsidRPr="008D55EB" w:rsidRDefault="006C619D" w:rsidP="00E13960">
      <w:pPr>
        <w:rPr>
          <w:b/>
          <w:bCs/>
        </w:rPr>
      </w:pPr>
      <w:r w:rsidRPr="008D55EB">
        <w:rPr>
          <w:b/>
          <w:bCs/>
        </w:rPr>
        <w:t>Criterios para ordenar los números enteros</w:t>
      </w:r>
    </w:p>
    <w:p w:rsidR="006C619D" w:rsidRPr="008D55EB" w:rsidRDefault="006C619D" w:rsidP="00E5557E">
      <w:pPr>
        <w:numPr>
          <w:ilvl w:val="0"/>
          <w:numId w:val="21"/>
        </w:numPr>
      </w:pPr>
      <w:r w:rsidRPr="008D55EB">
        <w:rPr>
          <w:rStyle w:val="Strong"/>
          <w:b w:val="0"/>
          <w:bCs w:val="0"/>
        </w:rPr>
        <w:t>Todo número negativo es menor que cero.</w:t>
      </w:r>
      <w:r w:rsidRPr="008D55EB">
        <w:rPr>
          <w:rStyle w:val="Strong"/>
          <w:b w:val="0"/>
          <w:bCs w:val="0"/>
        </w:rPr>
        <w:tab/>
      </w:r>
      <w:r w:rsidRPr="008D55EB">
        <w:t>−7 &lt; 0</w:t>
      </w:r>
    </w:p>
    <w:p w:rsidR="006C619D" w:rsidRPr="008D55EB" w:rsidRDefault="006C619D" w:rsidP="00E5557E">
      <w:pPr>
        <w:numPr>
          <w:ilvl w:val="0"/>
          <w:numId w:val="21"/>
        </w:numPr>
      </w:pPr>
      <w:r w:rsidRPr="008D55EB">
        <w:rPr>
          <w:rStyle w:val="Strong"/>
          <w:b w:val="0"/>
          <w:bCs w:val="0"/>
        </w:rPr>
        <w:t xml:space="preserve">Todo número positivo es mayor que cero.   </w:t>
      </w:r>
      <w:r w:rsidRPr="008D55EB">
        <w:rPr>
          <w:rStyle w:val="Strong"/>
          <w:b w:val="0"/>
          <w:bCs w:val="0"/>
        </w:rPr>
        <w:tab/>
      </w:r>
      <w:r w:rsidRPr="008D55EB">
        <w:t>7 &gt; 0</w:t>
      </w:r>
    </w:p>
    <w:p w:rsidR="006C619D" w:rsidRPr="008D55EB" w:rsidRDefault="006C619D" w:rsidP="00E5557E">
      <w:pPr>
        <w:numPr>
          <w:ilvl w:val="0"/>
          <w:numId w:val="21"/>
        </w:numPr>
      </w:pPr>
      <w:r w:rsidRPr="008D55EB">
        <w:rPr>
          <w:rStyle w:val="Strong"/>
          <w:b w:val="0"/>
          <w:bCs w:val="0"/>
        </w:rPr>
        <w:t xml:space="preserve">De dos enteros negativos, es mayor el que tiene menor valor absoluto. </w:t>
      </w:r>
      <w:r w:rsidRPr="008D55EB">
        <w:t xml:space="preserve">−7 &gt; −10   |−7| &lt; |−10| </w:t>
      </w:r>
    </w:p>
    <w:p w:rsidR="006C619D" w:rsidRPr="008D55EB" w:rsidRDefault="006C619D" w:rsidP="00E5557E">
      <w:pPr>
        <w:numPr>
          <w:ilvl w:val="0"/>
          <w:numId w:val="21"/>
        </w:numPr>
      </w:pPr>
      <w:r w:rsidRPr="008D55EB">
        <w:rPr>
          <w:rStyle w:val="Strong"/>
          <w:b w:val="0"/>
          <w:bCs w:val="0"/>
        </w:rPr>
        <w:t xml:space="preserve">De los enteros positivos, es mayor el que tiene mayor valor absoluto.    </w:t>
      </w:r>
      <w:r w:rsidRPr="008D55EB">
        <w:t xml:space="preserve">10 &gt; 7          |10| &gt; |7| </w:t>
      </w:r>
    </w:p>
    <w:p w:rsidR="006C619D" w:rsidRPr="008D55EB" w:rsidRDefault="006C619D" w:rsidP="00E13960">
      <w:pPr>
        <w:jc w:val="both"/>
        <w:rPr>
          <w:b/>
          <w:bCs/>
        </w:rPr>
      </w:pPr>
    </w:p>
    <w:p w:rsidR="006C619D" w:rsidRPr="008D55EB" w:rsidRDefault="006C619D" w:rsidP="00E13960">
      <w:pPr>
        <w:jc w:val="both"/>
      </w:pPr>
      <w:r w:rsidRPr="008D55EB">
        <w:rPr>
          <w:b/>
          <w:bCs/>
        </w:rPr>
        <w:t>Ejemplo:</w:t>
      </w:r>
      <w:r w:rsidRPr="008D55EB">
        <w:t xml:space="preserve"> Ordene los siguientes números enteros en forma ascendente:    -3, -16, 2, -7, 9, 0.</w:t>
      </w:r>
    </w:p>
    <w:p w:rsidR="006C619D" w:rsidRPr="008D55EB" w:rsidRDefault="006C619D" w:rsidP="00E13960">
      <w:pPr>
        <w:ind w:left="7080"/>
        <w:jc w:val="both"/>
      </w:pPr>
      <w:r w:rsidRPr="008D55EB">
        <w:t>R.  -16, -7, -3, 0, 2, 9</w:t>
      </w:r>
    </w:p>
    <w:p w:rsidR="006C619D" w:rsidRPr="008D55EB" w:rsidRDefault="006C619D" w:rsidP="00E13960">
      <w:pPr>
        <w:jc w:val="both"/>
        <w:rPr>
          <w:b/>
          <w:bCs/>
        </w:rPr>
      </w:pPr>
    </w:p>
    <w:p w:rsidR="006C619D" w:rsidRPr="008D55EB" w:rsidRDefault="006C619D" w:rsidP="00E13960">
      <w:pPr>
        <w:jc w:val="center"/>
        <w:rPr>
          <w:b/>
          <w:bCs/>
        </w:rPr>
      </w:pPr>
      <w:r w:rsidRPr="008D55EB">
        <w:rPr>
          <w:b/>
          <w:bCs/>
        </w:rPr>
        <w:t>VALOR ABSOLUTO:</w:t>
      </w:r>
    </w:p>
    <w:p w:rsidR="006C619D" w:rsidRPr="008D55EB" w:rsidRDefault="006C619D" w:rsidP="00E13960">
      <w:pPr>
        <w:jc w:val="both"/>
      </w:pPr>
      <w:r w:rsidRPr="008D55EB">
        <w:t>Es la distancia de un punto en la recta numérica al origen, es decir al cero sin importar su signo.</w:t>
      </w:r>
    </w:p>
    <w:p w:rsidR="006C619D" w:rsidRPr="008D55EB" w:rsidRDefault="006C619D" w:rsidP="00E13960">
      <w:pPr>
        <w:jc w:val="both"/>
        <w:rPr>
          <w:b/>
          <w:bCs/>
        </w:rPr>
      </w:pPr>
    </w:p>
    <w:p w:rsidR="006C619D" w:rsidRPr="008D55EB" w:rsidRDefault="006C619D" w:rsidP="00E13960">
      <w:pPr>
        <w:jc w:val="both"/>
      </w:pPr>
      <w:r w:rsidRPr="008D55EB">
        <w:t xml:space="preserve">Para cualquier número real a, el valor absoluto de a denotado por |a| es     </w:t>
      </w:r>
    </w:p>
    <w:p w:rsidR="006C619D" w:rsidRPr="00F770D8" w:rsidRDefault="006C619D" w:rsidP="00E13960">
      <w:pPr>
        <w:jc w:val="both"/>
        <w:rPr>
          <w:i/>
          <w:iCs/>
        </w:rPr>
      </w:pPr>
      <w:r w:rsidRPr="00F770D8">
        <w:rPr>
          <w:i/>
          <w:iCs/>
        </w:rPr>
        <w:t xml:space="preserve">|a| =  a, si a ≥ </w:t>
      </w:r>
      <w:r>
        <w:rPr>
          <w:i/>
          <w:iCs/>
        </w:rPr>
        <w:t>0</w:t>
      </w:r>
      <w:r w:rsidRPr="008D55EB">
        <w:tab/>
      </w:r>
      <w:r w:rsidRPr="008D55EB">
        <w:tab/>
      </w:r>
      <w:r w:rsidRPr="008D55EB">
        <w:tab/>
        <w:t>|</w:t>
      </w:r>
      <w:r>
        <w:rPr>
          <w:i/>
          <w:iCs/>
        </w:rPr>
        <w:t xml:space="preserve">a| =  </w:t>
      </w:r>
      <w:r w:rsidRPr="00C23BB7">
        <w:fldChar w:fldCharType="begin"/>
      </w:r>
      <w:r w:rsidRPr="00C23BB7">
        <w:instrText xml:space="preserve"> QUOTE </w:instrText>
      </w:r>
      <w:r w:rsidRPr="00C23BB7">
        <w:pict>
          <v:shape id="_x0000_i1130" type="#_x0000_t75" style="width:12.75pt;height:11.25pt">
            <v:imagedata r:id="rId194" o:title="" chromakey="white"/>
          </v:shape>
        </w:pict>
      </w:r>
      <w:r w:rsidRPr="00C23BB7">
        <w:instrText xml:space="preserve"> </w:instrText>
      </w:r>
      <w:r w:rsidRPr="00C23BB7">
        <w:fldChar w:fldCharType="separate"/>
      </w:r>
      <w:r w:rsidRPr="00C23BB7">
        <w:pict>
          <v:shape id="_x0000_i1131" type="#_x0000_t75" style="width:12.75pt;height:11.25pt">
            <v:imagedata r:id="rId194" o:title="" chromakey="white"/>
          </v:shape>
        </w:pict>
      </w:r>
      <w:r w:rsidRPr="00C23BB7">
        <w:fldChar w:fldCharType="end"/>
      </w:r>
      <w:r>
        <w:rPr>
          <w:i/>
          <w:iCs/>
        </w:rPr>
        <w:t xml:space="preserve"> a, si a&lt; 0</w:t>
      </w:r>
    </w:p>
    <w:p w:rsidR="006C619D" w:rsidRPr="008D55EB" w:rsidRDefault="006C619D" w:rsidP="00E13960">
      <w:pPr>
        <w:jc w:val="both"/>
      </w:pPr>
    </w:p>
    <w:p w:rsidR="006C619D" w:rsidRPr="008D55EB" w:rsidRDefault="006C619D" w:rsidP="00E13960">
      <w:pPr>
        <w:jc w:val="center"/>
      </w:pPr>
      <w:r w:rsidRPr="008D55EB">
        <w:rPr>
          <w:b/>
          <w:bCs/>
        </w:rPr>
        <w:t>PROPIEDAD DE TRICOTOMÍA</w:t>
      </w:r>
      <w:r w:rsidRPr="008D55EB">
        <w:t>:</w:t>
      </w:r>
    </w:p>
    <w:p w:rsidR="006C619D" w:rsidRPr="008D55EB" w:rsidRDefault="006C619D" w:rsidP="00E13960">
      <w:pPr>
        <w:jc w:val="both"/>
      </w:pPr>
      <w:r w:rsidRPr="008D55EB">
        <w:t>“Si se comparan dos números reales  a y b, cualesquiera, estos deben cumplir con una y sólo una de las condiciones siguientes:</w:t>
      </w:r>
    </w:p>
    <w:p w:rsidR="006C619D" w:rsidRPr="008D55EB" w:rsidRDefault="006C619D" w:rsidP="00E13960">
      <w:pPr>
        <w:jc w:val="both"/>
      </w:pPr>
      <w:r w:rsidRPr="008D55EB">
        <w:tab/>
      </w:r>
      <w:r w:rsidRPr="008D55EB">
        <w:tab/>
      </w:r>
      <w:r w:rsidRPr="00F770D8">
        <w:rPr>
          <w:i/>
          <w:iCs/>
        </w:rPr>
        <w:t>a &gt; b</w:t>
      </w:r>
      <w:r w:rsidRPr="008D55EB">
        <w:tab/>
        <w:t>↔</w:t>
      </w:r>
      <w:r w:rsidRPr="008D55EB">
        <w:tab/>
      </w:r>
      <w:r w:rsidRPr="00F770D8">
        <w:rPr>
          <w:i/>
          <w:iCs/>
        </w:rPr>
        <w:t>a – b</w:t>
      </w:r>
      <w:r w:rsidRPr="008D55EB">
        <w:t>&gt; 0</w:t>
      </w:r>
      <w:r w:rsidRPr="008D55EB">
        <w:tab/>
        <w:t xml:space="preserve">Se lee  </w:t>
      </w:r>
      <w:r w:rsidRPr="00F770D8">
        <w:rPr>
          <w:i/>
          <w:iCs/>
        </w:rPr>
        <w:t>a – b</w:t>
      </w:r>
      <w:r w:rsidRPr="008D55EB">
        <w:t xml:space="preserve"> es positivo</w:t>
      </w:r>
    </w:p>
    <w:p w:rsidR="006C619D" w:rsidRPr="008D55EB" w:rsidRDefault="006C619D" w:rsidP="00E13960">
      <w:pPr>
        <w:jc w:val="both"/>
      </w:pPr>
      <w:r w:rsidRPr="008D55EB">
        <w:tab/>
      </w:r>
      <w:r w:rsidRPr="008D55EB">
        <w:tab/>
      </w:r>
      <w:r w:rsidRPr="00F770D8">
        <w:rPr>
          <w:i/>
          <w:iCs/>
        </w:rPr>
        <w:t>a &lt; b</w:t>
      </w:r>
      <w:r w:rsidRPr="008D55EB">
        <w:tab/>
        <w:t>↔</w:t>
      </w:r>
      <w:r w:rsidRPr="008D55EB">
        <w:tab/>
      </w:r>
      <w:r w:rsidRPr="00F770D8">
        <w:rPr>
          <w:i/>
          <w:iCs/>
        </w:rPr>
        <w:t>a – b</w:t>
      </w:r>
      <w:r w:rsidRPr="008D55EB">
        <w:t>&lt; 0</w:t>
      </w:r>
      <w:r w:rsidRPr="008D55EB">
        <w:tab/>
        <w:t xml:space="preserve">Se lee  </w:t>
      </w:r>
      <w:r w:rsidRPr="00F770D8">
        <w:rPr>
          <w:i/>
          <w:iCs/>
        </w:rPr>
        <w:t>a – b</w:t>
      </w:r>
      <w:r w:rsidRPr="008D55EB">
        <w:t xml:space="preserve"> es negativo</w:t>
      </w:r>
    </w:p>
    <w:p w:rsidR="006C619D" w:rsidRPr="008D55EB" w:rsidRDefault="006C619D" w:rsidP="00E13960">
      <w:pPr>
        <w:jc w:val="both"/>
      </w:pPr>
      <w:r w:rsidRPr="008D55EB">
        <w:tab/>
      </w:r>
      <w:r w:rsidRPr="008D55EB">
        <w:tab/>
      </w:r>
      <w:r w:rsidRPr="00F770D8">
        <w:rPr>
          <w:i/>
          <w:iCs/>
        </w:rPr>
        <w:t>a = b</w:t>
      </w:r>
      <w:r w:rsidRPr="008D55EB">
        <w:t xml:space="preserve">  ↔</w:t>
      </w:r>
      <w:r w:rsidRPr="008D55EB">
        <w:tab/>
      </w:r>
      <w:r w:rsidRPr="00F770D8">
        <w:rPr>
          <w:i/>
          <w:iCs/>
        </w:rPr>
        <w:t>a – b</w:t>
      </w:r>
      <w:r w:rsidRPr="008D55EB">
        <w:t xml:space="preserve"> = 0</w:t>
      </w:r>
      <w:r w:rsidRPr="008D55EB">
        <w:tab/>
        <w:t xml:space="preserve">Se lee  </w:t>
      </w:r>
      <w:r w:rsidRPr="00F770D8">
        <w:rPr>
          <w:i/>
          <w:iCs/>
        </w:rPr>
        <w:t>a – b</w:t>
      </w:r>
      <w:r w:rsidRPr="008D55EB">
        <w:t xml:space="preserve"> es cero”.</w:t>
      </w:r>
    </w:p>
    <w:p w:rsidR="006C619D" w:rsidRPr="008D55EB" w:rsidRDefault="006C619D" w:rsidP="00E13960">
      <w:pPr>
        <w:jc w:val="both"/>
      </w:pPr>
    </w:p>
    <w:p w:rsidR="006C619D" w:rsidRPr="008D55EB" w:rsidRDefault="006C619D" w:rsidP="00E13960">
      <w:pPr>
        <w:jc w:val="both"/>
      </w:pPr>
      <w:r w:rsidRPr="008D55EB">
        <w:rPr>
          <w:b/>
          <w:bCs/>
        </w:rPr>
        <w:t>Ejemplo</w:t>
      </w:r>
      <w:r w:rsidRPr="008D55EB">
        <w:t>: De acuerdo a la propiedad de tricotomía, coloque el signo de com</w:t>
      </w:r>
      <w:r>
        <w:t>paración que corresponde:</w:t>
      </w:r>
      <w:r>
        <w:tab/>
      </w:r>
      <w:r>
        <w:tab/>
        <w:t>a) │</w:t>
      </w:r>
      <w:r w:rsidRPr="00C23BB7">
        <w:fldChar w:fldCharType="begin"/>
      </w:r>
      <w:r w:rsidRPr="00C23BB7">
        <w:instrText xml:space="preserve"> QUOTE </w:instrText>
      </w:r>
      <w:r w:rsidRPr="00C23BB7">
        <w:pict>
          <v:shape id="_x0000_i1132" type="#_x0000_t75" style="width:12.75pt;height:11.25pt">
            <v:imagedata r:id="rId194" o:title="" chromakey="white"/>
          </v:shape>
        </w:pict>
      </w:r>
      <w:r w:rsidRPr="00C23BB7">
        <w:instrText xml:space="preserve"> </w:instrText>
      </w:r>
      <w:r w:rsidRPr="00C23BB7">
        <w:fldChar w:fldCharType="separate"/>
      </w:r>
      <w:r w:rsidRPr="00C23BB7">
        <w:pict>
          <v:shape id="_x0000_i1133" type="#_x0000_t75" style="width:12.75pt;height:11.25pt">
            <v:imagedata r:id="rId194" o:title="" chromakey="white"/>
          </v:shape>
        </w:pict>
      </w:r>
      <w:r w:rsidRPr="00C23BB7">
        <w:fldChar w:fldCharType="end"/>
      </w:r>
      <w:r w:rsidRPr="008D55EB">
        <w:t>100│</w:t>
      </w:r>
      <w:r>
        <w:t>&gt;</w:t>
      </w:r>
      <w:r w:rsidRPr="008D55EB">
        <w:t xml:space="preserve"> 0</w:t>
      </w:r>
    </w:p>
    <w:p w:rsidR="006C619D" w:rsidRPr="008D55EB" w:rsidRDefault="006C619D" w:rsidP="00E13960">
      <w:pPr>
        <w:jc w:val="both"/>
      </w:pPr>
      <w:r w:rsidRPr="008D55EB">
        <w:tab/>
      </w:r>
      <w:r w:rsidRPr="008D55EB">
        <w:tab/>
      </w:r>
      <w:r w:rsidRPr="008D55EB">
        <w:tab/>
        <w:t>b)        2</w:t>
      </w:r>
      <w:r>
        <w:t xml:space="preserve">  =  </w:t>
      </w:r>
      <w:r w:rsidRPr="00C23BB7">
        <w:fldChar w:fldCharType="begin"/>
      </w:r>
      <w:r w:rsidRPr="00C23BB7">
        <w:instrText xml:space="preserve"> QUOTE </w:instrText>
      </w:r>
      <w:r w:rsidRPr="00C23BB7">
        <w:pict>
          <v:shape id="_x0000_i1134" type="#_x0000_t75" style="width:14.25pt;height:13.5pt">
            <v:imagedata r:id="rId195" o:title="" chromakey="white"/>
          </v:shape>
        </w:pict>
      </w:r>
      <w:r w:rsidRPr="00C23BB7">
        <w:instrText xml:space="preserve"> </w:instrText>
      </w:r>
      <w:r w:rsidRPr="00C23BB7">
        <w:fldChar w:fldCharType="separate"/>
      </w:r>
      <w:r w:rsidRPr="00C23BB7">
        <w:pict>
          <v:shape id="_x0000_i1135" type="#_x0000_t75" style="width:14.25pt;height:13.5pt">
            <v:imagedata r:id="rId195" o:title="" chromakey="white"/>
          </v:shape>
        </w:pict>
      </w:r>
      <w:r w:rsidRPr="00C23BB7">
        <w:fldChar w:fldCharType="end"/>
      </w:r>
    </w:p>
    <w:p w:rsidR="006C619D" w:rsidRPr="008D55EB" w:rsidRDefault="006C619D" w:rsidP="00E13960">
      <w:pPr>
        <w:jc w:val="both"/>
      </w:pPr>
    </w:p>
    <w:p w:rsidR="006C619D" w:rsidRPr="008D55EB" w:rsidRDefault="006C619D" w:rsidP="00E13960">
      <w:pPr>
        <w:jc w:val="both"/>
      </w:pPr>
      <w:r w:rsidRPr="008D55EB">
        <w:rPr>
          <w:b/>
          <w:bCs/>
        </w:rPr>
        <w:t>Actividad 1</w:t>
      </w:r>
    </w:p>
    <w:p w:rsidR="006C619D" w:rsidRPr="008D55EB" w:rsidRDefault="006C619D" w:rsidP="00E13960">
      <w:pPr>
        <w:jc w:val="both"/>
      </w:pPr>
      <w:r w:rsidRPr="008D55EB">
        <w:rPr>
          <w:b/>
          <w:bCs/>
        </w:rPr>
        <w:t>Ejercicio:</w:t>
      </w:r>
      <w:r w:rsidRPr="008D55EB">
        <w:t xml:space="preserve"> Encuentre el valor absoluto de:</w:t>
      </w:r>
    </w:p>
    <w:p w:rsidR="006C619D" w:rsidRPr="008D55EB" w:rsidRDefault="006C619D" w:rsidP="00E13960">
      <w:pPr>
        <w:ind w:left="360"/>
        <w:jc w:val="both"/>
      </w:pPr>
      <w:r w:rsidRPr="008D55EB">
        <w:t>1)</w:t>
      </w:r>
      <w:r w:rsidRPr="008D55EB">
        <w:tab/>
        <w:t>|3|</w:t>
      </w:r>
      <w:r w:rsidRPr="008D55EB">
        <w:tab/>
      </w:r>
      <w:r w:rsidRPr="008D55EB">
        <w:tab/>
      </w:r>
      <w:r w:rsidRPr="008D55EB">
        <w:tab/>
        <w:t>R. 3</w:t>
      </w:r>
      <w:r w:rsidRPr="008D55EB">
        <w:tab/>
      </w:r>
      <w:r w:rsidRPr="008D55EB">
        <w:tab/>
      </w:r>
      <w:r w:rsidRPr="008D55EB">
        <w:tab/>
        <w:t>17)</w:t>
      </w:r>
      <w:r w:rsidRPr="008D55EB">
        <w:tab/>
        <w:t>│2│</w:t>
      </w:r>
      <w:r>
        <w:tab/>
      </w:r>
      <w:r>
        <w:tab/>
      </w:r>
      <w:r>
        <w:tab/>
        <w:t>R. 2</w:t>
      </w:r>
    </w:p>
    <w:p w:rsidR="006C619D" w:rsidRPr="008D55EB" w:rsidRDefault="006C619D" w:rsidP="00E13960">
      <w:pPr>
        <w:ind w:left="360"/>
        <w:jc w:val="both"/>
      </w:pPr>
      <w:r w:rsidRPr="008D55EB">
        <w:t xml:space="preserve">2) </w:t>
      </w:r>
      <w:r w:rsidRPr="008D55EB">
        <w:tab/>
        <w:t>|</w:t>
      </w:r>
      <w:r w:rsidRPr="008D55EB">
        <w:rPr>
          <w:position w:val="-6"/>
        </w:rPr>
        <w:object w:dxaOrig="380" w:dyaOrig="340">
          <v:shape id="_x0000_i1136" type="#_x0000_t75" style="width:19.5pt;height:17.25pt" o:ole="">
            <v:imagedata r:id="rId196" o:title=""/>
          </v:shape>
          <o:OLEObject Type="Embed" ProgID="Equation.3" ShapeID="_x0000_i1136" DrawAspect="Content" ObjectID="_1464167670" r:id="rId197"/>
        </w:object>
      </w:r>
      <w:r w:rsidRPr="008D55EB">
        <w:t xml:space="preserve"> |</w:t>
      </w:r>
      <w:r w:rsidRPr="008D55EB">
        <w:tab/>
      </w:r>
      <w:r w:rsidRPr="008D55EB">
        <w:tab/>
      </w:r>
      <w:r w:rsidRPr="008D55EB">
        <w:tab/>
        <w:t>R.</w:t>
      </w:r>
      <w:r w:rsidRPr="008D55EB">
        <w:rPr>
          <w:position w:val="-6"/>
        </w:rPr>
        <w:object w:dxaOrig="380" w:dyaOrig="340">
          <v:shape id="_x0000_i1137" type="#_x0000_t75" style="width:19.5pt;height:17.25pt" o:ole="">
            <v:imagedata r:id="rId196" o:title=""/>
          </v:shape>
          <o:OLEObject Type="Embed" ProgID="Equation.3" ShapeID="_x0000_i1137" DrawAspect="Content" ObjectID="_1464167671" r:id="rId198"/>
        </w:object>
      </w:r>
      <w:r w:rsidRPr="008D55EB">
        <w:tab/>
      </w:r>
      <w:r w:rsidRPr="008D55EB">
        <w:tab/>
      </w:r>
      <w:r w:rsidRPr="008D55EB">
        <w:tab/>
        <w:t>18)</w:t>
      </w:r>
      <w:r w:rsidRPr="008D55EB">
        <w:tab/>
        <w:t>│19 - 15│</w:t>
      </w:r>
      <w:r>
        <w:tab/>
      </w:r>
      <w:r>
        <w:tab/>
        <w:t>R. 4</w:t>
      </w:r>
      <w:r>
        <w:tab/>
      </w:r>
    </w:p>
    <w:p w:rsidR="006C619D" w:rsidRPr="008D55EB" w:rsidRDefault="006C619D" w:rsidP="00E13960">
      <w:pPr>
        <w:ind w:left="360"/>
        <w:jc w:val="both"/>
      </w:pPr>
      <w:r w:rsidRPr="008D55EB">
        <w:t xml:space="preserve">3) </w:t>
      </w:r>
      <w:r w:rsidRPr="008D55EB">
        <w:tab/>
        <w:t>| -5|</w:t>
      </w:r>
      <w:r w:rsidRPr="008D55EB">
        <w:tab/>
      </w:r>
      <w:r w:rsidRPr="008D55EB">
        <w:tab/>
      </w:r>
      <w:r w:rsidRPr="008D55EB">
        <w:tab/>
        <w:t>R. 5</w:t>
      </w:r>
      <w:r w:rsidRPr="008D55EB">
        <w:tab/>
      </w:r>
      <w:r w:rsidRPr="008D55EB">
        <w:tab/>
      </w:r>
      <w:r w:rsidRPr="008D55EB">
        <w:tab/>
        <w:t>19)</w:t>
      </w:r>
      <w:r w:rsidRPr="008D55EB">
        <w:tab/>
        <w:t>│8 - 8│</w:t>
      </w:r>
      <w:r>
        <w:tab/>
      </w:r>
      <w:r>
        <w:tab/>
        <w:t>R. 0</w:t>
      </w:r>
    </w:p>
    <w:p w:rsidR="006C619D" w:rsidRPr="008D55EB" w:rsidRDefault="006C619D" w:rsidP="00E13960">
      <w:pPr>
        <w:ind w:left="360"/>
        <w:jc w:val="both"/>
      </w:pPr>
      <w:r w:rsidRPr="008D55EB">
        <w:t xml:space="preserve">4) </w:t>
      </w:r>
      <w:r w:rsidRPr="008D55EB">
        <w:tab/>
        <w:t>|</w:t>
      </w:r>
      <w:r w:rsidRPr="008D55EB">
        <w:rPr>
          <w:position w:val="-6"/>
        </w:rPr>
        <w:object w:dxaOrig="380" w:dyaOrig="340">
          <v:shape id="_x0000_i1138" type="#_x0000_t75" style="width:19.5pt;height:17.25pt" o:ole="">
            <v:imagedata r:id="rId199" o:title=""/>
          </v:shape>
          <o:OLEObject Type="Embed" ProgID="Equation.3" ShapeID="_x0000_i1138" DrawAspect="Content" ObjectID="_1464167672" r:id="rId200"/>
        </w:object>
      </w:r>
      <w:r w:rsidRPr="008D55EB">
        <w:t>-3 |</w:t>
      </w:r>
      <w:r w:rsidRPr="008D55EB">
        <w:tab/>
      </w:r>
      <w:r w:rsidRPr="008D55EB">
        <w:tab/>
        <w:t>R.</w:t>
      </w:r>
      <w:r w:rsidRPr="008D55EB">
        <w:rPr>
          <w:position w:val="-6"/>
        </w:rPr>
        <w:object w:dxaOrig="380" w:dyaOrig="340">
          <v:shape id="_x0000_i1139" type="#_x0000_t75" style="width:19.5pt;height:17.25pt" o:ole="">
            <v:imagedata r:id="rId196" o:title=""/>
          </v:shape>
          <o:OLEObject Type="Embed" ProgID="Equation.3" ShapeID="_x0000_i1139" DrawAspect="Content" ObjectID="_1464167673" r:id="rId201"/>
        </w:object>
      </w:r>
      <w:r>
        <w:rPr>
          <w:position w:val="-6"/>
        </w:rPr>
        <w:t>+3</w:t>
      </w:r>
      <w:r w:rsidRPr="008D55EB">
        <w:tab/>
      </w:r>
      <w:r w:rsidRPr="008D55EB">
        <w:tab/>
        <w:t>20)</w:t>
      </w:r>
      <w:r w:rsidRPr="008D55EB">
        <w:tab/>
        <w:t>│-13 - 9│</w:t>
      </w:r>
      <w:r>
        <w:tab/>
      </w:r>
      <w:r>
        <w:tab/>
        <w:t>R. 22</w:t>
      </w:r>
    </w:p>
    <w:p w:rsidR="006C619D" w:rsidRPr="008D55EB" w:rsidRDefault="006C619D" w:rsidP="00E13960">
      <w:pPr>
        <w:ind w:left="360"/>
        <w:jc w:val="both"/>
      </w:pPr>
      <w:r w:rsidRPr="008D55EB">
        <w:t xml:space="preserve">5) </w:t>
      </w:r>
      <w:r w:rsidRPr="008D55EB">
        <w:tab/>
        <w:t>|-7|</w:t>
      </w:r>
      <w:r w:rsidRPr="008D55EB">
        <w:tab/>
      </w:r>
      <w:r w:rsidRPr="008D55EB">
        <w:tab/>
      </w:r>
      <w:r w:rsidRPr="008D55EB">
        <w:tab/>
        <w:t>R. 7</w:t>
      </w:r>
      <w:r w:rsidRPr="008D55EB">
        <w:tab/>
      </w:r>
      <w:r w:rsidRPr="008D55EB">
        <w:tab/>
      </w:r>
      <w:r w:rsidRPr="008D55EB">
        <w:tab/>
        <w:t>21)</w:t>
      </w:r>
      <w:r w:rsidRPr="008D55EB">
        <w:tab/>
        <w:t>│-20 - 20│</w:t>
      </w:r>
      <w:r>
        <w:tab/>
      </w:r>
      <w:r>
        <w:tab/>
        <w:t>R. 40</w:t>
      </w:r>
    </w:p>
    <w:p w:rsidR="006C619D" w:rsidRPr="008D55EB" w:rsidRDefault="006C619D" w:rsidP="00E13960">
      <w:pPr>
        <w:ind w:left="360"/>
        <w:jc w:val="both"/>
      </w:pPr>
      <w:r w:rsidRPr="008D55EB">
        <w:t>6)</w:t>
      </w:r>
      <w:r w:rsidRPr="008D55EB">
        <w:tab/>
        <w:t>|-22/7|</w:t>
      </w:r>
      <w:r w:rsidRPr="008D55EB">
        <w:tab/>
      </w:r>
      <w:r w:rsidRPr="008D55EB">
        <w:tab/>
      </w:r>
      <w:r w:rsidRPr="008D55EB">
        <w:tab/>
        <w:t>R. 22/7</w:t>
      </w:r>
      <w:r w:rsidRPr="008D55EB">
        <w:tab/>
      </w:r>
      <w:r w:rsidRPr="008D55EB">
        <w:tab/>
      </w:r>
      <w:r w:rsidRPr="008D55EB">
        <w:tab/>
        <w:t>22)</w:t>
      </w:r>
      <w:r w:rsidRPr="008D55EB">
        <w:tab/>
        <w:t>│-3 -1│</w:t>
      </w:r>
      <w:r>
        <w:tab/>
      </w:r>
      <w:r>
        <w:tab/>
        <w:t>R. 4</w:t>
      </w:r>
    </w:p>
    <w:p w:rsidR="006C619D" w:rsidRPr="008D55EB" w:rsidRDefault="006C619D" w:rsidP="00E13960">
      <w:pPr>
        <w:ind w:left="360"/>
        <w:jc w:val="both"/>
      </w:pPr>
      <w:r>
        <w:t>7)</w:t>
      </w:r>
      <w:r>
        <w:tab/>
        <w:t>|π-4|</w:t>
      </w:r>
      <w:r>
        <w:tab/>
      </w:r>
      <w:r>
        <w:tab/>
      </w:r>
      <w:r>
        <w:tab/>
        <w:t>R.</w:t>
      </w:r>
      <w:r w:rsidRPr="008D55EB">
        <w:t xml:space="preserve"> π</w:t>
      </w:r>
      <w:r>
        <w:t>+4</w:t>
      </w:r>
      <w:r w:rsidRPr="008D55EB">
        <w:tab/>
      </w:r>
      <w:r w:rsidRPr="008D55EB">
        <w:tab/>
      </w:r>
      <w:r w:rsidRPr="008D55EB">
        <w:tab/>
        <w:t>23)</w:t>
      </w:r>
      <w:r w:rsidRPr="008D55EB">
        <w:tab/>
        <w:t>│2 -11│</w:t>
      </w:r>
      <w:r>
        <w:tab/>
      </w:r>
      <w:r>
        <w:tab/>
        <w:t>R. 9</w:t>
      </w:r>
    </w:p>
    <w:p w:rsidR="006C619D" w:rsidRPr="008D55EB" w:rsidRDefault="006C619D" w:rsidP="00E13960">
      <w:pPr>
        <w:ind w:left="360"/>
        <w:jc w:val="both"/>
      </w:pPr>
      <w:r w:rsidRPr="008D55EB">
        <w:t xml:space="preserve">8) </w:t>
      </w:r>
      <w:r w:rsidRPr="008D55EB">
        <w:tab/>
        <w:t>|3-</w:t>
      </w:r>
      <w:r w:rsidRPr="008D55EB">
        <w:rPr>
          <w:position w:val="-8"/>
        </w:rPr>
        <w:object w:dxaOrig="360" w:dyaOrig="360">
          <v:shape id="_x0000_i1140" type="#_x0000_t75" style="width:18.75pt;height:18.75pt" o:ole="">
            <v:imagedata r:id="rId202" o:title=""/>
          </v:shape>
          <o:OLEObject Type="Embed" ProgID="Equation.3" ShapeID="_x0000_i1140" DrawAspect="Content" ObjectID="_1464167674" r:id="rId203"/>
        </w:object>
      </w:r>
      <w:r w:rsidRPr="008D55EB">
        <w:t>|</w:t>
      </w:r>
      <w:r w:rsidRPr="008D55EB">
        <w:tab/>
      </w:r>
      <w:r w:rsidRPr="008D55EB">
        <w:tab/>
      </w:r>
      <w:r w:rsidRPr="008D55EB">
        <w:tab/>
        <w:t>R. 3</w:t>
      </w:r>
      <w:r>
        <w:t xml:space="preserve"> + </w:t>
      </w:r>
      <w:r w:rsidRPr="008D55EB">
        <w:rPr>
          <w:position w:val="-8"/>
        </w:rPr>
        <w:object w:dxaOrig="360" w:dyaOrig="360">
          <v:shape id="_x0000_i1141" type="#_x0000_t75" style="width:18.75pt;height:18.75pt" o:ole="">
            <v:imagedata r:id="rId202" o:title=""/>
          </v:shape>
          <o:OLEObject Type="Embed" ProgID="Equation.3" ShapeID="_x0000_i1141" DrawAspect="Content" ObjectID="_1464167675" r:id="rId204"/>
        </w:object>
      </w:r>
      <w:r w:rsidRPr="008D55EB">
        <w:tab/>
      </w:r>
      <w:r w:rsidRPr="008D55EB">
        <w:tab/>
        <w:t>24)</w:t>
      </w:r>
      <w:r w:rsidRPr="008D55EB">
        <w:tab/>
        <w:t>│10 -30│</w:t>
      </w:r>
      <w:r>
        <w:tab/>
      </w:r>
      <w:r>
        <w:tab/>
        <w:t>R. 20</w:t>
      </w:r>
    </w:p>
    <w:p w:rsidR="006C619D" w:rsidRPr="008D55EB" w:rsidRDefault="006C619D" w:rsidP="00E13960">
      <w:pPr>
        <w:ind w:left="360"/>
        <w:jc w:val="both"/>
      </w:pPr>
      <w:r w:rsidRPr="008D55EB">
        <w:t xml:space="preserve">9) </w:t>
      </w:r>
      <w:r w:rsidRPr="008D55EB">
        <w:tab/>
        <w:t>|-6|-|-2|</w:t>
      </w:r>
      <w:r w:rsidRPr="008D55EB">
        <w:tab/>
      </w:r>
      <w:r w:rsidRPr="008D55EB">
        <w:tab/>
      </w:r>
      <w:r w:rsidRPr="008D55EB">
        <w:tab/>
        <w:t>R. 4</w:t>
      </w:r>
      <w:r w:rsidRPr="008D55EB">
        <w:tab/>
      </w:r>
      <w:r w:rsidRPr="008D55EB">
        <w:tab/>
      </w:r>
      <w:r w:rsidRPr="008D55EB">
        <w:tab/>
        <w:t xml:space="preserve">25) </w:t>
      </w:r>
      <w:r w:rsidRPr="008D55EB">
        <w:tab/>
        <w:t>│19 -19│</w:t>
      </w:r>
      <w:r>
        <w:tab/>
      </w:r>
      <w:r>
        <w:tab/>
        <w:t>R.0</w:t>
      </w:r>
    </w:p>
    <w:p w:rsidR="006C619D" w:rsidRPr="008D55EB" w:rsidRDefault="006C619D" w:rsidP="00E13960">
      <w:pPr>
        <w:ind w:left="360"/>
        <w:jc w:val="both"/>
      </w:pPr>
      <w:r w:rsidRPr="008D55EB">
        <w:t>10) |6.28 - 2π|</w:t>
      </w:r>
      <w:r w:rsidRPr="008D55EB">
        <w:tab/>
      </w:r>
      <w:r w:rsidRPr="008D55EB">
        <w:tab/>
        <w:t xml:space="preserve">R. </w:t>
      </w:r>
      <w:r>
        <w:t>2π +</w:t>
      </w:r>
      <w:r w:rsidRPr="008D55EB">
        <w:t xml:space="preserve"> 6.28</w:t>
      </w:r>
      <w:r w:rsidRPr="008D55EB">
        <w:tab/>
      </w:r>
      <w:r w:rsidRPr="008D55EB">
        <w:tab/>
        <w:t>26)</w:t>
      </w:r>
      <w:r w:rsidRPr="008D55EB">
        <w:tab/>
        <w:t>│-1│</w:t>
      </w:r>
      <w:r>
        <w:tab/>
      </w:r>
      <w:r>
        <w:tab/>
      </w:r>
      <w:r>
        <w:tab/>
        <w:t xml:space="preserve">R. 1 </w:t>
      </w:r>
    </w:p>
    <w:p w:rsidR="006C619D" w:rsidRPr="008D55EB" w:rsidRDefault="006C619D" w:rsidP="00E13960">
      <w:pPr>
        <w:ind w:left="360"/>
        <w:jc w:val="both"/>
      </w:pPr>
      <w:r w:rsidRPr="008D55EB">
        <w:t>11) |2|-|6|</w:t>
      </w:r>
      <w:r w:rsidRPr="008D55EB">
        <w:tab/>
      </w:r>
      <w:r w:rsidRPr="008D55EB">
        <w:tab/>
      </w:r>
      <w:r w:rsidRPr="008D55EB">
        <w:tab/>
        <w:t>R. -4</w:t>
      </w:r>
      <w:r w:rsidRPr="008D55EB">
        <w:tab/>
      </w:r>
      <w:r w:rsidRPr="008D55EB">
        <w:tab/>
      </w:r>
      <w:r w:rsidRPr="008D55EB">
        <w:tab/>
        <w:t>27)</w:t>
      </w:r>
      <w:r w:rsidRPr="008D55EB">
        <w:tab/>
        <w:t>│8 -18│</w:t>
      </w:r>
      <w:r>
        <w:tab/>
      </w:r>
      <w:r>
        <w:tab/>
        <w:t>R. 10</w:t>
      </w:r>
    </w:p>
    <w:p w:rsidR="006C619D" w:rsidRPr="008D55EB" w:rsidRDefault="006C619D" w:rsidP="00E13960">
      <w:pPr>
        <w:ind w:left="360"/>
        <w:jc w:val="both"/>
      </w:pPr>
      <w:r w:rsidRPr="008D55EB">
        <w:t>12)</w:t>
      </w:r>
      <w:r w:rsidRPr="008D55EB">
        <w:tab/>
        <w:t>|-</w:t>
      </w:r>
      <w:r w:rsidRPr="008D55EB">
        <w:rPr>
          <w:position w:val="-8"/>
        </w:rPr>
        <w:object w:dxaOrig="360" w:dyaOrig="360">
          <v:shape id="_x0000_i1142" type="#_x0000_t75" style="width:18.75pt;height:18.75pt" o:ole="">
            <v:imagedata r:id="rId205" o:title=""/>
          </v:shape>
          <o:OLEObject Type="Embed" ProgID="Equation.3" ShapeID="_x0000_i1142" DrawAspect="Content" ObjectID="_1464167676" r:id="rId206"/>
        </w:object>
      </w:r>
      <w:r w:rsidRPr="008D55EB">
        <w:t>|</w:t>
      </w:r>
      <w:r w:rsidRPr="008D55EB">
        <w:tab/>
      </w:r>
      <w:r w:rsidRPr="008D55EB">
        <w:tab/>
      </w:r>
      <w:r w:rsidRPr="008D55EB">
        <w:tab/>
        <w:t xml:space="preserve">R. </w:t>
      </w:r>
      <w:r w:rsidRPr="008D55EB">
        <w:rPr>
          <w:position w:val="-8"/>
        </w:rPr>
        <w:object w:dxaOrig="360" w:dyaOrig="360">
          <v:shape id="_x0000_i1143" type="#_x0000_t75" style="width:18.75pt;height:18.75pt" o:ole="">
            <v:imagedata r:id="rId205" o:title=""/>
          </v:shape>
          <o:OLEObject Type="Embed" ProgID="Equation.3" ShapeID="_x0000_i1143" DrawAspect="Content" ObjectID="_1464167677" r:id="rId207"/>
        </w:object>
      </w:r>
      <w:r w:rsidRPr="008D55EB">
        <w:tab/>
      </w:r>
      <w:r w:rsidRPr="008D55EB">
        <w:tab/>
      </w:r>
      <w:r w:rsidRPr="008D55EB">
        <w:tab/>
        <w:t>28)</w:t>
      </w:r>
      <w:r w:rsidRPr="008D55EB">
        <w:tab/>
        <w:t>│3 + 6│</w:t>
      </w:r>
      <w:r>
        <w:tab/>
      </w:r>
      <w:r>
        <w:tab/>
        <w:t>R. 9</w:t>
      </w:r>
    </w:p>
    <w:p w:rsidR="006C619D" w:rsidRPr="008D55EB" w:rsidRDefault="006C619D" w:rsidP="00E13960">
      <w:pPr>
        <w:ind w:left="360"/>
        <w:jc w:val="both"/>
      </w:pPr>
      <w:r w:rsidRPr="008D55EB">
        <w:t>13) ││2-5│-│4│-7│</w:t>
      </w:r>
      <w:r w:rsidRPr="008D55EB">
        <w:tab/>
        <w:t>R. 8</w:t>
      </w:r>
      <w:r w:rsidRPr="008D55EB">
        <w:tab/>
      </w:r>
      <w:r w:rsidRPr="008D55EB">
        <w:tab/>
      </w:r>
      <w:r w:rsidRPr="008D55EB">
        <w:tab/>
        <w:t>29)</w:t>
      </w:r>
      <w:r w:rsidRPr="008D55EB">
        <w:tab/>
        <w:t>│-│- 20││</w:t>
      </w:r>
      <w:r>
        <w:tab/>
      </w:r>
      <w:r>
        <w:tab/>
        <w:t>R. 20</w:t>
      </w:r>
    </w:p>
    <w:p w:rsidR="006C619D" w:rsidRPr="008D55EB" w:rsidRDefault="006C619D" w:rsidP="00E13960">
      <w:pPr>
        <w:ind w:left="360"/>
        <w:jc w:val="both"/>
      </w:pPr>
      <w:r w:rsidRPr="008D55EB">
        <w:t>14)</w:t>
      </w:r>
      <w:r w:rsidRPr="008D55EB">
        <w:tab/>
        <w:t>││-2│-│-6││</w:t>
      </w:r>
      <w:r w:rsidRPr="008D55EB">
        <w:tab/>
        <w:t>R. 4</w:t>
      </w:r>
      <w:r w:rsidRPr="008D55EB">
        <w:tab/>
      </w:r>
      <w:r w:rsidRPr="008D55EB">
        <w:tab/>
      </w:r>
      <w:r w:rsidRPr="008D55EB">
        <w:tab/>
        <w:t>30)</w:t>
      </w:r>
      <w:r w:rsidRPr="008D55EB">
        <w:tab/>
        <w:t>││-11│- │- 4││</w:t>
      </w:r>
      <w:r>
        <w:t xml:space="preserve"> R. 7</w:t>
      </w:r>
    </w:p>
    <w:p w:rsidR="006C619D" w:rsidRPr="008D55EB" w:rsidRDefault="006C619D" w:rsidP="00E13960">
      <w:pPr>
        <w:ind w:left="360"/>
        <w:jc w:val="both"/>
      </w:pPr>
      <w:r>
        <w:rPr>
          <w:noProof/>
          <w:lang w:val="es-GT" w:eastAsia="es-GT"/>
        </w:rPr>
        <w:pict>
          <v:shape id="Cuadro de texto 2" o:spid="_x0000_s1031" type="#_x0000_t202" style="position:absolute;left:0;text-align:left;margin-left:417.8pt;margin-top:13.65pt;width:32.95pt;height:130pt;z-index:251663360;visibility:visible" filled="f" stroked="f">
            <v:textbox style="mso-fit-shape-to-text:t">
              <w:txbxContent>
                <w:p w:rsidR="006C619D" w:rsidRDefault="006C619D">
                  <w:r>
                    <w:t>+ 3</w:t>
                  </w:r>
                </w:p>
              </w:txbxContent>
            </v:textbox>
          </v:shape>
        </w:pict>
      </w:r>
      <w:r w:rsidRPr="008D55EB">
        <w:t>15) │-│5││</w:t>
      </w:r>
      <w:r w:rsidRPr="008D55EB">
        <w:tab/>
      </w:r>
      <w:r w:rsidRPr="008D55EB">
        <w:tab/>
        <w:t>R. 5</w:t>
      </w:r>
      <w:r w:rsidRPr="008D55EB">
        <w:tab/>
      </w:r>
      <w:r w:rsidRPr="008D55EB">
        <w:tab/>
      </w:r>
      <w:r w:rsidRPr="008D55EB">
        <w:tab/>
        <w:t>31)</w:t>
      </w:r>
      <w:r w:rsidRPr="008D55EB">
        <w:tab/>
        <w:t>│-│5 - 18││</w:t>
      </w:r>
      <w:r>
        <w:t xml:space="preserve"> R. 13</w:t>
      </w:r>
    </w:p>
    <w:p w:rsidR="006C619D" w:rsidRDefault="006C619D" w:rsidP="00E13960">
      <w:pPr>
        <w:ind w:left="360"/>
        <w:jc w:val="both"/>
        <w:rPr>
          <w:position w:val="-6"/>
        </w:rPr>
      </w:pPr>
      <w:r w:rsidRPr="008D55EB">
        <w:t>16)  -││-3│-│-4││</w:t>
      </w:r>
      <w:r w:rsidRPr="008D55EB">
        <w:tab/>
        <w:t>R. -1</w:t>
      </w:r>
      <w:r w:rsidRPr="008D55EB">
        <w:tab/>
      </w:r>
      <w:r w:rsidRPr="008D55EB">
        <w:tab/>
      </w:r>
      <w:r w:rsidRPr="008D55EB">
        <w:tab/>
        <w:t>32)</w:t>
      </w:r>
      <w:r w:rsidRPr="008D55EB">
        <w:tab/>
        <w:t>│- │</w:t>
      </w:r>
      <w:r w:rsidRPr="008D55EB">
        <w:rPr>
          <w:position w:val="-6"/>
        </w:rPr>
        <w:object w:dxaOrig="380" w:dyaOrig="340">
          <v:shape id="_x0000_i1144" type="#_x0000_t75" style="width:19.5pt;height:17.25pt" o:ole="">
            <v:imagedata r:id="rId199" o:title=""/>
          </v:shape>
          <o:OLEObject Type="Embed" ProgID="Equation.3" ShapeID="_x0000_i1144" DrawAspect="Content" ObjectID="_1464167678" r:id="rId208"/>
        </w:object>
      </w:r>
      <w:r w:rsidRPr="008D55EB">
        <w:t>-3││</w:t>
      </w:r>
      <w:r>
        <w:tab/>
        <w:t xml:space="preserve">          R. -</w:t>
      </w:r>
      <w:r w:rsidRPr="008D55EB">
        <w:rPr>
          <w:position w:val="-6"/>
        </w:rPr>
        <w:object w:dxaOrig="380" w:dyaOrig="340">
          <v:shape id="_x0000_i1145" type="#_x0000_t75" style="width:19.5pt;height:17.25pt" o:ole="">
            <v:imagedata r:id="rId196" o:title=""/>
          </v:shape>
          <o:OLEObject Type="Embed" ProgID="Equation.3" ShapeID="_x0000_i1145" DrawAspect="Content" ObjectID="_1464167679" r:id="rId209"/>
        </w:object>
      </w:r>
    </w:p>
    <w:p w:rsidR="006C619D" w:rsidRDefault="006C619D" w:rsidP="00E13960">
      <w:pPr>
        <w:jc w:val="both"/>
        <w:rPr>
          <w:b/>
          <w:bCs/>
        </w:rPr>
      </w:pPr>
    </w:p>
    <w:p w:rsidR="006C619D" w:rsidRPr="008D55EB" w:rsidRDefault="006C619D" w:rsidP="00E13960">
      <w:pPr>
        <w:jc w:val="both"/>
        <w:rPr>
          <w:b/>
          <w:bCs/>
        </w:rPr>
      </w:pPr>
      <w:r w:rsidRPr="008D55EB">
        <w:rPr>
          <w:b/>
          <w:bCs/>
        </w:rPr>
        <w:t>Actividad 2</w:t>
      </w:r>
    </w:p>
    <w:p w:rsidR="006C619D" w:rsidRPr="008D55EB" w:rsidRDefault="006C619D" w:rsidP="00E5557E">
      <w:pPr>
        <w:numPr>
          <w:ilvl w:val="0"/>
          <w:numId w:val="24"/>
        </w:numPr>
        <w:jc w:val="both"/>
      </w:pPr>
      <w:r w:rsidRPr="008D55EB">
        <w:t xml:space="preserve">Localice en la recta numérica la posición de los puntos que representan los siguientes números reales:    </w:t>
      </w:r>
    </w:p>
    <w:p w:rsidR="006C619D" w:rsidRPr="008D55EB" w:rsidRDefault="006C619D" w:rsidP="00E5557E">
      <w:pPr>
        <w:numPr>
          <w:ilvl w:val="0"/>
          <w:numId w:val="22"/>
        </w:numPr>
        <w:jc w:val="both"/>
      </w:pPr>
      <w:r w:rsidRPr="00C23BB7">
        <w:fldChar w:fldCharType="begin"/>
      </w:r>
      <w:r w:rsidRPr="00C23BB7">
        <w:instrText xml:space="preserve"> QUOTE </w:instrText>
      </w:r>
      <w:r w:rsidRPr="00C23BB7">
        <w:pict>
          <v:shape id="_x0000_i1146" type="#_x0000_t75" style="width:14.25pt;height:13.5pt">
            <v:imagedata r:id="rId61" o:title="" chromakey="white"/>
          </v:shape>
        </w:pict>
      </w:r>
      <w:r w:rsidRPr="00C23BB7">
        <w:instrText xml:space="preserve"> </w:instrText>
      </w:r>
      <w:r w:rsidRPr="00C23BB7">
        <w:fldChar w:fldCharType="separate"/>
      </w:r>
      <w:r w:rsidRPr="00C23BB7">
        <w:pict>
          <v:shape id="_x0000_i1147" type="#_x0000_t75" style="width:14.25pt;height:13.5pt">
            <v:imagedata r:id="rId61" o:title="" chromakey="white"/>
          </v:shape>
        </w:pict>
      </w:r>
      <w:r w:rsidRPr="00C23BB7">
        <w:fldChar w:fldCharType="end"/>
      </w:r>
      <w:r>
        <w:tab/>
      </w:r>
      <w:r>
        <w:tab/>
      </w:r>
      <w:r>
        <w:tab/>
        <w:t xml:space="preserve">b) </w:t>
      </w:r>
      <w:r w:rsidRPr="008D55EB">
        <w:t>-3/4</w:t>
      </w:r>
      <w:r>
        <w:tab/>
      </w:r>
      <w:r>
        <w:tab/>
      </w:r>
      <w:r>
        <w:tab/>
        <w:t>c) -</w:t>
      </w:r>
      <w:r w:rsidRPr="00C23BB7">
        <w:fldChar w:fldCharType="begin"/>
      </w:r>
      <w:r w:rsidRPr="00C23BB7">
        <w:instrText xml:space="preserve"> QUOTE </w:instrText>
      </w:r>
      <w:r w:rsidRPr="00C23BB7">
        <w:pict>
          <v:shape id="_x0000_i1148" type="#_x0000_t75" style="width:14.25pt;height:13.5pt">
            <v:imagedata r:id="rId53" o:title="" chromakey="white"/>
          </v:shape>
        </w:pict>
      </w:r>
      <w:r w:rsidRPr="00C23BB7">
        <w:instrText xml:space="preserve"> </w:instrText>
      </w:r>
      <w:r w:rsidRPr="00C23BB7">
        <w:fldChar w:fldCharType="separate"/>
      </w:r>
      <w:r w:rsidRPr="00C23BB7">
        <w:pict>
          <v:shape id="_x0000_i1149" type="#_x0000_t75" style="width:14.25pt;height:13.5pt">
            <v:imagedata r:id="rId53" o:title="" chromakey="white"/>
          </v:shape>
        </w:pict>
      </w:r>
      <w:r w:rsidRPr="00C23BB7">
        <w:fldChar w:fldCharType="end"/>
      </w:r>
    </w:p>
    <w:p w:rsidR="006C619D" w:rsidRPr="008D55EB" w:rsidRDefault="006C619D" w:rsidP="00E5557E">
      <w:pPr>
        <w:numPr>
          <w:ilvl w:val="0"/>
          <w:numId w:val="16"/>
        </w:numPr>
        <w:jc w:val="both"/>
      </w:pPr>
      <w:r w:rsidRPr="008D55EB">
        <w:t>3.6</w:t>
      </w:r>
      <w:r>
        <w:tab/>
      </w:r>
      <w:r>
        <w:tab/>
      </w:r>
      <w:r>
        <w:tab/>
        <w:t xml:space="preserve">e) </w:t>
      </w:r>
      <w:r w:rsidRPr="008D55EB">
        <w:t xml:space="preserve">π           </w:t>
      </w:r>
      <w:r>
        <w:tab/>
      </w:r>
      <w:r>
        <w:tab/>
        <w:t>f) -7</w:t>
      </w:r>
    </w:p>
    <w:p w:rsidR="006C619D" w:rsidRPr="008D55EB" w:rsidRDefault="006C619D" w:rsidP="00B05AE1">
      <w:pPr>
        <w:ind w:left="360"/>
      </w:pPr>
      <w:r>
        <w:t xml:space="preserve">g)  </w:t>
      </w:r>
      <w:r w:rsidRPr="008D55EB">
        <w:t>2</w:t>
      </w:r>
      <w:r>
        <w:tab/>
      </w:r>
      <w:r>
        <w:tab/>
      </w:r>
      <w:r>
        <w:tab/>
        <w:t xml:space="preserve">h) </w:t>
      </w:r>
      <w:r w:rsidRPr="008D55EB">
        <w:t>22/5</w:t>
      </w:r>
      <w:r>
        <w:tab/>
      </w:r>
      <w:r>
        <w:tab/>
      </w:r>
      <w:r>
        <w:tab/>
        <w:t xml:space="preserve">i) </w:t>
      </w:r>
      <w:r w:rsidRPr="008D55EB">
        <w:t>-2π</w:t>
      </w:r>
    </w:p>
    <w:p w:rsidR="006C619D" w:rsidRPr="0041081A" w:rsidRDefault="006C619D" w:rsidP="00E13960">
      <w:pPr>
        <w:rPr>
          <w:sz w:val="16"/>
          <w:szCs w:val="16"/>
        </w:rPr>
      </w:pPr>
    </w:p>
    <w:p w:rsidR="006C619D" w:rsidRPr="008D55EB" w:rsidRDefault="006C619D" w:rsidP="00E5557E">
      <w:pPr>
        <w:numPr>
          <w:ilvl w:val="0"/>
          <w:numId w:val="24"/>
        </w:numPr>
      </w:pPr>
      <w:r w:rsidRPr="008D55EB">
        <w:t xml:space="preserve">Se busca un número real  x, que cumpla al mismo tiempo con las siguientes condiciones:  </w:t>
      </w:r>
    </w:p>
    <w:p w:rsidR="006C619D" w:rsidRPr="008D55EB" w:rsidRDefault="006C619D" w:rsidP="00E13960">
      <w:pPr>
        <w:ind w:left="720"/>
      </w:pPr>
      <w:r w:rsidRPr="008D55EB">
        <w:t>x &gt; - 7   y    3 &gt; x, ¿Cuál de los siguientes podría ser un valor para x?</w:t>
      </w:r>
    </w:p>
    <w:p w:rsidR="006C619D" w:rsidRPr="005B4954" w:rsidRDefault="006C619D" w:rsidP="00E5557E">
      <w:pPr>
        <w:numPr>
          <w:ilvl w:val="0"/>
          <w:numId w:val="25"/>
        </w:numPr>
      </w:pPr>
      <w:r w:rsidRPr="008D55EB">
        <w:t xml:space="preserve"> -8</w:t>
      </w:r>
      <w:r w:rsidRPr="008D55EB">
        <w:tab/>
      </w:r>
      <w:r w:rsidRPr="008D55EB">
        <w:tab/>
        <w:t>b)  -3</w:t>
      </w:r>
      <w:r w:rsidRPr="008D55EB">
        <w:tab/>
      </w:r>
      <w:r w:rsidRPr="008D55EB">
        <w:tab/>
        <w:t>c) 5</w:t>
      </w:r>
      <w:r>
        <w:tab/>
      </w:r>
      <w:r>
        <w:tab/>
      </w:r>
      <w:r>
        <w:tab/>
      </w:r>
      <w:r>
        <w:tab/>
      </w:r>
      <w:r>
        <w:tab/>
        <w:t xml:space="preserve">R. </w:t>
      </w:r>
      <w:r w:rsidRPr="00FC14C0">
        <w:rPr>
          <w:i/>
          <w:iCs/>
        </w:rPr>
        <w:t>b</w:t>
      </w:r>
    </w:p>
    <w:p w:rsidR="006C619D" w:rsidRPr="008D55EB" w:rsidRDefault="006C619D" w:rsidP="005B4954">
      <w:pPr>
        <w:ind w:left="1080"/>
      </w:pPr>
    </w:p>
    <w:p w:rsidR="006C619D" w:rsidRPr="008D55EB" w:rsidRDefault="006C619D" w:rsidP="00E5557E">
      <w:pPr>
        <w:numPr>
          <w:ilvl w:val="0"/>
          <w:numId w:val="24"/>
        </w:numPr>
      </w:pPr>
      <w:r w:rsidRPr="008D55EB">
        <w:t>¿Cuál de las siguientes fracciones son mayores que -7/10?</w:t>
      </w:r>
    </w:p>
    <w:p w:rsidR="006C619D" w:rsidRPr="005B4954" w:rsidRDefault="006C619D" w:rsidP="00E5557E">
      <w:pPr>
        <w:numPr>
          <w:ilvl w:val="0"/>
          <w:numId w:val="26"/>
        </w:numPr>
      </w:pPr>
      <w:r>
        <w:t>-11/15</w:t>
      </w:r>
      <w:r>
        <w:tab/>
        <w:t>b) -3/5</w:t>
      </w:r>
      <w:r>
        <w:tab/>
      </w:r>
      <w:r w:rsidRPr="008D55EB">
        <w:tab/>
        <w:t>c) -26/35</w:t>
      </w:r>
      <w:r>
        <w:tab/>
      </w:r>
      <w:r>
        <w:tab/>
      </w:r>
      <w:r>
        <w:tab/>
      </w:r>
      <w:r>
        <w:tab/>
        <w:t>R</w:t>
      </w:r>
      <w:r w:rsidRPr="00FC14C0">
        <w:rPr>
          <w:i/>
          <w:iCs/>
        </w:rPr>
        <w:t>. b</w:t>
      </w:r>
    </w:p>
    <w:p w:rsidR="006C619D" w:rsidRPr="008D55EB" w:rsidRDefault="006C619D" w:rsidP="005B4954">
      <w:pPr>
        <w:ind w:left="1068"/>
      </w:pPr>
    </w:p>
    <w:p w:rsidR="006C619D" w:rsidRDefault="006C619D" w:rsidP="00E5557E">
      <w:pPr>
        <w:numPr>
          <w:ilvl w:val="0"/>
          <w:numId w:val="24"/>
        </w:numPr>
        <w:rPr>
          <w:i/>
          <w:iCs/>
        </w:rPr>
      </w:pPr>
      <w:r w:rsidRPr="008D55EB">
        <w:t xml:space="preserve">Si  </w:t>
      </w:r>
      <w:r w:rsidRPr="00FC14C0">
        <w:rPr>
          <w:i/>
          <w:iCs/>
        </w:rPr>
        <w:t>a &lt; b &lt; c &lt; 0</w:t>
      </w:r>
      <w:r w:rsidRPr="008D55EB">
        <w:t xml:space="preserve"> ¿Cuál de las expresiones siguientes ordena correctamente las fracciones </w:t>
      </w:r>
      <w:r w:rsidRPr="00FC14C0">
        <w:rPr>
          <w:i/>
          <w:iCs/>
        </w:rPr>
        <w:t>1/a, 1/b, 1/c?</w:t>
      </w:r>
    </w:p>
    <w:p w:rsidR="006C619D" w:rsidRPr="00FC14C0" w:rsidRDefault="006C619D" w:rsidP="00967F38">
      <w:pPr>
        <w:ind w:left="720"/>
        <w:rPr>
          <w:i/>
          <w:iCs/>
        </w:rPr>
      </w:pPr>
    </w:p>
    <w:p w:rsidR="006C619D" w:rsidRPr="005B4954" w:rsidRDefault="006C619D" w:rsidP="00E5557E">
      <w:pPr>
        <w:numPr>
          <w:ilvl w:val="0"/>
          <w:numId w:val="27"/>
        </w:numPr>
        <w:rPr>
          <w:lang w:val="en-US"/>
        </w:rPr>
      </w:pPr>
      <w:r w:rsidRPr="00967F38">
        <w:rPr>
          <w:lang w:val="en-US"/>
        </w:rPr>
        <w:t>1/c &lt; 1/b &lt; 1/a</w:t>
      </w:r>
      <w:r w:rsidRPr="00967F38">
        <w:rPr>
          <w:lang w:val="en-US"/>
        </w:rPr>
        <w:tab/>
        <w:t>b) 1/a &lt; 1/b &lt; 1/c</w:t>
      </w:r>
      <w:r w:rsidRPr="00967F38">
        <w:rPr>
          <w:lang w:val="en-US"/>
        </w:rPr>
        <w:tab/>
        <w:t>c) 1/a &lt; 1/c &lt; 1/b</w:t>
      </w:r>
      <w:r>
        <w:rPr>
          <w:lang w:val="en-US"/>
        </w:rPr>
        <w:tab/>
        <w:t xml:space="preserve">R. </w:t>
      </w:r>
      <w:r w:rsidRPr="00FC14C0">
        <w:rPr>
          <w:i/>
          <w:iCs/>
          <w:lang w:val="en-US"/>
        </w:rPr>
        <w:t>a</w:t>
      </w:r>
    </w:p>
    <w:p w:rsidR="006C619D" w:rsidRPr="008D55EB" w:rsidRDefault="006C619D" w:rsidP="005B4954">
      <w:pPr>
        <w:ind w:left="1080"/>
        <w:rPr>
          <w:lang w:val="en-US"/>
        </w:rPr>
      </w:pPr>
    </w:p>
    <w:p w:rsidR="006C619D" w:rsidRPr="008D55EB" w:rsidRDefault="006C619D" w:rsidP="00E5557E">
      <w:pPr>
        <w:numPr>
          <w:ilvl w:val="0"/>
          <w:numId w:val="24"/>
        </w:numPr>
      </w:pPr>
      <w:r w:rsidRPr="008D55EB">
        <w:t>¿Cuál de las siguientes fracciones son mayores que  1/2?</w:t>
      </w:r>
    </w:p>
    <w:p w:rsidR="006C619D" w:rsidRDefault="006C619D" w:rsidP="00E5557E">
      <w:pPr>
        <w:numPr>
          <w:ilvl w:val="0"/>
          <w:numId w:val="28"/>
        </w:numPr>
      </w:pPr>
      <w:r w:rsidRPr="008D55EB">
        <w:t>2/5</w:t>
      </w:r>
      <w:r w:rsidRPr="008D55EB">
        <w:tab/>
      </w:r>
      <w:r w:rsidRPr="008D55EB">
        <w:tab/>
        <w:t>b) 4/7</w:t>
      </w:r>
      <w:r w:rsidRPr="008D55EB">
        <w:tab/>
      </w:r>
      <w:r w:rsidRPr="008D55EB">
        <w:tab/>
        <w:t>c) 4/9</w:t>
      </w:r>
      <w:r>
        <w:tab/>
      </w:r>
      <w:r>
        <w:tab/>
      </w:r>
      <w:r>
        <w:tab/>
      </w:r>
      <w:r>
        <w:tab/>
      </w:r>
      <w:r>
        <w:tab/>
        <w:t>R. b</w:t>
      </w:r>
    </w:p>
    <w:p w:rsidR="006C619D" w:rsidRPr="008D55EB" w:rsidRDefault="006C619D" w:rsidP="005B4954">
      <w:pPr>
        <w:ind w:left="1080"/>
      </w:pPr>
    </w:p>
    <w:p w:rsidR="006C619D" w:rsidRPr="008D55EB" w:rsidRDefault="006C619D" w:rsidP="00E5557E">
      <w:pPr>
        <w:numPr>
          <w:ilvl w:val="0"/>
          <w:numId w:val="24"/>
        </w:numPr>
        <w:rPr>
          <w:lang w:val="es-MX"/>
        </w:rPr>
      </w:pPr>
      <w:r w:rsidRPr="008D55EB">
        <w:rPr>
          <w:lang w:val="es-MX"/>
        </w:rPr>
        <w:t>Con la ayuda de la recta numérica diga: ¿Cuál de los siguientes números es mayor?</w:t>
      </w:r>
    </w:p>
    <w:p w:rsidR="006C619D" w:rsidRDefault="006C619D" w:rsidP="00E5557E">
      <w:pPr>
        <w:numPr>
          <w:ilvl w:val="0"/>
          <w:numId w:val="29"/>
        </w:numPr>
        <w:rPr>
          <w:lang w:val="es-MX"/>
        </w:rPr>
      </w:pPr>
      <w:r>
        <w:rPr>
          <w:lang w:val="es-MX"/>
        </w:rPr>
        <w:t>-20</w:t>
      </w:r>
      <w:r>
        <w:rPr>
          <w:lang w:val="es-MX"/>
        </w:rPr>
        <w:tab/>
      </w:r>
      <w:r>
        <w:rPr>
          <w:lang w:val="es-MX"/>
        </w:rPr>
        <w:tab/>
        <w:t xml:space="preserve">b) </w:t>
      </w:r>
      <w:r w:rsidRPr="00C23BB7">
        <w:rPr>
          <w:lang w:val="es-MX"/>
        </w:rPr>
        <w:fldChar w:fldCharType="begin"/>
      </w:r>
      <w:r w:rsidRPr="00C23BB7">
        <w:rPr>
          <w:lang w:val="es-MX"/>
        </w:rPr>
        <w:instrText xml:space="preserve"> QUOTE </w:instrText>
      </w:r>
      <w:r w:rsidRPr="00C23BB7">
        <w:pict>
          <v:shape id="_x0000_i1150" type="#_x0000_t75" style="width:20.25pt;height:14.25pt">
            <v:imagedata r:id="rId210" o:title="" chromakey="white"/>
          </v:shape>
        </w:pict>
      </w:r>
      <w:r w:rsidRPr="00C23BB7">
        <w:rPr>
          <w:lang w:val="es-MX"/>
        </w:rPr>
        <w:instrText xml:space="preserve"> </w:instrText>
      </w:r>
      <w:r w:rsidRPr="00C23BB7">
        <w:rPr>
          <w:lang w:val="es-MX"/>
        </w:rPr>
        <w:fldChar w:fldCharType="separate"/>
      </w:r>
      <w:r w:rsidRPr="00C23BB7">
        <w:pict>
          <v:shape id="_x0000_i1151" type="#_x0000_t75" style="width:20.25pt;height:14.25pt">
            <v:imagedata r:id="rId210" o:title="" chromakey="white"/>
          </v:shape>
        </w:pict>
      </w:r>
      <w:r w:rsidRPr="00C23BB7">
        <w:rPr>
          <w:lang w:val="es-MX"/>
        </w:rPr>
        <w:fldChar w:fldCharType="end"/>
      </w:r>
      <w:r w:rsidRPr="008D55EB">
        <w:rPr>
          <w:lang w:val="es-MX"/>
        </w:rPr>
        <w:tab/>
      </w:r>
      <w:r w:rsidRPr="008D55EB">
        <w:rPr>
          <w:lang w:val="es-MX"/>
        </w:rPr>
        <w:tab/>
        <w:t>c) 25/20</w:t>
      </w:r>
      <w:r>
        <w:rPr>
          <w:lang w:val="es-MX"/>
        </w:rPr>
        <w:tab/>
      </w:r>
      <w:r>
        <w:rPr>
          <w:lang w:val="es-MX"/>
        </w:rPr>
        <w:tab/>
      </w:r>
      <w:r>
        <w:rPr>
          <w:lang w:val="es-MX"/>
        </w:rPr>
        <w:tab/>
      </w:r>
      <w:r>
        <w:rPr>
          <w:lang w:val="es-MX"/>
        </w:rPr>
        <w:tab/>
        <w:t>R. b</w:t>
      </w:r>
      <w:r>
        <w:rPr>
          <w:lang w:val="es-MX"/>
        </w:rPr>
        <w:tab/>
      </w:r>
    </w:p>
    <w:p w:rsidR="006C619D" w:rsidRPr="008D55EB" w:rsidRDefault="006C619D" w:rsidP="005B4954">
      <w:pPr>
        <w:ind w:left="1080"/>
        <w:rPr>
          <w:lang w:val="es-MX"/>
        </w:rPr>
      </w:pPr>
    </w:p>
    <w:p w:rsidR="006C619D" w:rsidRPr="008D55EB" w:rsidRDefault="006C619D" w:rsidP="00E5557E">
      <w:pPr>
        <w:numPr>
          <w:ilvl w:val="0"/>
          <w:numId w:val="24"/>
        </w:numPr>
        <w:rPr>
          <w:lang w:val="es-MX"/>
        </w:rPr>
      </w:pPr>
      <w:r w:rsidRPr="008D55EB">
        <w:rPr>
          <w:lang w:val="es-MX"/>
        </w:rPr>
        <w:t>El resultado de efectuar la siguiente operación es:  - (│-7│+│7│-│-7│)</w:t>
      </w:r>
    </w:p>
    <w:p w:rsidR="006C619D" w:rsidRDefault="006C619D" w:rsidP="00E5557E">
      <w:pPr>
        <w:numPr>
          <w:ilvl w:val="0"/>
          <w:numId w:val="30"/>
        </w:numPr>
        <w:rPr>
          <w:lang w:val="es-MX"/>
        </w:rPr>
      </w:pPr>
      <w:r w:rsidRPr="008D55EB">
        <w:rPr>
          <w:lang w:val="es-MX"/>
        </w:rPr>
        <w:t>-21</w:t>
      </w:r>
      <w:r w:rsidRPr="008D55EB">
        <w:rPr>
          <w:lang w:val="es-MX"/>
        </w:rPr>
        <w:tab/>
      </w:r>
      <w:r w:rsidRPr="008D55EB">
        <w:rPr>
          <w:lang w:val="es-MX"/>
        </w:rPr>
        <w:tab/>
        <w:t>b) 7</w:t>
      </w:r>
      <w:r w:rsidRPr="008D55EB">
        <w:rPr>
          <w:lang w:val="es-MX"/>
        </w:rPr>
        <w:tab/>
      </w:r>
      <w:r w:rsidRPr="008D55EB">
        <w:rPr>
          <w:lang w:val="es-MX"/>
        </w:rPr>
        <w:tab/>
        <w:t>c) -7</w:t>
      </w:r>
      <w:r>
        <w:rPr>
          <w:lang w:val="es-MX"/>
        </w:rPr>
        <w:tab/>
      </w:r>
      <w:r>
        <w:rPr>
          <w:lang w:val="es-MX"/>
        </w:rPr>
        <w:tab/>
      </w:r>
      <w:r>
        <w:rPr>
          <w:lang w:val="es-MX"/>
        </w:rPr>
        <w:tab/>
      </w:r>
      <w:r>
        <w:rPr>
          <w:lang w:val="es-MX"/>
        </w:rPr>
        <w:tab/>
      </w:r>
      <w:r>
        <w:rPr>
          <w:lang w:val="es-MX"/>
        </w:rPr>
        <w:tab/>
        <w:t>R. c</w:t>
      </w:r>
    </w:p>
    <w:p w:rsidR="006C619D" w:rsidRPr="008D55EB" w:rsidRDefault="006C619D" w:rsidP="005B4954">
      <w:pPr>
        <w:ind w:left="1080"/>
        <w:rPr>
          <w:lang w:val="es-MX"/>
        </w:rPr>
      </w:pPr>
    </w:p>
    <w:p w:rsidR="006C619D" w:rsidRPr="008D55EB" w:rsidRDefault="006C619D" w:rsidP="00E5557E">
      <w:pPr>
        <w:numPr>
          <w:ilvl w:val="0"/>
          <w:numId w:val="24"/>
        </w:numPr>
        <w:rPr>
          <w:lang w:val="es-MX"/>
        </w:rPr>
      </w:pPr>
      <w:r w:rsidRPr="008D55EB">
        <w:rPr>
          <w:lang w:val="es-MX"/>
        </w:rPr>
        <w:t>Ordene en forma ascendente los siguientes números reales:</w:t>
      </w:r>
    </w:p>
    <w:p w:rsidR="006C619D" w:rsidRDefault="006C619D" w:rsidP="00E13960">
      <w:pPr>
        <w:ind w:left="720"/>
        <w:rPr>
          <w:lang w:val="es-MX"/>
        </w:rPr>
      </w:pPr>
      <w:r>
        <w:rPr>
          <w:lang w:val="es-MX"/>
        </w:rPr>
        <w:t xml:space="preserve">-2.5,  8/3,  -1/2,  </w:t>
      </w:r>
      <w:r w:rsidRPr="00C23BB7">
        <w:rPr>
          <w:lang w:val="es-MX"/>
        </w:rPr>
        <w:fldChar w:fldCharType="begin"/>
      </w:r>
      <w:r w:rsidRPr="00C23BB7">
        <w:rPr>
          <w:lang w:val="es-MX"/>
        </w:rPr>
        <w:instrText xml:space="preserve"> QUOTE </w:instrText>
      </w:r>
      <w:r w:rsidRPr="00C23BB7">
        <w:pict>
          <v:shape id="_x0000_i1152" type="#_x0000_t75" style="width:14.25pt;height:13.5pt">
            <v:imagedata r:id="rId53" o:title="" chromakey="white"/>
          </v:shape>
        </w:pict>
      </w:r>
      <w:r w:rsidRPr="00C23BB7">
        <w:rPr>
          <w:lang w:val="es-MX"/>
        </w:rPr>
        <w:instrText xml:space="preserve"> </w:instrText>
      </w:r>
      <w:r w:rsidRPr="00C23BB7">
        <w:rPr>
          <w:lang w:val="es-MX"/>
        </w:rPr>
        <w:fldChar w:fldCharType="separate"/>
      </w:r>
      <w:r w:rsidRPr="00C23BB7">
        <w:pict>
          <v:shape id="_x0000_i1153" type="#_x0000_t75" style="width:14.25pt;height:13.5pt">
            <v:imagedata r:id="rId53" o:title="" chromakey="white"/>
          </v:shape>
        </w:pict>
      </w:r>
      <w:r w:rsidRPr="00C23BB7">
        <w:rPr>
          <w:lang w:val="es-MX"/>
        </w:rPr>
        <w:fldChar w:fldCharType="end"/>
      </w:r>
      <w:r>
        <w:rPr>
          <w:lang w:val="es-MX"/>
        </w:rPr>
        <w:t>,  2</w:t>
      </w:r>
      <w:r w:rsidRPr="00C23BB7">
        <w:rPr>
          <w:lang w:val="es-MX"/>
        </w:rPr>
        <w:fldChar w:fldCharType="begin"/>
      </w:r>
      <w:r w:rsidRPr="00C23BB7">
        <w:rPr>
          <w:lang w:val="es-MX"/>
        </w:rPr>
        <w:instrText xml:space="preserve"> QUOTE </w:instrText>
      </w:r>
      <w:r w:rsidRPr="00C23BB7">
        <w:pict>
          <v:shape id="_x0000_i1154" type="#_x0000_t75" style="width:14.25pt;height:13.5pt">
            <v:imagedata r:id="rId61" o:title="" chromakey="white"/>
          </v:shape>
        </w:pict>
      </w:r>
      <w:r w:rsidRPr="00C23BB7">
        <w:rPr>
          <w:lang w:val="es-MX"/>
        </w:rPr>
        <w:instrText xml:space="preserve"> </w:instrText>
      </w:r>
      <w:r w:rsidRPr="00C23BB7">
        <w:rPr>
          <w:lang w:val="es-MX"/>
        </w:rPr>
        <w:fldChar w:fldCharType="separate"/>
      </w:r>
      <w:r w:rsidRPr="00C23BB7">
        <w:pict>
          <v:shape id="_x0000_i1155" type="#_x0000_t75" style="width:14.25pt;height:13.5pt">
            <v:imagedata r:id="rId61" o:title="" chromakey="white"/>
          </v:shape>
        </w:pict>
      </w:r>
      <w:r w:rsidRPr="00C23BB7">
        <w:rPr>
          <w:lang w:val="es-MX"/>
        </w:rPr>
        <w:fldChar w:fldCharType="end"/>
      </w:r>
      <w:r w:rsidRPr="008D55EB">
        <w:rPr>
          <w:lang w:val="es-MX"/>
        </w:rPr>
        <w:t>,  -1,  π/3</w:t>
      </w:r>
      <w:r>
        <w:rPr>
          <w:lang w:val="es-MX"/>
        </w:rPr>
        <w:tab/>
      </w:r>
      <w:r>
        <w:rPr>
          <w:lang w:val="es-MX"/>
        </w:rPr>
        <w:tab/>
        <w:t>R. -</w:t>
      </w:r>
      <w:r w:rsidRPr="00B34595">
        <w:rPr>
          <w:sz w:val="22"/>
          <w:szCs w:val="22"/>
          <w:lang w:val="es-MX"/>
        </w:rPr>
        <w:t>2.5</w:t>
      </w:r>
      <w:r w:rsidRPr="00C23BB7">
        <w:rPr>
          <w:lang w:val="es-MX"/>
        </w:rPr>
        <w:fldChar w:fldCharType="begin"/>
      </w:r>
      <w:r w:rsidRPr="00C23BB7">
        <w:rPr>
          <w:lang w:val="es-MX"/>
        </w:rPr>
        <w:instrText xml:space="preserve"> QUOTE </w:instrText>
      </w:r>
      <w:r w:rsidRPr="00C23BB7">
        <w:pict>
          <v:shape id="_x0000_i1156" type="#_x0000_t75" style="width:179.25pt;height:22.5pt">
            <v:imagedata r:id="rId211" o:title="" chromakey="white"/>
          </v:shape>
        </w:pict>
      </w:r>
      <w:r w:rsidRPr="00C23BB7">
        <w:rPr>
          <w:lang w:val="es-MX"/>
        </w:rPr>
        <w:instrText xml:space="preserve"> </w:instrText>
      </w:r>
      <w:r w:rsidRPr="00C23BB7">
        <w:rPr>
          <w:lang w:val="es-MX"/>
        </w:rPr>
        <w:fldChar w:fldCharType="separate"/>
      </w:r>
      <w:r w:rsidRPr="00C23BB7">
        <w:pict>
          <v:shape id="_x0000_i1157" type="#_x0000_t75" style="width:179.25pt;height:22.5pt">
            <v:imagedata r:id="rId211" o:title="" chromakey="white"/>
          </v:shape>
        </w:pict>
      </w:r>
      <w:r w:rsidRPr="00C23BB7">
        <w:rPr>
          <w:lang w:val="es-MX"/>
        </w:rPr>
        <w:fldChar w:fldCharType="end"/>
      </w:r>
    </w:p>
    <w:p w:rsidR="006C619D" w:rsidRPr="00B34595" w:rsidRDefault="006C619D" w:rsidP="00E13960">
      <w:pPr>
        <w:ind w:left="720"/>
        <w:rPr>
          <w:sz w:val="20"/>
          <w:szCs w:val="20"/>
          <w:lang w:val="es-MX"/>
        </w:rPr>
      </w:pPr>
    </w:p>
    <w:p w:rsidR="006C619D" w:rsidRPr="008D55EB" w:rsidRDefault="006C619D" w:rsidP="00E13960">
      <w:pPr>
        <w:rPr>
          <w:lang w:val="es-MX"/>
        </w:rPr>
      </w:pPr>
      <w:r w:rsidRPr="008D55EB">
        <w:rPr>
          <w:lang w:val="es-MX"/>
        </w:rPr>
        <w:t xml:space="preserve">      9) Ordene en forma descendente los siguientes números reales:</w:t>
      </w:r>
    </w:p>
    <w:p w:rsidR="006C619D" w:rsidRPr="0041081A" w:rsidRDefault="006C619D" w:rsidP="00E13960">
      <w:pPr>
        <w:rPr>
          <w:lang w:val="es-MX"/>
        </w:rPr>
      </w:pPr>
      <w:r w:rsidRPr="008D55EB">
        <w:rPr>
          <w:lang w:val="es-MX"/>
        </w:rPr>
        <w:tab/>
        <w:t xml:space="preserve">4/7,  -9/5,  0.032,  -6.4,  </w:t>
      </w:r>
      <w:r w:rsidRPr="00C23BB7">
        <w:rPr>
          <w:lang w:val="es-MX"/>
        </w:rPr>
        <w:fldChar w:fldCharType="begin"/>
      </w:r>
      <w:r w:rsidRPr="00C23BB7">
        <w:rPr>
          <w:lang w:val="es-MX"/>
        </w:rPr>
        <w:instrText xml:space="preserve"> QUOTE </w:instrText>
      </w:r>
      <w:r w:rsidRPr="00C23BB7">
        <w:pict>
          <v:shape id="_x0000_i1158" type="#_x0000_t75" style="width:22.5pt;height:14.25pt">
            <v:imagedata r:id="rId212" o:title="" chromakey="white"/>
          </v:shape>
        </w:pict>
      </w:r>
      <w:r w:rsidRPr="00C23BB7">
        <w:rPr>
          <w:lang w:val="es-MX"/>
        </w:rPr>
        <w:instrText xml:space="preserve"> </w:instrText>
      </w:r>
      <w:r w:rsidRPr="00C23BB7">
        <w:rPr>
          <w:lang w:val="es-MX"/>
        </w:rPr>
        <w:fldChar w:fldCharType="separate"/>
      </w:r>
      <w:r w:rsidRPr="00C23BB7">
        <w:pict>
          <v:shape id="_x0000_i1159" type="#_x0000_t75" style="width:22.5pt;height:14.25pt">
            <v:imagedata r:id="rId212" o:title="" chromakey="white"/>
          </v:shape>
        </w:pict>
      </w:r>
      <w:r w:rsidRPr="00C23BB7">
        <w:rPr>
          <w:lang w:val="es-MX"/>
        </w:rPr>
        <w:fldChar w:fldCharType="end"/>
      </w:r>
      <w:r w:rsidRPr="008D55EB">
        <w:rPr>
          <w:lang w:val="es-MX"/>
        </w:rPr>
        <w:t>,  π,  1.33</w:t>
      </w:r>
      <w:r>
        <w:rPr>
          <w:lang w:val="es-MX"/>
        </w:rPr>
        <w:tab/>
        <w:t xml:space="preserve">R. </w:t>
      </w:r>
      <w:r w:rsidRPr="00C23BB7">
        <w:rPr>
          <w:lang w:val="es-MX"/>
        </w:rPr>
        <w:fldChar w:fldCharType="begin"/>
      </w:r>
      <w:r w:rsidRPr="00C23BB7">
        <w:rPr>
          <w:lang w:val="es-MX"/>
        </w:rPr>
        <w:instrText xml:space="preserve"> QUOTE </w:instrText>
      </w:r>
      <w:r w:rsidRPr="00C23BB7">
        <w:pict>
          <v:shape id="_x0000_i1160" type="#_x0000_t75" style="width:216.75pt;height:16.5pt">
            <v:imagedata r:id="rId213" o:title="" chromakey="white"/>
          </v:shape>
        </w:pict>
      </w:r>
      <w:r w:rsidRPr="00C23BB7">
        <w:rPr>
          <w:lang w:val="es-MX"/>
        </w:rPr>
        <w:instrText xml:space="preserve"> </w:instrText>
      </w:r>
      <w:r w:rsidRPr="00C23BB7">
        <w:rPr>
          <w:lang w:val="es-MX"/>
        </w:rPr>
        <w:fldChar w:fldCharType="separate"/>
      </w:r>
      <w:r w:rsidRPr="00C23BB7">
        <w:pict>
          <v:shape id="_x0000_i1161" type="#_x0000_t75" style="width:216.75pt;height:16.5pt">
            <v:imagedata r:id="rId213" o:title="" chromakey="white"/>
          </v:shape>
        </w:pict>
      </w:r>
      <w:r w:rsidRPr="00C23BB7">
        <w:rPr>
          <w:lang w:val="es-MX"/>
        </w:rPr>
        <w:fldChar w:fldCharType="end"/>
      </w:r>
    </w:p>
    <w:p w:rsidR="006C619D" w:rsidRDefault="006C619D" w:rsidP="00E13960">
      <w:pPr>
        <w:rPr>
          <w:b/>
          <w:bCs/>
          <w:sz w:val="16"/>
          <w:szCs w:val="16"/>
        </w:rPr>
      </w:pPr>
    </w:p>
    <w:p w:rsidR="006C619D" w:rsidRDefault="006C619D" w:rsidP="00E13960">
      <w:pPr>
        <w:rPr>
          <w:b/>
          <w:bCs/>
          <w:sz w:val="16"/>
          <w:szCs w:val="16"/>
        </w:rPr>
      </w:pPr>
    </w:p>
    <w:p w:rsidR="006C619D" w:rsidRDefault="006C619D" w:rsidP="00E13960">
      <w:pPr>
        <w:rPr>
          <w:b/>
          <w:bCs/>
          <w:sz w:val="16"/>
          <w:szCs w:val="16"/>
        </w:rPr>
      </w:pPr>
    </w:p>
    <w:p w:rsidR="006C619D" w:rsidRDefault="006C619D" w:rsidP="00E13960">
      <w:pPr>
        <w:rPr>
          <w:b/>
          <w:bCs/>
          <w:sz w:val="16"/>
          <w:szCs w:val="16"/>
        </w:rPr>
      </w:pPr>
    </w:p>
    <w:p w:rsidR="006C619D" w:rsidRPr="00C362CE" w:rsidRDefault="006C619D" w:rsidP="00E13960">
      <w:pPr>
        <w:rPr>
          <w:b/>
          <w:bCs/>
          <w:sz w:val="16"/>
          <w:szCs w:val="16"/>
        </w:rPr>
      </w:pPr>
    </w:p>
    <w:p w:rsidR="006C619D" w:rsidRDefault="006C619D" w:rsidP="00E13960">
      <w:pPr>
        <w:rPr>
          <w:b/>
          <w:bCs/>
        </w:rPr>
      </w:pPr>
    </w:p>
    <w:p w:rsidR="006C619D" w:rsidRDefault="006C619D" w:rsidP="00E13960">
      <w:pPr>
        <w:rPr>
          <w:b/>
          <w:bCs/>
        </w:rPr>
      </w:pPr>
    </w:p>
    <w:p w:rsidR="006C619D" w:rsidRDefault="006C619D" w:rsidP="00E13960">
      <w:pPr>
        <w:rPr>
          <w:b/>
          <w:bCs/>
        </w:rPr>
      </w:pPr>
    </w:p>
    <w:p w:rsidR="006C619D" w:rsidRDefault="006C619D" w:rsidP="00E13960">
      <w:pPr>
        <w:rPr>
          <w:b/>
          <w:bCs/>
        </w:rPr>
      </w:pPr>
    </w:p>
    <w:p w:rsidR="006C619D" w:rsidRDefault="006C619D" w:rsidP="00E13960">
      <w:pPr>
        <w:rPr>
          <w:b/>
          <w:bCs/>
        </w:rPr>
      </w:pPr>
    </w:p>
    <w:p w:rsidR="006C619D" w:rsidRDefault="006C619D" w:rsidP="00E13960">
      <w:pPr>
        <w:rPr>
          <w:b/>
          <w:bCs/>
        </w:rPr>
      </w:pPr>
    </w:p>
    <w:p w:rsidR="006C619D" w:rsidRPr="008D55EB" w:rsidRDefault="006C619D" w:rsidP="00E13960">
      <w:pPr>
        <w:rPr>
          <w:b/>
          <w:bCs/>
        </w:rPr>
      </w:pPr>
      <w:r w:rsidRPr="008D55EB">
        <w:rPr>
          <w:b/>
          <w:bCs/>
        </w:rPr>
        <w:t>Actividad 3</w:t>
      </w:r>
    </w:p>
    <w:p w:rsidR="006C619D" w:rsidRPr="008D55EB" w:rsidRDefault="006C619D" w:rsidP="00E13960">
      <w:r w:rsidRPr="008D55EB">
        <w:t>De acuerdo a la propiedad de tricotomía, coloque el signo de comparación que corresponde:</w:t>
      </w:r>
    </w:p>
    <w:p w:rsidR="006C619D" w:rsidRPr="008D55EB" w:rsidRDefault="006C619D" w:rsidP="00E5557E">
      <w:pPr>
        <w:numPr>
          <w:ilvl w:val="0"/>
          <w:numId w:val="23"/>
        </w:numPr>
      </w:pPr>
      <w:r w:rsidRPr="00C23BB7">
        <w:fldChar w:fldCharType="begin"/>
      </w:r>
      <w:r w:rsidRPr="00C23BB7">
        <w:instrText xml:space="preserve"> QUOTE </w:instrText>
      </w:r>
      <w:r w:rsidRPr="00C23BB7">
        <w:pict>
          <v:shape id="_x0000_i1162" type="#_x0000_t75" style="width:15pt;height:22.5pt">
            <v:imagedata r:id="rId214" o:title="" chromakey="white"/>
          </v:shape>
        </w:pict>
      </w:r>
      <w:r w:rsidRPr="00C23BB7">
        <w:instrText xml:space="preserve"> </w:instrText>
      </w:r>
      <w:r w:rsidRPr="00C23BB7">
        <w:fldChar w:fldCharType="separate"/>
      </w:r>
      <w:r w:rsidRPr="00C23BB7">
        <w:pict>
          <v:shape id="_x0000_i1163" type="#_x0000_t75" style="width:15pt;height:22.5pt">
            <v:imagedata r:id="rId214" o:title="" chromakey="white"/>
          </v:shape>
        </w:pict>
      </w:r>
      <w:r w:rsidRPr="00C23BB7">
        <w:fldChar w:fldCharType="end"/>
      </w:r>
      <w:r>
        <w:t xml:space="preserve"> __</w:t>
      </w:r>
      <w:r w:rsidRPr="008D55EB">
        <w:t>_______1.5</w:t>
      </w:r>
    </w:p>
    <w:p w:rsidR="006C619D" w:rsidRPr="008D55EB" w:rsidRDefault="006C619D" w:rsidP="00E5557E">
      <w:pPr>
        <w:numPr>
          <w:ilvl w:val="0"/>
          <w:numId w:val="23"/>
        </w:numPr>
      </w:pPr>
      <w:r w:rsidRPr="008D55EB">
        <w:t>-10 _________-2</w:t>
      </w:r>
    </w:p>
    <w:p w:rsidR="006C619D" w:rsidRPr="008D55EB" w:rsidRDefault="006C619D" w:rsidP="00E5557E">
      <w:pPr>
        <w:numPr>
          <w:ilvl w:val="0"/>
          <w:numId w:val="23"/>
        </w:numPr>
      </w:pPr>
      <w:r w:rsidRPr="008D55EB">
        <w:t>-│-3/2│_____3/2</w:t>
      </w:r>
    </w:p>
    <w:p w:rsidR="006C619D" w:rsidRPr="008D55EB" w:rsidRDefault="006C619D" w:rsidP="00E5557E">
      <w:pPr>
        <w:numPr>
          <w:ilvl w:val="0"/>
          <w:numId w:val="23"/>
        </w:numPr>
      </w:pPr>
      <w:r w:rsidRPr="008D55EB">
        <w:t>3.6_________-3.9</w:t>
      </w:r>
    </w:p>
    <w:p w:rsidR="006C619D" w:rsidRPr="008D55EB" w:rsidRDefault="006C619D" w:rsidP="00E5557E">
      <w:pPr>
        <w:numPr>
          <w:ilvl w:val="0"/>
          <w:numId w:val="23"/>
        </w:numPr>
      </w:pPr>
      <w:r w:rsidRPr="008D55EB">
        <w:t>-3__________3</w:t>
      </w:r>
    </w:p>
    <w:p w:rsidR="006C619D" w:rsidRPr="008D55EB" w:rsidRDefault="006C619D" w:rsidP="00E5557E">
      <w:pPr>
        <w:numPr>
          <w:ilvl w:val="0"/>
          <w:numId w:val="23"/>
        </w:numPr>
      </w:pPr>
      <w:r w:rsidRPr="008D55EB">
        <w:t>5__________-7</w:t>
      </w:r>
    </w:p>
    <w:p w:rsidR="006C619D" w:rsidRPr="008D55EB" w:rsidRDefault="006C619D" w:rsidP="00E5557E">
      <w:pPr>
        <w:numPr>
          <w:ilvl w:val="0"/>
          <w:numId w:val="23"/>
        </w:numPr>
      </w:pPr>
      <w:r>
        <w:t>8__________</w:t>
      </w:r>
      <w:r w:rsidRPr="00C23BB7">
        <w:fldChar w:fldCharType="begin"/>
      </w:r>
      <w:r w:rsidRPr="00C23BB7">
        <w:instrText xml:space="preserve"> QUOTE </w:instrText>
      </w:r>
      <w:r w:rsidRPr="00C23BB7">
        <w:pict>
          <v:shape id="_x0000_i1164" type="#_x0000_t75" style="width:20.25pt;height:14.25pt">
            <v:imagedata r:id="rId215" o:title="" chromakey="white"/>
          </v:shape>
        </w:pict>
      </w:r>
      <w:r w:rsidRPr="00C23BB7">
        <w:instrText xml:space="preserve"> </w:instrText>
      </w:r>
      <w:r w:rsidRPr="00C23BB7">
        <w:fldChar w:fldCharType="separate"/>
      </w:r>
      <w:r w:rsidRPr="00C23BB7">
        <w:pict>
          <v:shape id="_x0000_i1165" type="#_x0000_t75" style="width:20.25pt;height:14.25pt">
            <v:imagedata r:id="rId215" o:title="" chromakey="white"/>
          </v:shape>
        </w:pict>
      </w:r>
      <w:r w:rsidRPr="00C23BB7">
        <w:fldChar w:fldCharType="end"/>
      </w:r>
    </w:p>
    <w:p w:rsidR="006C619D" w:rsidRPr="008D55EB" w:rsidRDefault="006C619D" w:rsidP="00E5557E">
      <w:pPr>
        <w:numPr>
          <w:ilvl w:val="0"/>
          <w:numId w:val="23"/>
        </w:numPr>
      </w:pPr>
      <w:r w:rsidRPr="008D55EB">
        <w:t>│-5│______ │5│</w:t>
      </w:r>
    </w:p>
    <w:p w:rsidR="006C619D" w:rsidRPr="008D55EB" w:rsidRDefault="006C619D" w:rsidP="00E13960">
      <w:pPr>
        <w:jc w:val="right"/>
        <w:rPr>
          <w:i/>
          <w:iCs/>
        </w:rPr>
      </w:pPr>
    </w:p>
    <w:p w:rsidR="006C619D" w:rsidRDefault="006C619D" w:rsidP="0041081A">
      <w:r>
        <w:t xml:space="preserve">R. a) </w:t>
      </w:r>
      <w:r w:rsidRPr="00C23BB7">
        <w:fldChar w:fldCharType="begin"/>
      </w:r>
      <w:r w:rsidRPr="00C23BB7">
        <w:instrText xml:space="preserve"> QUOTE </w:instrText>
      </w:r>
      <w:r w:rsidRPr="00C23BB7">
        <w:pict>
          <v:shape id="_x0000_i1166" type="#_x0000_t75" style="width:191.25pt;height:13.5pt">
            <v:imagedata r:id="rId216" o:title="" chromakey="white"/>
          </v:shape>
        </w:pict>
      </w:r>
      <w:r w:rsidRPr="00C23BB7">
        <w:instrText xml:space="preserve"> </w:instrText>
      </w:r>
      <w:r w:rsidRPr="00C23BB7">
        <w:fldChar w:fldCharType="separate"/>
      </w:r>
      <w:r w:rsidRPr="00C23BB7">
        <w:pict>
          <v:shape id="_x0000_i1167" type="#_x0000_t75" style="width:191.25pt;height:13.5pt">
            <v:imagedata r:id="rId216" o:title="" chromakey="white"/>
          </v:shape>
        </w:pict>
      </w:r>
      <w:r w:rsidRPr="00C23BB7">
        <w:fldChar w:fldCharType="end"/>
      </w:r>
    </w:p>
    <w:p w:rsidR="006C619D" w:rsidRPr="00C362CE" w:rsidRDefault="006C619D" w:rsidP="0041081A">
      <w:pPr>
        <w:rPr>
          <w:sz w:val="18"/>
          <w:szCs w:val="18"/>
        </w:rPr>
      </w:pPr>
    </w:p>
    <w:p w:rsidR="006C619D" w:rsidRDefault="006C619D" w:rsidP="00C362CE">
      <w:pPr>
        <w:spacing w:before="240"/>
        <w:rPr>
          <w:i/>
          <w:iCs/>
        </w:rPr>
      </w:pPr>
    </w:p>
    <w:p w:rsidR="006C619D" w:rsidRDefault="006C619D" w:rsidP="00C362CE">
      <w:pPr>
        <w:spacing w:before="240"/>
        <w:rPr>
          <w:i/>
          <w:iCs/>
        </w:rPr>
      </w:pPr>
    </w:p>
    <w:p w:rsidR="006C619D" w:rsidRDefault="006C619D" w:rsidP="00C362CE">
      <w:pPr>
        <w:spacing w:before="240"/>
        <w:rPr>
          <w:i/>
          <w:iCs/>
        </w:rPr>
      </w:pPr>
    </w:p>
    <w:p w:rsidR="006C619D" w:rsidRDefault="006C619D" w:rsidP="00C362CE">
      <w:pPr>
        <w:spacing w:before="240"/>
        <w:rPr>
          <w:i/>
          <w:iCs/>
        </w:rPr>
      </w:pPr>
    </w:p>
    <w:p w:rsidR="006C619D" w:rsidRPr="008D55EB" w:rsidRDefault="006C619D" w:rsidP="005B4954">
      <w:pPr>
        <w:spacing w:before="240"/>
        <w:jc w:val="right"/>
        <w:rPr>
          <w:i/>
          <w:iCs/>
        </w:rPr>
      </w:pPr>
      <w:r w:rsidRPr="008D55EB">
        <w:rPr>
          <w:i/>
          <w:iCs/>
        </w:rPr>
        <w:t>“Para ser exitoso no tienes que hacer cosas extraordinarias. Haz cosas ordinarias extraordinaria</w:t>
      </w:r>
      <w:r>
        <w:rPr>
          <w:i/>
          <w:iCs/>
        </w:rPr>
        <w:t>m</w:t>
      </w:r>
      <w:r w:rsidRPr="008D55EB">
        <w:rPr>
          <w:i/>
          <w:iCs/>
        </w:rPr>
        <w:t>ente bien”</w:t>
      </w:r>
      <w:r w:rsidRPr="008D55EB">
        <w:rPr>
          <w:i/>
          <w:iCs/>
        </w:rPr>
        <w:tab/>
      </w:r>
      <w:r w:rsidRPr="008D55EB">
        <w:rPr>
          <w:i/>
          <w:iCs/>
        </w:rPr>
        <w:tab/>
      </w:r>
      <w:r w:rsidRPr="008D55EB">
        <w:rPr>
          <w:i/>
          <w:iCs/>
        </w:rPr>
        <w:tab/>
        <w:t>Anónimo</w:t>
      </w: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Default="006C619D" w:rsidP="00A12513">
      <w:pPr>
        <w:jc w:val="center"/>
        <w:rPr>
          <w:b/>
          <w:bCs/>
          <w:sz w:val="28"/>
          <w:szCs w:val="28"/>
          <w:lang w:eastAsia="es-ES_tradnl"/>
        </w:rPr>
      </w:pPr>
    </w:p>
    <w:p w:rsidR="006C619D" w:rsidRPr="008D55EB" w:rsidRDefault="006C619D" w:rsidP="00A12513">
      <w:pPr>
        <w:jc w:val="center"/>
        <w:rPr>
          <w:b/>
          <w:bCs/>
          <w:sz w:val="28"/>
          <w:szCs w:val="28"/>
          <w:lang w:eastAsia="es-ES_tradnl"/>
        </w:rPr>
      </w:pPr>
      <w:r w:rsidRPr="008D55EB">
        <w:rPr>
          <w:b/>
          <w:bCs/>
          <w:sz w:val="28"/>
          <w:szCs w:val="28"/>
          <w:lang w:eastAsia="es-ES_tradnl"/>
        </w:rPr>
        <w:t>Guía de estudio No. 1.7</w:t>
      </w:r>
    </w:p>
    <w:p w:rsidR="006C619D" w:rsidRPr="008D55EB" w:rsidRDefault="006C619D" w:rsidP="00E13960">
      <w:pPr>
        <w:jc w:val="right"/>
        <w:rPr>
          <w:i/>
          <w:iCs/>
          <w:lang w:eastAsia="es-ES_tradnl"/>
        </w:rPr>
      </w:pPr>
      <w:r w:rsidRPr="008D55EB">
        <w:rPr>
          <w:i/>
          <w:iCs/>
          <w:lang w:eastAsia="es-ES_tradnl"/>
        </w:rPr>
        <w:t xml:space="preserve"> “Para empezar un gran proyecto, hace falta valentía. Para terminarlo, hace falta perseverancia”.</w:t>
      </w:r>
      <w:r>
        <w:rPr>
          <w:i/>
          <w:iCs/>
          <w:lang w:eastAsia="es-ES_tradnl"/>
        </w:rPr>
        <w:t xml:space="preserve"> Anónimo </w:t>
      </w:r>
    </w:p>
    <w:p w:rsidR="006C619D" w:rsidRPr="008D55EB" w:rsidRDefault="006C619D" w:rsidP="00E13960">
      <w:pPr>
        <w:rPr>
          <w:b/>
          <w:bCs/>
          <w:lang w:eastAsia="es-ES_tradnl"/>
        </w:rPr>
      </w:pPr>
    </w:p>
    <w:p w:rsidR="006C619D" w:rsidRPr="008D55EB" w:rsidRDefault="006C619D" w:rsidP="00E13960">
      <w:pPr>
        <w:rPr>
          <w:b/>
          <w:bCs/>
          <w:lang w:eastAsia="es-ES_tradnl"/>
        </w:rPr>
      </w:pPr>
      <w:r w:rsidRPr="008D55EB">
        <w:rPr>
          <w:b/>
          <w:bCs/>
          <w:lang w:eastAsia="es-ES_tradnl"/>
        </w:rPr>
        <w:t>Tema</w:t>
      </w:r>
      <w:r w:rsidRPr="008D55EB">
        <w:rPr>
          <w:lang w:eastAsia="es-ES_tradnl"/>
        </w:rPr>
        <w:t xml:space="preserve">: </w:t>
      </w:r>
      <w:r w:rsidRPr="008D55EB">
        <w:rPr>
          <w:lang w:eastAsia="es-ES_tradnl"/>
        </w:rPr>
        <w:tab/>
      </w:r>
      <w:r w:rsidRPr="008D55EB">
        <w:rPr>
          <w:b/>
          <w:bCs/>
          <w:lang w:eastAsia="es-ES_tradnl"/>
        </w:rPr>
        <w:t xml:space="preserve">OPERACIONES ELEMENTALES CON NÚMEROS ENTEROS </w:t>
      </w:r>
    </w:p>
    <w:p w:rsidR="006C619D" w:rsidRPr="008D55EB" w:rsidRDefault="006C619D" w:rsidP="00E13960">
      <w:pPr>
        <w:ind w:left="2832" w:firstLine="708"/>
        <w:rPr>
          <w:lang w:eastAsia="es-ES_tradnl"/>
        </w:rPr>
      </w:pPr>
      <w:r w:rsidRPr="008D55EB">
        <w:rPr>
          <w:b/>
          <w:bCs/>
          <w:lang w:eastAsia="es-ES_tradnl"/>
        </w:rPr>
        <w:t>Y SUS PROPIEDADES</w:t>
      </w:r>
    </w:p>
    <w:p w:rsidR="006C619D" w:rsidRPr="008D55EB" w:rsidRDefault="006C619D" w:rsidP="002442C2">
      <w:pPr>
        <w:rPr>
          <w:lang w:eastAsia="es-ES_tradnl"/>
        </w:rPr>
      </w:pPr>
      <w:r w:rsidRPr="0014728C">
        <w:rPr>
          <w:lang w:eastAsia="es-ES_tradnl"/>
        </w:rPr>
        <w:t>La</w:t>
      </w:r>
      <w:r w:rsidRPr="008D55EB">
        <w:rPr>
          <w:lang w:eastAsia="es-ES_tradnl"/>
        </w:rPr>
        <w:t xml:space="preserve">s operaciones aritméticas se clasifican en operaciones de composición o directas y operaciones de descomposición o inversas. La suma y la multiplicación  son operaciones directas; la resta y la división son operaciones inversas; se llaman inversas, porque conociendo el resultado de la operación directa correspondiente y uno de sus datos, se halla el otro dato. </w:t>
      </w:r>
    </w:p>
    <w:p w:rsidR="006C619D" w:rsidRPr="008D55EB" w:rsidRDefault="006C619D" w:rsidP="00E13960">
      <w:pPr>
        <w:jc w:val="both"/>
        <w:rPr>
          <w:lang w:eastAsia="es-ES_tradnl"/>
        </w:rPr>
      </w:pPr>
    </w:p>
    <w:p w:rsidR="006C619D" w:rsidRPr="008D55EB" w:rsidRDefault="006C619D" w:rsidP="00E13960">
      <w:pPr>
        <w:jc w:val="both"/>
        <w:rPr>
          <w:lang w:eastAsia="es-ES_tradnl"/>
        </w:rPr>
      </w:pPr>
      <w:r>
        <w:rPr>
          <w:b/>
          <w:bCs/>
          <w:lang w:eastAsia="es-ES_tradnl"/>
        </w:rPr>
        <w:t>C</w:t>
      </w:r>
      <w:r w:rsidRPr="008D55EB">
        <w:rPr>
          <w:b/>
          <w:bCs/>
          <w:lang w:eastAsia="es-ES_tradnl"/>
        </w:rPr>
        <w:t>onceptos</w:t>
      </w:r>
      <w:r w:rsidRPr="008D55EB">
        <w:rPr>
          <w:lang w:eastAsia="es-ES_tradnl"/>
        </w:rPr>
        <w:t>:</w:t>
      </w:r>
    </w:p>
    <w:p w:rsidR="006C619D" w:rsidRPr="008D55EB" w:rsidRDefault="006C619D" w:rsidP="00E13960">
      <w:pPr>
        <w:jc w:val="both"/>
        <w:rPr>
          <w:lang w:eastAsia="es-ES_tradnl"/>
        </w:rPr>
      </w:pPr>
    </w:p>
    <w:p w:rsidR="006C619D" w:rsidRPr="008D55EB" w:rsidRDefault="006C619D" w:rsidP="00E13960">
      <w:pPr>
        <w:jc w:val="both"/>
        <w:rPr>
          <w:lang w:eastAsia="es-ES_tradnl"/>
        </w:rPr>
      </w:pPr>
      <w:r w:rsidRPr="008D55EB">
        <w:rPr>
          <w:b/>
          <w:bCs/>
          <w:lang w:eastAsia="es-ES_tradnl"/>
        </w:rPr>
        <w:t>Suma:</w:t>
      </w:r>
      <w:r w:rsidRPr="008D55EB">
        <w:rPr>
          <w:lang w:eastAsia="es-ES_tradnl"/>
        </w:rPr>
        <w:t xml:space="preserve"> Operación aritmética que sugiere la idea de agregar objetos a otros de la misma especie.</w:t>
      </w:r>
    </w:p>
    <w:p w:rsidR="006C619D" w:rsidRPr="008D55EB" w:rsidRDefault="006C619D" w:rsidP="00E13960">
      <w:pPr>
        <w:jc w:val="both"/>
        <w:rPr>
          <w:lang w:eastAsia="es-ES_tradnl"/>
        </w:rPr>
      </w:pPr>
      <w:r w:rsidRPr="008D55EB">
        <w:rPr>
          <w:b/>
          <w:bCs/>
          <w:lang w:eastAsia="es-ES_tradnl"/>
        </w:rPr>
        <w:t>Multiplicación:</w:t>
      </w:r>
      <w:r w:rsidRPr="008D55EB">
        <w:rPr>
          <w:lang w:eastAsia="es-ES_tradnl"/>
        </w:rPr>
        <w:t xml:space="preserve"> Es una simplificación o abreviación de la suma.</w:t>
      </w:r>
    </w:p>
    <w:p w:rsidR="006C619D" w:rsidRPr="008D55EB" w:rsidRDefault="006C619D" w:rsidP="00E13960">
      <w:pPr>
        <w:jc w:val="both"/>
        <w:rPr>
          <w:lang w:eastAsia="es-ES_tradnl"/>
        </w:rPr>
      </w:pPr>
      <w:r w:rsidRPr="008D55EB">
        <w:rPr>
          <w:b/>
          <w:bCs/>
          <w:lang w:eastAsia="es-ES_tradnl"/>
        </w:rPr>
        <w:t>Sustracción:</w:t>
      </w:r>
      <w:r w:rsidRPr="008D55EB">
        <w:rPr>
          <w:lang w:eastAsia="es-ES_tradnl"/>
        </w:rPr>
        <w:t xml:space="preserve"> En matemática se dice que esta operación es la suma de dos números y uno de ellos es negativo. </w:t>
      </w:r>
    </w:p>
    <w:p w:rsidR="006C619D" w:rsidRDefault="006C619D" w:rsidP="00E13960">
      <w:pPr>
        <w:jc w:val="both"/>
        <w:rPr>
          <w:lang w:eastAsia="es-ES_tradnl"/>
        </w:rPr>
      </w:pPr>
      <w:r w:rsidRPr="008D55EB">
        <w:rPr>
          <w:b/>
          <w:bCs/>
          <w:lang w:eastAsia="es-ES_tradnl"/>
        </w:rPr>
        <w:t>División:</w:t>
      </w:r>
      <w:r w:rsidRPr="008D55EB">
        <w:rPr>
          <w:lang w:eastAsia="es-ES_tradnl"/>
        </w:rPr>
        <w:t xml:space="preserve"> Se dice que en matemática esta operación no existe, es en realidad un caso de la multiplicación, que consiste en multiplicar un número “</w:t>
      </w:r>
      <w:r w:rsidRPr="00F770D8">
        <w:rPr>
          <w:b/>
          <w:bCs/>
          <w:i/>
          <w:iCs/>
          <w:lang w:eastAsia="es-ES_tradnl"/>
        </w:rPr>
        <w:t>a</w:t>
      </w:r>
      <w:r w:rsidRPr="008D55EB">
        <w:rPr>
          <w:b/>
          <w:bCs/>
          <w:lang w:eastAsia="es-ES_tradnl"/>
        </w:rPr>
        <w:t>”</w:t>
      </w:r>
      <w:r w:rsidRPr="008D55EB">
        <w:rPr>
          <w:lang w:eastAsia="es-ES_tradnl"/>
        </w:rPr>
        <w:t xml:space="preserve"> por otro número que tiene la forma </w:t>
      </w:r>
      <w:r w:rsidRPr="00F770D8">
        <w:rPr>
          <w:b/>
          <w:bCs/>
          <w:i/>
          <w:iCs/>
          <w:lang w:eastAsia="es-ES_tradnl"/>
        </w:rPr>
        <w:t>1/b</w:t>
      </w:r>
      <w:r w:rsidRPr="008D55EB">
        <w:rPr>
          <w:lang w:eastAsia="es-ES_tradnl"/>
        </w:rPr>
        <w:t xml:space="preserve"> al cual se le llama recíproco de </w:t>
      </w:r>
      <w:r w:rsidRPr="00F770D8">
        <w:rPr>
          <w:b/>
          <w:bCs/>
          <w:i/>
          <w:iCs/>
          <w:lang w:eastAsia="es-ES_tradnl"/>
        </w:rPr>
        <w:t>b</w:t>
      </w:r>
      <w:r w:rsidRPr="008D55EB">
        <w:rPr>
          <w:b/>
          <w:bCs/>
          <w:lang w:eastAsia="es-ES_tradnl"/>
        </w:rPr>
        <w:t xml:space="preserve">, </w:t>
      </w:r>
      <w:r w:rsidRPr="008D55EB">
        <w:rPr>
          <w:lang w:eastAsia="es-ES_tradnl"/>
        </w:rPr>
        <w:t xml:space="preserve"> siendo </w:t>
      </w:r>
      <w:r w:rsidRPr="00F770D8">
        <w:rPr>
          <w:b/>
          <w:bCs/>
          <w:i/>
          <w:iCs/>
          <w:lang w:eastAsia="es-ES_tradnl"/>
        </w:rPr>
        <w:t>b</w:t>
      </w:r>
      <w:r w:rsidRPr="008D55EB">
        <w:rPr>
          <w:lang w:eastAsia="es-ES_tradnl"/>
        </w:rPr>
        <w:t xml:space="preserve"> diferente de cero. </w:t>
      </w:r>
    </w:p>
    <w:p w:rsidR="006C619D" w:rsidRDefault="006C619D" w:rsidP="00E13960">
      <w:pPr>
        <w:jc w:val="both"/>
        <w:rPr>
          <w:lang w:eastAsia="es-ES_tradnl"/>
        </w:rPr>
      </w:pPr>
    </w:p>
    <w:p w:rsidR="006C619D" w:rsidRDefault="006C619D" w:rsidP="00E13960">
      <w:pPr>
        <w:jc w:val="both"/>
        <w:rPr>
          <w:lang w:eastAsia="es-ES_tradnl"/>
        </w:rPr>
      </w:pPr>
    </w:p>
    <w:p w:rsidR="006C619D" w:rsidRDefault="006C619D" w:rsidP="00E13960">
      <w:pPr>
        <w:jc w:val="both"/>
        <w:rPr>
          <w:lang w:eastAsia="es-ES_tradnl"/>
        </w:rPr>
      </w:pPr>
    </w:p>
    <w:p w:rsidR="006C619D" w:rsidRPr="008D55EB" w:rsidRDefault="006C619D" w:rsidP="00E13960">
      <w:pPr>
        <w:jc w:val="both"/>
        <w:rPr>
          <w:lang w:eastAsia="es-ES_tradnl"/>
        </w:rPr>
      </w:pPr>
    </w:p>
    <w:p w:rsidR="006C619D" w:rsidRPr="008D55EB" w:rsidRDefault="006C619D" w:rsidP="00E13960">
      <w:pPr>
        <w:rPr>
          <w:lang w:eastAsia="es-ES_tradnl"/>
        </w:rPr>
      </w:pPr>
    </w:p>
    <w:p w:rsidR="006C619D" w:rsidRPr="008D55EB" w:rsidRDefault="006C619D" w:rsidP="00E13960">
      <w:pPr>
        <w:jc w:val="center"/>
        <w:rPr>
          <w:b/>
          <w:bCs/>
          <w:lang w:eastAsia="es-ES_tradnl"/>
        </w:rPr>
      </w:pPr>
      <w:r w:rsidRPr="008D55EB">
        <w:rPr>
          <w:b/>
          <w:bCs/>
          <w:lang w:eastAsia="es-ES_tradnl"/>
        </w:rPr>
        <w:t>PROPIEDADES DE LOS NÚMEROS REALES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4"/>
        <w:gridCol w:w="3197"/>
        <w:gridCol w:w="3229"/>
      </w:tblGrid>
      <w:tr w:rsidR="006C619D" w:rsidRPr="008D55EB">
        <w:tc>
          <w:tcPr>
            <w:tcW w:w="3276" w:type="dxa"/>
          </w:tcPr>
          <w:p w:rsidR="006C619D" w:rsidRPr="008D55EB" w:rsidRDefault="006C619D" w:rsidP="00B56AC2">
            <w:pPr>
              <w:jc w:val="center"/>
              <w:rPr>
                <w:b/>
                <w:bCs/>
                <w:lang w:eastAsia="es-ES_tradnl"/>
              </w:rPr>
            </w:pPr>
            <w:r w:rsidRPr="008D55EB">
              <w:rPr>
                <w:b/>
                <w:bCs/>
                <w:lang w:eastAsia="es-ES_tradnl"/>
              </w:rPr>
              <w:t>Terminología</w:t>
            </w:r>
          </w:p>
        </w:tc>
        <w:tc>
          <w:tcPr>
            <w:tcW w:w="3277" w:type="dxa"/>
          </w:tcPr>
          <w:p w:rsidR="006C619D" w:rsidRPr="008D55EB" w:rsidRDefault="006C619D" w:rsidP="00B56AC2">
            <w:pPr>
              <w:jc w:val="center"/>
              <w:rPr>
                <w:b/>
                <w:bCs/>
                <w:lang w:eastAsia="es-ES_tradnl"/>
              </w:rPr>
            </w:pPr>
            <w:r w:rsidRPr="008D55EB">
              <w:rPr>
                <w:b/>
                <w:bCs/>
                <w:lang w:eastAsia="es-ES_tradnl"/>
              </w:rPr>
              <w:t>Caso general</w:t>
            </w:r>
          </w:p>
        </w:tc>
        <w:tc>
          <w:tcPr>
            <w:tcW w:w="3315" w:type="dxa"/>
          </w:tcPr>
          <w:p w:rsidR="006C619D" w:rsidRPr="008D55EB" w:rsidRDefault="006C619D" w:rsidP="00B56AC2">
            <w:pPr>
              <w:jc w:val="center"/>
              <w:rPr>
                <w:b/>
                <w:bCs/>
                <w:lang w:eastAsia="es-ES_tradnl"/>
              </w:rPr>
            </w:pPr>
            <w:r w:rsidRPr="008D55EB">
              <w:rPr>
                <w:b/>
                <w:bCs/>
                <w:lang w:eastAsia="es-ES_tradnl"/>
              </w:rPr>
              <w:t>Significado</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1. La suma cumple con la propiedad de </w:t>
            </w:r>
            <w:r w:rsidRPr="008D55EB">
              <w:rPr>
                <w:b/>
                <w:bCs/>
                <w:lang w:eastAsia="es-ES_tradnl"/>
              </w:rPr>
              <w:t>Cerradura</w:t>
            </w:r>
          </w:p>
        </w:tc>
        <w:tc>
          <w:tcPr>
            <w:tcW w:w="3277" w:type="dxa"/>
          </w:tcPr>
          <w:p w:rsidR="006C619D" w:rsidRPr="008D55EB" w:rsidRDefault="006C619D" w:rsidP="00B56AC2">
            <w:pPr>
              <w:jc w:val="center"/>
              <w:rPr>
                <w:lang w:eastAsia="es-ES_tradnl"/>
              </w:rPr>
            </w:pPr>
            <w:r w:rsidRPr="008D55EB">
              <w:rPr>
                <w:lang w:eastAsia="es-ES_tradnl"/>
              </w:rPr>
              <w:t>CERRADURA</w:t>
            </w:r>
          </w:p>
        </w:tc>
        <w:tc>
          <w:tcPr>
            <w:tcW w:w="3315" w:type="dxa"/>
          </w:tcPr>
          <w:p w:rsidR="006C619D" w:rsidRPr="008D55EB" w:rsidRDefault="006C619D" w:rsidP="00B56AC2">
            <w:pPr>
              <w:jc w:val="both"/>
              <w:rPr>
                <w:lang w:eastAsia="es-ES_tradnl"/>
              </w:rPr>
            </w:pPr>
            <w:r w:rsidRPr="008D55EB">
              <w:rPr>
                <w:lang w:eastAsia="es-ES_tradnl"/>
              </w:rPr>
              <w:t>Al sumar dos números, el resultado es un número de la misma naturaleza. Ej.: Se suman dos números naturales, el resultado, es otro número natural.</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2. La adición es </w:t>
            </w:r>
            <w:r w:rsidRPr="008D55EB">
              <w:rPr>
                <w:b/>
                <w:bCs/>
                <w:lang w:eastAsia="es-ES_tradnl"/>
              </w:rPr>
              <w:t>Conmutativa</w:t>
            </w:r>
          </w:p>
        </w:tc>
        <w:tc>
          <w:tcPr>
            <w:tcW w:w="3277" w:type="dxa"/>
          </w:tcPr>
          <w:p w:rsidR="006C619D" w:rsidRPr="00F770D8" w:rsidRDefault="006C619D" w:rsidP="00F770D8">
            <w:pPr>
              <w:jc w:val="center"/>
              <w:rPr>
                <w:lang w:val="en-US" w:eastAsia="es-ES_tradnl"/>
              </w:rPr>
            </w:pPr>
            <w:r w:rsidRPr="00C23BB7">
              <w:rPr>
                <w:lang w:val="en-US" w:eastAsia="es-ES_tradnl"/>
              </w:rPr>
              <w:fldChar w:fldCharType="begin"/>
            </w:r>
            <w:r w:rsidRPr="00C23BB7">
              <w:rPr>
                <w:lang w:val="en-US" w:eastAsia="es-ES_tradnl"/>
              </w:rPr>
              <w:instrText xml:space="preserve"> QUOTE </w:instrText>
            </w:r>
            <w:r w:rsidRPr="00C23BB7">
              <w:pict>
                <v:shape id="_x0000_i1168" type="#_x0000_t75" style="width:10.5pt;height:13.5pt">
                  <v:imagedata r:id="rId217"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69" type="#_x0000_t75" style="width:10.5pt;height:13.5pt">
                  <v:imagedata r:id="rId217" o:title="" chromakey="white"/>
                </v:shape>
              </w:pict>
            </w:r>
            <w:r w:rsidRPr="00C23BB7">
              <w:rPr>
                <w:lang w:val="en-US" w:eastAsia="es-ES_tradnl"/>
              </w:rPr>
              <w:fldChar w:fldCharType="end"/>
            </w:r>
            <w:r w:rsidRPr="00F770D8">
              <w:rPr>
                <w:lang w:val="en-US" w:eastAsia="es-ES_tradnl"/>
              </w:rPr>
              <w:t xml:space="preserve"> + </w:t>
            </w:r>
            <w:r w:rsidRPr="00F770D8">
              <w:rPr>
                <w:i/>
                <w:iCs/>
                <w:lang w:val="en-US" w:eastAsia="es-ES_tradnl"/>
              </w:rPr>
              <w:t>b = b</w:t>
            </w:r>
            <w:r w:rsidRPr="00F770D8">
              <w:rPr>
                <w:lang w:val="en-US" w:eastAsia="es-ES_tradnl"/>
              </w:rPr>
              <w:t xml:space="preserve"> + </w:t>
            </w:r>
            <w:r w:rsidRPr="00C23BB7">
              <w:rPr>
                <w:lang w:val="en-US" w:eastAsia="es-ES_tradnl"/>
              </w:rPr>
              <w:fldChar w:fldCharType="begin"/>
            </w:r>
            <w:r w:rsidRPr="00C23BB7">
              <w:rPr>
                <w:lang w:val="en-US" w:eastAsia="es-ES_tradnl"/>
              </w:rPr>
              <w:instrText xml:space="preserve"> QUOTE </w:instrText>
            </w:r>
            <w:r w:rsidRPr="00C23BB7">
              <w:pict>
                <v:shape id="_x0000_i1170" type="#_x0000_t75" style="width:10.5pt;height:13.5pt">
                  <v:imagedata r:id="rId217"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71" type="#_x0000_t75" style="width:10.5pt;height:13.5pt">
                  <v:imagedata r:id="rId217" o:title="" chromakey="white"/>
                </v:shape>
              </w:pict>
            </w:r>
            <w:r w:rsidRPr="00C23BB7">
              <w:rPr>
                <w:lang w:val="en-US" w:eastAsia="es-ES_tradnl"/>
              </w:rPr>
              <w:fldChar w:fldCharType="end"/>
            </w:r>
          </w:p>
        </w:tc>
        <w:tc>
          <w:tcPr>
            <w:tcW w:w="3315" w:type="dxa"/>
          </w:tcPr>
          <w:p w:rsidR="006C619D" w:rsidRPr="008D55EB" w:rsidRDefault="006C619D" w:rsidP="00B56AC2">
            <w:pPr>
              <w:jc w:val="both"/>
              <w:rPr>
                <w:lang w:eastAsia="es-ES_tradnl"/>
              </w:rPr>
            </w:pPr>
            <w:r w:rsidRPr="008D55EB">
              <w:rPr>
                <w:lang w:eastAsia="es-ES_tradnl"/>
              </w:rPr>
              <w:t>El orden es intrascendente cuando se suman dos números.</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3. La adición es </w:t>
            </w:r>
            <w:r w:rsidRPr="008D55EB">
              <w:rPr>
                <w:b/>
                <w:bCs/>
                <w:lang w:eastAsia="es-ES_tradnl"/>
              </w:rPr>
              <w:t>Asociativa</w:t>
            </w:r>
          </w:p>
        </w:tc>
        <w:tc>
          <w:tcPr>
            <w:tcW w:w="3277" w:type="dxa"/>
          </w:tcPr>
          <w:p w:rsidR="006C619D" w:rsidRPr="00F770D8" w:rsidRDefault="006C619D" w:rsidP="00F770D8">
            <w:pPr>
              <w:jc w:val="center"/>
              <w:rPr>
                <w:lang w:val="en-US" w:eastAsia="es-ES_tradnl"/>
              </w:rPr>
            </w:pPr>
            <w:r w:rsidRPr="00C23BB7">
              <w:rPr>
                <w:lang w:val="en-US" w:eastAsia="es-ES_tradnl"/>
              </w:rPr>
              <w:fldChar w:fldCharType="begin"/>
            </w:r>
            <w:r w:rsidRPr="00C23BB7">
              <w:rPr>
                <w:lang w:val="en-US" w:eastAsia="es-ES_tradnl"/>
              </w:rPr>
              <w:instrText xml:space="preserve"> QUOTE </w:instrText>
            </w:r>
            <w:r w:rsidRPr="00C23BB7">
              <w:pict>
                <v:shape id="_x0000_i1172" type="#_x0000_t75" style="width:10.5pt;height:13.5pt">
                  <v:imagedata r:id="rId217"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73" type="#_x0000_t75" style="width:10.5pt;height:13.5pt">
                  <v:imagedata r:id="rId217" o:title="" chromakey="white"/>
                </v:shape>
              </w:pict>
            </w:r>
            <w:r w:rsidRPr="00C23BB7">
              <w:rPr>
                <w:lang w:val="en-US" w:eastAsia="es-ES_tradnl"/>
              </w:rPr>
              <w:fldChar w:fldCharType="end"/>
            </w:r>
            <w:r>
              <w:rPr>
                <w:lang w:val="en-US" w:eastAsia="es-ES_tradnl"/>
              </w:rPr>
              <w:t xml:space="preserve"> + (b + c) = (</w:t>
            </w:r>
            <w:r w:rsidRPr="00C23BB7">
              <w:rPr>
                <w:lang w:val="en-US" w:eastAsia="es-ES_tradnl"/>
              </w:rPr>
              <w:fldChar w:fldCharType="begin"/>
            </w:r>
            <w:r w:rsidRPr="00C23BB7">
              <w:rPr>
                <w:lang w:val="en-US" w:eastAsia="es-ES_tradnl"/>
              </w:rPr>
              <w:instrText xml:space="preserve"> QUOTE </w:instrText>
            </w:r>
            <w:r w:rsidRPr="00C23BB7">
              <w:pict>
                <v:shape id="_x0000_i1174" type="#_x0000_t75" style="width:13.5pt;height:13.5pt">
                  <v:imagedata r:id="rId218"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75" type="#_x0000_t75" style="width:13.5pt;height:13.5pt">
                  <v:imagedata r:id="rId218" o:title="" chromakey="white"/>
                </v:shape>
              </w:pict>
            </w:r>
            <w:r w:rsidRPr="00C23BB7">
              <w:rPr>
                <w:lang w:val="en-US" w:eastAsia="es-ES_tradnl"/>
              </w:rPr>
              <w:fldChar w:fldCharType="end"/>
            </w:r>
            <w:r w:rsidRPr="00F770D8">
              <w:rPr>
                <w:lang w:val="en-US" w:eastAsia="es-ES_tradnl"/>
              </w:rPr>
              <w:t>+ b) + c</w:t>
            </w:r>
          </w:p>
        </w:tc>
        <w:tc>
          <w:tcPr>
            <w:tcW w:w="3315" w:type="dxa"/>
          </w:tcPr>
          <w:p w:rsidR="006C619D" w:rsidRPr="008D55EB" w:rsidRDefault="006C619D" w:rsidP="00B56AC2">
            <w:pPr>
              <w:jc w:val="both"/>
              <w:rPr>
                <w:lang w:eastAsia="es-ES_tradnl"/>
              </w:rPr>
            </w:pPr>
            <w:r w:rsidRPr="008D55EB">
              <w:rPr>
                <w:lang w:eastAsia="es-ES_tradnl"/>
              </w:rPr>
              <w:t>La agrupación es intrascendente cuando se suman tres o más cifras.</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4. 0 es el </w:t>
            </w:r>
            <w:r w:rsidRPr="008D55EB">
              <w:rPr>
                <w:b/>
                <w:bCs/>
                <w:lang w:eastAsia="es-ES_tradnl"/>
              </w:rPr>
              <w:t>Elemento neutro de la suma</w:t>
            </w:r>
          </w:p>
        </w:tc>
        <w:tc>
          <w:tcPr>
            <w:tcW w:w="3277" w:type="dxa"/>
          </w:tcPr>
          <w:p w:rsidR="006C619D" w:rsidRPr="008D55EB" w:rsidRDefault="006C619D" w:rsidP="00F770D8">
            <w:pPr>
              <w:jc w:val="center"/>
              <w:rPr>
                <w:lang w:eastAsia="es-ES_tradnl"/>
              </w:rPr>
            </w:pPr>
            <w:r w:rsidRPr="00C23BB7">
              <w:rPr>
                <w:lang w:eastAsia="es-ES_tradnl"/>
              </w:rPr>
              <w:fldChar w:fldCharType="begin"/>
            </w:r>
            <w:r w:rsidRPr="00C23BB7">
              <w:rPr>
                <w:lang w:eastAsia="es-ES_tradnl"/>
              </w:rPr>
              <w:instrText xml:space="preserve"> QUOTE </w:instrText>
            </w:r>
            <w:r w:rsidRPr="00C23BB7">
              <w:pict>
                <v:shape id="_x0000_i1176"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177" type="#_x0000_t75" style="width:10.5pt;height:13.5pt">
                  <v:imagedata r:id="rId217" o:title="" chromakey="white"/>
                </v:shape>
              </w:pict>
            </w:r>
            <w:r w:rsidRPr="00C23BB7">
              <w:rPr>
                <w:lang w:eastAsia="es-ES_tradnl"/>
              </w:rPr>
              <w:fldChar w:fldCharType="end"/>
            </w:r>
            <w:r w:rsidRPr="008D55EB">
              <w:rPr>
                <w:lang w:eastAsia="es-ES_tradnl"/>
              </w:rPr>
              <w:t xml:space="preserve"> + 0 = </w:t>
            </w:r>
            <w:r w:rsidRPr="00C23BB7">
              <w:rPr>
                <w:lang w:eastAsia="es-ES_tradnl"/>
              </w:rPr>
              <w:fldChar w:fldCharType="begin"/>
            </w:r>
            <w:r w:rsidRPr="00C23BB7">
              <w:rPr>
                <w:lang w:eastAsia="es-ES_tradnl"/>
              </w:rPr>
              <w:instrText xml:space="preserve"> QUOTE </w:instrText>
            </w:r>
            <w:r w:rsidRPr="00C23BB7">
              <w:pict>
                <v:shape id="_x0000_i1178"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179" type="#_x0000_t75" style="width:10.5pt;height:13.5pt">
                  <v:imagedata r:id="rId217" o:title="" chromakey="white"/>
                </v:shape>
              </w:pict>
            </w:r>
            <w:r w:rsidRPr="00C23BB7">
              <w:rPr>
                <w:lang w:eastAsia="es-ES_tradnl"/>
              </w:rPr>
              <w:fldChar w:fldCharType="end"/>
            </w:r>
          </w:p>
        </w:tc>
        <w:tc>
          <w:tcPr>
            <w:tcW w:w="3277" w:type="dxa"/>
          </w:tcPr>
          <w:p w:rsidR="006C619D" w:rsidRPr="008D55EB" w:rsidRDefault="006C619D" w:rsidP="00B56AC2">
            <w:pPr>
              <w:jc w:val="both"/>
              <w:rPr>
                <w:lang w:eastAsia="es-ES_tradnl"/>
              </w:rPr>
            </w:pPr>
            <w:r w:rsidRPr="008D55EB">
              <w:rPr>
                <w:lang w:eastAsia="es-ES_tradnl"/>
              </w:rPr>
              <w:t>Sumar cero a cualquier cantidad produce la misma cantidad.</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5. -a es el </w:t>
            </w:r>
            <w:r w:rsidRPr="008D55EB">
              <w:rPr>
                <w:b/>
                <w:bCs/>
                <w:lang w:eastAsia="es-ES_tradnl"/>
              </w:rPr>
              <w:t xml:space="preserve">Simétrico o inverso aditivo </w:t>
            </w:r>
            <w:r w:rsidRPr="008D55EB">
              <w:rPr>
                <w:lang w:eastAsia="es-ES_tradnl"/>
              </w:rPr>
              <w:t xml:space="preserve">de a. De igual manera: a es el Simétrico o inverso aditivo de </w:t>
            </w:r>
            <w:r>
              <w:rPr>
                <w:i/>
                <w:iCs/>
                <w:lang w:eastAsia="es-ES_tradnl"/>
              </w:rPr>
              <w:t>–</w:t>
            </w:r>
            <w:r w:rsidRPr="00F770D8">
              <w:rPr>
                <w:i/>
                <w:iCs/>
                <w:lang w:eastAsia="es-ES_tradnl"/>
              </w:rPr>
              <w:t>a</w:t>
            </w:r>
          </w:p>
        </w:tc>
        <w:tc>
          <w:tcPr>
            <w:tcW w:w="3277" w:type="dxa"/>
          </w:tcPr>
          <w:p w:rsidR="006C619D" w:rsidRPr="008D55EB" w:rsidRDefault="006C619D" w:rsidP="00F770D8">
            <w:pPr>
              <w:jc w:val="center"/>
              <w:rPr>
                <w:lang w:eastAsia="es-ES_tradnl"/>
              </w:rPr>
            </w:pPr>
            <w:r w:rsidRPr="00C23BB7">
              <w:rPr>
                <w:lang w:eastAsia="es-ES_tradnl"/>
              </w:rPr>
              <w:fldChar w:fldCharType="begin"/>
            </w:r>
            <w:r w:rsidRPr="00C23BB7">
              <w:rPr>
                <w:lang w:eastAsia="es-ES_tradnl"/>
              </w:rPr>
              <w:instrText xml:space="preserve"> QUOTE </w:instrText>
            </w:r>
            <w:r w:rsidRPr="00C23BB7">
              <w:pict>
                <v:shape id="_x0000_i1180"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181" type="#_x0000_t75" style="width:10.5pt;height:13.5pt">
                  <v:imagedata r:id="rId217" o:title="" chromakey="white"/>
                </v:shape>
              </w:pict>
            </w:r>
            <w:r w:rsidRPr="00C23BB7">
              <w:rPr>
                <w:lang w:eastAsia="es-ES_tradnl"/>
              </w:rPr>
              <w:fldChar w:fldCharType="end"/>
            </w:r>
            <w:r>
              <w:rPr>
                <w:lang w:eastAsia="es-ES_tradnl"/>
              </w:rPr>
              <w:t xml:space="preserve"> + (-</w:t>
            </w:r>
            <w:r w:rsidRPr="00C23BB7">
              <w:rPr>
                <w:lang w:eastAsia="es-ES_tradnl"/>
              </w:rPr>
              <w:fldChar w:fldCharType="begin"/>
            </w:r>
            <w:r w:rsidRPr="00C23BB7">
              <w:rPr>
                <w:lang w:eastAsia="es-ES_tradnl"/>
              </w:rPr>
              <w:instrText xml:space="preserve"> QUOTE </w:instrText>
            </w:r>
            <w:r w:rsidRPr="00C23BB7">
              <w:pict>
                <v:shape id="_x0000_i1182"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183" type="#_x0000_t75" style="width:10.5pt;height:13.5pt">
                  <v:imagedata r:id="rId217" o:title="" chromakey="white"/>
                </v:shape>
              </w:pict>
            </w:r>
            <w:r w:rsidRPr="00C23BB7">
              <w:rPr>
                <w:lang w:eastAsia="es-ES_tradnl"/>
              </w:rPr>
              <w:fldChar w:fldCharType="end"/>
            </w:r>
            <w:r w:rsidRPr="008D55EB">
              <w:rPr>
                <w:lang w:eastAsia="es-ES_tradnl"/>
              </w:rPr>
              <w:t>) = 0</w:t>
            </w:r>
          </w:p>
        </w:tc>
        <w:tc>
          <w:tcPr>
            <w:tcW w:w="3277" w:type="dxa"/>
          </w:tcPr>
          <w:p w:rsidR="006C619D" w:rsidRPr="008D55EB" w:rsidRDefault="006C619D" w:rsidP="00B56AC2">
            <w:pPr>
              <w:jc w:val="both"/>
              <w:rPr>
                <w:lang w:eastAsia="es-ES_tradnl"/>
              </w:rPr>
            </w:pPr>
            <w:r w:rsidRPr="008D55EB">
              <w:rPr>
                <w:lang w:eastAsia="es-ES_tradnl"/>
              </w:rPr>
              <w:t>Sumar un número y su simétrico da como resultado el cero  ¾ + (- ¾) = 0</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6. La multiplicación es </w:t>
            </w:r>
            <w:r w:rsidRPr="008D55EB">
              <w:rPr>
                <w:b/>
                <w:bCs/>
                <w:lang w:eastAsia="es-ES_tradnl"/>
              </w:rPr>
              <w:t>Conmutativa</w:t>
            </w:r>
          </w:p>
        </w:tc>
        <w:tc>
          <w:tcPr>
            <w:tcW w:w="3277" w:type="dxa"/>
          </w:tcPr>
          <w:p w:rsidR="006C619D" w:rsidRPr="00F770D8" w:rsidRDefault="006C619D" w:rsidP="00F770D8">
            <w:pPr>
              <w:jc w:val="center"/>
              <w:rPr>
                <w:lang w:val="en-US" w:eastAsia="es-ES_tradnl"/>
              </w:rPr>
            </w:pPr>
            <w:r w:rsidRPr="00C23BB7">
              <w:rPr>
                <w:lang w:val="en-US" w:eastAsia="es-ES_tradnl"/>
              </w:rPr>
              <w:fldChar w:fldCharType="begin"/>
            </w:r>
            <w:r w:rsidRPr="00C23BB7">
              <w:rPr>
                <w:lang w:val="en-US" w:eastAsia="es-ES_tradnl"/>
              </w:rPr>
              <w:instrText xml:space="preserve"> QUOTE </w:instrText>
            </w:r>
            <w:r w:rsidRPr="00C23BB7">
              <w:pict>
                <v:shape id="_x0000_i1184" type="#_x0000_t75" style="width:10.5pt;height:13.5pt">
                  <v:imagedata r:id="rId217"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85" type="#_x0000_t75" style="width:10.5pt;height:13.5pt">
                  <v:imagedata r:id="rId217" o:title="" chromakey="white"/>
                </v:shape>
              </w:pict>
            </w:r>
            <w:r w:rsidRPr="00C23BB7">
              <w:rPr>
                <w:lang w:val="en-US" w:eastAsia="es-ES_tradnl"/>
              </w:rPr>
              <w:fldChar w:fldCharType="end"/>
            </w:r>
            <w:r w:rsidRPr="00F770D8">
              <w:rPr>
                <w:i/>
                <w:iCs/>
                <w:lang w:val="en-US" w:eastAsia="es-ES_tradnl"/>
              </w:rPr>
              <w:t>b</w:t>
            </w:r>
            <w:r w:rsidRPr="00F770D8">
              <w:rPr>
                <w:lang w:val="en-US" w:eastAsia="es-ES_tradnl"/>
              </w:rPr>
              <w:t xml:space="preserve"> = </w:t>
            </w:r>
            <w:r w:rsidRPr="00F770D8">
              <w:rPr>
                <w:i/>
                <w:iCs/>
                <w:lang w:val="en-US" w:eastAsia="es-ES_tradnl"/>
              </w:rPr>
              <w:t>b</w:t>
            </w:r>
            <w:r w:rsidRPr="00C23BB7">
              <w:rPr>
                <w:lang w:val="en-US" w:eastAsia="es-ES_tradnl"/>
              </w:rPr>
              <w:fldChar w:fldCharType="begin"/>
            </w:r>
            <w:r w:rsidRPr="00C23BB7">
              <w:rPr>
                <w:lang w:val="en-US" w:eastAsia="es-ES_tradnl"/>
              </w:rPr>
              <w:instrText xml:space="preserve"> QUOTE </w:instrText>
            </w:r>
            <w:r w:rsidRPr="00C23BB7">
              <w:pict>
                <v:shape id="_x0000_i1186" type="#_x0000_t75" style="width:10.5pt;height:13.5pt">
                  <v:imagedata r:id="rId217"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87" type="#_x0000_t75" style="width:10.5pt;height:13.5pt">
                  <v:imagedata r:id="rId217" o:title="" chromakey="white"/>
                </v:shape>
              </w:pict>
            </w:r>
            <w:r w:rsidRPr="00C23BB7">
              <w:rPr>
                <w:lang w:val="en-US" w:eastAsia="es-ES_tradnl"/>
              </w:rPr>
              <w:fldChar w:fldCharType="end"/>
            </w:r>
          </w:p>
        </w:tc>
        <w:tc>
          <w:tcPr>
            <w:tcW w:w="3277" w:type="dxa"/>
          </w:tcPr>
          <w:p w:rsidR="006C619D" w:rsidRPr="008D55EB" w:rsidRDefault="006C619D" w:rsidP="00B56AC2">
            <w:pPr>
              <w:jc w:val="both"/>
              <w:rPr>
                <w:lang w:eastAsia="es-ES_tradnl"/>
              </w:rPr>
            </w:pPr>
            <w:r w:rsidRPr="008D55EB">
              <w:rPr>
                <w:lang w:eastAsia="es-ES_tradnl"/>
              </w:rPr>
              <w:t>El orden no tiene importancia al multiplicar dos números.</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7. La multiplicación es </w:t>
            </w:r>
            <w:r w:rsidRPr="008D55EB">
              <w:rPr>
                <w:b/>
                <w:bCs/>
                <w:lang w:eastAsia="es-ES_tradnl"/>
              </w:rPr>
              <w:t>Asociativa</w:t>
            </w:r>
          </w:p>
        </w:tc>
        <w:tc>
          <w:tcPr>
            <w:tcW w:w="3277" w:type="dxa"/>
          </w:tcPr>
          <w:p w:rsidR="006C619D" w:rsidRPr="00F770D8" w:rsidRDefault="006C619D" w:rsidP="00F770D8">
            <w:pPr>
              <w:jc w:val="center"/>
              <w:rPr>
                <w:lang w:val="en-US" w:eastAsia="es-ES_tradnl"/>
              </w:rPr>
            </w:pPr>
            <w:r w:rsidRPr="00C23BB7">
              <w:rPr>
                <w:lang w:val="en-US" w:eastAsia="es-ES_tradnl"/>
              </w:rPr>
              <w:fldChar w:fldCharType="begin"/>
            </w:r>
            <w:r w:rsidRPr="00C23BB7">
              <w:rPr>
                <w:lang w:val="en-US" w:eastAsia="es-ES_tradnl"/>
              </w:rPr>
              <w:instrText xml:space="preserve"> QUOTE </w:instrText>
            </w:r>
            <w:r w:rsidRPr="00C23BB7">
              <w:pict>
                <v:shape id="_x0000_i1188" type="#_x0000_t75" style="width:10.5pt;height:13.5pt">
                  <v:imagedata r:id="rId217"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89" type="#_x0000_t75" style="width:10.5pt;height:13.5pt">
                  <v:imagedata r:id="rId217" o:title="" chromakey="white"/>
                </v:shape>
              </w:pict>
            </w:r>
            <w:r w:rsidRPr="00C23BB7">
              <w:rPr>
                <w:lang w:val="en-US" w:eastAsia="es-ES_tradnl"/>
              </w:rPr>
              <w:fldChar w:fldCharType="end"/>
            </w:r>
            <w:r w:rsidRPr="00F770D8">
              <w:rPr>
                <w:lang w:val="en-US" w:eastAsia="es-ES_tradnl"/>
              </w:rPr>
              <w:t>(</w:t>
            </w:r>
            <w:r w:rsidRPr="00F770D8">
              <w:rPr>
                <w:i/>
                <w:iCs/>
                <w:lang w:val="en-US" w:eastAsia="es-ES_tradnl"/>
              </w:rPr>
              <w:t>bc) = (</w:t>
            </w:r>
            <w:r w:rsidRPr="00C23BB7">
              <w:rPr>
                <w:lang w:val="en-US" w:eastAsia="es-ES_tradnl"/>
              </w:rPr>
              <w:fldChar w:fldCharType="begin"/>
            </w:r>
            <w:r w:rsidRPr="00C23BB7">
              <w:rPr>
                <w:lang w:val="en-US" w:eastAsia="es-ES_tradnl"/>
              </w:rPr>
              <w:instrText xml:space="preserve"> QUOTE </w:instrText>
            </w:r>
            <w:r w:rsidRPr="00C23BB7">
              <w:pict>
                <v:shape id="_x0000_i1190" type="#_x0000_t75" style="width:10.5pt;height:13.5pt">
                  <v:imagedata r:id="rId217" o:title="" chromakey="white"/>
                </v:shape>
              </w:pict>
            </w:r>
            <w:r w:rsidRPr="00C23BB7">
              <w:rPr>
                <w:lang w:val="en-US" w:eastAsia="es-ES_tradnl"/>
              </w:rPr>
              <w:instrText xml:space="preserve"> </w:instrText>
            </w:r>
            <w:r w:rsidRPr="00C23BB7">
              <w:rPr>
                <w:lang w:val="en-US" w:eastAsia="es-ES_tradnl"/>
              </w:rPr>
              <w:fldChar w:fldCharType="separate"/>
            </w:r>
            <w:r w:rsidRPr="00C23BB7">
              <w:pict>
                <v:shape id="_x0000_i1191" type="#_x0000_t75" style="width:10.5pt;height:13.5pt">
                  <v:imagedata r:id="rId217" o:title="" chromakey="white"/>
                </v:shape>
              </w:pict>
            </w:r>
            <w:r w:rsidRPr="00C23BB7">
              <w:rPr>
                <w:lang w:val="en-US" w:eastAsia="es-ES_tradnl"/>
              </w:rPr>
              <w:fldChar w:fldCharType="end"/>
            </w:r>
            <w:r w:rsidRPr="00F770D8">
              <w:rPr>
                <w:i/>
                <w:iCs/>
                <w:lang w:val="en-US" w:eastAsia="es-ES_tradnl"/>
              </w:rPr>
              <w:t>b</w:t>
            </w:r>
            <w:r w:rsidRPr="00F770D8">
              <w:rPr>
                <w:lang w:val="en-US" w:eastAsia="es-ES_tradnl"/>
              </w:rPr>
              <w:t>)c</w:t>
            </w:r>
          </w:p>
        </w:tc>
        <w:tc>
          <w:tcPr>
            <w:tcW w:w="3277" w:type="dxa"/>
          </w:tcPr>
          <w:p w:rsidR="006C619D" w:rsidRPr="008D55EB" w:rsidRDefault="006C619D" w:rsidP="00B56AC2">
            <w:pPr>
              <w:jc w:val="both"/>
              <w:rPr>
                <w:lang w:eastAsia="es-ES_tradnl"/>
              </w:rPr>
            </w:pPr>
            <w:r w:rsidRPr="008D55EB">
              <w:rPr>
                <w:lang w:eastAsia="es-ES_tradnl"/>
              </w:rPr>
              <w:t>La agrupación carece de importancia al multiplicar tres números.</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8. 1 es el Elemento neutro de la multiplicación</w:t>
            </w:r>
          </w:p>
        </w:tc>
        <w:tc>
          <w:tcPr>
            <w:tcW w:w="3277" w:type="dxa"/>
          </w:tcPr>
          <w:p w:rsidR="006C619D" w:rsidRPr="008D55EB" w:rsidRDefault="006C619D" w:rsidP="00F770D8">
            <w:pPr>
              <w:jc w:val="center"/>
              <w:rPr>
                <w:lang w:eastAsia="es-ES_tradnl"/>
              </w:rPr>
            </w:pPr>
            <w:r w:rsidRPr="00C23BB7">
              <w:rPr>
                <w:lang w:eastAsia="es-ES_tradnl"/>
              </w:rPr>
              <w:fldChar w:fldCharType="begin"/>
            </w:r>
            <w:r w:rsidRPr="00C23BB7">
              <w:rPr>
                <w:lang w:eastAsia="es-ES_tradnl"/>
              </w:rPr>
              <w:instrText xml:space="preserve"> QUOTE </w:instrText>
            </w:r>
            <w:r w:rsidRPr="00C23BB7">
              <w:pict>
                <v:shape id="_x0000_i1192"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193" type="#_x0000_t75" style="width:10.5pt;height:13.5pt">
                  <v:imagedata r:id="rId217" o:title="" chromakey="white"/>
                </v:shape>
              </w:pict>
            </w:r>
            <w:r w:rsidRPr="00C23BB7">
              <w:rPr>
                <w:lang w:eastAsia="es-ES_tradnl"/>
              </w:rPr>
              <w:fldChar w:fldCharType="end"/>
            </w:r>
            <w:r>
              <w:rPr>
                <w:lang w:eastAsia="es-ES_tradnl"/>
              </w:rPr>
              <w:t xml:space="preserve"> •1 = </w:t>
            </w:r>
            <w:r w:rsidRPr="00C23BB7">
              <w:rPr>
                <w:lang w:eastAsia="es-ES_tradnl"/>
              </w:rPr>
              <w:fldChar w:fldCharType="begin"/>
            </w:r>
            <w:r w:rsidRPr="00C23BB7">
              <w:rPr>
                <w:lang w:eastAsia="es-ES_tradnl"/>
              </w:rPr>
              <w:instrText xml:space="preserve"> QUOTE </w:instrText>
            </w:r>
            <w:r w:rsidRPr="00C23BB7">
              <w:pict>
                <v:shape id="_x0000_i1194"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195" type="#_x0000_t75" style="width:10.5pt;height:13.5pt">
                  <v:imagedata r:id="rId217" o:title="" chromakey="white"/>
                </v:shape>
              </w:pict>
            </w:r>
            <w:r w:rsidRPr="00C23BB7">
              <w:rPr>
                <w:lang w:eastAsia="es-ES_tradnl"/>
              </w:rPr>
              <w:fldChar w:fldCharType="end"/>
            </w:r>
          </w:p>
        </w:tc>
        <w:tc>
          <w:tcPr>
            <w:tcW w:w="3277" w:type="dxa"/>
          </w:tcPr>
          <w:p w:rsidR="006C619D" w:rsidRPr="008D55EB" w:rsidRDefault="006C619D" w:rsidP="00B56AC2">
            <w:pPr>
              <w:jc w:val="both"/>
              <w:rPr>
                <w:lang w:eastAsia="es-ES_tradnl"/>
              </w:rPr>
            </w:pPr>
            <w:r w:rsidRPr="008D55EB">
              <w:rPr>
                <w:lang w:eastAsia="es-ES_tradnl"/>
              </w:rPr>
              <w:t>Multiplicar cualquier número por 1, da como resultado el mismo número.</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9. Si </w:t>
            </w:r>
            <w:r w:rsidRPr="00F770D8">
              <w:rPr>
                <w:i/>
                <w:iCs/>
                <w:lang w:eastAsia="es-ES_tradnl"/>
              </w:rPr>
              <w:t>a</w:t>
            </w:r>
            <w:r w:rsidRPr="008D55EB">
              <w:rPr>
                <w:lang w:eastAsia="es-ES_tradnl"/>
              </w:rPr>
              <w:t xml:space="preserve"> ≠ 0, 1/a es el </w:t>
            </w:r>
            <w:r w:rsidRPr="008D55EB">
              <w:rPr>
                <w:b/>
                <w:bCs/>
                <w:lang w:eastAsia="es-ES_tradnl"/>
              </w:rPr>
              <w:t>Recíproco o inverso multiplicativo</w:t>
            </w:r>
            <w:r w:rsidRPr="008D55EB">
              <w:rPr>
                <w:lang w:eastAsia="es-ES_tradnl"/>
              </w:rPr>
              <w:t xml:space="preserve"> de a. De igual manera </w:t>
            </w:r>
            <w:r w:rsidRPr="00F770D8">
              <w:rPr>
                <w:i/>
                <w:iCs/>
                <w:lang w:eastAsia="es-ES_tradnl"/>
              </w:rPr>
              <w:t>b/a</w:t>
            </w:r>
            <w:r w:rsidRPr="008D55EB">
              <w:rPr>
                <w:lang w:eastAsia="es-ES_tradnl"/>
              </w:rPr>
              <w:t xml:space="preserve"> es el recíproco o inverso multiplicativo de </w:t>
            </w:r>
            <w:r w:rsidRPr="00F770D8">
              <w:rPr>
                <w:i/>
                <w:iCs/>
                <w:lang w:eastAsia="es-ES_tradnl"/>
              </w:rPr>
              <w:t>a/b</w:t>
            </w:r>
          </w:p>
        </w:tc>
        <w:tc>
          <w:tcPr>
            <w:tcW w:w="3277" w:type="dxa"/>
          </w:tcPr>
          <w:p w:rsidR="006C619D" w:rsidRPr="00F770D8" w:rsidRDefault="006C619D" w:rsidP="00B56AC2">
            <w:pPr>
              <w:jc w:val="center"/>
              <w:rPr>
                <w:i/>
                <w:iCs/>
                <w:lang w:eastAsia="es-ES_tradnl"/>
              </w:rPr>
            </w:pPr>
            <w:r w:rsidRPr="00F770D8">
              <w:rPr>
                <w:i/>
                <w:iCs/>
                <w:lang w:eastAsia="es-ES_tradnl"/>
              </w:rPr>
              <w:t>a•(1/a) = 1</w:t>
            </w:r>
          </w:p>
        </w:tc>
        <w:tc>
          <w:tcPr>
            <w:tcW w:w="3277" w:type="dxa"/>
          </w:tcPr>
          <w:p w:rsidR="006C619D" w:rsidRPr="008D55EB" w:rsidRDefault="006C619D" w:rsidP="00B56AC2">
            <w:pPr>
              <w:jc w:val="both"/>
              <w:rPr>
                <w:lang w:eastAsia="es-ES_tradnl"/>
              </w:rPr>
            </w:pPr>
            <w:r w:rsidRPr="008D55EB">
              <w:rPr>
                <w:lang w:eastAsia="es-ES_tradnl"/>
              </w:rPr>
              <w:t>Multiplicar un número diferente de cero, por su recíproco, da uno.</w:t>
            </w:r>
          </w:p>
        </w:tc>
      </w:tr>
      <w:tr w:rsidR="006C619D" w:rsidRPr="008D55EB">
        <w:tc>
          <w:tcPr>
            <w:tcW w:w="3276" w:type="dxa"/>
          </w:tcPr>
          <w:p w:rsidR="006C619D" w:rsidRPr="008D55EB" w:rsidRDefault="006C619D" w:rsidP="00B56AC2">
            <w:pPr>
              <w:jc w:val="both"/>
              <w:rPr>
                <w:lang w:eastAsia="es-ES_tradnl"/>
              </w:rPr>
            </w:pPr>
            <w:r w:rsidRPr="008D55EB">
              <w:rPr>
                <w:lang w:eastAsia="es-ES_tradnl"/>
              </w:rPr>
              <w:t xml:space="preserve">10. La multiplicación es </w:t>
            </w:r>
            <w:r w:rsidRPr="008D55EB">
              <w:rPr>
                <w:b/>
                <w:bCs/>
                <w:lang w:eastAsia="es-ES_tradnl"/>
              </w:rPr>
              <w:t>Distributiva</w:t>
            </w:r>
            <w:r w:rsidRPr="008D55EB">
              <w:rPr>
                <w:lang w:eastAsia="es-ES_tradnl"/>
              </w:rPr>
              <w:t xml:space="preserve"> sobre la adición</w:t>
            </w:r>
          </w:p>
        </w:tc>
        <w:tc>
          <w:tcPr>
            <w:tcW w:w="3277" w:type="dxa"/>
          </w:tcPr>
          <w:p w:rsidR="006C619D" w:rsidRPr="00F770D8" w:rsidRDefault="006C619D" w:rsidP="00B56AC2">
            <w:pPr>
              <w:jc w:val="center"/>
              <w:rPr>
                <w:i/>
                <w:iCs/>
                <w:lang w:val="en-US" w:eastAsia="es-ES_tradnl"/>
              </w:rPr>
            </w:pPr>
            <w:r w:rsidRPr="00F770D8">
              <w:rPr>
                <w:i/>
                <w:iCs/>
                <w:lang w:val="en-US" w:eastAsia="es-ES_tradnl"/>
              </w:rPr>
              <w:t>a(b + c) = ab + ac</w:t>
            </w:r>
          </w:p>
          <w:p w:rsidR="006C619D" w:rsidRPr="008D55EB" w:rsidRDefault="006C619D" w:rsidP="00B56AC2">
            <w:pPr>
              <w:jc w:val="center"/>
              <w:rPr>
                <w:lang w:val="en-US" w:eastAsia="es-ES_tradnl"/>
              </w:rPr>
            </w:pPr>
            <w:r w:rsidRPr="00F770D8">
              <w:rPr>
                <w:i/>
                <w:iCs/>
                <w:lang w:val="en-US" w:eastAsia="es-ES_tradnl"/>
              </w:rPr>
              <w:t>(a + b)c = ac + bc</w:t>
            </w:r>
          </w:p>
        </w:tc>
        <w:tc>
          <w:tcPr>
            <w:tcW w:w="3277" w:type="dxa"/>
          </w:tcPr>
          <w:p w:rsidR="006C619D" w:rsidRPr="008D55EB" w:rsidRDefault="006C619D" w:rsidP="00B56AC2">
            <w:pPr>
              <w:jc w:val="both"/>
              <w:rPr>
                <w:lang w:eastAsia="es-ES_tradnl"/>
              </w:rPr>
            </w:pPr>
            <w:r w:rsidRPr="008D55EB">
              <w:rPr>
                <w:lang w:eastAsia="es-ES_tradnl"/>
              </w:rPr>
              <w:t>Multiplicar un número y la suma de dos cifras equivale a multiplicar cada cifra por el número y luego sumar los productos.</w:t>
            </w:r>
          </w:p>
        </w:tc>
      </w:tr>
    </w:tbl>
    <w:p w:rsidR="006C619D" w:rsidRPr="008D55EB" w:rsidRDefault="006C619D" w:rsidP="00E13960">
      <w:pPr>
        <w:jc w:val="both"/>
        <w:rPr>
          <w:lang w:eastAsia="es-ES_tradnl"/>
        </w:rPr>
      </w:pPr>
    </w:p>
    <w:p w:rsidR="006C619D" w:rsidRPr="008D55EB" w:rsidRDefault="006C619D" w:rsidP="00E13960">
      <w:pPr>
        <w:rPr>
          <w:lang w:eastAsia="es-ES_tradnl"/>
        </w:rPr>
      </w:pPr>
      <w:r w:rsidRPr="008D55EB">
        <w:rPr>
          <w:lang w:eastAsia="es-ES_tradnl"/>
        </w:rPr>
        <w:t xml:space="preserve">1) </w:t>
      </w:r>
      <w:r w:rsidRPr="008D55EB">
        <w:rPr>
          <w:b/>
          <w:bCs/>
          <w:lang w:eastAsia="es-ES_tradnl"/>
        </w:rPr>
        <w:t>Ejemplo de suma</w:t>
      </w:r>
      <w:r w:rsidRPr="008D55EB">
        <w:rPr>
          <w:lang w:eastAsia="es-ES_tradnl"/>
        </w:rPr>
        <w:t>:        3 manzanas  + 2 manzanas = 5 manzanas</w:t>
      </w:r>
    </w:p>
    <w:p w:rsidR="006C619D" w:rsidRPr="008D55EB" w:rsidRDefault="006C619D" w:rsidP="00E13960">
      <w:pPr>
        <w:rPr>
          <w:lang w:eastAsia="es-ES_tradnl"/>
        </w:rPr>
      </w:pPr>
    </w:p>
    <w:p w:rsidR="006C619D" w:rsidRPr="008D55EB" w:rsidRDefault="006C619D" w:rsidP="00E13960">
      <w:pPr>
        <w:ind w:firstLine="708"/>
        <w:rPr>
          <w:lang w:eastAsia="es-ES_tradnl"/>
        </w:rPr>
      </w:pPr>
      <w:r w:rsidRPr="008D55EB">
        <w:rPr>
          <w:lang w:eastAsia="es-ES_tradnl"/>
        </w:rPr>
        <w:t>Muestra la “</w:t>
      </w:r>
      <w:r w:rsidRPr="00FC14C0">
        <w:rPr>
          <w:i/>
          <w:iCs/>
          <w:lang w:eastAsia="es-ES_tradnl"/>
        </w:rPr>
        <w:t>propiedad de cerradura</w:t>
      </w:r>
      <w:r w:rsidRPr="008D55EB">
        <w:rPr>
          <w:lang w:eastAsia="es-ES_tradnl"/>
        </w:rPr>
        <w:t>”, se está sumando objetos de la misma naturaleza.</w:t>
      </w:r>
    </w:p>
    <w:p w:rsidR="006C619D" w:rsidRPr="008D55EB" w:rsidRDefault="006C619D" w:rsidP="00E13960">
      <w:pPr>
        <w:rPr>
          <w:lang w:eastAsia="es-ES_tradnl"/>
        </w:rPr>
      </w:pPr>
    </w:p>
    <w:p w:rsidR="006C619D" w:rsidRPr="008D55EB" w:rsidRDefault="006C619D" w:rsidP="00E13960">
      <w:pPr>
        <w:ind w:firstLine="708"/>
        <w:rPr>
          <w:lang w:eastAsia="es-ES_tradnl"/>
        </w:rPr>
      </w:pPr>
      <w:r w:rsidRPr="008D55EB">
        <w:rPr>
          <w:lang w:eastAsia="es-ES_tradnl"/>
        </w:rPr>
        <w:t xml:space="preserve">Conmutatividad de la suma: </w:t>
      </w:r>
    </w:p>
    <w:p w:rsidR="006C619D" w:rsidRPr="008D55EB" w:rsidRDefault="006C619D" w:rsidP="00E13960">
      <w:pPr>
        <w:ind w:firstLine="708"/>
        <w:rPr>
          <w:lang w:eastAsia="es-ES_tradnl"/>
        </w:rPr>
      </w:pPr>
      <w:r w:rsidRPr="008D55EB">
        <w:rPr>
          <w:lang w:eastAsia="es-ES_tradnl"/>
        </w:rPr>
        <w:t>3 + 2 +5 = 5 + 3 + 2 =  10,   el orden es intrascendente cuando  se suman 2 ó más números</w:t>
      </w:r>
    </w:p>
    <w:p w:rsidR="006C619D" w:rsidRPr="008D55EB" w:rsidRDefault="006C619D" w:rsidP="00E13960">
      <w:pPr>
        <w:rPr>
          <w:lang w:eastAsia="es-ES_tradnl"/>
        </w:rPr>
      </w:pPr>
    </w:p>
    <w:p w:rsidR="006C619D" w:rsidRPr="008D55EB" w:rsidRDefault="006C619D" w:rsidP="00E13960">
      <w:pPr>
        <w:rPr>
          <w:lang w:eastAsia="es-ES_tradnl"/>
        </w:rPr>
      </w:pPr>
      <w:r w:rsidRPr="008D55EB">
        <w:rPr>
          <w:lang w:eastAsia="es-ES_tradnl"/>
        </w:rPr>
        <w:t xml:space="preserve">2) </w:t>
      </w:r>
      <w:r w:rsidRPr="008D55EB">
        <w:rPr>
          <w:b/>
          <w:bCs/>
          <w:lang w:eastAsia="es-ES_tradnl"/>
        </w:rPr>
        <w:t>Ejemplo de multiplicación</w:t>
      </w:r>
      <w:r w:rsidRPr="008D55EB">
        <w:rPr>
          <w:lang w:eastAsia="es-ES_tradnl"/>
        </w:rPr>
        <w:t>:              2</w:t>
      </w:r>
      <w:r w:rsidRPr="008D55EB">
        <w:rPr>
          <w:position w:val="-4"/>
          <w:lang w:eastAsia="es-ES_tradnl"/>
        </w:rPr>
        <w:object w:dxaOrig="180" w:dyaOrig="200">
          <v:shape id="_x0000_i1196" type="#_x0000_t75" style="width:7.5pt;height:9.75pt" o:ole="">
            <v:imagedata r:id="rId219" o:title=""/>
          </v:shape>
          <o:OLEObject Type="Embed" ProgID="Equation.3" ShapeID="_x0000_i1196" DrawAspect="Content" ObjectID="_1464167680" r:id="rId220"/>
        </w:object>
      </w:r>
      <w:r w:rsidRPr="008D55EB">
        <w:rPr>
          <w:lang w:eastAsia="es-ES_tradnl"/>
        </w:rPr>
        <w:t>5 = 10            y            2+2+2+2+2 =  10</w:t>
      </w:r>
    </w:p>
    <w:p w:rsidR="006C619D" w:rsidRPr="008D55EB" w:rsidRDefault="006C619D" w:rsidP="00E13960">
      <w:pPr>
        <w:rPr>
          <w:lang w:eastAsia="es-ES_tradnl"/>
        </w:rPr>
      </w:pPr>
      <w:r w:rsidRPr="008D55EB">
        <w:rPr>
          <w:lang w:eastAsia="es-ES_tradnl"/>
        </w:rPr>
        <w:t xml:space="preserve">                                                         6</w:t>
      </w:r>
      <w:r w:rsidRPr="008D55EB">
        <w:rPr>
          <w:position w:val="-6"/>
          <w:lang w:eastAsia="es-ES_tradnl"/>
        </w:rPr>
        <w:object w:dxaOrig="279" w:dyaOrig="320">
          <v:shape id="_x0000_i1197" type="#_x0000_t75" style="width:15.75pt;height:17.25pt" o:ole="">
            <v:imagedata r:id="rId221" o:title=""/>
          </v:shape>
          <o:OLEObject Type="Embed" ProgID="Equation.3" ShapeID="_x0000_i1197" DrawAspect="Content" ObjectID="_1464167681" r:id="rId222"/>
        </w:object>
      </w:r>
      <w:r w:rsidRPr="008D55EB">
        <w:rPr>
          <w:lang w:eastAsia="es-ES_tradnl"/>
        </w:rPr>
        <w:t xml:space="preserve"> = 6 </w:t>
      </w:r>
      <w:r w:rsidRPr="008D55EB">
        <w:rPr>
          <w:rFonts w:ascii="Calibri" w:hAnsi="Calibri" w:cs="Calibri"/>
          <w:lang w:eastAsia="es-ES_tradnl"/>
        </w:rPr>
        <w:t>∙</w:t>
      </w:r>
      <w:r w:rsidRPr="008D55EB">
        <w:rPr>
          <w:position w:val="-6"/>
          <w:lang w:eastAsia="es-ES_tradnl"/>
        </w:rPr>
        <w:object w:dxaOrig="279" w:dyaOrig="320">
          <v:shape id="_x0000_i1198" type="#_x0000_t75" style="width:15.75pt;height:17.25pt" o:ole="">
            <v:imagedata r:id="rId221" o:title=""/>
          </v:shape>
          <o:OLEObject Type="Embed" ProgID="Equation.3" ShapeID="_x0000_i1198" DrawAspect="Content" ObjectID="_1464167682" r:id="rId223"/>
        </w:object>
      </w:r>
      <w:r w:rsidRPr="008D55EB">
        <w:rPr>
          <w:lang w:eastAsia="es-ES_tradnl"/>
        </w:rPr>
        <w:t xml:space="preserve">    se lee seis  por x elevada al cuadrado</w:t>
      </w:r>
    </w:p>
    <w:p w:rsidR="006C619D" w:rsidRPr="008D55EB" w:rsidRDefault="006C619D" w:rsidP="00E13960">
      <w:pPr>
        <w:rPr>
          <w:lang w:eastAsia="es-ES_tradnl"/>
        </w:rPr>
      </w:pPr>
      <w:r w:rsidRPr="008D55EB">
        <w:rPr>
          <w:position w:val="-6"/>
          <w:lang w:eastAsia="es-ES_tradnl"/>
        </w:rPr>
        <w:object w:dxaOrig="279" w:dyaOrig="320">
          <v:shape id="_x0000_i1199" type="#_x0000_t75" style="width:15.75pt;height:17.25pt" o:ole="">
            <v:imagedata r:id="rId221" o:title=""/>
          </v:shape>
          <o:OLEObject Type="Embed" ProgID="Equation.3" ShapeID="_x0000_i1199" DrawAspect="Content" ObjectID="_1464167683" r:id="rId224"/>
        </w:object>
      </w:r>
      <w:r w:rsidRPr="008D55EB">
        <w:rPr>
          <w:lang w:eastAsia="es-ES_tradnl"/>
        </w:rPr>
        <w:t>+</w:t>
      </w:r>
      <w:r w:rsidRPr="008D55EB">
        <w:rPr>
          <w:position w:val="-6"/>
          <w:lang w:eastAsia="es-ES_tradnl"/>
        </w:rPr>
        <w:object w:dxaOrig="279" w:dyaOrig="320">
          <v:shape id="_x0000_i1200" type="#_x0000_t75" style="width:15.75pt;height:17.25pt" o:ole="">
            <v:imagedata r:id="rId221" o:title=""/>
          </v:shape>
          <o:OLEObject Type="Embed" ProgID="Equation.3" ShapeID="_x0000_i1200" DrawAspect="Content" ObjectID="_1464167684" r:id="rId225"/>
        </w:object>
      </w:r>
      <w:r w:rsidRPr="008D55EB">
        <w:rPr>
          <w:lang w:eastAsia="es-ES_tradnl"/>
        </w:rPr>
        <w:t>+</w:t>
      </w:r>
      <w:r w:rsidRPr="008D55EB">
        <w:rPr>
          <w:position w:val="-6"/>
          <w:lang w:eastAsia="es-ES_tradnl"/>
        </w:rPr>
        <w:object w:dxaOrig="279" w:dyaOrig="320">
          <v:shape id="_x0000_i1201" type="#_x0000_t75" style="width:15.75pt;height:17.25pt" o:ole="">
            <v:imagedata r:id="rId221" o:title=""/>
          </v:shape>
          <o:OLEObject Type="Embed" ProgID="Equation.3" ShapeID="_x0000_i1201" DrawAspect="Content" ObjectID="_1464167685" r:id="rId226"/>
        </w:object>
      </w:r>
      <w:r w:rsidRPr="008D55EB">
        <w:rPr>
          <w:lang w:eastAsia="es-ES_tradnl"/>
        </w:rPr>
        <w:t>+</w:t>
      </w:r>
      <w:r w:rsidRPr="008D55EB">
        <w:rPr>
          <w:position w:val="-6"/>
          <w:lang w:eastAsia="es-ES_tradnl"/>
        </w:rPr>
        <w:object w:dxaOrig="279" w:dyaOrig="320">
          <v:shape id="_x0000_i1202" type="#_x0000_t75" style="width:15.75pt;height:17.25pt" o:ole="">
            <v:imagedata r:id="rId221" o:title=""/>
          </v:shape>
          <o:OLEObject Type="Embed" ProgID="Equation.3" ShapeID="_x0000_i1202" DrawAspect="Content" ObjectID="_1464167686" r:id="rId227"/>
        </w:object>
      </w:r>
      <w:r w:rsidRPr="008D55EB">
        <w:rPr>
          <w:lang w:eastAsia="es-ES_tradnl"/>
        </w:rPr>
        <w:t>+</w:t>
      </w:r>
      <w:r w:rsidRPr="008D55EB">
        <w:rPr>
          <w:position w:val="-6"/>
          <w:lang w:eastAsia="es-ES_tradnl"/>
        </w:rPr>
        <w:object w:dxaOrig="279" w:dyaOrig="320">
          <v:shape id="_x0000_i1203" type="#_x0000_t75" style="width:15.75pt;height:17.25pt" o:ole="">
            <v:imagedata r:id="rId221" o:title=""/>
          </v:shape>
          <o:OLEObject Type="Embed" ProgID="Equation.3" ShapeID="_x0000_i1203" DrawAspect="Content" ObjectID="_1464167687" r:id="rId228"/>
        </w:object>
      </w:r>
      <w:r w:rsidRPr="008D55EB">
        <w:rPr>
          <w:lang w:eastAsia="es-ES_tradnl"/>
        </w:rPr>
        <w:t>+</w:t>
      </w:r>
      <w:r w:rsidRPr="008D55EB">
        <w:rPr>
          <w:position w:val="-6"/>
          <w:lang w:eastAsia="es-ES_tradnl"/>
        </w:rPr>
        <w:object w:dxaOrig="279" w:dyaOrig="320">
          <v:shape id="_x0000_i1204" type="#_x0000_t75" style="width:15.75pt;height:17.25pt" o:ole="">
            <v:imagedata r:id="rId221" o:title=""/>
          </v:shape>
          <o:OLEObject Type="Embed" ProgID="Equation.3" ShapeID="_x0000_i1204" DrawAspect="Content" ObjectID="_1464167688" r:id="rId229"/>
        </w:object>
      </w:r>
      <w:r w:rsidRPr="008D55EB">
        <w:rPr>
          <w:lang w:eastAsia="es-ES_tradnl"/>
        </w:rPr>
        <w:t>=6</w:t>
      </w:r>
      <w:r w:rsidRPr="008D55EB">
        <w:rPr>
          <w:position w:val="-6"/>
          <w:lang w:eastAsia="es-ES_tradnl"/>
        </w:rPr>
        <w:object w:dxaOrig="279" w:dyaOrig="320">
          <v:shape id="_x0000_i1205" type="#_x0000_t75" style="width:15.75pt;height:17.25pt" o:ole="">
            <v:imagedata r:id="rId221" o:title=""/>
          </v:shape>
          <o:OLEObject Type="Embed" ProgID="Equation.3" ShapeID="_x0000_i1205" DrawAspect="Content" ObjectID="_1464167689" r:id="rId230"/>
        </w:object>
      </w:r>
    </w:p>
    <w:p w:rsidR="006C619D" w:rsidRDefault="006C619D" w:rsidP="00E13960">
      <w:pPr>
        <w:ind w:firstLine="708"/>
        <w:rPr>
          <w:lang w:eastAsia="es-ES_tradnl"/>
        </w:rPr>
      </w:pPr>
    </w:p>
    <w:p w:rsidR="006C619D" w:rsidRPr="008D55EB" w:rsidRDefault="006C619D" w:rsidP="00E13960">
      <w:pPr>
        <w:ind w:firstLine="708"/>
        <w:rPr>
          <w:lang w:eastAsia="es-ES_tradnl"/>
        </w:rPr>
      </w:pPr>
      <w:r w:rsidRPr="008D55EB">
        <w:rPr>
          <w:lang w:eastAsia="es-ES_tradnl"/>
        </w:rPr>
        <w:t>Conmutatividad de la multiplicación:</w:t>
      </w:r>
    </w:p>
    <w:p w:rsidR="006C619D" w:rsidRPr="008D55EB" w:rsidRDefault="006C619D" w:rsidP="00E13960">
      <w:pPr>
        <w:ind w:left="708"/>
        <w:rPr>
          <w:lang w:eastAsia="es-ES_tradnl"/>
        </w:rPr>
      </w:pPr>
      <w:r>
        <w:rPr>
          <w:lang w:eastAsia="es-ES_tradnl"/>
        </w:rPr>
        <w:t>3</w:t>
      </w:r>
      <w:r w:rsidRPr="00C23BB7">
        <w:rPr>
          <w:lang w:eastAsia="es-ES_tradnl"/>
        </w:rPr>
        <w:fldChar w:fldCharType="begin"/>
      </w:r>
      <w:r w:rsidRPr="00C23BB7">
        <w:rPr>
          <w:lang w:eastAsia="es-ES_tradnl"/>
        </w:rPr>
        <w:instrText xml:space="preserve"> QUOTE </w:instrText>
      </w:r>
      <w:r w:rsidRPr="00C23BB7">
        <w:pict>
          <v:shape id="_x0000_i1206" type="#_x0000_t75" style="width:9.75pt;height:11.25pt">
            <v:imagedata r:id="rId231" o:title="" chromakey="white"/>
          </v:shape>
        </w:pict>
      </w:r>
      <w:r w:rsidRPr="00C23BB7">
        <w:rPr>
          <w:lang w:eastAsia="es-ES_tradnl"/>
        </w:rPr>
        <w:instrText xml:space="preserve"> </w:instrText>
      </w:r>
      <w:r w:rsidRPr="00C23BB7">
        <w:rPr>
          <w:lang w:eastAsia="es-ES_tradnl"/>
        </w:rPr>
        <w:fldChar w:fldCharType="separate"/>
      </w:r>
      <w:r w:rsidRPr="00C23BB7">
        <w:pict>
          <v:shape id="_x0000_i1207" type="#_x0000_t75" style="width:9.75pt;height:11.25pt">
            <v:imagedata r:id="rId231" o:title="" chromakey="white"/>
          </v:shape>
        </w:pict>
      </w:r>
      <w:r w:rsidRPr="00C23BB7">
        <w:rPr>
          <w:lang w:eastAsia="es-ES_tradnl"/>
        </w:rPr>
        <w:fldChar w:fldCharType="end"/>
      </w:r>
      <w:r>
        <w:rPr>
          <w:lang w:eastAsia="es-ES_tradnl"/>
        </w:rPr>
        <w:t xml:space="preserve"> 2</w:t>
      </w:r>
      <w:r w:rsidRPr="00C23BB7">
        <w:rPr>
          <w:lang w:eastAsia="es-ES_tradnl"/>
        </w:rPr>
        <w:fldChar w:fldCharType="begin"/>
      </w:r>
      <w:r w:rsidRPr="00C23BB7">
        <w:rPr>
          <w:lang w:eastAsia="es-ES_tradnl"/>
        </w:rPr>
        <w:instrText xml:space="preserve"> QUOTE </w:instrText>
      </w:r>
      <w:r w:rsidRPr="00C23BB7">
        <w:pict>
          <v:shape id="_x0000_i1208" type="#_x0000_t75" style="width:9.75pt;height:11.25pt">
            <v:imagedata r:id="rId231" o:title="" chromakey="white"/>
          </v:shape>
        </w:pict>
      </w:r>
      <w:r w:rsidRPr="00C23BB7">
        <w:rPr>
          <w:lang w:eastAsia="es-ES_tradnl"/>
        </w:rPr>
        <w:instrText xml:space="preserve"> </w:instrText>
      </w:r>
      <w:r w:rsidRPr="00C23BB7">
        <w:rPr>
          <w:lang w:eastAsia="es-ES_tradnl"/>
        </w:rPr>
        <w:fldChar w:fldCharType="separate"/>
      </w:r>
      <w:r w:rsidRPr="00C23BB7">
        <w:pict>
          <v:shape id="_x0000_i1209" type="#_x0000_t75" style="width:9.75pt;height:11.25pt">
            <v:imagedata r:id="rId231" o:title="" chromakey="white"/>
          </v:shape>
        </w:pict>
      </w:r>
      <w:r w:rsidRPr="00C23BB7">
        <w:rPr>
          <w:lang w:eastAsia="es-ES_tradnl"/>
        </w:rPr>
        <w:fldChar w:fldCharType="end"/>
      </w:r>
      <w:r>
        <w:rPr>
          <w:lang w:eastAsia="es-ES_tradnl"/>
        </w:rPr>
        <w:t>5 = 5</w:t>
      </w:r>
      <w:r w:rsidRPr="00C23BB7">
        <w:rPr>
          <w:lang w:eastAsia="es-ES_tradnl"/>
        </w:rPr>
        <w:fldChar w:fldCharType="begin"/>
      </w:r>
      <w:r w:rsidRPr="00C23BB7">
        <w:rPr>
          <w:lang w:eastAsia="es-ES_tradnl"/>
        </w:rPr>
        <w:instrText xml:space="preserve"> QUOTE </w:instrText>
      </w:r>
      <w:r w:rsidRPr="00C23BB7">
        <w:pict>
          <v:shape id="_x0000_i1210" type="#_x0000_t75" style="width:9.75pt;height:11.25pt">
            <v:imagedata r:id="rId231" o:title="" chromakey="white"/>
          </v:shape>
        </w:pict>
      </w:r>
      <w:r w:rsidRPr="00C23BB7">
        <w:rPr>
          <w:lang w:eastAsia="es-ES_tradnl"/>
        </w:rPr>
        <w:instrText xml:space="preserve"> </w:instrText>
      </w:r>
      <w:r w:rsidRPr="00C23BB7">
        <w:rPr>
          <w:lang w:eastAsia="es-ES_tradnl"/>
        </w:rPr>
        <w:fldChar w:fldCharType="separate"/>
      </w:r>
      <w:r w:rsidRPr="00C23BB7">
        <w:pict>
          <v:shape id="_x0000_i1211" type="#_x0000_t75" style="width:9.75pt;height:11.25pt">
            <v:imagedata r:id="rId231" o:title="" chromakey="white"/>
          </v:shape>
        </w:pict>
      </w:r>
      <w:r w:rsidRPr="00C23BB7">
        <w:rPr>
          <w:lang w:eastAsia="es-ES_tradnl"/>
        </w:rPr>
        <w:fldChar w:fldCharType="end"/>
      </w:r>
      <w:r>
        <w:rPr>
          <w:lang w:eastAsia="es-ES_tradnl"/>
        </w:rPr>
        <w:t>3</w:t>
      </w:r>
      <w:r w:rsidRPr="00C23BB7">
        <w:rPr>
          <w:lang w:eastAsia="es-ES_tradnl"/>
        </w:rPr>
        <w:fldChar w:fldCharType="begin"/>
      </w:r>
      <w:r w:rsidRPr="00C23BB7">
        <w:rPr>
          <w:lang w:eastAsia="es-ES_tradnl"/>
        </w:rPr>
        <w:instrText xml:space="preserve"> QUOTE </w:instrText>
      </w:r>
      <w:r w:rsidRPr="00C23BB7">
        <w:pict>
          <v:shape id="_x0000_i1212" type="#_x0000_t75" style="width:9.75pt;height:11.25pt">
            <v:imagedata r:id="rId231" o:title="" chromakey="white"/>
          </v:shape>
        </w:pict>
      </w:r>
      <w:r w:rsidRPr="00C23BB7">
        <w:rPr>
          <w:lang w:eastAsia="es-ES_tradnl"/>
        </w:rPr>
        <w:instrText xml:space="preserve"> </w:instrText>
      </w:r>
      <w:r w:rsidRPr="00C23BB7">
        <w:rPr>
          <w:lang w:eastAsia="es-ES_tradnl"/>
        </w:rPr>
        <w:fldChar w:fldCharType="separate"/>
      </w:r>
      <w:r w:rsidRPr="00C23BB7">
        <w:pict>
          <v:shape id="_x0000_i1213" type="#_x0000_t75" style="width:9.75pt;height:11.25pt">
            <v:imagedata r:id="rId231" o:title="" chromakey="white"/>
          </v:shape>
        </w:pict>
      </w:r>
      <w:r w:rsidRPr="00C23BB7">
        <w:rPr>
          <w:lang w:eastAsia="es-ES_tradnl"/>
        </w:rPr>
        <w:fldChar w:fldCharType="end"/>
      </w:r>
      <w:r w:rsidRPr="008D55EB">
        <w:rPr>
          <w:lang w:eastAsia="es-ES_tradnl"/>
        </w:rPr>
        <w:t>2 =30   el orden de los factores no es    importante al multiplicar dos más números.</w:t>
      </w:r>
    </w:p>
    <w:p w:rsidR="006C619D" w:rsidRPr="008D55EB" w:rsidRDefault="006C619D" w:rsidP="00E13960">
      <w:pPr>
        <w:rPr>
          <w:lang w:eastAsia="es-ES_tradnl"/>
        </w:rPr>
      </w:pPr>
    </w:p>
    <w:p w:rsidR="006C619D" w:rsidRPr="008D55EB" w:rsidRDefault="006C619D" w:rsidP="00E13960">
      <w:pPr>
        <w:rPr>
          <w:lang w:eastAsia="es-ES_tradnl"/>
        </w:rPr>
      </w:pPr>
      <w:r w:rsidRPr="008D55EB">
        <w:rPr>
          <w:lang w:eastAsia="es-ES_tradnl"/>
        </w:rPr>
        <w:t xml:space="preserve">3) </w:t>
      </w:r>
      <w:r w:rsidRPr="008D55EB">
        <w:rPr>
          <w:b/>
          <w:bCs/>
          <w:lang w:eastAsia="es-ES_tradnl"/>
        </w:rPr>
        <w:t>Ejemplo de resta:</w:t>
      </w:r>
      <w:r w:rsidRPr="008D55EB">
        <w:rPr>
          <w:lang w:eastAsia="es-ES_tradnl"/>
        </w:rPr>
        <w:t xml:space="preserve">             una persona sube a una montaña de 800  metros de altura,</w:t>
      </w:r>
    </w:p>
    <w:p w:rsidR="006C619D" w:rsidRPr="008D55EB" w:rsidRDefault="006C619D" w:rsidP="00E13960">
      <w:pPr>
        <w:rPr>
          <w:lang w:eastAsia="es-ES_tradnl"/>
        </w:rPr>
      </w:pPr>
      <w:r>
        <w:rPr>
          <w:lang w:eastAsia="es-ES_tradnl"/>
        </w:rPr>
        <w:tab/>
      </w:r>
      <w:r w:rsidRPr="008D55EB">
        <w:rPr>
          <w:lang w:eastAsia="es-ES_tradnl"/>
        </w:rPr>
        <w:t>Luego desciende 300 metros.</w:t>
      </w:r>
    </w:p>
    <w:p w:rsidR="006C619D" w:rsidRDefault="006C619D" w:rsidP="00E13960">
      <w:pPr>
        <w:ind w:left="1416" w:firstLine="708"/>
        <w:rPr>
          <w:lang w:eastAsia="es-ES_tradnl"/>
        </w:rPr>
      </w:pPr>
    </w:p>
    <w:p w:rsidR="006C619D" w:rsidRPr="008D55EB" w:rsidRDefault="006C619D" w:rsidP="00E13960">
      <w:pPr>
        <w:ind w:left="1416" w:firstLine="708"/>
        <w:rPr>
          <w:lang w:eastAsia="es-ES_tradnl"/>
        </w:rPr>
      </w:pPr>
      <w:r w:rsidRPr="008D55EB">
        <w:rPr>
          <w:lang w:eastAsia="es-ES_tradnl"/>
        </w:rPr>
        <w:t>Asciende         Desciende</w:t>
      </w:r>
    </w:p>
    <w:p w:rsidR="006C619D" w:rsidRPr="008D55EB" w:rsidRDefault="006C619D" w:rsidP="00E13960">
      <w:pPr>
        <w:rPr>
          <w:lang w:eastAsia="es-ES_tradnl"/>
        </w:rPr>
      </w:pPr>
      <w:r w:rsidRPr="008D55EB">
        <w:rPr>
          <w:lang w:eastAsia="es-ES_tradnl"/>
        </w:rPr>
        <w:t xml:space="preserve">                                  + 800                - 300       =  500 de diferencia</w:t>
      </w:r>
    </w:p>
    <w:p w:rsidR="006C619D" w:rsidRPr="008D55EB" w:rsidRDefault="006C619D" w:rsidP="00E13960">
      <w:pPr>
        <w:ind w:firstLine="708"/>
        <w:rPr>
          <w:lang w:eastAsia="es-ES_tradnl"/>
        </w:rPr>
      </w:pPr>
      <w:r w:rsidRPr="008D55EB">
        <w:rPr>
          <w:lang w:eastAsia="es-ES_tradnl"/>
        </w:rPr>
        <w:t>¿A qué altura descendió?</w:t>
      </w:r>
      <w:r w:rsidRPr="008D55EB">
        <w:rPr>
          <w:lang w:eastAsia="es-ES_tradnl"/>
        </w:rPr>
        <w:tab/>
      </w:r>
      <w:r w:rsidRPr="008D55EB">
        <w:rPr>
          <w:lang w:eastAsia="es-ES_tradnl"/>
        </w:rPr>
        <w:tab/>
      </w:r>
      <w:r w:rsidRPr="008D55EB">
        <w:rPr>
          <w:lang w:eastAsia="es-ES_tradnl"/>
        </w:rPr>
        <w:tab/>
        <w:t xml:space="preserve">      R. a 500 m</w:t>
      </w:r>
      <w:r w:rsidRPr="008D55EB">
        <w:rPr>
          <w:lang w:eastAsia="es-ES_tradnl"/>
        </w:rPr>
        <w:br/>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p>
    <w:p w:rsidR="006C619D" w:rsidRPr="008D55EB" w:rsidRDefault="006C619D" w:rsidP="00E13960">
      <w:pPr>
        <w:rPr>
          <w:lang w:eastAsia="es-ES_tradnl"/>
        </w:rPr>
      </w:pPr>
      <w:r w:rsidRPr="008D55EB">
        <w:rPr>
          <w:lang w:eastAsia="es-ES_tradnl"/>
        </w:rPr>
        <w:t xml:space="preserve">4) </w:t>
      </w:r>
      <w:r w:rsidRPr="008D55EB">
        <w:rPr>
          <w:b/>
          <w:bCs/>
          <w:lang w:eastAsia="es-ES_tradnl"/>
        </w:rPr>
        <w:t>Ejemplo de la división</w:t>
      </w:r>
      <w:r w:rsidRPr="008D55EB">
        <w:rPr>
          <w:lang w:eastAsia="es-ES_tradnl"/>
        </w:rPr>
        <w:t xml:space="preserve">:     </w:t>
      </w:r>
      <w:r w:rsidRPr="008D55EB">
        <w:rPr>
          <w:position w:val="-24"/>
        </w:rPr>
        <w:object w:dxaOrig="320" w:dyaOrig="620">
          <v:shape id="_x0000_i1214" type="#_x0000_t75" style="width:17.25pt;height:31.5pt" o:ole="">
            <v:imagedata r:id="rId232" o:title=""/>
          </v:shape>
          <o:OLEObject Type="Embed" ProgID="Equation.3" ShapeID="_x0000_i1214" DrawAspect="Content" ObjectID="_1464167690" r:id="rId233"/>
        </w:object>
      </w:r>
      <w:r w:rsidRPr="008D55EB">
        <w:t xml:space="preserve">= </w:t>
      </w:r>
      <w:r w:rsidRPr="008D55EB">
        <w:rPr>
          <w:lang w:eastAsia="es-ES_tradnl"/>
        </w:rPr>
        <w:t xml:space="preserve">15/3 = 15÷3 =  5           </w:t>
      </w:r>
    </w:p>
    <w:p w:rsidR="006C619D" w:rsidRPr="008D55EB" w:rsidRDefault="006C619D" w:rsidP="00E13960">
      <w:pPr>
        <w:rPr>
          <w:lang w:eastAsia="es-ES_tradnl"/>
        </w:rPr>
      </w:pPr>
    </w:p>
    <w:p w:rsidR="006C619D" w:rsidRPr="008D55EB" w:rsidRDefault="006C619D" w:rsidP="00E13960">
      <w:pPr>
        <w:rPr>
          <w:b/>
          <w:bCs/>
          <w:lang w:eastAsia="es-ES_tradnl"/>
        </w:rPr>
      </w:pPr>
      <w:r w:rsidRPr="008D55EB">
        <w:rPr>
          <w:b/>
          <w:bCs/>
          <w:lang w:eastAsia="es-ES_tradnl"/>
        </w:rPr>
        <w:t>Ley de signos en el producto:</w:t>
      </w:r>
    </w:p>
    <w:p w:rsidR="006C619D" w:rsidRPr="008D55EB" w:rsidRDefault="006C619D" w:rsidP="00E13960">
      <w:pPr>
        <w:rPr>
          <w:lang w:eastAsia="es-ES_tradnl"/>
        </w:rPr>
      </w:pPr>
      <w:r w:rsidRPr="008D55EB">
        <w:rPr>
          <w:lang w:eastAsia="es-ES_tradnl"/>
        </w:rPr>
        <w:t>El producto o el cociente  de dos números con igual signo, da siempre un resultado positivo</w:t>
      </w:r>
    </w:p>
    <w:p w:rsidR="006C619D" w:rsidRPr="008D55EB" w:rsidRDefault="006C619D" w:rsidP="00E13960">
      <w:pPr>
        <w:rPr>
          <w:lang w:eastAsia="es-ES_tradnl"/>
        </w:rPr>
      </w:pPr>
    </w:p>
    <w:p w:rsidR="006C619D" w:rsidRPr="008D55EB" w:rsidRDefault="006C619D" w:rsidP="00E13960">
      <w:pPr>
        <w:jc w:val="center"/>
        <w:rPr>
          <w:lang w:eastAsia="es-ES_tradnl"/>
        </w:rPr>
      </w:pPr>
      <w:r w:rsidRPr="008D55EB">
        <w:rPr>
          <w:position w:val="-28"/>
          <w:lang w:eastAsia="es-ES_tradnl"/>
        </w:rPr>
        <w:object w:dxaOrig="1219" w:dyaOrig="680">
          <v:shape id="_x0000_i1215" type="#_x0000_t75" style="width:60pt;height:33pt" o:ole="">
            <v:imagedata r:id="rId234" o:title=""/>
          </v:shape>
          <o:OLEObject Type="Embed" ProgID="Equation.3" ShapeID="_x0000_i1215" DrawAspect="Content" ObjectID="_1464167691" r:id="rId235"/>
        </w:object>
      </w:r>
      <w:r w:rsidRPr="008D55EB">
        <w:rPr>
          <w:position w:val="-28"/>
          <w:lang w:eastAsia="es-ES_tradnl"/>
        </w:rPr>
        <w:object w:dxaOrig="1240" w:dyaOrig="680">
          <v:shape id="_x0000_i1216" type="#_x0000_t75" style="width:62.25pt;height:33pt" o:ole="">
            <v:imagedata r:id="rId236" o:title=""/>
          </v:shape>
          <o:OLEObject Type="Embed" ProgID="Equation.3" ShapeID="_x0000_i1216" DrawAspect="Content" ObjectID="_1464167692" r:id="rId237"/>
        </w:object>
      </w:r>
    </w:p>
    <w:p w:rsidR="006C619D" w:rsidRDefault="006C619D" w:rsidP="00E13960">
      <w:pPr>
        <w:rPr>
          <w:lang w:eastAsia="es-ES_tradnl"/>
        </w:rPr>
      </w:pPr>
    </w:p>
    <w:p w:rsidR="006C619D" w:rsidRPr="008D55EB" w:rsidRDefault="006C619D" w:rsidP="00E13960">
      <w:pPr>
        <w:rPr>
          <w:lang w:eastAsia="es-ES_tradnl"/>
        </w:rPr>
      </w:pPr>
    </w:p>
    <w:p w:rsidR="006C619D" w:rsidRDefault="006C619D" w:rsidP="00E13960">
      <w:pPr>
        <w:rPr>
          <w:b/>
          <w:bCs/>
          <w:lang w:eastAsia="es-ES_tradnl"/>
        </w:rPr>
      </w:pPr>
    </w:p>
    <w:p w:rsidR="006C619D" w:rsidRPr="008D55EB" w:rsidRDefault="006C619D" w:rsidP="00E13960">
      <w:pPr>
        <w:rPr>
          <w:b/>
          <w:bCs/>
          <w:lang w:eastAsia="es-ES_tradnl"/>
        </w:rPr>
      </w:pPr>
      <w:r w:rsidRPr="008D55EB">
        <w:rPr>
          <w:b/>
          <w:bCs/>
          <w:lang w:eastAsia="es-ES_tradnl"/>
        </w:rPr>
        <w:t xml:space="preserve">5) Ejemplo de la </w:t>
      </w:r>
      <w:r>
        <w:rPr>
          <w:b/>
          <w:bCs/>
          <w:lang w:eastAsia="es-ES_tradnl"/>
        </w:rPr>
        <w:t>propiedad distributiva</w:t>
      </w:r>
      <w:r w:rsidRPr="008D55EB">
        <w:rPr>
          <w:b/>
          <w:bCs/>
          <w:lang w:eastAsia="es-ES_tradnl"/>
        </w:rPr>
        <w:t xml:space="preserve"> de la multiplicación sobre la división:</w:t>
      </w:r>
    </w:p>
    <w:p w:rsidR="006C619D" w:rsidRPr="008D55EB" w:rsidRDefault="006C619D" w:rsidP="00E13960">
      <w:pPr>
        <w:ind w:left="2124" w:firstLine="708"/>
        <w:rPr>
          <w:lang w:eastAsia="es-ES_tradnl"/>
        </w:rPr>
      </w:pPr>
      <w:r w:rsidRPr="008D55EB">
        <w:rPr>
          <w:lang w:eastAsia="es-ES_tradnl"/>
        </w:rPr>
        <w:t>3(5+2) = 3</w:t>
      </w:r>
      <w:r w:rsidRPr="00FC14C0">
        <w:rPr>
          <w:i/>
          <w:iCs/>
          <w:lang w:eastAsia="es-ES_tradnl"/>
        </w:rPr>
        <w:t>x</w:t>
      </w:r>
      <w:r w:rsidRPr="008D55EB">
        <w:rPr>
          <w:lang w:eastAsia="es-ES_tradnl"/>
        </w:rPr>
        <w:t>5 + 3</w:t>
      </w:r>
      <w:r w:rsidRPr="00FC14C0">
        <w:rPr>
          <w:i/>
          <w:iCs/>
          <w:lang w:eastAsia="es-ES_tradnl"/>
        </w:rPr>
        <w:t>x</w:t>
      </w:r>
      <w:r w:rsidRPr="008D55EB">
        <w:rPr>
          <w:lang w:eastAsia="es-ES_tradnl"/>
        </w:rPr>
        <w:t>2 = 15+6= 21</w:t>
      </w:r>
    </w:p>
    <w:p w:rsidR="006C619D" w:rsidRPr="008D55EB" w:rsidRDefault="006C619D" w:rsidP="00E13960">
      <w:pPr>
        <w:rPr>
          <w:lang w:eastAsia="es-ES_tradnl"/>
        </w:rPr>
      </w:pPr>
    </w:p>
    <w:p w:rsidR="006C619D" w:rsidRPr="008D55EB" w:rsidRDefault="006C619D" w:rsidP="00E13960">
      <w:pPr>
        <w:ind w:firstLine="708"/>
        <w:rPr>
          <w:lang w:eastAsia="es-ES_tradnl"/>
        </w:rPr>
      </w:pPr>
      <w:r w:rsidRPr="008D55EB">
        <w:rPr>
          <w:lang w:eastAsia="es-ES_tradnl"/>
        </w:rPr>
        <w:t xml:space="preserve">Formas indeterminadas de la división: Las siguientes divisiones no tienen un número real asociado como cociente: </w:t>
      </w:r>
    </w:p>
    <w:p w:rsidR="006C619D" w:rsidRPr="008D55EB" w:rsidRDefault="006C619D" w:rsidP="00E13960">
      <w:pPr>
        <w:ind w:firstLine="708"/>
        <w:rPr>
          <w:lang w:eastAsia="es-ES_tradnl"/>
        </w:rPr>
      </w:pPr>
    </w:p>
    <w:p w:rsidR="006C619D" w:rsidRPr="008D55EB" w:rsidRDefault="006C619D" w:rsidP="00E5557E">
      <w:pPr>
        <w:numPr>
          <w:ilvl w:val="0"/>
          <w:numId w:val="13"/>
        </w:numPr>
        <w:rPr>
          <w:lang w:eastAsia="es-ES_tradnl"/>
        </w:rPr>
      </w:pPr>
      <w:r w:rsidRPr="008D55EB">
        <w:rPr>
          <w:lang w:eastAsia="es-ES_tradnl"/>
        </w:rPr>
        <w:t xml:space="preserve"> 0/0 = No existe</w:t>
      </w:r>
    </w:p>
    <w:p w:rsidR="006C619D" w:rsidRPr="008D55EB" w:rsidRDefault="006C619D" w:rsidP="00E5557E">
      <w:pPr>
        <w:numPr>
          <w:ilvl w:val="0"/>
          <w:numId w:val="13"/>
        </w:numPr>
        <w:rPr>
          <w:lang w:eastAsia="es-ES_tradnl"/>
        </w:rPr>
      </w:pPr>
      <w:r w:rsidRPr="008D55EB">
        <w:rPr>
          <w:lang w:eastAsia="es-ES_tradnl"/>
        </w:rPr>
        <w:t xml:space="preserve"> c/0 = No existe</w:t>
      </w:r>
    </w:p>
    <w:p w:rsidR="006C619D" w:rsidRPr="008D55EB" w:rsidRDefault="006C619D" w:rsidP="00E13960">
      <w:pPr>
        <w:rPr>
          <w:b/>
          <w:bCs/>
          <w:lang w:eastAsia="es-ES_tradnl"/>
        </w:rPr>
      </w:pPr>
      <w:r w:rsidRPr="008D55EB">
        <w:rPr>
          <w:b/>
          <w:bCs/>
          <w:lang w:eastAsia="es-ES_tradnl"/>
        </w:rPr>
        <w:t>Actividad 1</w:t>
      </w:r>
    </w:p>
    <w:p w:rsidR="006C619D" w:rsidRPr="008D55EB" w:rsidRDefault="006C619D" w:rsidP="00E13960">
      <w:pPr>
        <w:rPr>
          <w:b/>
          <w:bCs/>
          <w:lang w:eastAsia="es-ES_tradnl"/>
        </w:rPr>
      </w:pPr>
    </w:p>
    <w:p w:rsidR="006C619D" w:rsidRPr="008D55EB" w:rsidRDefault="006C619D" w:rsidP="00E13960">
      <w:pPr>
        <w:ind w:left="360"/>
        <w:rPr>
          <w:lang w:eastAsia="es-ES_tradnl"/>
        </w:rPr>
      </w:pPr>
      <w:r w:rsidRPr="008D55EB">
        <w:rPr>
          <w:lang w:eastAsia="es-ES_tradnl"/>
        </w:rPr>
        <w:t>Efectué los siguientes ejercicios de aplicación y responda las preguntas:</w:t>
      </w:r>
    </w:p>
    <w:p w:rsidR="006C619D" w:rsidRPr="008D55EB" w:rsidRDefault="006C619D" w:rsidP="00E5557E">
      <w:pPr>
        <w:numPr>
          <w:ilvl w:val="0"/>
          <w:numId w:val="31"/>
        </w:numPr>
        <w:rPr>
          <w:lang w:eastAsia="es-ES_tradnl"/>
        </w:rPr>
      </w:pPr>
      <w:r w:rsidRPr="008D55EB">
        <w:rPr>
          <w:lang w:eastAsia="es-ES_tradnl"/>
        </w:rPr>
        <w:t>¿Cuál es el inverso aditivo o simétrico de -13/17?</w:t>
      </w:r>
      <w:r w:rsidRPr="008D55EB">
        <w:rPr>
          <w:lang w:eastAsia="es-ES_tradnl"/>
        </w:rPr>
        <w:tab/>
      </w:r>
      <w:r w:rsidRPr="008D55EB">
        <w:rPr>
          <w:lang w:eastAsia="es-ES_tradnl"/>
        </w:rPr>
        <w:tab/>
      </w:r>
      <w:r w:rsidRPr="008D55EB">
        <w:rPr>
          <w:lang w:eastAsia="es-ES_tradnl"/>
        </w:rPr>
        <w:tab/>
        <w:t>R. 13/17</w:t>
      </w:r>
    </w:p>
    <w:p w:rsidR="006C619D" w:rsidRPr="008D55EB" w:rsidRDefault="006C619D" w:rsidP="00E5557E">
      <w:pPr>
        <w:numPr>
          <w:ilvl w:val="0"/>
          <w:numId w:val="31"/>
        </w:numPr>
        <w:rPr>
          <w:lang w:eastAsia="es-ES_tradnl"/>
        </w:rPr>
      </w:pPr>
      <w:r w:rsidRPr="008D55EB">
        <w:rPr>
          <w:lang w:eastAsia="es-ES_tradnl"/>
        </w:rPr>
        <w:t>¿Cuál es el inverso multiplicativo de -13/17?</w:t>
      </w:r>
      <w:r w:rsidRPr="008D55EB">
        <w:rPr>
          <w:lang w:eastAsia="es-ES_tradnl"/>
        </w:rPr>
        <w:tab/>
      </w:r>
      <w:r w:rsidRPr="008D55EB">
        <w:rPr>
          <w:lang w:eastAsia="es-ES_tradnl"/>
        </w:rPr>
        <w:tab/>
      </w:r>
      <w:r w:rsidRPr="008D55EB">
        <w:rPr>
          <w:lang w:eastAsia="es-ES_tradnl"/>
        </w:rPr>
        <w:tab/>
        <w:t>R. -17/13</w:t>
      </w:r>
    </w:p>
    <w:p w:rsidR="006C619D" w:rsidRPr="008D55EB" w:rsidRDefault="006C619D" w:rsidP="00E5557E">
      <w:pPr>
        <w:numPr>
          <w:ilvl w:val="0"/>
          <w:numId w:val="31"/>
        </w:numPr>
        <w:rPr>
          <w:lang w:eastAsia="es-ES_tradnl"/>
        </w:rPr>
      </w:pPr>
      <w:r w:rsidRPr="008D55EB">
        <w:rPr>
          <w:lang w:eastAsia="es-ES_tradnl"/>
        </w:rPr>
        <w:t xml:space="preserve">Aplicando la propiedad distributiva, calcule:  12(9+11).   </w:t>
      </w:r>
      <w:r w:rsidRPr="008D55EB">
        <w:rPr>
          <w:lang w:eastAsia="es-ES_tradnl"/>
        </w:rPr>
        <w:tab/>
      </w:r>
      <w:r w:rsidRPr="008D55EB">
        <w:rPr>
          <w:lang w:eastAsia="es-ES_tradnl"/>
        </w:rPr>
        <w:tab/>
      </w:r>
      <w:r w:rsidRPr="008D55EB">
        <w:rPr>
          <w:lang w:eastAsia="es-ES_tradnl"/>
        </w:rPr>
        <w:tab/>
        <w:t>R. 240</w:t>
      </w:r>
    </w:p>
    <w:p w:rsidR="006C619D" w:rsidRPr="008D55EB" w:rsidRDefault="006C619D" w:rsidP="00E5557E">
      <w:pPr>
        <w:numPr>
          <w:ilvl w:val="0"/>
          <w:numId w:val="31"/>
        </w:numPr>
        <w:rPr>
          <w:lang w:eastAsia="es-ES_tradnl"/>
        </w:rPr>
      </w:pPr>
      <w:r w:rsidRPr="008D55EB">
        <w:rPr>
          <w:lang w:eastAsia="es-ES_tradnl"/>
        </w:rPr>
        <w:t xml:space="preserve">¿Cuál es el simétrico de  </w:t>
      </w:r>
      <w:r w:rsidRPr="00C23BB7">
        <w:rPr>
          <w:lang w:eastAsia="es-ES_tradnl"/>
        </w:rPr>
        <w:fldChar w:fldCharType="begin"/>
      </w:r>
      <w:r w:rsidRPr="00C23BB7">
        <w:rPr>
          <w:lang w:eastAsia="es-ES_tradnl"/>
        </w:rPr>
        <w:instrText xml:space="preserve"> QUOTE </w:instrText>
      </w:r>
      <w:r w:rsidRPr="00C23BB7">
        <w:pict>
          <v:shape id="_x0000_i1217" type="#_x0000_t75" style="width:27pt;height:15pt">
            <v:imagedata r:id="rId238" o:title="" chromakey="white"/>
          </v:shape>
        </w:pict>
      </w:r>
      <w:r w:rsidRPr="00C23BB7">
        <w:rPr>
          <w:lang w:eastAsia="es-ES_tradnl"/>
        </w:rPr>
        <w:instrText xml:space="preserve"> </w:instrText>
      </w:r>
      <w:r w:rsidRPr="00C23BB7">
        <w:rPr>
          <w:lang w:eastAsia="es-ES_tradnl"/>
        </w:rPr>
        <w:fldChar w:fldCharType="separate"/>
      </w:r>
      <w:r w:rsidRPr="00C23BB7">
        <w:pict>
          <v:shape id="_x0000_i1218" type="#_x0000_t75" style="width:27pt;height:15pt">
            <v:imagedata r:id="rId238" o:title="" chromakey="white"/>
          </v:shape>
        </w:pict>
      </w:r>
      <w:r w:rsidRPr="00C23BB7">
        <w:rPr>
          <w:lang w:eastAsia="es-ES_tradnl"/>
        </w:rPr>
        <w:fldChar w:fldCharType="end"/>
      </w:r>
      <w:r w:rsidRPr="008D55EB">
        <w:rPr>
          <w:lang w:eastAsia="es-ES_tradnl"/>
        </w:rPr>
        <w:t>?</w:t>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t xml:space="preserve">R. </w:t>
      </w:r>
      <w:r w:rsidRPr="00C23BB7">
        <w:rPr>
          <w:lang w:eastAsia="es-ES_tradnl"/>
        </w:rPr>
        <w:fldChar w:fldCharType="begin"/>
      </w:r>
      <w:r w:rsidRPr="00C23BB7">
        <w:rPr>
          <w:lang w:eastAsia="es-ES_tradnl"/>
        </w:rPr>
        <w:instrText xml:space="preserve"> QUOTE </w:instrText>
      </w:r>
      <w:r w:rsidRPr="00C23BB7">
        <w:pict>
          <v:shape id="_x0000_i1219" type="#_x0000_t75" style="width:17.25pt;height:15pt">
            <v:imagedata r:id="rId239" o:title="" chromakey="white"/>
          </v:shape>
        </w:pict>
      </w:r>
      <w:r w:rsidRPr="00C23BB7">
        <w:rPr>
          <w:lang w:eastAsia="es-ES_tradnl"/>
        </w:rPr>
        <w:instrText xml:space="preserve"> </w:instrText>
      </w:r>
      <w:r w:rsidRPr="00C23BB7">
        <w:rPr>
          <w:lang w:eastAsia="es-ES_tradnl"/>
        </w:rPr>
        <w:fldChar w:fldCharType="separate"/>
      </w:r>
      <w:r w:rsidRPr="00C23BB7">
        <w:pict>
          <v:shape id="_x0000_i1220" type="#_x0000_t75" style="width:17.25pt;height:15pt">
            <v:imagedata r:id="rId239" o:title="" chromakey="white"/>
          </v:shape>
        </w:pict>
      </w:r>
      <w:r w:rsidRPr="00C23BB7">
        <w:rPr>
          <w:lang w:eastAsia="es-ES_tradnl"/>
        </w:rPr>
        <w:fldChar w:fldCharType="end"/>
      </w:r>
    </w:p>
    <w:p w:rsidR="006C619D" w:rsidRPr="008D55EB" w:rsidRDefault="006C619D" w:rsidP="00E5557E">
      <w:pPr>
        <w:numPr>
          <w:ilvl w:val="0"/>
          <w:numId w:val="31"/>
        </w:numPr>
        <w:rPr>
          <w:lang w:eastAsia="es-ES_tradnl"/>
        </w:rPr>
      </w:pPr>
      <w:r w:rsidRPr="008D55EB">
        <w:rPr>
          <w:lang w:eastAsia="es-ES_tradnl"/>
        </w:rPr>
        <w:t xml:space="preserve">¿Cuál es el recíproco de </w:t>
      </w:r>
      <w:r w:rsidRPr="00C23BB7">
        <w:rPr>
          <w:lang w:eastAsia="es-ES_tradnl"/>
        </w:rPr>
        <w:fldChar w:fldCharType="begin"/>
      </w:r>
      <w:r w:rsidRPr="00C23BB7">
        <w:rPr>
          <w:lang w:eastAsia="es-ES_tradnl"/>
        </w:rPr>
        <w:instrText xml:space="preserve"> QUOTE </w:instrText>
      </w:r>
      <w:r w:rsidRPr="00C23BB7">
        <w:pict>
          <v:shape id="_x0000_i1221"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222" type="#_x0000_t75" style="width:10.5pt;height:13.5pt">
            <v:imagedata r:id="rId217" o:title="" chromakey="white"/>
          </v:shape>
        </w:pict>
      </w:r>
      <w:r w:rsidRPr="00C23BB7">
        <w:rPr>
          <w:lang w:eastAsia="es-ES_tradnl"/>
        </w:rPr>
        <w:fldChar w:fldCharType="end"/>
      </w:r>
      <w:r w:rsidRPr="008D55EB">
        <w:rPr>
          <w:lang w:eastAsia="es-ES_tradnl"/>
        </w:rPr>
        <w:t>?</w:t>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r>
      <w:r w:rsidRPr="008D55EB">
        <w:rPr>
          <w:lang w:eastAsia="es-ES_tradnl"/>
        </w:rPr>
        <w:tab/>
        <w:t>R.</w:t>
      </w:r>
      <w:r>
        <w:rPr>
          <w:lang w:eastAsia="es-ES_tradnl"/>
        </w:rPr>
        <w:t xml:space="preserve"> 1/</w:t>
      </w:r>
      <w:r w:rsidRPr="00C23BB7">
        <w:rPr>
          <w:lang w:eastAsia="es-ES_tradnl"/>
        </w:rPr>
        <w:fldChar w:fldCharType="begin"/>
      </w:r>
      <w:r w:rsidRPr="00C23BB7">
        <w:rPr>
          <w:lang w:eastAsia="es-ES_tradnl"/>
        </w:rPr>
        <w:instrText xml:space="preserve"> QUOTE </w:instrText>
      </w:r>
      <w:r w:rsidRPr="00C23BB7">
        <w:pict>
          <v:shape id="_x0000_i1223"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224" type="#_x0000_t75" style="width:10.5pt;height:13.5pt">
            <v:imagedata r:id="rId217" o:title="" chromakey="white"/>
          </v:shape>
        </w:pict>
      </w:r>
      <w:r w:rsidRPr="00C23BB7">
        <w:rPr>
          <w:lang w:eastAsia="es-ES_tradnl"/>
        </w:rPr>
        <w:fldChar w:fldCharType="end"/>
      </w:r>
    </w:p>
    <w:p w:rsidR="006C619D" w:rsidRPr="008D55EB" w:rsidRDefault="006C619D" w:rsidP="00E5557E">
      <w:pPr>
        <w:numPr>
          <w:ilvl w:val="0"/>
          <w:numId w:val="31"/>
        </w:numPr>
        <w:rPr>
          <w:lang w:eastAsia="es-ES_tradnl"/>
        </w:rPr>
      </w:pPr>
      <w:r w:rsidRPr="008D55EB">
        <w:rPr>
          <w:lang w:eastAsia="es-ES_tradnl"/>
        </w:rPr>
        <w:t xml:space="preserve">¿Cuánto queda al elevar un número </w:t>
      </w:r>
      <w:r w:rsidRPr="00C23BB7">
        <w:rPr>
          <w:lang w:eastAsia="es-ES_tradnl"/>
        </w:rPr>
        <w:fldChar w:fldCharType="begin"/>
      </w:r>
      <w:r w:rsidRPr="00C23BB7">
        <w:rPr>
          <w:lang w:eastAsia="es-ES_tradnl"/>
        </w:rPr>
        <w:instrText xml:space="preserve"> QUOTE </w:instrText>
      </w:r>
      <w:r w:rsidRPr="00C23BB7">
        <w:pict>
          <v:shape id="_x0000_i1225" type="#_x0000_t75" style="width:10.5pt;height:13.5pt">
            <v:imagedata r:id="rId240" o:title="" chromakey="white"/>
          </v:shape>
        </w:pict>
      </w:r>
      <w:r w:rsidRPr="00C23BB7">
        <w:rPr>
          <w:lang w:eastAsia="es-ES_tradnl"/>
        </w:rPr>
        <w:instrText xml:space="preserve"> </w:instrText>
      </w:r>
      <w:r w:rsidRPr="00C23BB7">
        <w:rPr>
          <w:lang w:eastAsia="es-ES_tradnl"/>
        </w:rPr>
        <w:fldChar w:fldCharType="separate"/>
      </w:r>
      <w:r w:rsidRPr="00C23BB7">
        <w:pict>
          <v:shape id="_x0000_i1226" type="#_x0000_t75" style="width:10.5pt;height:13.5pt">
            <v:imagedata r:id="rId240" o:title="" chromakey="white"/>
          </v:shape>
        </w:pict>
      </w:r>
      <w:r w:rsidRPr="00C23BB7">
        <w:rPr>
          <w:lang w:eastAsia="es-ES_tradnl"/>
        </w:rPr>
        <w:fldChar w:fldCharType="end"/>
      </w:r>
      <w:r w:rsidRPr="008D55EB">
        <w:rPr>
          <w:lang w:eastAsia="es-ES_tradnl"/>
        </w:rPr>
        <w:t xml:space="preserve"> al elemento neutro de la suma?</w:t>
      </w:r>
      <w:r w:rsidRPr="008D55EB">
        <w:rPr>
          <w:lang w:eastAsia="es-ES_tradnl"/>
        </w:rPr>
        <w:tab/>
        <w:t>R. 1</w:t>
      </w:r>
    </w:p>
    <w:p w:rsidR="006C619D" w:rsidRPr="008D55EB" w:rsidRDefault="006C619D" w:rsidP="00E5557E">
      <w:pPr>
        <w:numPr>
          <w:ilvl w:val="0"/>
          <w:numId w:val="31"/>
        </w:numPr>
        <w:rPr>
          <w:lang w:eastAsia="es-ES_tradnl"/>
        </w:rPr>
      </w:pPr>
      <w:r w:rsidRPr="008D55EB">
        <w:rPr>
          <w:lang w:eastAsia="es-ES_tradnl"/>
        </w:rPr>
        <w:t xml:space="preserve">¿Cuánto queda al elevar un número </w:t>
      </w:r>
      <w:r w:rsidRPr="00C23BB7">
        <w:rPr>
          <w:lang w:eastAsia="es-ES_tradnl"/>
        </w:rPr>
        <w:fldChar w:fldCharType="begin"/>
      </w:r>
      <w:r w:rsidRPr="00C23BB7">
        <w:rPr>
          <w:lang w:eastAsia="es-ES_tradnl"/>
        </w:rPr>
        <w:instrText xml:space="preserve"> QUOTE </w:instrText>
      </w:r>
      <w:r w:rsidRPr="00C23BB7">
        <w:pict>
          <v:shape id="_x0000_i1227" type="#_x0000_t75" style="width:10.5pt;height:13.5pt">
            <v:imagedata r:id="rId240" o:title="" chromakey="white"/>
          </v:shape>
        </w:pict>
      </w:r>
      <w:r w:rsidRPr="00C23BB7">
        <w:rPr>
          <w:lang w:eastAsia="es-ES_tradnl"/>
        </w:rPr>
        <w:instrText xml:space="preserve"> </w:instrText>
      </w:r>
      <w:r w:rsidRPr="00C23BB7">
        <w:rPr>
          <w:lang w:eastAsia="es-ES_tradnl"/>
        </w:rPr>
        <w:fldChar w:fldCharType="separate"/>
      </w:r>
      <w:r w:rsidRPr="00C23BB7">
        <w:pict>
          <v:shape id="_x0000_i1228" type="#_x0000_t75" style="width:10.5pt;height:13.5pt">
            <v:imagedata r:id="rId240" o:title="" chromakey="white"/>
          </v:shape>
        </w:pict>
      </w:r>
      <w:r w:rsidRPr="00C23BB7">
        <w:rPr>
          <w:lang w:eastAsia="es-ES_tradnl"/>
        </w:rPr>
        <w:fldChar w:fldCharType="end"/>
      </w:r>
      <w:r w:rsidRPr="008D55EB">
        <w:rPr>
          <w:lang w:eastAsia="es-ES_tradnl"/>
        </w:rPr>
        <w:t xml:space="preserve"> al elemento neutro de la multiplicación? R. </w:t>
      </w:r>
      <w:r w:rsidRPr="00C23BB7">
        <w:rPr>
          <w:lang w:eastAsia="es-ES_tradnl"/>
        </w:rPr>
        <w:fldChar w:fldCharType="begin"/>
      </w:r>
      <w:r w:rsidRPr="00C23BB7">
        <w:rPr>
          <w:lang w:eastAsia="es-ES_tradnl"/>
        </w:rPr>
        <w:instrText xml:space="preserve"> QUOTE </w:instrText>
      </w:r>
      <w:r w:rsidRPr="00C23BB7">
        <w:pict>
          <v:shape id="_x0000_i1229" type="#_x0000_t75" style="width:10.5pt;height:13.5pt">
            <v:imagedata r:id="rId240" o:title="" chromakey="white"/>
          </v:shape>
        </w:pict>
      </w:r>
      <w:r w:rsidRPr="00C23BB7">
        <w:rPr>
          <w:lang w:eastAsia="es-ES_tradnl"/>
        </w:rPr>
        <w:instrText xml:space="preserve"> </w:instrText>
      </w:r>
      <w:r w:rsidRPr="00C23BB7">
        <w:rPr>
          <w:lang w:eastAsia="es-ES_tradnl"/>
        </w:rPr>
        <w:fldChar w:fldCharType="separate"/>
      </w:r>
      <w:r w:rsidRPr="00C23BB7">
        <w:pict>
          <v:shape id="_x0000_i1230" type="#_x0000_t75" style="width:10.5pt;height:13.5pt">
            <v:imagedata r:id="rId240" o:title="" chromakey="white"/>
          </v:shape>
        </w:pict>
      </w:r>
      <w:r w:rsidRPr="00C23BB7">
        <w:rPr>
          <w:lang w:eastAsia="es-ES_tradnl"/>
        </w:rPr>
        <w:fldChar w:fldCharType="end"/>
      </w:r>
    </w:p>
    <w:p w:rsidR="006C619D" w:rsidRPr="008D55EB" w:rsidRDefault="006C619D" w:rsidP="00E13960">
      <w:pPr>
        <w:rPr>
          <w:lang w:val="es-MX" w:eastAsia="es-MX"/>
        </w:rPr>
      </w:pPr>
      <w:r w:rsidRPr="008D55EB">
        <w:rPr>
          <w:lang w:eastAsia="es-ES_tradnl"/>
        </w:rPr>
        <w:t xml:space="preserve">      8. </w:t>
      </w:r>
      <w:r w:rsidRPr="008D55EB">
        <w:rPr>
          <w:lang w:eastAsia="es-ES_tradnl"/>
        </w:rPr>
        <w:tab/>
      </w:r>
      <w:r w:rsidRPr="008D55EB">
        <w:rPr>
          <w:lang w:val="es-MX" w:eastAsia="es-MX"/>
        </w:rPr>
        <w:t>La mitad del recíproco de un número es 1/8. ¿Cuál es el número?</w:t>
      </w:r>
      <w:r w:rsidRPr="008D55EB">
        <w:rPr>
          <w:lang w:val="es-MX" w:eastAsia="es-MX"/>
        </w:rPr>
        <w:tab/>
      </w:r>
      <w:r w:rsidRPr="008D55EB">
        <w:rPr>
          <w:lang w:val="es-MX" w:eastAsia="es-MX"/>
        </w:rPr>
        <w:tab/>
        <w:t>R. 4</w:t>
      </w:r>
    </w:p>
    <w:p w:rsidR="006C619D" w:rsidRPr="008D55EB" w:rsidRDefault="006C619D" w:rsidP="00E13960">
      <w:pPr>
        <w:rPr>
          <w:vertAlign w:val="superscript"/>
          <w:lang w:val="es-MX" w:eastAsia="es-MX"/>
        </w:rPr>
      </w:pPr>
      <w:r w:rsidRPr="008D55EB">
        <w:rPr>
          <w:lang w:eastAsia="es-ES_tradnl"/>
        </w:rPr>
        <w:t xml:space="preserve">9. </w:t>
      </w:r>
      <w:r w:rsidRPr="008D55EB">
        <w:rPr>
          <w:lang w:eastAsia="es-ES_tradnl"/>
        </w:rPr>
        <w:tab/>
      </w:r>
      <w:r w:rsidRPr="008D55EB">
        <w:t>¿</w:t>
      </w:r>
      <w:r w:rsidRPr="008D55EB">
        <w:rPr>
          <w:lang w:val="es-MX" w:eastAsia="es-MX"/>
        </w:rPr>
        <w:t>Por cuál fracción debo multiplicar x/y para obtener el recíproco?</w:t>
      </w:r>
      <w:r w:rsidRPr="008D55EB">
        <w:rPr>
          <w:lang w:val="es-MX" w:eastAsia="es-MX"/>
        </w:rPr>
        <w:tab/>
      </w:r>
      <w:r w:rsidRPr="008D55EB">
        <w:rPr>
          <w:lang w:val="es-MX" w:eastAsia="es-MX"/>
        </w:rPr>
        <w:tab/>
        <w:t>R.y</w:t>
      </w:r>
      <w:r w:rsidRPr="008D55EB">
        <w:rPr>
          <w:vertAlign w:val="superscript"/>
          <w:lang w:val="es-MX" w:eastAsia="es-MX"/>
        </w:rPr>
        <w:t>2</w:t>
      </w:r>
      <w:r>
        <w:rPr>
          <w:lang w:val="es-MX" w:eastAsia="es-MX"/>
        </w:rPr>
        <w:t>/</w:t>
      </w:r>
      <w:r w:rsidRPr="00C23BB7">
        <w:rPr>
          <w:vertAlign w:val="superscript"/>
          <w:lang w:val="es-MX" w:eastAsia="es-MX"/>
        </w:rPr>
        <w:fldChar w:fldCharType="begin"/>
      </w:r>
      <w:r w:rsidRPr="00C23BB7">
        <w:rPr>
          <w:vertAlign w:val="superscript"/>
          <w:lang w:val="es-MX" w:eastAsia="es-MX"/>
        </w:rPr>
        <w:instrText xml:space="preserve"> QUOTE </w:instrText>
      </w:r>
      <w:r w:rsidRPr="00C23BB7">
        <w:pict>
          <v:shape id="_x0000_i1231" type="#_x0000_t75" style="width:10.5pt;height:13.5pt">
            <v:imagedata r:id="rId240" o:title="" chromakey="white"/>
          </v:shape>
        </w:pict>
      </w:r>
      <w:r w:rsidRPr="00C23BB7">
        <w:rPr>
          <w:vertAlign w:val="superscript"/>
          <w:lang w:val="es-MX" w:eastAsia="es-MX"/>
        </w:rPr>
        <w:instrText xml:space="preserve"> </w:instrText>
      </w:r>
      <w:r w:rsidRPr="00C23BB7">
        <w:rPr>
          <w:vertAlign w:val="superscript"/>
          <w:lang w:val="es-MX" w:eastAsia="es-MX"/>
        </w:rPr>
        <w:fldChar w:fldCharType="separate"/>
      </w:r>
      <w:r w:rsidRPr="00C23BB7">
        <w:pict>
          <v:shape id="_x0000_i1232" type="#_x0000_t75" style="width:10.5pt;height:13.5pt">
            <v:imagedata r:id="rId240" o:title="" chromakey="white"/>
          </v:shape>
        </w:pict>
      </w:r>
      <w:r w:rsidRPr="00C23BB7">
        <w:rPr>
          <w:vertAlign w:val="superscript"/>
          <w:lang w:val="es-MX" w:eastAsia="es-MX"/>
        </w:rPr>
        <w:fldChar w:fldCharType="end"/>
      </w:r>
      <w:r w:rsidRPr="008D55EB">
        <w:rPr>
          <w:vertAlign w:val="superscript"/>
          <w:lang w:val="es-MX" w:eastAsia="es-MX"/>
        </w:rPr>
        <w:t>2</w:t>
      </w:r>
    </w:p>
    <w:p w:rsidR="006C619D" w:rsidRPr="008D55EB" w:rsidRDefault="006C619D" w:rsidP="00E13960">
      <w:r w:rsidRPr="008D55EB">
        <w:rPr>
          <w:lang w:eastAsia="es-MX"/>
        </w:rPr>
        <w:t xml:space="preserve">     1</w:t>
      </w:r>
      <w:r w:rsidRPr="008D55EB">
        <w:rPr>
          <w:lang w:val="es-MX" w:eastAsia="es-MX"/>
        </w:rPr>
        <w:t xml:space="preserve">0. </w:t>
      </w:r>
      <w:r w:rsidRPr="008D55EB">
        <w:rPr>
          <w:lang w:val="es-MX" w:eastAsia="es-MX"/>
        </w:rPr>
        <w:tab/>
      </w:r>
      <w:r w:rsidRPr="008D55EB">
        <w:t>¿Cuándo la suma de dos sumandos es igual a uno de ellos?</w:t>
      </w:r>
      <w:r w:rsidRPr="008D55EB">
        <w:tab/>
        <w:t xml:space="preserve"> R. Cuando uno de ellos es 0.</w:t>
      </w:r>
    </w:p>
    <w:p w:rsidR="006C619D" w:rsidRPr="008D55EB" w:rsidRDefault="006C619D" w:rsidP="00E13960">
      <w:r w:rsidRPr="008D55EB">
        <w:t xml:space="preserve">     11. </w:t>
      </w:r>
      <w:r w:rsidRPr="008D55EB">
        <w:tab/>
        <w:t>¿Cuándo la suma es igual al número de sumandos? R. Cuando todos los sumandos son 1.</w:t>
      </w:r>
    </w:p>
    <w:p w:rsidR="006C619D" w:rsidRPr="008D55EB" w:rsidRDefault="006C619D" w:rsidP="00E13960">
      <w:r w:rsidRPr="008D55EB">
        <w:t xml:space="preserve"> 12. </w:t>
      </w:r>
      <w:r w:rsidRPr="008D55EB">
        <w:tab/>
        <w:t xml:space="preserve">Si  P, es la suma de P sumandos, ¿Cuáles son los sumandos?        </w:t>
      </w:r>
      <w:r w:rsidRPr="008D55EB">
        <w:tab/>
      </w:r>
      <w:r w:rsidRPr="008D55EB">
        <w:tab/>
        <w:t>R. Todos son 1.</w:t>
      </w:r>
    </w:p>
    <w:p w:rsidR="006C619D" w:rsidRPr="008D55EB" w:rsidRDefault="006C619D" w:rsidP="00E13960">
      <w:r w:rsidRPr="008D55EB">
        <w:t xml:space="preserve">13. </w:t>
      </w:r>
      <w:r w:rsidRPr="008D55EB">
        <w:tab/>
        <w:t xml:space="preserve">Siendo </w:t>
      </w:r>
      <w:r w:rsidRPr="00F770D8">
        <w:rPr>
          <w:i/>
          <w:iCs/>
        </w:rPr>
        <w:t>m+n+p=q</w:t>
      </w:r>
      <w:r w:rsidRPr="008D55EB">
        <w:t xml:space="preserve">  podemos escribir que (m+n) +p = q por la ley:</w:t>
      </w:r>
      <w:r w:rsidRPr="008D55EB">
        <w:tab/>
        <w:t>R. Asociativa</w:t>
      </w:r>
    </w:p>
    <w:p w:rsidR="006C619D" w:rsidRPr="008D55EB" w:rsidRDefault="006C619D" w:rsidP="00E13960">
      <w:r w:rsidRPr="008D55EB">
        <w:t xml:space="preserve"> 14. </w:t>
      </w:r>
      <w:r w:rsidRPr="008D55EB">
        <w:tab/>
        <w:t>¿Qué alteración sufre una suma si un sumando aumenta 6 unidades y otro aumenta 8?</w:t>
      </w:r>
    </w:p>
    <w:p w:rsidR="006C619D" w:rsidRPr="008D55EB" w:rsidRDefault="006C619D" w:rsidP="00E13960">
      <w:r w:rsidRPr="008D55EB">
        <w:tab/>
      </w:r>
      <w:r w:rsidRPr="008D55EB">
        <w:tab/>
      </w:r>
      <w:r w:rsidRPr="008D55EB">
        <w:tab/>
      </w:r>
      <w:r w:rsidRPr="008D55EB">
        <w:tab/>
      </w:r>
      <w:r w:rsidRPr="008D55EB">
        <w:tab/>
      </w:r>
      <w:r w:rsidRPr="008D55EB">
        <w:tab/>
      </w:r>
      <w:r w:rsidRPr="008D55EB">
        <w:tab/>
      </w:r>
      <w:r w:rsidRPr="008D55EB">
        <w:tab/>
      </w:r>
      <w:r w:rsidRPr="008D55EB">
        <w:tab/>
      </w:r>
      <w:r w:rsidRPr="008D55EB">
        <w:tab/>
        <w:t>R... Aumenta 14 unidades</w:t>
      </w:r>
    </w:p>
    <w:p w:rsidR="006C619D" w:rsidRPr="008D55EB" w:rsidRDefault="006C619D" w:rsidP="00E13960">
      <w:r w:rsidRPr="008D55EB">
        <w:t xml:space="preserve">  15. </w:t>
      </w:r>
      <w:r w:rsidRPr="008D55EB">
        <w:tab/>
      </w:r>
      <w:r>
        <w:t xml:space="preserve">Si </w:t>
      </w:r>
      <w:r w:rsidRPr="00C23BB7">
        <w:fldChar w:fldCharType="begin"/>
      </w:r>
      <w:r w:rsidRPr="00C23BB7">
        <w:instrText xml:space="preserve"> QUOTE </w:instrText>
      </w:r>
      <w:r w:rsidRPr="00C23BB7">
        <w:pict>
          <v:shape id="_x0000_i1233" type="#_x0000_t75" style="width:47.25pt;height:13.5pt">
            <v:imagedata r:id="rId241" o:title="" chromakey="white"/>
          </v:shape>
        </w:pict>
      </w:r>
      <w:r w:rsidRPr="00C23BB7">
        <w:instrText xml:space="preserve"> </w:instrText>
      </w:r>
      <w:r w:rsidRPr="00C23BB7">
        <w:fldChar w:fldCharType="separate"/>
      </w:r>
      <w:r w:rsidRPr="00C23BB7">
        <w:pict>
          <v:shape id="_x0000_i1234" type="#_x0000_t75" style="width:47.25pt;height:13.5pt">
            <v:imagedata r:id="rId241" o:title="" chromakey="white"/>
          </v:shape>
        </w:pict>
      </w:r>
      <w:r w:rsidRPr="00C23BB7">
        <w:fldChar w:fldCharType="end"/>
      </w:r>
      <w:r>
        <w:t xml:space="preserve"> = 10 ¿Cuál sería la suma si   </w:t>
      </w:r>
      <w:r w:rsidRPr="00C23BB7">
        <w:fldChar w:fldCharType="begin"/>
      </w:r>
      <w:r w:rsidRPr="00C23BB7">
        <w:instrText xml:space="preserve"> QUOTE </w:instrText>
      </w:r>
      <w:r w:rsidRPr="00C23BB7">
        <w:pict>
          <v:shape id="_x0000_i1235" type="#_x0000_t75" style="width:10.5pt;height:13.5pt">
            <v:imagedata r:id="rId217" o:title="" chromakey="white"/>
          </v:shape>
        </w:pict>
      </w:r>
      <w:r w:rsidRPr="00C23BB7">
        <w:instrText xml:space="preserve"> </w:instrText>
      </w:r>
      <w:r w:rsidRPr="00C23BB7">
        <w:fldChar w:fldCharType="separate"/>
      </w:r>
      <w:r w:rsidRPr="00C23BB7">
        <w:pict>
          <v:shape id="_x0000_i1236" type="#_x0000_t75" style="width:10.5pt;height:13.5pt">
            <v:imagedata r:id="rId217" o:title="" chromakey="white"/>
          </v:shape>
        </w:pict>
      </w:r>
      <w:r w:rsidRPr="00C23BB7">
        <w:fldChar w:fldCharType="end"/>
      </w:r>
      <w:r>
        <w:t xml:space="preserve">  aumenta 3, </w:t>
      </w:r>
      <w:r w:rsidRPr="00C23BB7">
        <w:fldChar w:fldCharType="begin"/>
      </w:r>
      <w:r w:rsidRPr="00C23BB7">
        <w:instrText xml:space="preserve"> QUOTE </w:instrText>
      </w:r>
      <w:r w:rsidRPr="00C23BB7">
        <w:pict>
          <v:shape id="_x0000_i1237" type="#_x0000_t75" style="width:10.5pt;height:13.5pt">
            <v:imagedata r:id="rId242" o:title="" chromakey="white"/>
          </v:shape>
        </w:pict>
      </w:r>
      <w:r w:rsidRPr="00C23BB7">
        <w:instrText xml:space="preserve"> </w:instrText>
      </w:r>
      <w:r w:rsidRPr="00C23BB7">
        <w:fldChar w:fldCharType="separate"/>
      </w:r>
      <w:r w:rsidRPr="00C23BB7">
        <w:pict>
          <v:shape id="_x0000_i1238" type="#_x0000_t75" style="width:10.5pt;height:13.5pt">
            <v:imagedata r:id="rId242" o:title="" chromakey="white"/>
          </v:shape>
        </w:pict>
      </w:r>
      <w:r w:rsidRPr="00C23BB7">
        <w:fldChar w:fldCharType="end"/>
      </w:r>
      <w:r>
        <w:t xml:space="preserve"> aumenta 5 y </w:t>
      </w:r>
      <w:r w:rsidRPr="00C23BB7">
        <w:fldChar w:fldCharType="begin"/>
      </w:r>
      <w:r w:rsidRPr="00C23BB7">
        <w:instrText xml:space="preserve"> QUOTE </w:instrText>
      </w:r>
      <w:r w:rsidRPr="00C23BB7">
        <w:pict>
          <v:shape id="_x0000_i1239" type="#_x0000_t75" style="width:9.75pt;height:13.5pt">
            <v:imagedata r:id="rId243" o:title="" chromakey="white"/>
          </v:shape>
        </w:pict>
      </w:r>
      <w:r w:rsidRPr="00C23BB7">
        <w:instrText xml:space="preserve"> </w:instrText>
      </w:r>
      <w:r w:rsidRPr="00C23BB7">
        <w:fldChar w:fldCharType="separate"/>
      </w:r>
      <w:r w:rsidRPr="00C23BB7">
        <w:pict>
          <v:shape id="_x0000_i1240" type="#_x0000_t75" style="width:9.75pt;height:13.5pt">
            <v:imagedata r:id="rId243" o:title="" chromakey="white"/>
          </v:shape>
        </w:pict>
      </w:r>
      <w:r w:rsidRPr="00C23BB7">
        <w:fldChar w:fldCharType="end"/>
      </w:r>
      <w:r w:rsidRPr="008D55EB">
        <w:t xml:space="preserve"> aumenta 10?  R. 28</w:t>
      </w:r>
    </w:p>
    <w:p w:rsidR="006C619D" w:rsidRPr="008D55EB" w:rsidRDefault="006C619D" w:rsidP="00E13960">
      <w:r w:rsidRPr="008D55EB">
        <w:t xml:space="preserve">  16.  </w:t>
      </w:r>
      <w:r w:rsidRPr="00C23BB7">
        <w:fldChar w:fldCharType="begin"/>
      </w:r>
      <w:r w:rsidRPr="00C23BB7">
        <w:instrText xml:space="preserve"> QUOTE </w:instrText>
      </w:r>
      <w:r w:rsidRPr="00C23BB7">
        <w:pict>
          <v:shape id="_x0000_i1241" type="#_x0000_t75" style="width:47.25pt;height:13.5pt">
            <v:imagedata r:id="rId241" o:title="" chromakey="white"/>
          </v:shape>
        </w:pict>
      </w:r>
      <w:r w:rsidRPr="00C23BB7">
        <w:instrText xml:space="preserve"> </w:instrText>
      </w:r>
      <w:r w:rsidRPr="00C23BB7">
        <w:fldChar w:fldCharType="separate"/>
      </w:r>
      <w:r w:rsidRPr="00C23BB7">
        <w:pict>
          <v:shape id="_x0000_i1242" type="#_x0000_t75" style="width:47.25pt;height:13.5pt">
            <v:imagedata r:id="rId241" o:title="" chromakey="white"/>
          </v:shape>
        </w:pict>
      </w:r>
      <w:r w:rsidRPr="00C23BB7">
        <w:fldChar w:fldCharType="end"/>
      </w:r>
      <w:r>
        <w:t xml:space="preserve"> = 104 ¿Cuál será la suma (</w:t>
      </w:r>
      <w:r w:rsidRPr="00C23BB7">
        <w:fldChar w:fldCharType="begin"/>
      </w:r>
      <w:r w:rsidRPr="00C23BB7">
        <w:instrText xml:space="preserve"> QUOTE </w:instrText>
      </w:r>
      <w:r w:rsidRPr="00C23BB7">
        <w:pict>
          <v:shape id="_x0000_i1243" type="#_x0000_t75" style="width:10.5pt;height:13.5pt">
            <v:imagedata r:id="rId217" o:title="" chromakey="white"/>
          </v:shape>
        </w:pict>
      </w:r>
      <w:r w:rsidRPr="00C23BB7">
        <w:instrText xml:space="preserve"> </w:instrText>
      </w:r>
      <w:r w:rsidRPr="00C23BB7">
        <w:fldChar w:fldCharType="separate"/>
      </w:r>
      <w:r w:rsidRPr="00C23BB7">
        <w:pict>
          <v:shape id="_x0000_i1244" type="#_x0000_t75" style="width:10.5pt;height:13.5pt">
            <v:imagedata r:id="rId217" o:title="" chromakey="white"/>
          </v:shape>
        </w:pict>
      </w:r>
      <w:r w:rsidRPr="00C23BB7">
        <w:fldChar w:fldCharType="end"/>
      </w:r>
      <w:r w:rsidRPr="008D55EB">
        <w:t>+5) + (</w:t>
      </w:r>
      <w:r w:rsidRPr="00C23BB7">
        <w:fldChar w:fldCharType="begin"/>
      </w:r>
      <w:r w:rsidRPr="00C23BB7">
        <w:instrText xml:space="preserve"> QUOTE </w:instrText>
      </w:r>
      <w:r w:rsidRPr="00C23BB7">
        <w:pict>
          <v:shape id="_x0000_i1245" type="#_x0000_t75" style="width:29.25pt;height:13.5pt">
            <v:imagedata r:id="rId244" o:title="" chromakey="white"/>
          </v:shape>
        </w:pict>
      </w:r>
      <w:r w:rsidRPr="00C23BB7">
        <w:instrText xml:space="preserve"> </w:instrText>
      </w:r>
      <w:r w:rsidRPr="00C23BB7">
        <w:fldChar w:fldCharType="separate"/>
      </w:r>
      <w:r w:rsidRPr="00C23BB7">
        <w:pict>
          <v:shape id="_x0000_i1246" type="#_x0000_t75" style="width:29.25pt;height:13.5pt">
            <v:imagedata r:id="rId244" o:title="" chromakey="white"/>
          </v:shape>
        </w:pict>
      </w:r>
      <w:r w:rsidRPr="00C23BB7">
        <w:fldChar w:fldCharType="end"/>
      </w:r>
      <w:r w:rsidRPr="008D55EB">
        <w:t>) + (</w:t>
      </w:r>
      <w:r w:rsidRPr="00C23BB7">
        <w:fldChar w:fldCharType="begin"/>
      </w:r>
      <w:r w:rsidRPr="00C23BB7">
        <w:instrText xml:space="preserve"> QUOTE </w:instrText>
      </w:r>
      <w:r w:rsidRPr="00C23BB7">
        <w:pict>
          <v:shape id="_x0000_i1247" type="#_x0000_t75" style="width:28.5pt;height:13.5pt">
            <v:imagedata r:id="rId245" o:title="" chromakey="white"/>
          </v:shape>
        </w:pict>
      </w:r>
      <w:r w:rsidRPr="00C23BB7">
        <w:instrText xml:space="preserve"> </w:instrText>
      </w:r>
      <w:r w:rsidRPr="00C23BB7">
        <w:fldChar w:fldCharType="separate"/>
      </w:r>
      <w:r w:rsidRPr="00C23BB7">
        <w:pict>
          <v:shape id="_x0000_i1248" type="#_x0000_t75" style="width:28.5pt;height:13.5pt">
            <v:imagedata r:id="rId245" o:title="" chromakey="white"/>
          </v:shape>
        </w:pict>
      </w:r>
      <w:r w:rsidRPr="00C23BB7">
        <w:fldChar w:fldCharType="end"/>
      </w:r>
      <w:r w:rsidRPr="008D55EB">
        <w:t>)?</w:t>
      </w:r>
      <w:r w:rsidRPr="008D55EB">
        <w:tab/>
      </w:r>
      <w:r w:rsidRPr="008D55EB">
        <w:tab/>
        <w:t>R. 110</w:t>
      </w:r>
    </w:p>
    <w:p w:rsidR="006C619D" w:rsidRPr="008D55EB" w:rsidRDefault="006C619D" w:rsidP="005E2651">
      <w:pPr>
        <w:ind w:left="705" w:hanging="705"/>
      </w:pPr>
      <w:r>
        <w:t xml:space="preserve">     17</w:t>
      </w:r>
      <w:r w:rsidRPr="008D55EB">
        <w:t xml:space="preserve">. </w:t>
      </w:r>
      <w:r w:rsidRPr="008D55EB">
        <w:tab/>
        <w:t>Un sumando aumenta 56 unidades y hay tres sumandos que disminuyen 6 unidades cada uno. ¿Qué le sucede a la suma?</w:t>
      </w:r>
      <w:r w:rsidRPr="008D55EB">
        <w:tab/>
      </w:r>
      <w:r w:rsidRPr="008D55EB">
        <w:tab/>
      </w:r>
      <w:r w:rsidRPr="008D55EB">
        <w:tab/>
      </w:r>
      <w:r w:rsidRPr="008D55EB">
        <w:tab/>
      </w:r>
      <w:r w:rsidRPr="008D55EB">
        <w:tab/>
      </w:r>
      <w:r w:rsidRPr="008D55EB">
        <w:tab/>
        <w:t>R. Aumenta 38 unidades</w:t>
      </w:r>
    </w:p>
    <w:p w:rsidR="006C619D" w:rsidRPr="008D55EB" w:rsidRDefault="006C619D" w:rsidP="00E13960"/>
    <w:p w:rsidR="006C619D" w:rsidRPr="008D55EB" w:rsidRDefault="006C619D" w:rsidP="00E13960">
      <w:pPr>
        <w:rPr>
          <w:lang w:val="es-MX" w:eastAsia="es-MX"/>
        </w:rPr>
      </w:pPr>
    </w:p>
    <w:p w:rsidR="006C619D" w:rsidRPr="008D55EB" w:rsidRDefault="006C619D" w:rsidP="00E13960">
      <w:pPr>
        <w:rPr>
          <w:b/>
          <w:bCs/>
          <w:lang w:eastAsia="es-ES_tradnl"/>
        </w:rPr>
      </w:pPr>
      <w:r w:rsidRPr="008D55EB">
        <w:rPr>
          <w:b/>
          <w:bCs/>
        </w:rPr>
        <w:t>Actividad 2</w:t>
      </w:r>
    </w:p>
    <w:p w:rsidR="006C619D" w:rsidRPr="008D55EB" w:rsidRDefault="006C619D" w:rsidP="00E13960">
      <w:pPr>
        <w:rPr>
          <w:lang w:eastAsia="es-ES_tradnl"/>
        </w:rPr>
      </w:pPr>
      <w:r w:rsidRPr="008D55EB">
        <w:rPr>
          <w:lang w:eastAsia="es-ES_tradnl"/>
        </w:rPr>
        <w:t>Complete la siguiente tabla:</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2"/>
        <w:gridCol w:w="3220"/>
        <w:gridCol w:w="3218"/>
      </w:tblGrid>
      <w:tr w:rsidR="006C619D" w:rsidRPr="008D55EB">
        <w:tc>
          <w:tcPr>
            <w:tcW w:w="3276" w:type="dxa"/>
          </w:tcPr>
          <w:p w:rsidR="006C619D" w:rsidRPr="008D55EB" w:rsidRDefault="006C619D" w:rsidP="00B56AC2">
            <w:pPr>
              <w:jc w:val="center"/>
              <w:rPr>
                <w:lang w:eastAsia="es-ES_tradnl"/>
              </w:rPr>
            </w:pPr>
            <w:r w:rsidRPr="008D55EB">
              <w:rPr>
                <w:lang w:eastAsia="es-ES_tradnl"/>
              </w:rPr>
              <w:t>Número</w:t>
            </w:r>
          </w:p>
        </w:tc>
        <w:tc>
          <w:tcPr>
            <w:tcW w:w="3277" w:type="dxa"/>
          </w:tcPr>
          <w:p w:rsidR="006C619D" w:rsidRPr="008D55EB" w:rsidRDefault="006C619D" w:rsidP="00693E17">
            <w:pPr>
              <w:numPr>
                <w:ilvl w:val="0"/>
                <w:numId w:val="140"/>
              </w:numPr>
              <w:jc w:val="center"/>
              <w:rPr>
                <w:lang w:eastAsia="es-ES_tradnl"/>
              </w:rPr>
            </w:pPr>
            <w:r w:rsidRPr="008D55EB">
              <w:rPr>
                <w:lang w:eastAsia="es-ES_tradnl"/>
              </w:rPr>
              <w:t>Recíproco</w:t>
            </w:r>
          </w:p>
        </w:tc>
        <w:tc>
          <w:tcPr>
            <w:tcW w:w="3277" w:type="dxa"/>
          </w:tcPr>
          <w:p w:rsidR="006C619D" w:rsidRPr="008D55EB" w:rsidRDefault="006C619D" w:rsidP="00693E17">
            <w:pPr>
              <w:numPr>
                <w:ilvl w:val="0"/>
                <w:numId w:val="140"/>
              </w:numPr>
              <w:jc w:val="center"/>
              <w:rPr>
                <w:lang w:eastAsia="es-ES_tradnl"/>
              </w:rPr>
            </w:pPr>
            <w:r w:rsidRPr="008D55EB">
              <w:rPr>
                <w:lang w:eastAsia="es-ES_tradnl"/>
              </w:rPr>
              <w:t>Simétrico</w:t>
            </w:r>
          </w:p>
        </w:tc>
      </w:tr>
      <w:tr w:rsidR="006C619D" w:rsidRPr="008D55EB">
        <w:tc>
          <w:tcPr>
            <w:tcW w:w="3276" w:type="dxa"/>
          </w:tcPr>
          <w:p w:rsidR="006C619D" w:rsidRPr="008D55EB" w:rsidRDefault="006C619D" w:rsidP="00B56AC2">
            <w:pPr>
              <w:jc w:val="center"/>
              <w:rPr>
                <w:lang w:eastAsia="es-ES_tradnl"/>
              </w:rPr>
            </w:pPr>
            <w:r w:rsidRPr="008D55EB">
              <w:rPr>
                <w:lang w:eastAsia="es-ES_tradnl"/>
              </w:rPr>
              <w:t>3</w:t>
            </w:r>
          </w:p>
        </w:tc>
        <w:tc>
          <w:tcPr>
            <w:tcW w:w="3277" w:type="dxa"/>
          </w:tcPr>
          <w:p w:rsidR="006C619D" w:rsidRPr="008D55EB" w:rsidRDefault="006C619D" w:rsidP="00B56AC2">
            <w:pPr>
              <w:jc w:val="center"/>
              <w:rPr>
                <w:lang w:eastAsia="es-ES_tradnl"/>
              </w:rPr>
            </w:pPr>
          </w:p>
        </w:tc>
        <w:tc>
          <w:tcPr>
            <w:tcW w:w="3277" w:type="dxa"/>
          </w:tcPr>
          <w:p w:rsidR="006C619D" w:rsidRPr="008D55EB" w:rsidRDefault="006C619D" w:rsidP="00B56AC2">
            <w:pPr>
              <w:jc w:val="center"/>
              <w:rPr>
                <w:lang w:eastAsia="es-ES_tradnl"/>
              </w:rPr>
            </w:pPr>
          </w:p>
        </w:tc>
      </w:tr>
      <w:tr w:rsidR="006C619D" w:rsidRPr="008D55EB">
        <w:tc>
          <w:tcPr>
            <w:tcW w:w="3276" w:type="dxa"/>
          </w:tcPr>
          <w:p w:rsidR="006C619D" w:rsidRPr="008D55EB" w:rsidRDefault="006C619D" w:rsidP="00B56AC2">
            <w:pPr>
              <w:jc w:val="center"/>
              <w:rPr>
                <w:lang w:eastAsia="es-ES_tradnl"/>
              </w:rPr>
            </w:pPr>
            <w:r w:rsidRPr="008D55EB">
              <w:rPr>
                <w:lang w:eastAsia="es-ES_tradnl"/>
              </w:rPr>
              <w:t>-5</w:t>
            </w:r>
          </w:p>
        </w:tc>
        <w:tc>
          <w:tcPr>
            <w:tcW w:w="3277" w:type="dxa"/>
          </w:tcPr>
          <w:p w:rsidR="006C619D" w:rsidRPr="008D55EB" w:rsidRDefault="006C619D" w:rsidP="00B56AC2">
            <w:pPr>
              <w:jc w:val="center"/>
              <w:rPr>
                <w:lang w:eastAsia="es-ES_tradnl"/>
              </w:rPr>
            </w:pPr>
          </w:p>
        </w:tc>
        <w:tc>
          <w:tcPr>
            <w:tcW w:w="3277" w:type="dxa"/>
          </w:tcPr>
          <w:p w:rsidR="006C619D" w:rsidRPr="008D55EB" w:rsidRDefault="006C619D" w:rsidP="00B56AC2">
            <w:pPr>
              <w:jc w:val="center"/>
              <w:rPr>
                <w:lang w:eastAsia="es-ES_tradnl"/>
              </w:rPr>
            </w:pPr>
          </w:p>
        </w:tc>
      </w:tr>
      <w:tr w:rsidR="006C619D" w:rsidRPr="008D55EB">
        <w:tc>
          <w:tcPr>
            <w:tcW w:w="3276" w:type="dxa"/>
          </w:tcPr>
          <w:p w:rsidR="006C619D" w:rsidRPr="008D55EB" w:rsidRDefault="006C619D" w:rsidP="00B56AC2">
            <w:pPr>
              <w:jc w:val="center"/>
              <w:rPr>
                <w:lang w:eastAsia="es-ES_tradnl"/>
              </w:rPr>
            </w:pPr>
            <w:r w:rsidRPr="008D55EB">
              <w:rPr>
                <w:lang w:eastAsia="es-ES_tradnl"/>
              </w:rPr>
              <w:t>1/2</w:t>
            </w:r>
          </w:p>
        </w:tc>
        <w:tc>
          <w:tcPr>
            <w:tcW w:w="3277" w:type="dxa"/>
          </w:tcPr>
          <w:p w:rsidR="006C619D" w:rsidRPr="008D55EB" w:rsidRDefault="006C619D" w:rsidP="00B56AC2">
            <w:pPr>
              <w:jc w:val="center"/>
              <w:rPr>
                <w:lang w:eastAsia="es-ES_tradnl"/>
              </w:rPr>
            </w:pPr>
          </w:p>
        </w:tc>
        <w:tc>
          <w:tcPr>
            <w:tcW w:w="3277" w:type="dxa"/>
          </w:tcPr>
          <w:p w:rsidR="006C619D" w:rsidRPr="008D55EB" w:rsidRDefault="006C619D" w:rsidP="00B56AC2">
            <w:pPr>
              <w:jc w:val="center"/>
              <w:rPr>
                <w:lang w:eastAsia="es-ES_tradnl"/>
              </w:rPr>
            </w:pPr>
          </w:p>
        </w:tc>
      </w:tr>
      <w:tr w:rsidR="006C619D" w:rsidRPr="008D55EB">
        <w:tc>
          <w:tcPr>
            <w:tcW w:w="3276" w:type="dxa"/>
          </w:tcPr>
          <w:p w:rsidR="006C619D" w:rsidRPr="008D55EB" w:rsidRDefault="006C619D" w:rsidP="00B56AC2">
            <w:pPr>
              <w:jc w:val="center"/>
              <w:rPr>
                <w:lang w:eastAsia="es-ES_tradnl"/>
              </w:rPr>
            </w:pPr>
            <w:r w:rsidRPr="008D55EB">
              <w:rPr>
                <w:lang w:eastAsia="es-ES_tradnl"/>
              </w:rPr>
              <w:t>-1/7</w:t>
            </w:r>
          </w:p>
        </w:tc>
        <w:tc>
          <w:tcPr>
            <w:tcW w:w="3277" w:type="dxa"/>
          </w:tcPr>
          <w:p w:rsidR="006C619D" w:rsidRPr="008D55EB" w:rsidRDefault="006C619D" w:rsidP="00B56AC2">
            <w:pPr>
              <w:jc w:val="center"/>
              <w:rPr>
                <w:lang w:eastAsia="es-ES_tradnl"/>
              </w:rPr>
            </w:pPr>
          </w:p>
        </w:tc>
        <w:tc>
          <w:tcPr>
            <w:tcW w:w="3277" w:type="dxa"/>
          </w:tcPr>
          <w:p w:rsidR="006C619D" w:rsidRPr="008D55EB" w:rsidRDefault="006C619D" w:rsidP="00B56AC2">
            <w:pPr>
              <w:jc w:val="center"/>
              <w:rPr>
                <w:lang w:eastAsia="es-ES_tradnl"/>
              </w:rPr>
            </w:pPr>
          </w:p>
        </w:tc>
      </w:tr>
      <w:tr w:rsidR="006C619D" w:rsidRPr="008D55EB">
        <w:tc>
          <w:tcPr>
            <w:tcW w:w="3276" w:type="dxa"/>
          </w:tcPr>
          <w:p w:rsidR="006C619D" w:rsidRPr="008D55EB" w:rsidRDefault="006C619D" w:rsidP="00B56AC2">
            <w:pPr>
              <w:jc w:val="center"/>
              <w:rPr>
                <w:lang w:eastAsia="es-ES_tradnl"/>
              </w:rPr>
            </w:pPr>
            <w:r w:rsidRPr="008D55EB">
              <w:rPr>
                <w:lang w:eastAsia="es-ES_tradnl"/>
              </w:rPr>
              <w:t>3/5</w:t>
            </w:r>
          </w:p>
        </w:tc>
        <w:tc>
          <w:tcPr>
            <w:tcW w:w="3277" w:type="dxa"/>
          </w:tcPr>
          <w:p w:rsidR="006C619D" w:rsidRPr="008D55EB" w:rsidRDefault="006C619D" w:rsidP="00B56AC2">
            <w:pPr>
              <w:jc w:val="center"/>
              <w:rPr>
                <w:lang w:eastAsia="es-ES_tradnl"/>
              </w:rPr>
            </w:pPr>
          </w:p>
        </w:tc>
        <w:tc>
          <w:tcPr>
            <w:tcW w:w="3277" w:type="dxa"/>
          </w:tcPr>
          <w:p w:rsidR="006C619D" w:rsidRPr="008D55EB" w:rsidRDefault="006C619D" w:rsidP="00B56AC2">
            <w:pPr>
              <w:jc w:val="center"/>
              <w:rPr>
                <w:lang w:eastAsia="es-ES_tradnl"/>
              </w:rPr>
            </w:pPr>
          </w:p>
        </w:tc>
      </w:tr>
      <w:tr w:rsidR="006C619D" w:rsidRPr="008D55EB">
        <w:tc>
          <w:tcPr>
            <w:tcW w:w="3276" w:type="dxa"/>
          </w:tcPr>
          <w:p w:rsidR="006C619D" w:rsidRPr="008D55EB" w:rsidRDefault="006C619D" w:rsidP="00B56AC2">
            <w:pPr>
              <w:jc w:val="center"/>
              <w:rPr>
                <w:lang w:eastAsia="es-ES_tradnl"/>
              </w:rPr>
            </w:pPr>
            <w:r w:rsidRPr="008D55EB">
              <w:rPr>
                <w:lang w:eastAsia="es-ES_tradnl"/>
              </w:rPr>
              <w:t>-3/4</w:t>
            </w:r>
          </w:p>
        </w:tc>
        <w:tc>
          <w:tcPr>
            <w:tcW w:w="3277" w:type="dxa"/>
          </w:tcPr>
          <w:p w:rsidR="006C619D" w:rsidRPr="008D55EB" w:rsidRDefault="006C619D" w:rsidP="00B56AC2">
            <w:pPr>
              <w:jc w:val="center"/>
              <w:rPr>
                <w:lang w:eastAsia="es-ES_tradnl"/>
              </w:rPr>
            </w:pPr>
          </w:p>
        </w:tc>
        <w:tc>
          <w:tcPr>
            <w:tcW w:w="3277" w:type="dxa"/>
          </w:tcPr>
          <w:p w:rsidR="006C619D" w:rsidRPr="008D55EB" w:rsidRDefault="006C619D" w:rsidP="00B56AC2">
            <w:pPr>
              <w:jc w:val="center"/>
              <w:rPr>
                <w:lang w:eastAsia="es-ES_tradnl"/>
              </w:rPr>
            </w:pPr>
          </w:p>
        </w:tc>
      </w:tr>
    </w:tbl>
    <w:p w:rsidR="006C619D" w:rsidRDefault="006C619D" w:rsidP="00E13960">
      <w:pPr>
        <w:rPr>
          <w:lang w:eastAsia="es-ES_tradnl"/>
        </w:rPr>
      </w:pPr>
    </w:p>
    <w:p w:rsidR="006C619D" w:rsidRPr="008D55EB" w:rsidRDefault="006C619D" w:rsidP="00E13960">
      <w:pPr>
        <w:rPr>
          <w:lang w:eastAsia="es-ES_tradnl"/>
        </w:rPr>
      </w:pPr>
      <w:r>
        <w:rPr>
          <w:lang w:eastAsia="es-ES_tradnl"/>
        </w:rPr>
        <w:t xml:space="preserve">Respuestas  1/3 y -3, -1/5 y 5, 2 y -1/2 -7 y 1/7, 5/3 y -3/5, -4/3 y 3/4. </w:t>
      </w:r>
    </w:p>
    <w:p w:rsidR="006C619D" w:rsidRDefault="006C619D" w:rsidP="00E13960">
      <w:pPr>
        <w:rPr>
          <w:b/>
          <w:bCs/>
          <w:lang w:eastAsia="es-ES_tradnl"/>
        </w:rPr>
      </w:pPr>
    </w:p>
    <w:p w:rsidR="006C619D" w:rsidRDefault="006C619D" w:rsidP="00E13960">
      <w:pPr>
        <w:rPr>
          <w:b/>
          <w:bCs/>
          <w:lang w:eastAsia="es-ES_tradnl"/>
        </w:rPr>
      </w:pPr>
    </w:p>
    <w:p w:rsidR="006C619D" w:rsidRDefault="006C619D" w:rsidP="00E13960">
      <w:pPr>
        <w:rPr>
          <w:b/>
          <w:bCs/>
          <w:lang w:eastAsia="es-ES_tradnl"/>
        </w:rPr>
      </w:pPr>
    </w:p>
    <w:p w:rsidR="006C619D" w:rsidRDefault="006C619D" w:rsidP="00E13960">
      <w:pPr>
        <w:rPr>
          <w:b/>
          <w:bCs/>
          <w:lang w:eastAsia="es-ES_tradnl"/>
        </w:rPr>
      </w:pPr>
    </w:p>
    <w:p w:rsidR="006C619D" w:rsidRDefault="006C619D" w:rsidP="00E13960">
      <w:pPr>
        <w:rPr>
          <w:b/>
          <w:bCs/>
          <w:lang w:eastAsia="es-ES_tradnl"/>
        </w:rPr>
      </w:pPr>
    </w:p>
    <w:p w:rsidR="006C619D" w:rsidRPr="008D55EB" w:rsidRDefault="006C619D" w:rsidP="00E13960">
      <w:pPr>
        <w:rPr>
          <w:b/>
          <w:bCs/>
          <w:lang w:eastAsia="es-ES_tradnl"/>
        </w:rPr>
      </w:pPr>
      <w:r w:rsidRPr="008D55EB">
        <w:rPr>
          <w:b/>
          <w:bCs/>
          <w:lang w:eastAsia="es-ES_tradnl"/>
        </w:rPr>
        <w:t>Actividad 3</w:t>
      </w:r>
    </w:p>
    <w:p w:rsidR="006C619D" w:rsidRPr="008D55EB" w:rsidRDefault="006C619D" w:rsidP="00E13960">
      <w:pPr>
        <w:rPr>
          <w:lang w:eastAsia="es-ES_tradnl"/>
        </w:rPr>
      </w:pPr>
      <w:r w:rsidRPr="008D55EB">
        <w:rPr>
          <w:lang w:eastAsia="es-ES_tradnl"/>
        </w:rPr>
        <w:t>Nombre la propiedad ilustrada para cada uno de las siguientes igualdades:</w:t>
      </w:r>
    </w:p>
    <w:p w:rsidR="006C619D" w:rsidRPr="008D55EB" w:rsidRDefault="006C619D" w:rsidP="00E5557E">
      <w:pPr>
        <w:numPr>
          <w:ilvl w:val="0"/>
          <w:numId w:val="34"/>
        </w:numPr>
        <w:rPr>
          <w:lang w:eastAsia="es-ES_tradnl"/>
        </w:rPr>
      </w:pPr>
      <w:r>
        <w:rPr>
          <w:lang w:eastAsia="es-ES_tradnl"/>
        </w:rPr>
        <w:t xml:space="preserve">π + </w:t>
      </w:r>
      <w:r w:rsidRPr="00C23BB7">
        <w:rPr>
          <w:lang w:eastAsia="es-ES_tradnl"/>
        </w:rPr>
        <w:fldChar w:fldCharType="begin"/>
      </w:r>
      <w:r w:rsidRPr="00C23BB7">
        <w:rPr>
          <w:lang w:eastAsia="es-ES_tradnl"/>
        </w:rPr>
        <w:instrText xml:space="preserve"> QUOTE </w:instrText>
      </w:r>
      <w:r w:rsidRPr="00C23BB7">
        <w:pict>
          <v:shape id="_x0000_i1249" type="#_x0000_t75" style="width:14.25pt;height:13.5pt">
            <v:imagedata r:id="rId53" o:title="" chromakey="white"/>
          </v:shape>
        </w:pict>
      </w:r>
      <w:r w:rsidRPr="00C23BB7">
        <w:rPr>
          <w:lang w:eastAsia="es-ES_tradnl"/>
        </w:rPr>
        <w:instrText xml:space="preserve"> </w:instrText>
      </w:r>
      <w:r w:rsidRPr="00C23BB7">
        <w:rPr>
          <w:lang w:eastAsia="es-ES_tradnl"/>
        </w:rPr>
        <w:fldChar w:fldCharType="separate"/>
      </w:r>
      <w:r w:rsidRPr="00C23BB7">
        <w:pict>
          <v:shape id="_x0000_i1250" type="#_x0000_t75" style="width:14.25pt;height:13.5pt">
            <v:imagedata r:id="rId53" o:title="" chromakey="white"/>
          </v:shape>
        </w:pict>
      </w:r>
      <w:r w:rsidRPr="00C23BB7">
        <w:rPr>
          <w:lang w:eastAsia="es-ES_tradnl"/>
        </w:rPr>
        <w:fldChar w:fldCharType="end"/>
      </w:r>
      <w:r>
        <w:rPr>
          <w:lang w:eastAsia="es-ES_tradnl"/>
        </w:rPr>
        <w:t xml:space="preserve"> = </w:t>
      </w:r>
      <w:r w:rsidRPr="00C23BB7">
        <w:rPr>
          <w:lang w:eastAsia="es-ES_tradnl"/>
        </w:rPr>
        <w:fldChar w:fldCharType="begin"/>
      </w:r>
      <w:r w:rsidRPr="00C23BB7">
        <w:rPr>
          <w:lang w:eastAsia="es-ES_tradnl"/>
        </w:rPr>
        <w:instrText xml:space="preserve"> QUOTE </w:instrText>
      </w:r>
      <w:r w:rsidRPr="00C23BB7">
        <w:pict>
          <v:shape id="_x0000_i1251" type="#_x0000_t75" style="width:14.25pt;height:13.5pt">
            <v:imagedata r:id="rId53" o:title="" chromakey="white"/>
          </v:shape>
        </w:pict>
      </w:r>
      <w:r w:rsidRPr="00C23BB7">
        <w:rPr>
          <w:lang w:eastAsia="es-ES_tradnl"/>
        </w:rPr>
        <w:instrText xml:space="preserve"> </w:instrText>
      </w:r>
      <w:r w:rsidRPr="00C23BB7">
        <w:rPr>
          <w:lang w:eastAsia="es-ES_tradnl"/>
        </w:rPr>
        <w:fldChar w:fldCharType="separate"/>
      </w:r>
      <w:r w:rsidRPr="00C23BB7">
        <w:pict>
          <v:shape id="_x0000_i1252" type="#_x0000_t75" style="width:14.25pt;height:13.5pt">
            <v:imagedata r:id="rId53" o:title="" chromakey="white"/>
          </v:shape>
        </w:pict>
      </w:r>
      <w:r w:rsidRPr="00C23BB7">
        <w:rPr>
          <w:lang w:eastAsia="es-ES_tradnl"/>
        </w:rPr>
        <w:fldChar w:fldCharType="end"/>
      </w:r>
      <w:r w:rsidRPr="008D55EB">
        <w:rPr>
          <w:lang w:eastAsia="es-ES_tradnl"/>
        </w:rPr>
        <w:t xml:space="preserve"> + π</w:t>
      </w:r>
    </w:p>
    <w:p w:rsidR="006C619D" w:rsidRPr="008D55EB" w:rsidRDefault="006C619D" w:rsidP="00E5557E">
      <w:pPr>
        <w:numPr>
          <w:ilvl w:val="0"/>
          <w:numId w:val="34"/>
        </w:numPr>
        <w:rPr>
          <w:lang w:eastAsia="es-ES_tradnl"/>
        </w:rPr>
      </w:pPr>
      <w:r w:rsidRPr="008D55EB">
        <w:rPr>
          <w:lang w:eastAsia="es-ES_tradnl"/>
        </w:rPr>
        <w:t>( 7 + 3 ) + 5 = 7 + ( 3 + 5 )</w:t>
      </w:r>
    </w:p>
    <w:p w:rsidR="006C619D" w:rsidRPr="008D55EB" w:rsidRDefault="006C619D" w:rsidP="00E5557E">
      <w:pPr>
        <w:numPr>
          <w:ilvl w:val="0"/>
          <w:numId w:val="34"/>
        </w:numPr>
        <w:rPr>
          <w:lang w:eastAsia="es-ES_tradnl"/>
        </w:rPr>
      </w:pPr>
      <w:r w:rsidRPr="008D55EB">
        <w:rPr>
          <w:vertAlign w:val="superscript"/>
          <w:lang w:eastAsia="es-ES_tradnl"/>
        </w:rPr>
        <w:t>3</w:t>
      </w:r>
      <w:r w:rsidRPr="00C23BB7">
        <w:rPr>
          <w:lang w:eastAsia="es-ES_tradnl"/>
        </w:rPr>
        <w:fldChar w:fldCharType="begin"/>
      </w:r>
      <w:r w:rsidRPr="00C23BB7">
        <w:rPr>
          <w:lang w:eastAsia="es-ES_tradnl"/>
        </w:rPr>
        <w:instrText xml:space="preserve"> QUOTE </w:instrText>
      </w:r>
      <w:r w:rsidRPr="00C23BB7">
        <w:pict>
          <v:shape id="_x0000_i1253" type="#_x0000_t75" style="width:14.25pt;height:13.5pt">
            <v:imagedata r:id="rId53" o:title="" chromakey="white"/>
          </v:shape>
        </w:pict>
      </w:r>
      <w:r w:rsidRPr="00C23BB7">
        <w:rPr>
          <w:lang w:eastAsia="es-ES_tradnl"/>
        </w:rPr>
        <w:instrText xml:space="preserve"> </w:instrText>
      </w:r>
      <w:r w:rsidRPr="00C23BB7">
        <w:rPr>
          <w:lang w:eastAsia="es-ES_tradnl"/>
        </w:rPr>
        <w:fldChar w:fldCharType="separate"/>
      </w:r>
      <w:r w:rsidRPr="00C23BB7">
        <w:pict>
          <v:shape id="_x0000_i1254" type="#_x0000_t75" style="width:14.25pt;height:13.5pt">
            <v:imagedata r:id="rId53" o:title="" chromakey="white"/>
          </v:shape>
        </w:pict>
      </w:r>
      <w:r w:rsidRPr="00C23BB7">
        <w:rPr>
          <w:lang w:eastAsia="es-ES_tradnl"/>
        </w:rPr>
        <w:fldChar w:fldCharType="end"/>
      </w:r>
      <w:r w:rsidRPr="008D55EB">
        <w:rPr>
          <w:lang w:eastAsia="es-ES_tradnl"/>
        </w:rPr>
        <w:t xml:space="preserve"> + (-</w:t>
      </w:r>
      <w:r w:rsidRPr="008D55EB">
        <w:rPr>
          <w:vertAlign w:val="superscript"/>
          <w:lang w:eastAsia="es-ES_tradnl"/>
        </w:rPr>
        <w:t>3</w:t>
      </w:r>
      <w:r w:rsidRPr="00C23BB7">
        <w:rPr>
          <w:lang w:eastAsia="es-ES_tradnl"/>
        </w:rPr>
        <w:fldChar w:fldCharType="begin"/>
      </w:r>
      <w:r w:rsidRPr="00C23BB7">
        <w:rPr>
          <w:lang w:eastAsia="es-ES_tradnl"/>
        </w:rPr>
        <w:instrText xml:space="preserve"> QUOTE </w:instrText>
      </w:r>
      <w:r w:rsidRPr="00C23BB7">
        <w:pict>
          <v:shape id="_x0000_i1255" type="#_x0000_t75" style="width:14.25pt;height:13.5pt">
            <v:imagedata r:id="rId53" o:title="" chromakey="white"/>
          </v:shape>
        </w:pict>
      </w:r>
      <w:r w:rsidRPr="00C23BB7">
        <w:rPr>
          <w:lang w:eastAsia="es-ES_tradnl"/>
        </w:rPr>
        <w:instrText xml:space="preserve"> </w:instrText>
      </w:r>
      <w:r w:rsidRPr="00C23BB7">
        <w:rPr>
          <w:lang w:eastAsia="es-ES_tradnl"/>
        </w:rPr>
        <w:fldChar w:fldCharType="separate"/>
      </w:r>
      <w:r w:rsidRPr="00C23BB7">
        <w:pict>
          <v:shape id="_x0000_i1256" type="#_x0000_t75" style="width:14.25pt;height:13.5pt">
            <v:imagedata r:id="rId53" o:title="" chromakey="white"/>
          </v:shape>
        </w:pict>
      </w:r>
      <w:r w:rsidRPr="00C23BB7">
        <w:rPr>
          <w:lang w:eastAsia="es-ES_tradnl"/>
        </w:rPr>
        <w:fldChar w:fldCharType="end"/>
      </w:r>
      <w:r w:rsidRPr="008D55EB">
        <w:rPr>
          <w:lang w:eastAsia="es-ES_tradnl"/>
        </w:rPr>
        <w:t>) = 0</w:t>
      </w:r>
    </w:p>
    <w:p w:rsidR="006C619D" w:rsidRPr="008D55EB" w:rsidRDefault="006C619D" w:rsidP="00E5557E">
      <w:pPr>
        <w:numPr>
          <w:ilvl w:val="0"/>
          <w:numId w:val="34"/>
        </w:numPr>
        <w:rPr>
          <w:lang w:eastAsia="es-ES_tradnl"/>
        </w:rPr>
      </w:pPr>
      <w:r>
        <w:rPr>
          <w:lang w:eastAsia="es-ES_tradnl"/>
        </w:rPr>
        <w:t>3</w:t>
      </w:r>
      <w:r w:rsidRPr="00C23BB7">
        <w:rPr>
          <w:lang w:eastAsia="es-ES_tradnl"/>
        </w:rPr>
        <w:fldChar w:fldCharType="begin"/>
      </w:r>
      <w:r w:rsidRPr="00C23BB7">
        <w:rPr>
          <w:lang w:eastAsia="es-ES_tradnl"/>
        </w:rPr>
        <w:instrText xml:space="preserve"> QUOTE </w:instrText>
      </w:r>
      <w:r w:rsidRPr="00C23BB7">
        <w:pict>
          <v:shape id="_x0000_i1257"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258" type="#_x0000_t75" style="width:10.5pt;height:13.5pt">
            <v:imagedata r:id="rId217" o:title="" chromakey="white"/>
          </v:shape>
        </w:pict>
      </w:r>
      <w:r w:rsidRPr="00C23BB7">
        <w:rPr>
          <w:lang w:eastAsia="es-ES_tradnl"/>
        </w:rPr>
        <w:fldChar w:fldCharType="end"/>
      </w:r>
      <w:r>
        <w:rPr>
          <w:lang w:eastAsia="es-ES_tradnl"/>
        </w:rPr>
        <w:t xml:space="preserve"> ∙ (1/3</w:t>
      </w:r>
      <w:r w:rsidRPr="00C23BB7">
        <w:rPr>
          <w:lang w:eastAsia="es-ES_tradnl"/>
        </w:rPr>
        <w:fldChar w:fldCharType="begin"/>
      </w:r>
      <w:r w:rsidRPr="00C23BB7">
        <w:rPr>
          <w:lang w:eastAsia="es-ES_tradnl"/>
        </w:rPr>
        <w:instrText xml:space="preserve"> QUOTE </w:instrText>
      </w:r>
      <w:r w:rsidRPr="00C23BB7">
        <w:pict>
          <v:shape id="_x0000_i1259" type="#_x0000_t75" style="width:10.5pt;height:13.5pt">
            <v:imagedata r:id="rId217" o:title="" chromakey="white"/>
          </v:shape>
        </w:pict>
      </w:r>
      <w:r w:rsidRPr="00C23BB7">
        <w:rPr>
          <w:lang w:eastAsia="es-ES_tradnl"/>
        </w:rPr>
        <w:instrText xml:space="preserve"> </w:instrText>
      </w:r>
      <w:r w:rsidRPr="00C23BB7">
        <w:rPr>
          <w:lang w:eastAsia="es-ES_tradnl"/>
        </w:rPr>
        <w:fldChar w:fldCharType="separate"/>
      </w:r>
      <w:r w:rsidRPr="00C23BB7">
        <w:pict>
          <v:shape id="_x0000_i1260" type="#_x0000_t75" style="width:10.5pt;height:13.5pt">
            <v:imagedata r:id="rId217" o:title="" chromakey="white"/>
          </v:shape>
        </w:pict>
      </w:r>
      <w:r w:rsidRPr="00C23BB7">
        <w:rPr>
          <w:lang w:eastAsia="es-ES_tradnl"/>
        </w:rPr>
        <w:fldChar w:fldCharType="end"/>
      </w:r>
      <w:r w:rsidRPr="008D55EB">
        <w:rPr>
          <w:lang w:eastAsia="es-ES_tradnl"/>
        </w:rPr>
        <w:t>) = 1</w:t>
      </w:r>
    </w:p>
    <w:p w:rsidR="006C619D" w:rsidRPr="008D55EB" w:rsidRDefault="006C619D" w:rsidP="00E5557E">
      <w:pPr>
        <w:numPr>
          <w:ilvl w:val="0"/>
          <w:numId w:val="34"/>
        </w:numPr>
        <w:rPr>
          <w:lang w:eastAsia="es-ES_tradnl"/>
        </w:rPr>
      </w:pPr>
      <w:r w:rsidRPr="008D55EB">
        <w:rPr>
          <w:lang w:eastAsia="es-ES_tradnl"/>
        </w:rPr>
        <w:t>– (a - b) + (a – b) = 0</w:t>
      </w:r>
    </w:p>
    <w:p w:rsidR="006C619D" w:rsidRPr="008D55EB" w:rsidRDefault="006C619D" w:rsidP="00E5557E">
      <w:pPr>
        <w:numPr>
          <w:ilvl w:val="0"/>
          <w:numId w:val="34"/>
        </w:numPr>
        <w:rPr>
          <w:lang w:eastAsia="es-ES_tradnl"/>
        </w:rPr>
      </w:pPr>
      <w:r w:rsidRPr="008D55EB">
        <w:rPr>
          <w:lang w:eastAsia="es-ES_tradnl"/>
        </w:rPr>
        <w:t>12 ( 9 + 11) = 12∙9 + 12∙11</w:t>
      </w:r>
    </w:p>
    <w:p w:rsidR="006C619D" w:rsidRPr="008D55EB" w:rsidRDefault="006C619D" w:rsidP="00E5557E">
      <w:pPr>
        <w:numPr>
          <w:ilvl w:val="0"/>
          <w:numId w:val="34"/>
        </w:numPr>
        <w:rPr>
          <w:lang w:eastAsia="es-ES_tradnl"/>
        </w:rPr>
      </w:pPr>
      <w:r w:rsidRPr="008D55EB">
        <w:rPr>
          <w:lang w:eastAsia="es-ES_tradnl"/>
        </w:rPr>
        <w:t>(a ∙ 3) ∙ 5 = a ∙ (3 ∙ 5)</w:t>
      </w:r>
    </w:p>
    <w:p w:rsidR="006C619D" w:rsidRPr="008D55EB" w:rsidRDefault="006C619D" w:rsidP="00E5557E">
      <w:pPr>
        <w:numPr>
          <w:ilvl w:val="0"/>
          <w:numId w:val="34"/>
        </w:numPr>
        <w:rPr>
          <w:lang w:eastAsia="es-ES_tradnl"/>
        </w:rPr>
      </w:pPr>
      <w:r w:rsidRPr="008D55EB">
        <w:rPr>
          <w:vertAlign w:val="superscript"/>
          <w:lang w:eastAsia="es-ES_tradnl"/>
        </w:rPr>
        <w:t>3</w:t>
      </w:r>
      <w:r w:rsidRPr="00C23BB7">
        <w:rPr>
          <w:lang w:eastAsia="es-ES_tradnl"/>
        </w:rPr>
        <w:fldChar w:fldCharType="begin"/>
      </w:r>
      <w:r w:rsidRPr="00C23BB7">
        <w:rPr>
          <w:lang w:eastAsia="es-ES_tradnl"/>
        </w:rPr>
        <w:instrText xml:space="preserve"> QUOTE </w:instrText>
      </w:r>
      <w:r w:rsidRPr="00C23BB7">
        <w:pict>
          <v:shape id="_x0000_i1261" type="#_x0000_t75" style="width:14.25pt;height:13.5pt">
            <v:imagedata r:id="rId53" o:title="" chromakey="white"/>
          </v:shape>
        </w:pict>
      </w:r>
      <w:r w:rsidRPr="00C23BB7">
        <w:rPr>
          <w:lang w:eastAsia="es-ES_tradnl"/>
        </w:rPr>
        <w:instrText xml:space="preserve"> </w:instrText>
      </w:r>
      <w:r w:rsidRPr="00C23BB7">
        <w:rPr>
          <w:lang w:eastAsia="es-ES_tradnl"/>
        </w:rPr>
        <w:fldChar w:fldCharType="separate"/>
      </w:r>
      <w:r w:rsidRPr="00C23BB7">
        <w:pict>
          <v:shape id="_x0000_i1262" type="#_x0000_t75" style="width:14.25pt;height:13.5pt">
            <v:imagedata r:id="rId53" o:title="" chromakey="white"/>
          </v:shape>
        </w:pict>
      </w:r>
      <w:r w:rsidRPr="00C23BB7">
        <w:rPr>
          <w:lang w:eastAsia="es-ES_tradnl"/>
        </w:rPr>
        <w:fldChar w:fldCharType="end"/>
      </w:r>
      <w:r w:rsidRPr="008D55EB">
        <w:rPr>
          <w:lang w:eastAsia="es-ES_tradnl"/>
        </w:rPr>
        <w:t xml:space="preserve"> ∙ (1/</w:t>
      </w:r>
      <w:r w:rsidRPr="008D55EB">
        <w:rPr>
          <w:vertAlign w:val="superscript"/>
          <w:lang w:eastAsia="es-ES_tradnl"/>
        </w:rPr>
        <w:t>3</w:t>
      </w:r>
      <w:r w:rsidRPr="00C23BB7">
        <w:rPr>
          <w:lang w:eastAsia="es-ES_tradnl"/>
        </w:rPr>
        <w:fldChar w:fldCharType="begin"/>
      </w:r>
      <w:r w:rsidRPr="00C23BB7">
        <w:rPr>
          <w:lang w:eastAsia="es-ES_tradnl"/>
        </w:rPr>
        <w:instrText xml:space="preserve"> QUOTE </w:instrText>
      </w:r>
      <w:r w:rsidRPr="00C23BB7">
        <w:pict>
          <v:shape id="_x0000_i1263" type="#_x0000_t75" style="width:14.25pt;height:13.5pt">
            <v:imagedata r:id="rId53" o:title="" chromakey="white"/>
          </v:shape>
        </w:pict>
      </w:r>
      <w:r w:rsidRPr="00C23BB7">
        <w:rPr>
          <w:lang w:eastAsia="es-ES_tradnl"/>
        </w:rPr>
        <w:instrText xml:space="preserve"> </w:instrText>
      </w:r>
      <w:r w:rsidRPr="00C23BB7">
        <w:rPr>
          <w:lang w:eastAsia="es-ES_tradnl"/>
        </w:rPr>
        <w:fldChar w:fldCharType="separate"/>
      </w:r>
      <w:r w:rsidRPr="00C23BB7">
        <w:pict>
          <v:shape id="_x0000_i1264" type="#_x0000_t75" style="width:14.25pt;height:13.5pt">
            <v:imagedata r:id="rId53" o:title="" chromakey="white"/>
          </v:shape>
        </w:pict>
      </w:r>
      <w:r w:rsidRPr="00C23BB7">
        <w:rPr>
          <w:lang w:eastAsia="es-ES_tradnl"/>
        </w:rPr>
        <w:fldChar w:fldCharType="end"/>
      </w:r>
      <w:r w:rsidRPr="008D55EB">
        <w:rPr>
          <w:lang w:eastAsia="es-ES_tradnl"/>
        </w:rPr>
        <w:t>) = 1</w:t>
      </w:r>
    </w:p>
    <w:p w:rsidR="006C619D" w:rsidRPr="008D55EB" w:rsidRDefault="006C619D" w:rsidP="00E5557E">
      <w:pPr>
        <w:numPr>
          <w:ilvl w:val="0"/>
          <w:numId w:val="34"/>
        </w:numPr>
        <w:rPr>
          <w:lang w:eastAsia="es-ES_tradnl"/>
        </w:rPr>
      </w:pPr>
      <w:r w:rsidRPr="008D55EB">
        <w:rPr>
          <w:lang w:eastAsia="es-ES_tradnl"/>
        </w:rPr>
        <w:t>π + 0 = π</w:t>
      </w:r>
    </w:p>
    <w:p w:rsidR="006C619D" w:rsidRDefault="006C619D" w:rsidP="00E13960">
      <w:pPr>
        <w:ind w:left="360"/>
        <w:rPr>
          <w:lang w:eastAsia="es-ES_tradnl"/>
        </w:rPr>
      </w:pPr>
    </w:p>
    <w:p w:rsidR="006C619D" w:rsidRDefault="006C619D" w:rsidP="00137728">
      <w:pPr>
        <w:rPr>
          <w:lang w:eastAsia="es-ES_tradnl"/>
        </w:rPr>
      </w:pPr>
      <w:r>
        <w:rPr>
          <w:lang w:eastAsia="es-ES_tradnl"/>
        </w:rPr>
        <w:t xml:space="preserve">Respuestas   </w:t>
      </w:r>
    </w:p>
    <w:p w:rsidR="006C619D" w:rsidRDefault="006C619D" w:rsidP="00693E17">
      <w:pPr>
        <w:numPr>
          <w:ilvl w:val="0"/>
          <w:numId w:val="141"/>
        </w:numPr>
        <w:rPr>
          <w:lang w:eastAsia="es-ES_tradnl"/>
        </w:rPr>
      </w:pPr>
      <w:r>
        <w:rPr>
          <w:lang w:eastAsia="es-ES_tradnl"/>
        </w:rPr>
        <w:t>La adición es conmutativa    b) La adición es asociativa        c) simétrico</w:t>
      </w:r>
    </w:p>
    <w:p w:rsidR="006C619D" w:rsidRDefault="006C619D" w:rsidP="00137728">
      <w:pPr>
        <w:ind w:left="360"/>
        <w:rPr>
          <w:lang w:eastAsia="es-ES_tradnl"/>
        </w:rPr>
      </w:pPr>
      <w:r>
        <w:rPr>
          <w:lang w:eastAsia="es-ES_tradnl"/>
        </w:rPr>
        <w:t>d) recíproco o inverso multiplicativo    e) simétrico o inverso aditivo f) la multiplicación es distributiva sobre la adición. g) la multiplicación es asociativa  h) recíproco o inverso multiplicativo i) elemento neutro de la suma.</w:t>
      </w:r>
    </w:p>
    <w:p w:rsidR="006C619D" w:rsidRDefault="006C619D" w:rsidP="00137728">
      <w:pPr>
        <w:ind w:left="720"/>
        <w:rPr>
          <w:lang w:eastAsia="es-ES_tradnl"/>
        </w:rPr>
      </w:pPr>
    </w:p>
    <w:p w:rsidR="006C619D" w:rsidRPr="008D55EB" w:rsidRDefault="006C619D" w:rsidP="00E13960">
      <w:pPr>
        <w:ind w:left="360"/>
        <w:rPr>
          <w:lang w:eastAsia="es-ES_tradnl"/>
        </w:rPr>
      </w:pPr>
    </w:p>
    <w:p w:rsidR="006C619D" w:rsidRDefault="006C619D" w:rsidP="00E13960">
      <w:pPr>
        <w:rPr>
          <w:b/>
          <w:bCs/>
          <w:lang w:eastAsia="es-ES_tradnl"/>
        </w:rPr>
      </w:pPr>
    </w:p>
    <w:p w:rsidR="006C619D" w:rsidRDefault="006C619D" w:rsidP="00E13960">
      <w:pPr>
        <w:rPr>
          <w:b/>
          <w:bCs/>
          <w:lang w:eastAsia="es-ES_tradnl"/>
        </w:rPr>
      </w:pPr>
      <w:r w:rsidRPr="008D55EB">
        <w:rPr>
          <w:b/>
          <w:bCs/>
          <w:lang w:eastAsia="es-ES_tradnl"/>
        </w:rPr>
        <w:t>Actividad 4</w:t>
      </w:r>
    </w:p>
    <w:p w:rsidR="006C619D" w:rsidRPr="008D55EB" w:rsidRDefault="006C619D" w:rsidP="00E13960">
      <w:pPr>
        <w:rPr>
          <w:b/>
          <w:bCs/>
          <w:lang w:eastAsia="es-ES_tradnl"/>
        </w:rPr>
      </w:pPr>
    </w:p>
    <w:p w:rsidR="006C619D" w:rsidRPr="008D55EB" w:rsidRDefault="006C619D" w:rsidP="00E13960">
      <w:r w:rsidRPr="008D55EB">
        <w:t xml:space="preserve">Responda: ¿Cuáles de los siguientes enunciados son falsos y por qué? </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48"/>
        <w:gridCol w:w="4634"/>
      </w:tblGrid>
      <w:tr w:rsidR="006C619D" w:rsidRPr="008D55EB">
        <w:tc>
          <w:tcPr>
            <w:tcW w:w="4748" w:type="dxa"/>
          </w:tcPr>
          <w:p w:rsidR="006C619D" w:rsidRPr="008D55EB" w:rsidRDefault="006C619D" w:rsidP="00B56AC2">
            <w:pPr>
              <w:tabs>
                <w:tab w:val="left" w:pos="5670"/>
              </w:tabs>
            </w:pPr>
          </w:p>
          <w:p w:rsidR="006C619D" w:rsidRPr="008D55EB" w:rsidRDefault="006C619D" w:rsidP="001A2039">
            <w:pPr>
              <w:tabs>
                <w:tab w:val="left" w:pos="5670"/>
              </w:tabs>
            </w:pPr>
            <w:r>
              <w:t xml:space="preserve">a) </w:t>
            </w:r>
            <w:r w:rsidRPr="00F770D8">
              <w:rPr>
                <w:i/>
                <w:iCs/>
              </w:rPr>
              <w:t xml:space="preserve">(a + c) / b </w:t>
            </w:r>
            <w:r w:rsidRPr="00F770D8">
              <w:rPr>
                <w:b/>
                <w:bCs/>
                <w:i/>
                <w:iCs/>
              </w:rPr>
              <w:t>=</w:t>
            </w:r>
            <w:r w:rsidRPr="00F770D8">
              <w:rPr>
                <w:i/>
                <w:iCs/>
              </w:rPr>
              <w:t xml:space="preserve"> a/b + c/b ;      b ≠ 0</w:t>
            </w:r>
          </w:p>
        </w:tc>
        <w:tc>
          <w:tcPr>
            <w:tcW w:w="4634" w:type="dxa"/>
          </w:tcPr>
          <w:p w:rsidR="006C619D" w:rsidRPr="008D55EB" w:rsidRDefault="006C619D" w:rsidP="00B56AC2">
            <w:pPr>
              <w:tabs>
                <w:tab w:val="left" w:pos="5670"/>
              </w:tabs>
            </w:pPr>
          </w:p>
          <w:p w:rsidR="006C619D" w:rsidRPr="008D55EB" w:rsidRDefault="006C619D" w:rsidP="00B56AC2">
            <w:pPr>
              <w:tabs>
                <w:tab w:val="left" w:pos="5670"/>
              </w:tabs>
            </w:pPr>
          </w:p>
        </w:tc>
      </w:tr>
      <w:tr w:rsidR="006C619D" w:rsidRPr="00C466CB">
        <w:tc>
          <w:tcPr>
            <w:tcW w:w="4748" w:type="dxa"/>
          </w:tcPr>
          <w:p w:rsidR="006C619D" w:rsidRPr="001A2039" w:rsidRDefault="006C619D" w:rsidP="00B56AC2">
            <w:pPr>
              <w:tabs>
                <w:tab w:val="left" w:pos="5670"/>
              </w:tabs>
              <w:rPr>
                <w:lang w:val="en-US"/>
              </w:rPr>
            </w:pPr>
          </w:p>
          <w:p w:rsidR="006C619D" w:rsidRPr="001A2039" w:rsidRDefault="006C619D" w:rsidP="00B56AC2">
            <w:pPr>
              <w:tabs>
                <w:tab w:val="left" w:pos="5670"/>
              </w:tabs>
              <w:rPr>
                <w:lang w:val="en-US"/>
              </w:rPr>
            </w:pPr>
            <w:r>
              <w:rPr>
                <w:lang w:val="en-US"/>
              </w:rPr>
              <w:t xml:space="preserve">b) </w:t>
            </w:r>
            <w:r w:rsidRPr="00F770D8">
              <w:rPr>
                <w:i/>
                <w:iCs/>
                <w:lang w:val="en-US"/>
              </w:rPr>
              <w:t>b/ (a + c)</w:t>
            </w:r>
            <w:r w:rsidRPr="00F770D8">
              <w:rPr>
                <w:b/>
                <w:bCs/>
                <w:i/>
                <w:iCs/>
                <w:lang w:val="en-US"/>
              </w:rPr>
              <w:t xml:space="preserve">= </w:t>
            </w:r>
            <w:r w:rsidRPr="00F770D8">
              <w:rPr>
                <w:i/>
                <w:iCs/>
                <w:lang w:val="en-US"/>
              </w:rPr>
              <w:t>b/a + b/c ;   a ≠ 0, c ≠ 0, a+ c ≠ 0</w:t>
            </w:r>
          </w:p>
        </w:tc>
        <w:tc>
          <w:tcPr>
            <w:tcW w:w="4634" w:type="dxa"/>
          </w:tcPr>
          <w:p w:rsidR="006C619D" w:rsidRPr="001A2039" w:rsidRDefault="006C619D" w:rsidP="00B56AC2">
            <w:pPr>
              <w:tabs>
                <w:tab w:val="left" w:pos="5670"/>
              </w:tabs>
              <w:rPr>
                <w:lang w:val="en-US"/>
              </w:rPr>
            </w:pPr>
          </w:p>
          <w:p w:rsidR="006C619D" w:rsidRPr="001A2039" w:rsidRDefault="006C619D" w:rsidP="00B56AC2">
            <w:pPr>
              <w:tabs>
                <w:tab w:val="left" w:pos="5670"/>
              </w:tabs>
              <w:rPr>
                <w:lang w:val="en-US"/>
              </w:rPr>
            </w:pPr>
          </w:p>
        </w:tc>
      </w:tr>
      <w:tr w:rsidR="006C619D" w:rsidRPr="008D55EB">
        <w:tc>
          <w:tcPr>
            <w:tcW w:w="4748" w:type="dxa"/>
          </w:tcPr>
          <w:p w:rsidR="006C619D" w:rsidRPr="001A2039" w:rsidRDefault="006C619D" w:rsidP="00B56AC2">
            <w:pPr>
              <w:tabs>
                <w:tab w:val="left" w:pos="5670"/>
              </w:tabs>
              <w:rPr>
                <w:lang w:val="en-US"/>
              </w:rPr>
            </w:pPr>
          </w:p>
          <w:p w:rsidR="006C619D" w:rsidRPr="008D55EB" w:rsidRDefault="006C619D" w:rsidP="001A2039">
            <w:pPr>
              <w:tabs>
                <w:tab w:val="left" w:pos="5670"/>
              </w:tabs>
            </w:pPr>
            <w:r>
              <w:rPr>
                <w:lang w:val="en-US"/>
              </w:rPr>
              <w:t xml:space="preserve">c) </w:t>
            </w:r>
            <w:r w:rsidRPr="00F770D8">
              <w:rPr>
                <w:i/>
                <w:iCs/>
              </w:rPr>
              <w:t xml:space="preserve">1/ (1/a)  </w:t>
            </w:r>
            <w:r w:rsidRPr="00F770D8">
              <w:rPr>
                <w:b/>
                <w:bCs/>
                <w:i/>
                <w:iCs/>
              </w:rPr>
              <w:t xml:space="preserve">= </w:t>
            </w:r>
            <w:r w:rsidRPr="00F770D8">
              <w:rPr>
                <w:i/>
                <w:iCs/>
              </w:rPr>
              <w:t xml:space="preserve"> a</w:t>
            </w:r>
          </w:p>
        </w:tc>
        <w:tc>
          <w:tcPr>
            <w:tcW w:w="4634" w:type="dxa"/>
          </w:tcPr>
          <w:p w:rsidR="006C619D" w:rsidRPr="008D55EB" w:rsidRDefault="006C619D" w:rsidP="00B56AC2">
            <w:pPr>
              <w:tabs>
                <w:tab w:val="left" w:pos="5670"/>
              </w:tabs>
            </w:pPr>
          </w:p>
          <w:p w:rsidR="006C619D" w:rsidRPr="008D55EB" w:rsidRDefault="006C619D" w:rsidP="00B56AC2">
            <w:pPr>
              <w:tabs>
                <w:tab w:val="left" w:pos="5670"/>
              </w:tabs>
            </w:pPr>
          </w:p>
        </w:tc>
      </w:tr>
      <w:tr w:rsidR="006C619D" w:rsidRPr="008D55EB">
        <w:tc>
          <w:tcPr>
            <w:tcW w:w="4748" w:type="dxa"/>
          </w:tcPr>
          <w:p w:rsidR="006C619D" w:rsidRPr="008D55EB" w:rsidRDefault="006C619D" w:rsidP="00B56AC2">
            <w:pPr>
              <w:tabs>
                <w:tab w:val="left" w:pos="5670"/>
              </w:tabs>
            </w:pPr>
          </w:p>
          <w:p w:rsidR="006C619D" w:rsidRPr="008D55EB" w:rsidRDefault="006C619D" w:rsidP="00F770D8">
            <w:pPr>
              <w:tabs>
                <w:tab w:val="left" w:pos="5670"/>
              </w:tabs>
            </w:pPr>
            <w:r>
              <w:t>e)</w:t>
            </w:r>
            <w:r w:rsidRPr="00F770D8">
              <w:rPr>
                <w:i/>
                <w:iCs/>
              </w:rPr>
              <w:t>1/b  = b</w:t>
            </w:r>
            <w:r w:rsidRPr="00F770D8">
              <w:rPr>
                <w:i/>
                <w:iCs/>
                <w:vertAlign w:val="superscript"/>
              </w:rPr>
              <w:t>-1</w:t>
            </w:r>
          </w:p>
        </w:tc>
        <w:tc>
          <w:tcPr>
            <w:tcW w:w="4634" w:type="dxa"/>
          </w:tcPr>
          <w:p w:rsidR="006C619D" w:rsidRPr="008D55EB" w:rsidRDefault="006C619D" w:rsidP="00B56AC2">
            <w:pPr>
              <w:tabs>
                <w:tab w:val="left" w:pos="5670"/>
              </w:tabs>
            </w:pPr>
          </w:p>
          <w:p w:rsidR="006C619D" w:rsidRPr="008D55EB" w:rsidRDefault="006C619D" w:rsidP="00B56AC2">
            <w:pPr>
              <w:tabs>
                <w:tab w:val="left" w:pos="5670"/>
              </w:tabs>
            </w:pPr>
          </w:p>
        </w:tc>
      </w:tr>
    </w:tbl>
    <w:p w:rsidR="006C619D" w:rsidRPr="008D55EB" w:rsidRDefault="006C619D" w:rsidP="00E13960">
      <w:pPr>
        <w:rPr>
          <w:lang w:eastAsia="es-ES_tradnl"/>
        </w:rPr>
      </w:pPr>
    </w:p>
    <w:p w:rsidR="006C619D" w:rsidRPr="008D55EB" w:rsidRDefault="006C619D" w:rsidP="000E06BF">
      <w:pPr>
        <w:rPr>
          <w:lang w:eastAsia="es-ES_tradnl"/>
        </w:rPr>
      </w:pPr>
      <w:r w:rsidRPr="001A2039">
        <w:rPr>
          <w:b/>
          <w:bCs/>
          <w:lang w:eastAsia="es-ES_tradnl"/>
        </w:rPr>
        <w:t xml:space="preserve">Respuestas: </w:t>
      </w:r>
      <w:r>
        <w:rPr>
          <w:lang w:eastAsia="es-ES_tradnl"/>
        </w:rPr>
        <w:tab/>
        <w:t xml:space="preserve">Actividad 4: a) Verdadero b)falso, b es el dividendo, </w:t>
      </w:r>
      <w:r w:rsidRPr="00F770D8">
        <w:rPr>
          <w:i/>
          <w:iCs/>
          <w:lang w:eastAsia="es-ES_tradnl"/>
        </w:rPr>
        <w:t>a+c</w:t>
      </w:r>
      <w:r>
        <w:rPr>
          <w:lang w:eastAsia="es-ES_tradnl"/>
        </w:rPr>
        <w:t xml:space="preserve"> es el divisor, no se puede separar en dos el divisor y al sustituir los valores de la ecuación, da cantidades diferentes por lo que no es una igualdad, c) verdadero, d) verdadero.</w:t>
      </w:r>
    </w:p>
    <w:p w:rsidR="006C619D" w:rsidRPr="008D55EB" w:rsidRDefault="006C619D" w:rsidP="00E13960">
      <w:pPr>
        <w:rPr>
          <w:lang w:eastAsia="es-ES_tradnl"/>
        </w:rPr>
      </w:pPr>
    </w:p>
    <w:p w:rsidR="006C619D" w:rsidRPr="008D55EB" w:rsidRDefault="006C619D" w:rsidP="00E13960">
      <w:pPr>
        <w:rPr>
          <w:lang w:eastAsia="es-ES_tradnl"/>
        </w:rPr>
      </w:pPr>
    </w:p>
    <w:p w:rsidR="006C619D" w:rsidRPr="008D55EB" w:rsidRDefault="006C619D" w:rsidP="00E13960">
      <w:pPr>
        <w:jc w:val="both"/>
      </w:pPr>
    </w:p>
    <w:p w:rsidR="006C619D" w:rsidRPr="008D55EB" w:rsidRDefault="006C619D" w:rsidP="00E13960">
      <w:pPr>
        <w:ind w:left="720"/>
        <w:jc w:val="both"/>
      </w:pPr>
    </w:p>
    <w:p w:rsidR="006C619D" w:rsidRPr="008D55EB" w:rsidRDefault="006C619D" w:rsidP="00E13960">
      <w:pPr>
        <w:jc w:val="both"/>
      </w:pPr>
    </w:p>
    <w:p w:rsidR="006C619D" w:rsidRPr="008D55EB" w:rsidRDefault="006C619D" w:rsidP="00E13960">
      <w:pPr>
        <w:jc w:val="both"/>
      </w:pPr>
    </w:p>
    <w:p w:rsidR="006C619D" w:rsidRPr="008D55EB" w:rsidRDefault="006C619D" w:rsidP="00E13960">
      <w:pPr>
        <w:jc w:val="both"/>
      </w:pPr>
    </w:p>
    <w:p w:rsidR="006C619D" w:rsidRPr="008D55EB" w:rsidRDefault="006C619D" w:rsidP="00E13960">
      <w:pPr>
        <w:jc w:val="both"/>
      </w:pPr>
    </w:p>
    <w:p w:rsidR="006C619D" w:rsidRDefault="006C619D" w:rsidP="00E13960">
      <w:pPr>
        <w:jc w:val="right"/>
        <w:rPr>
          <w:i/>
          <w:iCs/>
          <w:lang w:eastAsia="es-ES_tradnl"/>
        </w:rPr>
      </w:pPr>
      <w:r w:rsidRPr="008D55EB">
        <w:rPr>
          <w:i/>
          <w:iCs/>
          <w:lang w:eastAsia="es-ES_tradnl"/>
        </w:rPr>
        <w:t>“Cuando pierdas, no te fijes en lo que has perdido, sino en lo que te queda por ganar”</w:t>
      </w:r>
    </w:p>
    <w:p w:rsidR="006C619D" w:rsidRPr="008D55EB" w:rsidRDefault="006C619D" w:rsidP="00E13960">
      <w:pPr>
        <w:jc w:val="right"/>
      </w:pPr>
      <w:r>
        <w:rPr>
          <w:i/>
          <w:iCs/>
          <w:lang w:eastAsia="es-ES_tradnl"/>
        </w:rPr>
        <w:t>Anónimo</w:t>
      </w:r>
    </w:p>
    <w:p w:rsidR="006C619D" w:rsidRPr="008D55EB" w:rsidRDefault="006C619D" w:rsidP="00E13960">
      <w:pPr>
        <w:jc w:val="both"/>
      </w:pPr>
    </w:p>
    <w:p w:rsidR="006C619D" w:rsidRPr="008D55EB" w:rsidRDefault="006C619D" w:rsidP="00E13960">
      <w:pPr>
        <w:rPr>
          <w:sz w:val="20"/>
          <w:szCs w:val="20"/>
        </w:rPr>
      </w:pPr>
    </w:p>
    <w:p w:rsidR="006C619D" w:rsidRPr="008D55EB" w:rsidRDefault="006C619D" w:rsidP="00E13960">
      <w:pPr>
        <w:rPr>
          <w:sz w:val="20"/>
          <w:szCs w:val="20"/>
        </w:rPr>
      </w:pPr>
    </w:p>
    <w:p w:rsidR="006C619D" w:rsidRPr="008D55EB" w:rsidRDefault="006C619D" w:rsidP="00A12513">
      <w:pPr>
        <w:jc w:val="center"/>
        <w:rPr>
          <w:b/>
          <w:bCs/>
          <w:sz w:val="28"/>
          <w:szCs w:val="28"/>
        </w:rPr>
      </w:pPr>
      <w:r w:rsidRPr="008D55EB">
        <w:rPr>
          <w:b/>
          <w:bCs/>
          <w:sz w:val="28"/>
          <w:szCs w:val="28"/>
        </w:rPr>
        <w:t>Guía de Estudio No. 1.8</w:t>
      </w:r>
    </w:p>
    <w:p w:rsidR="006C619D" w:rsidRPr="008D55EB" w:rsidRDefault="006C619D" w:rsidP="00E13960">
      <w:pPr>
        <w:jc w:val="right"/>
      </w:pPr>
      <w:r w:rsidRPr="008D55EB">
        <w:rPr>
          <w:i/>
          <w:iCs/>
        </w:rPr>
        <w:t>“El éxito en la vida consiste en seguir siempre adelante”</w:t>
      </w:r>
      <w:r w:rsidRPr="008D55EB">
        <w:rPr>
          <w:i/>
          <w:iCs/>
        </w:rPr>
        <w:tab/>
        <w:t>S. Johnson</w:t>
      </w:r>
    </w:p>
    <w:p w:rsidR="006C619D" w:rsidRPr="008D55EB" w:rsidRDefault="006C619D" w:rsidP="00E13960">
      <w:pPr>
        <w:jc w:val="both"/>
        <w:rPr>
          <w:b/>
          <w:bCs/>
        </w:rPr>
      </w:pPr>
    </w:p>
    <w:p w:rsidR="006C619D" w:rsidRDefault="006C619D" w:rsidP="00E13960">
      <w:pPr>
        <w:jc w:val="both"/>
        <w:rPr>
          <w:b/>
          <w:bCs/>
        </w:rPr>
      </w:pPr>
    </w:p>
    <w:p w:rsidR="006C619D" w:rsidRPr="008D55EB" w:rsidRDefault="006C619D" w:rsidP="00E13960">
      <w:pPr>
        <w:jc w:val="both"/>
      </w:pPr>
      <w:r w:rsidRPr="008D55EB">
        <w:rPr>
          <w:b/>
          <w:bCs/>
        </w:rPr>
        <w:t>Tema</w:t>
      </w:r>
      <w:r w:rsidRPr="008D55EB">
        <w:t xml:space="preserve">: </w:t>
      </w:r>
      <w:r w:rsidRPr="008D55EB">
        <w:tab/>
      </w:r>
      <w:r w:rsidRPr="008D55EB">
        <w:rPr>
          <w:b/>
          <w:bCs/>
        </w:rPr>
        <w:t>JERARQUÍA DE LAS OPERACIONES CON NÚMEROS ENTEROS</w:t>
      </w:r>
    </w:p>
    <w:p w:rsidR="006C619D" w:rsidRPr="008D55EB" w:rsidRDefault="006C619D" w:rsidP="00E13960">
      <w:pPr>
        <w:jc w:val="both"/>
        <w:rPr>
          <w:b/>
          <w:bCs/>
        </w:rPr>
      </w:pPr>
    </w:p>
    <w:p w:rsidR="006C619D" w:rsidRPr="008D55EB" w:rsidRDefault="006C619D" w:rsidP="00E13960">
      <w:pPr>
        <w:jc w:val="both"/>
      </w:pPr>
      <w:r w:rsidRPr="0003068D">
        <w:t>Lo</w:t>
      </w:r>
      <w:r w:rsidRPr="008D55EB">
        <w:t>s números naturales se consideran números enteros positivos y van precedidos del signo positivo (+), aunque no es obligatorio utilizarlo y no suele escribirse. A cada entero positivo le corresponde un número entero negativo, precedido obligatoriamente por el signo negativo (-).</w:t>
      </w:r>
    </w:p>
    <w:p w:rsidR="006C619D" w:rsidRPr="008D55EB" w:rsidRDefault="006C619D" w:rsidP="00E13960">
      <w:pPr>
        <w:jc w:val="both"/>
      </w:pPr>
    </w:p>
    <w:p w:rsidR="006C619D" w:rsidRPr="008D55EB" w:rsidRDefault="006C619D" w:rsidP="00E13960">
      <w:pPr>
        <w:jc w:val="both"/>
      </w:pPr>
      <w:r w:rsidRPr="008D55EB">
        <w:t>Las operaciones, como muchas cosas en la vida, tienen un orden para efectuarse. Del idioma español podemos tomar como ejemplo la frase: “Se venden zapatos para señoras de piel de cocodrilo”, ¿qué es de piel de cocodrilo?, ¿las señoras o los zapatos? O si alguien pregunta: ¿Cuánto es la mitad de dos más dos?, si contesta rápidamente puede decir2, pero si lo piensa un momento podría decir 3. ¿Porqué?, puede ser ½(2+2)/2 ó ½(2)+2.</w:t>
      </w:r>
    </w:p>
    <w:p w:rsidR="006C619D" w:rsidRPr="008D55EB" w:rsidRDefault="006C619D" w:rsidP="00E13960">
      <w:pPr>
        <w:jc w:val="both"/>
      </w:pPr>
    </w:p>
    <w:p w:rsidR="006C619D" w:rsidRPr="008D55EB" w:rsidRDefault="006C619D" w:rsidP="00E13960">
      <w:pPr>
        <w:jc w:val="both"/>
        <w:rPr>
          <w:b/>
          <w:bCs/>
        </w:rPr>
      </w:pPr>
      <w:r w:rsidRPr="008D55EB">
        <w:t>Aunque es notación matemática son suficientemente claras las dos expresiones anteriores, en idioma español necesitan signos de puntuación y en notación matemática necesito signos de agrupación o sea paréntesis.</w:t>
      </w:r>
    </w:p>
    <w:p w:rsidR="006C619D" w:rsidRDefault="006C619D" w:rsidP="00E13960">
      <w:pPr>
        <w:jc w:val="center"/>
        <w:rPr>
          <w:b/>
          <w:bCs/>
        </w:rPr>
      </w:pPr>
    </w:p>
    <w:p w:rsidR="006C619D" w:rsidRPr="008D55EB" w:rsidRDefault="006C619D" w:rsidP="00E13960">
      <w:pPr>
        <w:jc w:val="center"/>
        <w:rPr>
          <w:b/>
          <w:bCs/>
        </w:rPr>
      </w:pPr>
      <w:r w:rsidRPr="008D55EB">
        <w:rPr>
          <w:b/>
          <w:bCs/>
        </w:rPr>
        <w:t>ORDEN DE OPERACIONES:</w:t>
      </w:r>
    </w:p>
    <w:p w:rsidR="006C619D" w:rsidRPr="008D55EB" w:rsidRDefault="006C619D" w:rsidP="00E13960">
      <w:pPr>
        <w:jc w:val="center"/>
      </w:pPr>
    </w:p>
    <w:p w:rsidR="006C619D" w:rsidRPr="008D55EB" w:rsidRDefault="006C619D" w:rsidP="00E5557E">
      <w:pPr>
        <w:numPr>
          <w:ilvl w:val="0"/>
          <w:numId w:val="32"/>
        </w:numPr>
        <w:jc w:val="both"/>
      </w:pPr>
      <w:r w:rsidRPr="008D55EB">
        <w:t>Primero, resolver todo lo que esté dentro de símbolos de agrupación. (Si hay paréntesis anidados, las operaciones se efectúan de adentro hacia afuera).</w:t>
      </w:r>
    </w:p>
    <w:p w:rsidR="006C619D" w:rsidRPr="008D55EB" w:rsidRDefault="006C619D" w:rsidP="00E5557E">
      <w:pPr>
        <w:numPr>
          <w:ilvl w:val="0"/>
          <w:numId w:val="32"/>
        </w:numPr>
        <w:jc w:val="both"/>
      </w:pPr>
      <w:r w:rsidRPr="008D55EB">
        <w:t>Operar las expresiones exponenciales.</w:t>
      </w:r>
    </w:p>
    <w:p w:rsidR="006C619D" w:rsidRPr="008D55EB" w:rsidRDefault="006C619D" w:rsidP="00E5557E">
      <w:pPr>
        <w:numPr>
          <w:ilvl w:val="0"/>
          <w:numId w:val="32"/>
        </w:numPr>
        <w:jc w:val="both"/>
      </w:pPr>
      <w:r w:rsidRPr="008D55EB">
        <w:t>Hacer todas las multiplicaciones y divisiones en orden de izquierda a derecha.</w:t>
      </w:r>
    </w:p>
    <w:p w:rsidR="006C619D" w:rsidRPr="008D55EB" w:rsidRDefault="006C619D" w:rsidP="00E5557E">
      <w:pPr>
        <w:numPr>
          <w:ilvl w:val="0"/>
          <w:numId w:val="32"/>
        </w:numPr>
        <w:jc w:val="both"/>
      </w:pPr>
      <w:r w:rsidRPr="008D55EB">
        <w:t>Hacer todas las sumas y restas en orden de izquierda a derecha.</w:t>
      </w:r>
    </w:p>
    <w:p w:rsidR="006C619D" w:rsidRPr="008D55EB" w:rsidRDefault="006C619D" w:rsidP="00E13960">
      <w:pPr>
        <w:jc w:val="both"/>
      </w:pPr>
    </w:p>
    <w:p w:rsidR="006C619D" w:rsidRPr="008D55EB" w:rsidRDefault="006C619D" w:rsidP="00E5557E">
      <w:pPr>
        <w:numPr>
          <w:ilvl w:val="0"/>
          <w:numId w:val="35"/>
        </w:numPr>
        <w:jc w:val="both"/>
      </w:pPr>
      <w:r w:rsidRPr="008D55EB">
        <w:t xml:space="preserve">Las operaciones que hay dentro del paréntesis, se hacen según los criterios anteriores. </w:t>
      </w:r>
    </w:p>
    <w:p w:rsidR="006C619D" w:rsidRPr="008D55EB" w:rsidRDefault="006C619D" w:rsidP="00E5557E">
      <w:pPr>
        <w:numPr>
          <w:ilvl w:val="0"/>
          <w:numId w:val="35"/>
        </w:numPr>
        <w:jc w:val="both"/>
      </w:pPr>
      <w:r w:rsidRPr="008D55EB">
        <w:t>Los signos de agrupación pueden ser paréntesis ( ), corchetes [ ]  y llaves { }.</w:t>
      </w:r>
    </w:p>
    <w:p w:rsidR="006C619D" w:rsidRPr="008D55EB" w:rsidRDefault="006C619D" w:rsidP="00E13960">
      <w:pPr>
        <w:jc w:val="both"/>
        <w:rPr>
          <w:b/>
          <w:bCs/>
        </w:rPr>
      </w:pPr>
    </w:p>
    <w:p w:rsidR="006C619D" w:rsidRDefault="006C619D" w:rsidP="00E13960">
      <w:pPr>
        <w:jc w:val="both"/>
        <w:rPr>
          <w:b/>
          <w:bCs/>
        </w:rPr>
      </w:pPr>
    </w:p>
    <w:p w:rsidR="006C619D" w:rsidRDefault="006C619D" w:rsidP="00E13960">
      <w:pPr>
        <w:jc w:val="both"/>
        <w:rPr>
          <w:b/>
          <w:bCs/>
        </w:rPr>
      </w:pPr>
    </w:p>
    <w:p w:rsidR="006C619D" w:rsidRPr="008D55EB" w:rsidRDefault="006C619D" w:rsidP="00E13960">
      <w:pPr>
        <w:jc w:val="both"/>
        <w:rPr>
          <w:b/>
          <w:bCs/>
        </w:rPr>
      </w:pPr>
      <w:r w:rsidRPr="008D55EB">
        <w:rPr>
          <w:b/>
          <w:bCs/>
        </w:rPr>
        <w:t>Ejemplo 1:</w:t>
      </w:r>
    </w:p>
    <w:p w:rsidR="006C619D" w:rsidRPr="0003068D" w:rsidRDefault="006C619D" w:rsidP="0003068D">
      <w:pPr>
        <w:ind w:left="720"/>
        <w:jc w:val="both"/>
        <w:rPr>
          <w:b/>
          <w:bCs/>
        </w:rPr>
      </w:pPr>
    </w:p>
    <w:p w:rsidR="006C619D" w:rsidRPr="008D55EB" w:rsidRDefault="006C619D" w:rsidP="00E5557E">
      <w:pPr>
        <w:numPr>
          <w:ilvl w:val="0"/>
          <w:numId w:val="36"/>
        </w:numPr>
        <w:jc w:val="both"/>
        <w:rPr>
          <w:b/>
          <w:bCs/>
        </w:rPr>
      </w:pPr>
      <w:r w:rsidRPr="008D55EB">
        <w:t>(3 – 5)</w:t>
      </w:r>
      <w:r w:rsidRPr="008D55EB">
        <w:rPr>
          <w:vertAlign w:val="superscript"/>
        </w:rPr>
        <w:t xml:space="preserve">2 </w:t>
      </w:r>
      <w:r w:rsidRPr="008D55EB">
        <w:tab/>
        <w:t>indica que después de restar se eleva al cuadrado.</w:t>
      </w:r>
    </w:p>
    <w:p w:rsidR="006C619D" w:rsidRPr="008D55EB" w:rsidRDefault="006C619D" w:rsidP="00A12513">
      <w:pPr>
        <w:ind w:left="720"/>
        <w:jc w:val="both"/>
        <w:rPr>
          <w:b/>
          <w:bCs/>
        </w:rPr>
      </w:pPr>
    </w:p>
    <w:p w:rsidR="006C619D" w:rsidRPr="008D55EB" w:rsidRDefault="006C619D" w:rsidP="00E5557E">
      <w:pPr>
        <w:numPr>
          <w:ilvl w:val="0"/>
          <w:numId w:val="36"/>
        </w:numPr>
        <w:jc w:val="both"/>
        <w:rPr>
          <w:b/>
          <w:bCs/>
        </w:rPr>
      </w:pPr>
      <w:r w:rsidRPr="008D55EB">
        <w:t>[2(4 + 1)]</w:t>
      </w:r>
      <w:r w:rsidRPr="008D55EB">
        <w:rPr>
          <w:vertAlign w:val="superscript"/>
        </w:rPr>
        <w:t>2</w:t>
      </w:r>
      <w:r w:rsidRPr="008D55EB">
        <w:tab/>
        <w:t>indica que primero suma 4 con 1, luego multiplica por dos y por último eleva    al cuadrado.</w:t>
      </w:r>
    </w:p>
    <w:p w:rsidR="006C619D" w:rsidRPr="008D55EB" w:rsidRDefault="006C619D" w:rsidP="00A12513">
      <w:pPr>
        <w:ind w:left="720"/>
        <w:jc w:val="both"/>
        <w:rPr>
          <w:b/>
          <w:bCs/>
        </w:rPr>
      </w:pPr>
    </w:p>
    <w:p w:rsidR="006C619D" w:rsidRPr="008D55EB" w:rsidRDefault="006C619D" w:rsidP="00E5557E">
      <w:pPr>
        <w:numPr>
          <w:ilvl w:val="0"/>
          <w:numId w:val="36"/>
        </w:numPr>
        <w:jc w:val="both"/>
        <w:rPr>
          <w:b/>
          <w:bCs/>
        </w:rPr>
      </w:pPr>
      <w:r w:rsidRPr="008D55EB">
        <w:t xml:space="preserve">2{3 </w:t>
      </w:r>
      <w:r>
        <w:t>–</w:t>
      </w:r>
      <w:r w:rsidRPr="008D55EB">
        <w:t xml:space="preserve"> 4 [2- (4 + 7)</w:t>
      </w:r>
      <w:r w:rsidRPr="008D55EB">
        <w:rPr>
          <w:vertAlign w:val="superscript"/>
        </w:rPr>
        <w:t>3</w:t>
      </w:r>
      <w:r w:rsidRPr="008D55EB">
        <w:t xml:space="preserve">]} </w:t>
      </w:r>
      <w:r w:rsidRPr="008D55EB">
        <w:tab/>
        <w:t>indica que la suma de 4 con 7 se eleva al cubo, este resultado se resta de 2 y luego se multiplica por 4. Este producto se resta de tres y el resultado se multiplica por 2.</w:t>
      </w:r>
      <w:r w:rsidRPr="008D55EB">
        <w:tab/>
      </w:r>
      <w:r w:rsidRPr="008D55EB">
        <w:tab/>
      </w:r>
    </w:p>
    <w:p w:rsidR="006C619D" w:rsidRDefault="006C619D" w:rsidP="00E13960">
      <w:pPr>
        <w:pStyle w:val="BodyText"/>
        <w:tabs>
          <w:tab w:val="clear" w:pos="5670"/>
          <w:tab w:val="left" w:pos="7301"/>
        </w:tabs>
        <w:rPr>
          <w:b/>
          <w:bCs/>
        </w:rPr>
      </w:pPr>
    </w:p>
    <w:p w:rsidR="006C619D" w:rsidRDefault="006C619D" w:rsidP="00E13960">
      <w:pPr>
        <w:pStyle w:val="BodyText"/>
        <w:tabs>
          <w:tab w:val="clear" w:pos="5670"/>
          <w:tab w:val="left" w:pos="7301"/>
        </w:tabs>
        <w:rPr>
          <w:b/>
          <w:bCs/>
        </w:rPr>
      </w:pPr>
    </w:p>
    <w:p w:rsidR="006C619D" w:rsidRDefault="006C619D" w:rsidP="00E13960">
      <w:pPr>
        <w:pStyle w:val="BodyText"/>
        <w:tabs>
          <w:tab w:val="clear" w:pos="5670"/>
          <w:tab w:val="left" w:pos="7301"/>
        </w:tabs>
        <w:rPr>
          <w:b/>
          <w:bCs/>
        </w:rPr>
      </w:pPr>
    </w:p>
    <w:p w:rsidR="006C619D" w:rsidRDefault="006C619D" w:rsidP="00E13960">
      <w:pPr>
        <w:pStyle w:val="BodyText"/>
        <w:tabs>
          <w:tab w:val="clear" w:pos="5670"/>
          <w:tab w:val="left" w:pos="7301"/>
        </w:tabs>
        <w:rPr>
          <w:b/>
          <w:bCs/>
        </w:rPr>
      </w:pPr>
    </w:p>
    <w:p w:rsidR="006C619D" w:rsidRDefault="006C619D" w:rsidP="00E13960">
      <w:pPr>
        <w:pStyle w:val="BodyText"/>
        <w:tabs>
          <w:tab w:val="clear" w:pos="5670"/>
          <w:tab w:val="left" w:pos="7301"/>
        </w:tabs>
        <w:rPr>
          <w:b/>
          <w:bCs/>
        </w:rPr>
      </w:pPr>
    </w:p>
    <w:p w:rsidR="006C619D" w:rsidRDefault="006C619D" w:rsidP="00E13960">
      <w:pPr>
        <w:pStyle w:val="BodyText"/>
        <w:tabs>
          <w:tab w:val="clear" w:pos="5670"/>
          <w:tab w:val="left" w:pos="7301"/>
        </w:tabs>
        <w:rPr>
          <w:b/>
          <w:bCs/>
        </w:rPr>
      </w:pPr>
    </w:p>
    <w:p w:rsidR="006C619D" w:rsidRDefault="006C619D" w:rsidP="00E13960">
      <w:pPr>
        <w:pStyle w:val="BodyText"/>
        <w:tabs>
          <w:tab w:val="clear" w:pos="5670"/>
          <w:tab w:val="left" w:pos="7301"/>
        </w:tabs>
        <w:rPr>
          <w:b/>
          <w:bCs/>
        </w:rPr>
      </w:pPr>
      <w:r w:rsidRPr="008D55EB">
        <w:rPr>
          <w:b/>
          <w:bCs/>
        </w:rPr>
        <w:t>Ejemplo 2:</w:t>
      </w:r>
    </w:p>
    <w:p w:rsidR="006C619D" w:rsidRPr="00426370" w:rsidRDefault="006C619D" w:rsidP="00E13960">
      <w:pPr>
        <w:pStyle w:val="BodyText"/>
        <w:tabs>
          <w:tab w:val="clear" w:pos="5670"/>
          <w:tab w:val="left" w:pos="7301"/>
        </w:tabs>
      </w:pPr>
      <w:r w:rsidRPr="00C23BB7">
        <w:pict>
          <v:shape id="_x0000_i1265" type="#_x0000_t75" style="width:347.25pt;height:14.25pt">
            <v:imagedata r:id="rId246" o:title="" chromakey="white"/>
          </v:shape>
        </w:pict>
      </w:r>
    </w:p>
    <w:p w:rsidR="006C619D" w:rsidRPr="00426370" w:rsidRDefault="006C619D" w:rsidP="00E13960">
      <w:pPr>
        <w:pStyle w:val="BodyText"/>
        <w:tabs>
          <w:tab w:val="clear" w:pos="5670"/>
          <w:tab w:val="left" w:pos="7301"/>
        </w:tabs>
      </w:pPr>
      <w:r w:rsidRPr="00C23BB7">
        <w:pict>
          <v:shape id="_x0000_i1266" type="#_x0000_t75" style="width:228.75pt;height:13.5pt">
            <v:imagedata r:id="rId247" o:title="" chromakey="white"/>
          </v:shape>
        </w:pict>
      </w:r>
    </w:p>
    <w:p w:rsidR="006C619D" w:rsidRPr="00426370" w:rsidRDefault="006C619D" w:rsidP="00E13960">
      <w:pPr>
        <w:pStyle w:val="BodyText"/>
        <w:tabs>
          <w:tab w:val="clear" w:pos="5670"/>
          <w:tab w:val="left" w:pos="7301"/>
        </w:tabs>
      </w:pPr>
      <w:r w:rsidRPr="00C23BB7">
        <w:pict>
          <v:shape id="_x0000_i1267" type="#_x0000_t75" style="width:197.25pt;height:13.5pt">
            <v:imagedata r:id="rId248" o:title="" chromakey="white"/>
          </v:shape>
        </w:pict>
      </w:r>
    </w:p>
    <w:p w:rsidR="006C619D" w:rsidRPr="00426370" w:rsidRDefault="006C619D" w:rsidP="00E13960">
      <w:pPr>
        <w:pStyle w:val="BodyText"/>
        <w:tabs>
          <w:tab w:val="clear" w:pos="5670"/>
          <w:tab w:val="left" w:pos="7301"/>
        </w:tabs>
      </w:pPr>
      <w:r w:rsidRPr="00C23BB7">
        <w:pict>
          <v:shape id="_x0000_i1268" type="#_x0000_t75" style="width:132.75pt;height:13.5pt">
            <v:imagedata r:id="rId249" o:title="" chromakey="white"/>
          </v:shape>
        </w:pict>
      </w:r>
    </w:p>
    <w:p w:rsidR="006C619D" w:rsidRPr="00426370" w:rsidRDefault="006C619D" w:rsidP="00E13960">
      <w:pPr>
        <w:pStyle w:val="BodyText"/>
        <w:tabs>
          <w:tab w:val="clear" w:pos="5670"/>
          <w:tab w:val="left" w:pos="7301"/>
        </w:tabs>
      </w:pPr>
      <w:r w:rsidRPr="00C23BB7">
        <w:pict>
          <v:shape id="_x0000_i1269" type="#_x0000_t75" style="width:140.25pt;height:12pt">
            <v:imagedata r:id="rId250" o:title="" chromakey="white"/>
          </v:shape>
        </w:pict>
      </w:r>
    </w:p>
    <w:p w:rsidR="006C619D" w:rsidRPr="00426370" w:rsidRDefault="006C619D" w:rsidP="009466EA">
      <w:pPr>
        <w:pStyle w:val="BodyText"/>
        <w:tabs>
          <w:tab w:val="clear" w:pos="5670"/>
          <w:tab w:val="left" w:pos="7301"/>
        </w:tabs>
        <w:jc w:val="both"/>
      </w:pPr>
      <w:r w:rsidRPr="00C23BB7">
        <w:pict>
          <v:shape id="_x0000_i1270" type="#_x0000_t75" style="width:38.25pt;height:13.5pt">
            <v:imagedata r:id="rId251" o:title="" chromakey="white"/>
          </v:shape>
        </w:pict>
      </w:r>
    </w:p>
    <w:p w:rsidR="006C619D" w:rsidRPr="00426370" w:rsidRDefault="006C619D" w:rsidP="009466EA">
      <w:pPr>
        <w:pStyle w:val="BodyText"/>
        <w:tabs>
          <w:tab w:val="clear" w:pos="5670"/>
          <w:tab w:val="left" w:pos="7301"/>
        </w:tabs>
        <w:jc w:val="both"/>
      </w:pPr>
      <w:r w:rsidRPr="00C23BB7">
        <w:pict>
          <v:shape id="_x0000_i1271" type="#_x0000_t75" style="width:13.5pt;height:13.5pt">
            <v:imagedata r:id="rId252" o:title="" chromakey="white"/>
          </v:shape>
        </w:pict>
      </w:r>
    </w:p>
    <w:p w:rsidR="006C619D" w:rsidRPr="008D55EB" w:rsidRDefault="006C619D" w:rsidP="009466EA">
      <w:pPr>
        <w:pStyle w:val="BodyText"/>
        <w:tabs>
          <w:tab w:val="clear" w:pos="5670"/>
          <w:tab w:val="left" w:pos="7301"/>
        </w:tabs>
        <w:jc w:val="both"/>
        <w:rPr>
          <w:b/>
          <w:bCs/>
        </w:rPr>
      </w:pPr>
    </w:p>
    <w:p w:rsidR="006C619D" w:rsidRPr="008D55EB" w:rsidRDefault="006C619D" w:rsidP="00E13960">
      <w:pPr>
        <w:jc w:val="both"/>
        <w:rPr>
          <w:b/>
          <w:bCs/>
        </w:rPr>
      </w:pPr>
    </w:p>
    <w:p w:rsidR="006C619D" w:rsidRPr="008D55EB" w:rsidRDefault="006C619D" w:rsidP="00E13960">
      <w:pPr>
        <w:jc w:val="both"/>
        <w:rPr>
          <w:b/>
          <w:bCs/>
        </w:rPr>
      </w:pPr>
    </w:p>
    <w:p w:rsidR="006C619D" w:rsidRPr="008D55EB" w:rsidRDefault="006C619D" w:rsidP="00E13960">
      <w:pPr>
        <w:jc w:val="both"/>
        <w:rPr>
          <w:b/>
          <w:bCs/>
        </w:rPr>
      </w:pPr>
      <w:r w:rsidRPr="008D55EB">
        <w:rPr>
          <w:b/>
          <w:bCs/>
        </w:rPr>
        <w:t>Actividad 1</w:t>
      </w:r>
    </w:p>
    <w:p w:rsidR="006C619D" w:rsidRPr="008D55EB" w:rsidRDefault="006C619D" w:rsidP="00E13960">
      <w:pPr>
        <w:jc w:val="both"/>
      </w:pPr>
      <w:r w:rsidRPr="008D55EB">
        <w:t>Resuelva los siguientes problemas</w:t>
      </w:r>
      <w:r w:rsidRPr="008D55EB">
        <w:rPr>
          <w:b/>
          <w:bCs/>
        </w:rPr>
        <w:t>:</w:t>
      </w:r>
    </w:p>
    <w:p w:rsidR="006C619D" w:rsidRDefault="006C619D" w:rsidP="00E5557E">
      <w:pPr>
        <w:numPr>
          <w:ilvl w:val="0"/>
          <w:numId w:val="33"/>
        </w:numPr>
        <w:jc w:val="both"/>
      </w:pPr>
      <w:r w:rsidRPr="008D55EB">
        <w:t>Estamos en la planta 345 de un gran rascacielos del futuro y bajamos en ascensor a la planta 15. ¿Cuánto tiempo tardaremos si el ascensor tarda 1 segundo en bajar 5 pisos?</w:t>
      </w:r>
      <w:r w:rsidRPr="008D55EB">
        <w:tab/>
      </w:r>
    </w:p>
    <w:p w:rsidR="006C619D" w:rsidRPr="008D55EB" w:rsidRDefault="006C619D" w:rsidP="0003068D">
      <w:pPr>
        <w:ind w:left="720"/>
        <w:jc w:val="both"/>
      </w:pPr>
      <w:r w:rsidRPr="008D55EB">
        <w:t>R.66 segundos</w:t>
      </w:r>
    </w:p>
    <w:p w:rsidR="006C619D" w:rsidRPr="008D55EB" w:rsidRDefault="006C619D" w:rsidP="00E13960">
      <w:pPr>
        <w:jc w:val="both"/>
      </w:pPr>
    </w:p>
    <w:p w:rsidR="006C619D" w:rsidRDefault="006C619D" w:rsidP="00E5557E">
      <w:pPr>
        <w:numPr>
          <w:ilvl w:val="0"/>
          <w:numId w:val="33"/>
        </w:numPr>
        <w:jc w:val="both"/>
      </w:pPr>
      <w:r w:rsidRPr="008D55EB">
        <w:t>Pitágoras, filósofo y matemático griego, nació en el año 582 a.C. ¿Cuántos años han pasado hasta el año 2007 d.C.?</w:t>
      </w:r>
      <w:r w:rsidRPr="008D55EB">
        <w:tab/>
      </w:r>
      <w:r w:rsidRPr="008D55EB">
        <w:tab/>
      </w:r>
      <w:r w:rsidRPr="008D55EB">
        <w:tab/>
      </w:r>
      <w:r w:rsidRPr="008D55EB">
        <w:tab/>
      </w:r>
      <w:r w:rsidRPr="008D55EB">
        <w:tab/>
      </w:r>
      <w:r w:rsidRPr="008D55EB">
        <w:tab/>
      </w:r>
      <w:r w:rsidRPr="008D55EB">
        <w:tab/>
      </w:r>
      <w:r w:rsidRPr="008D55EB">
        <w:tab/>
      </w:r>
    </w:p>
    <w:p w:rsidR="006C619D" w:rsidRPr="008D55EB" w:rsidRDefault="006C619D" w:rsidP="0003068D">
      <w:pPr>
        <w:ind w:left="720"/>
        <w:jc w:val="both"/>
      </w:pPr>
      <w:r w:rsidRPr="008D55EB">
        <w:t>R. 2,5</w:t>
      </w:r>
      <w:r>
        <w:t>89</w:t>
      </w:r>
      <w:r w:rsidRPr="008D55EB">
        <w:t xml:space="preserve"> años.</w:t>
      </w:r>
    </w:p>
    <w:p w:rsidR="006C619D" w:rsidRPr="008D55EB" w:rsidRDefault="006C619D" w:rsidP="00E13960">
      <w:pPr>
        <w:jc w:val="both"/>
      </w:pPr>
    </w:p>
    <w:p w:rsidR="006C619D" w:rsidRPr="0003068D" w:rsidRDefault="006C619D" w:rsidP="00E5557E">
      <w:pPr>
        <w:numPr>
          <w:ilvl w:val="0"/>
          <w:numId w:val="33"/>
        </w:numPr>
        <w:jc w:val="both"/>
        <w:rPr>
          <w:b/>
          <w:bCs/>
        </w:rPr>
      </w:pPr>
      <w:r w:rsidRPr="008D55EB">
        <w:t>Durante el ascenso a una montaña, la temperatura desciende 2º C cada 200m. de ascenso. ¿A qué altura habrá qué ascender para alcanzar -15º C, si en el punto de partida, la temperatura es de 5º C y este está a una altitud de 300m?</w:t>
      </w:r>
    </w:p>
    <w:p w:rsidR="006C619D" w:rsidRPr="008D55EB" w:rsidRDefault="006C619D" w:rsidP="0003068D">
      <w:pPr>
        <w:ind w:left="720"/>
        <w:jc w:val="both"/>
        <w:rPr>
          <w:b/>
          <w:bCs/>
        </w:rPr>
      </w:pPr>
      <w:r w:rsidRPr="008D55EB">
        <w:t>R. 2,300 m</w:t>
      </w:r>
      <w:r w:rsidRPr="008D55EB">
        <w:rPr>
          <w:b/>
          <w:bCs/>
        </w:rPr>
        <w:t>.</w:t>
      </w:r>
    </w:p>
    <w:p w:rsidR="006C619D" w:rsidRPr="008D55EB" w:rsidRDefault="006C619D" w:rsidP="00E13960">
      <w:pPr>
        <w:jc w:val="both"/>
      </w:pPr>
    </w:p>
    <w:p w:rsidR="006C619D" w:rsidRPr="008D55EB" w:rsidRDefault="006C619D" w:rsidP="00E13960">
      <w:pPr>
        <w:jc w:val="both"/>
      </w:pPr>
    </w:p>
    <w:p w:rsidR="006C619D" w:rsidRPr="008D55EB" w:rsidRDefault="006C619D" w:rsidP="00E13960">
      <w:pPr>
        <w:jc w:val="both"/>
        <w:rPr>
          <w:b/>
          <w:bCs/>
        </w:rPr>
      </w:pPr>
      <w:r w:rsidRPr="008D55EB">
        <w:rPr>
          <w:b/>
          <w:bCs/>
        </w:rPr>
        <w:t>Actividad 2</w:t>
      </w:r>
    </w:p>
    <w:p w:rsidR="006C619D" w:rsidRPr="008D55EB" w:rsidRDefault="006C619D" w:rsidP="00E13960">
      <w:pPr>
        <w:jc w:val="both"/>
      </w:pPr>
      <w:r w:rsidRPr="008D55EB">
        <w:t>Opere y simplifique utilizando la jerarquía de las operaciones:</w:t>
      </w:r>
    </w:p>
    <w:p w:rsidR="006C619D" w:rsidRPr="008D55EB" w:rsidRDefault="006C619D" w:rsidP="00E13960">
      <w:pPr>
        <w:jc w:val="both"/>
      </w:pPr>
    </w:p>
    <w:p w:rsidR="006C619D" w:rsidRPr="008D55EB" w:rsidRDefault="006C619D" w:rsidP="00E13960">
      <w:pPr>
        <w:jc w:val="both"/>
      </w:pPr>
      <w:r w:rsidRPr="008D55EB">
        <w:t>1. (8-3(6-4(3-1)))=</w:t>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t>R. 14</w:t>
      </w:r>
    </w:p>
    <w:p w:rsidR="006C619D" w:rsidRPr="008D55EB" w:rsidRDefault="006C619D" w:rsidP="00E13960">
      <w:pPr>
        <w:jc w:val="both"/>
      </w:pPr>
      <w:r w:rsidRPr="008D55EB">
        <w:t>2. –((-2)</w:t>
      </w:r>
      <w:r w:rsidRPr="008D55EB">
        <w:rPr>
          <w:vertAlign w:val="superscript"/>
        </w:rPr>
        <w:t>2</w:t>
      </w:r>
      <w:r w:rsidRPr="008D55EB">
        <w:t>-(-3)</w:t>
      </w:r>
      <w:r w:rsidRPr="008D55EB">
        <w:rPr>
          <w:vertAlign w:val="superscript"/>
        </w:rPr>
        <w:t>3</w:t>
      </w:r>
      <w:r w:rsidRPr="008D55EB">
        <w:t>)=</w:t>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t>R. -31</w:t>
      </w:r>
    </w:p>
    <w:p w:rsidR="006C619D" w:rsidRPr="008D55EB" w:rsidRDefault="006C619D" w:rsidP="00E13960">
      <w:pPr>
        <w:jc w:val="both"/>
      </w:pPr>
      <w:r w:rsidRPr="008D55EB">
        <w:t xml:space="preserve">3. </w:t>
      </w:r>
      <w:r w:rsidRPr="008D55EB">
        <w:rPr>
          <w:position w:val="-10"/>
        </w:rPr>
        <w:object w:dxaOrig="3500" w:dyaOrig="340">
          <v:shape id="_x0000_i1272" type="#_x0000_t75" style="width:174.75pt;height:17.25pt" o:ole="">
            <v:imagedata r:id="rId253" o:title=""/>
          </v:shape>
          <o:OLEObject Type="Embed" ProgID="Equation.3" ShapeID="_x0000_i1272" DrawAspect="Content" ObjectID="_1464167693" r:id="rId254"/>
        </w:object>
      </w:r>
      <w:r w:rsidRPr="008D55EB">
        <w:tab/>
      </w:r>
      <w:r w:rsidRPr="008D55EB">
        <w:tab/>
      </w:r>
      <w:r w:rsidRPr="008D55EB">
        <w:tab/>
      </w:r>
      <w:r w:rsidRPr="008D55EB">
        <w:tab/>
      </w:r>
      <w:r w:rsidRPr="008D55EB">
        <w:tab/>
      </w:r>
      <w:r w:rsidRPr="008D55EB">
        <w:tab/>
      </w:r>
      <w:r w:rsidRPr="008D55EB">
        <w:tab/>
        <w:t xml:space="preserve">R. </w:t>
      </w:r>
      <w:r w:rsidRPr="00FC14C0">
        <w:rPr>
          <w:i/>
          <w:iCs/>
        </w:rPr>
        <w:t>x-6</w:t>
      </w:r>
    </w:p>
    <w:p w:rsidR="006C619D" w:rsidRPr="008D55EB" w:rsidRDefault="006C619D" w:rsidP="00E13960">
      <w:pPr>
        <w:tabs>
          <w:tab w:val="left" w:pos="1260"/>
        </w:tabs>
        <w:jc w:val="both"/>
      </w:pPr>
      <w:r w:rsidRPr="008D55EB">
        <w:t xml:space="preserve">4. </w:t>
      </w:r>
      <w:r w:rsidRPr="008D55EB">
        <w:rPr>
          <w:position w:val="-10"/>
        </w:rPr>
        <w:object w:dxaOrig="3440" w:dyaOrig="340">
          <v:shape id="_x0000_i1273" type="#_x0000_t75" style="width:170.25pt;height:17.25pt" o:ole="">
            <v:imagedata r:id="rId255" o:title=""/>
          </v:shape>
          <o:OLEObject Type="Embed" ProgID="Equation.3" ShapeID="_x0000_i1273" DrawAspect="Content" ObjectID="_1464167694" r:id="rId256"/>
        </w:object>
      </w:r>
      <w:r w:rsidRPr="008D55EB">
        <w:tab/>
      </w:r>
      <w:r w:rsidRPr="008D55EB">
        <w:tab/>
      </w:r>
      <w:r w:rsidRPr="008D55EB">
        <w:tab/>
      </w:r>
      <w:r w:rsidRPr="008D55EB">
        <w:tab/>
      </w:r>
      <w:r w:rsidRPr="008D55EB">
        <w:tab/>
      </w:r>
      <w:r w:rsidRPr="008D55EB">
        <w:tab/>
      </w:r>
      <w:r w:rsidRPr="008D55EB">
        <w:tab/>
        <w:t xml:space="preserve">R. </w:t>
      </w:r>
      <w:r w:rsidRPr="008D55EB">
        <w:rPr>
          <w:position w:val="-6"/>
        </w:rPr>
        <w:object w:dxaOrig="880" w:dyaOrig="279">
          <v:shape id="_x0000_i1274" type="#_x0000_t75" style="width:44.25pt;height:15.75pt" o:ole="">
            <v:imagedata r:id="rId257" o:title=""/>
          </v:shape>
          <o:OLEObject Type="Embed" ProgID="Equation.3" ShapeID="_x0000_i1274" DrawAspect="Content" ObjectID="_1464167695" r:id="rId258"/>
        </w:object>
      </w:r>
    </w:p>
    <w:p w:rsidR="006C619D" w:rsidRPr="008D55EB" w:rsidRDefault="006C619D" w:rsidP="00E13960">
      <w:pPr>
        <w:jc w:val="both"/>
      </w:pPr>
      <w:r w:rsidRPr="008D55EB">
        <w:t xml:space="preserve">5. </w:t>
      </w:r>
      <w:r w:rsidRPr="008D55EB">
        <w:rPr>
          <w:position w:val="-10"/>
        </w:rPr>
        <w:object w:dxaOrig="5040" w:dyaOrig="340">
          <v:shape id="_x0000_i1275" type="#_x0000_t75" style="width:252pt;height:17.25pt" o:ole="">
            <v:imagedata r:id="rId259" o:title=""/>
          </v:shape>
          <o:OLEObject Type="Embed" ProgID="Equation.3" ShapeID="_x0000_i1275" DrawAspect="Content" ObjectID="_1464167696" r:id="rId260"/>
        </w:object>
      </w:r>
      <w:r w:rsidRPr="008D55EB">
        <w:tab/>
      </w:r>
      <w:r w:rsidRPr="008D55EB">
        <w:tab/>
      </w:r>
      <w:r w:rsidRPr="008D55EB">
        <w:tab/>
      </w:r>
      <w:r w:rsidRPr="008D55EB">
        <w:tab/>
      </w:r>
      <w:r w:rsidRPr="008D55EB">
        <w:tab/>
        <w:t xml:space="preserve">R. </w:t>
      </w:r>
      <w:r w:rsidRPr="008D55EB">
        <w:rPr>
          <w:position w:val="-6"/>
        </w:rPr>
        <w:object w:dxaOrig="680" w:dyaOrig="279">
          <v:shape id="_x0000_i1276" type="#_x0000_t75" style="width:33pt;height:15.75pt" o:ole="">
            <v:imagedata r:id="rId261" o:title=""/>
          </v:shape>
          <o:OLEObject Type="Embed" ProgID="Equation.3" ShapeID="_x0000_i1276" DrawAspect="Content" ObjectID="_1464167697" r:id="rId262"/>
        </w:object>
      </w:r>
    </w:p>
    <w:p w:rsidR="006C619D" w:rsidRPr="008D55EB" w:rsidRDefault="006C619D" w:rsidP="00E13960">
      <w:pPr>
        <w:jc w:val="both"/>
      </w:pPr>
      <w:r>
        <w:t xml:space="preserve">6. {2 [(2 + 3 – 5)² + </w:t>
      </w:r>
      <w:r w:rsidRPr="00C23BB7">
        <w:fldChar w:fldCharType="begin"/>
      </w:r>
      <w:r w:rsidRPr="00C23BB7">
        <w:instrText xml:space="preserve"> QUOTE </w:instrText>
      </w:r>
      <w:r w:rsidRPr="00C23BB7">
        <w:pict>
          <v:shape id="_x0000_i1277" type="#_x0000_t75" style="width:20.25pt;height:14.25pt">
            <v:imagedata r:id="rId263" o:title="" chromakey="white"/>
          </v:shape>
        </w:pict>
      </w:r>
      <w:r w:rsidRPr="00C23BB7">
        <w:instrText xml:space="preserve"> </w:instrText>
      </w:r>
      <w:r w:rsidRPr="00C23BB7">
        <w:fldChar w:fldCharType="separate"/>
      </w:r>
      <w:r w:rsidRPr="00C23BB7">
        <w:pict>
          <v:shape id="_x0000_i1278" type="#_x0000_t75" style="width:20.25pt;height:14.25pt">
            <v:imagedata r:id="rId263" o:title="" chromakey="white"/>
          </v:shape>
        </w:pict>
      </w:r>
      <w:r w:rsidRPr="00C23BB7">
        <w:fldChar w:fldCharType="end"/>
      </w:r>
      <w:r w:rsidRPr="008D55EB">
        <w:t xml:space="preserve"> + (2 ∙ 2 / 1) – (5 ∙ 8 / 2) (9 + 5)]} (2² + 1)=</w:t>
      </w:r>
      <w:r w:rsidRPr="008D55EB">
        <w:tab/>
      </w:r>
      <w:r w:rsidRPr="008D55EB">
        <w:tab/>
      </w:r>
      <w:r w:rsidRPr="008D55EB">
        <w:tab/>
        <w:t>R. -2710</w:t>
      </w:r>
    </w:p>
    <w:p w:rsidR="006C619D" w:rsidRPr="008D55EB" w:rsidRDefault="006C619D" w:rsidP="00E13960">
      <w:pPr>
        <w:jc w:val="both"/>
      </w:pPr>
      <w:r>
        <w:t>7. {</w:t>
      </w:r>
      <w:r w:rsidRPr="00C23BB7">
        <w:fldChar w:fldCharType="begin"/>
      </w:r>
      <w:r w:rsidRPr="00C23BB7">
        <w:instrText xml:space="preserve"> QUOTE </w:instrText>
      </w:r>
      <w:r w:rsidRPr="00C23BB7">
        <w:pict>
          <v:shape id="_x0000_i1279" type="#_x0000_t75" style="width:20.25pt;height:14.25pt">
            <v:imagedata r:id="rId263" o:title="" chromakey="white"/>
          </v:shape>
        </w:pict>
      </w:r>
      <w:r w:rsidRPr="00C23BB7">
        <w:instrText xml:space="preserve"> </w:instrText>
      </w:r>
      <w:r w:rsidRPr="00C23BB7">
        <w:fldChar w:fldCharType="separate"/>
      </w:r>
      <w:r w:rsidRPr="00C23BB7">
        <w:pict>
          <v:shape id="_x0000_i1280" type="#_x0000_t75" style="width:20.25pt;height:14.25pt">
            <v:imagedata r:id="rId263" o:title="" chromakey="white"/>
          </v:shape>
        </w:pict>
      </w:r>
      <w:r w:rsidRPr="00C23BB7">
        <w:fldChar w:fldCharType="end"/>
      </w:r>
      <w:r w:rsidRPr="008D55EB">
        <w:t xml:space="preserve"> [(7+5∙2)³ +3 (3∙3) – (20/5)]} (9-2) =</w:t>
      </w:r>
      <w:r w:rsidRPr="008D55EB">
        <w:tab/>
      </w:r>
      <w:r w:rsidRPr="008D55EB">
        <w:tab/>
      </w:r>
      <w:r w:rsidRPr="008D55EB">
        <w:tab/>
      </w:r>
      <w:r w:rsidRPr="008D55EB">
        <w:tab/>
      </w:r>
      <w:r w:rsidRPr="008D55EB">
        <w:tab/>
      </w:r>
      <w:r w:rsidRPr="008D55EB">
        <w:tab/>
        <w:t>R. 172,</w:t>
      </w:r>
      <w:r>
        <w:t>760</w:t>
      </w:r>
      <w:r w:rsidRPr="008D55EB">
        <w:t>.</w:t>
      </w:r>
    </w:p>
    <w:p w:rsidR="006C619D" w:rsidRPr="008D55EB" w:rsidRDefault="006C619D" w:rsidP="00E13960">
      <w:pPr>
        <w:jc w:val="both"/>
      </w:pPr>
      <w:r w:rsidRPr="008D55EB">
        <w:rPr>
          <w:b/>
          <w:bCs/>
        </w:rPr>
        <w:t xml:space="preserve">8. </w:t>
      </w:r>
      <w:r>
        <w:t xml:space="preserve">{8 [(9-4+6)² + </w:t>
      </w:r>
      <w:r w:rsidRPr="00C23BB7">
        <w:fldChar w:fldCharType="begin"/>
      </w:r>
      <w:r w:rsidRPr="00C23BB7">
        <w:instrText xml:space="preserve"> QUOTE </w:instrText>
      </w:r>
      <w:r w:rsidRPr="00C23BB7">
        <w:pict>
          <v:shape id="_x0000_i1281" type="#_x0000_t75" style="width:20.25pt;height:14.25pt">
            <v:imagedata r:id="rId264" o:title="" chromakey="white"/>
          </v:shape>
        </w:pict>
      </w:r>
      <w:r w:rsidRPr="00C23BB7">
        <w:instrText xml:space="preserve"> </w:instrText>
      </w:r>
      <w:r w:rsidRPr="00C23BB7">
        <w:fldChar w:fldCharType="separate"/>
      </w:r>
      <w:r w:rsidRPr="00C23BB7">
        <w:pict>
          <v:shape id="_x0000_i1282" type="#_x0000_t75" style="width:20.25pt;height:14.25pt">
            <v:imagedata r:id="rId264" o:title="" chromakey="white"/>
          </v:shape>
        </w:pict>
      </w:r>
      <w:r w:rsidRPr="00C23BB7">
        <w:fldChar w:fldCharType="end"/>
      </w:r>
      <w:r w:rsidRPr="008D55EB">
        <w:t>+ (9∙2/2) – (60∙2/4) (9+1)]} (4²-</w:t>
      </w:r>
      <w:r>
        <w:t xml:space="preserve"> 2) =</w:t>
      </w:r>
      <w:r w:rsidRPr="008D55EB">
        <w:tab/>
      </w:r>
      <w:r w:rsidRPr="008D55EB">
        <w:tab/>
      </w:r>
      <w:r w:rsidRPr="008D55EB">
        <w:tab/>
      </w:r>
      <w:r w:rsidRPr="008D55EB">
        <w:tab/>
        <w:t>R. -18368.</w:t>
      </w:r>
    </w:p>
    <w:p w:rsidR="006C619D" w:rsidRPr="008D55EB" w:rsidRDefault="006C619D" w:rsidP="00E13960">
      <w:pPr>
        <w:jc w:val="both"/>
        <w:rPr>
          <w:b/>
          <w:bCs/>
        </w:rPr>
      </w:pPr>
      <w:r>
        <w:t>9. {(</w:t>
      </w:r>
      <w:r w:rsidRPr="00C23BB7">
        <w:fldChar w:fldCharType="begin"/>
      </w:r>
      <w:r w:rsidRPr="00C23BB7">
        <w:instrText xml:space="preserve"> QUOTE </w:instrText>
      </w:r>
      <w:r w:rsidRPr="00C23BB7">
        <w:pict>
          <v:shape id="_x0000_i1283" type="#_x0000_t75" style="width:14.25pt;height:13.5pt">
            <v:imagedata r:id="rId195" o:title="" chromakey="white"/>
          </v:shape>
        </w:pict>
      </w:r>
      <w:r w:rsidRPr="00C23BB7">
        <w:instrText xml:space="preserve"> </w:instrText>
      </w:r>
      <w:r w:rsidRPr="00C23BB7">
        <w:fldChar w:fldCharType="separate"/>
      </w:r>
      <w:r w:rsidRPr="00C23BB7">
        <w:pict>
          <v:shape id="_x0000_i1284" type="#_x0000_t75" style="width:14.25pt;height:13.5pt">
            <v:imagedata r:id="rId195" o:title="" chromakey="white"/>
          </v:shape>
        </w:pict>
      </w:r>
      <w:r w:rsidRPr="00C23BB7">
        <w:fldChar w:fldCharType="end"/>
      </w:r>
      <w:r>
        <w:t xml:space="preserve">∙3) [(10+15) (5∙12)² + </w:t>
      </w:r>
      <w:r w:rsidRPr="00C23BB7">
        <w:fldChar w:fldCharType="begin"/>
      </w:r>
      <w:r w:rsidRPr="00C23BB7">
        <w:instrText xml:space="preserve"> QUOTE </w:instrText>
      </w:r>
      <w:r w:rsidRPr="00C23BB7">
        <w:pict>
          <v:shape id="_x0000_i1285" type="#_x0000_t75" style="width:20.25pt;height:14.25pt">
            <v:imagedata r:id="rId265" o:title="" chromakey="white"/>
          </v:shape>
        </w:pict>
      </w:r>
      <w:r w:rsidRPr="00C23BB7">
        <w:instrText xml:space="preserve"> </w:instrText>
      </w:r>
      <w:r w:rsidRPr="00C23BB7">
        <w:fldChar w:fldCharType="separate"/>
      </w:r>
      <w:r w:rsidRPr="00C23BB7">
        <w:pict>
          <v:shape id="_x0000_i1286" type="#_x0000_t75" style="width:20.25pt;height:14.25pt">
            <v:imagedata r:id="rId265" o:title="" chromakey="white"/>
          </v:shape>
        </w:pict>
      </w:r>
      <w:r w:rsidRPr="00C23BB7">
        <w:fldChar w:fldCharType="end"/>
      </w:r>
      <w:r w:rsidRPr="008D55EB">
        <w:t xml:space="preserve"> – (16-4∙3)]} / 6 =</w:t>
      </w:r>
      <w:r w:rsidRPr="008D55EB">
        <w:tab/>
      </w:r>
      <w:r w:rsidRPr="008D55EB">
        <w:tab/>
      </w:r>
      <w:r w:rsidRPr="008D55EB">
        <w:tab/>
      </w:r>
      <w:r w:rsidRPr="008D55EB">
        <w:tab/>
      </w:r>
      <w:r w:rsidRPr="008D55EB">
        <w:tab/>
        <w:t>R. 9000</w:t>
      </w:r>
      <w:r>
        <w:t>0</w:t>
      </w:r>
    </w:p>
    <w:p w:rsidR="006C619D" w:rsidRPr="008D55EB" w:rsidRDefault="006C619D" w:rsidP="00E13960">
      <w:pPr>
        <w:jc w:val="both"/>
        <w:rPr>
          <w:spacing w:val="24"/>
        </w:rPr>
      </w:pPr>
      <w:r w:rsidRPr="008D55EB">
        <w:t xml:space="preserve">10. </w:t>
      </w:r>
      <w:r w:rsidRPr="008D55EB">
        <w:rPr>
          <w:spacing w:val="24"/>
        </w:rPr>
        <w:t xml:space="preserve">(15 </w:t>
      </w:r>
      <w:r>
        <w:rPr>
          <w:spacing w:val="24"/>
        </w:rPr>
        <w:t>–</w:t>
      </w:r>
      <w:r w:rsidRPr="008D55EB">
        <w:rPr>
          <w:spacing w:val="24"/>
        </w:rPr>
        <w:t xml:space="preserve"> 4) + 3 </w:t>
      </w:r>
      <w:r>
        <w:rPr>
          <w:spacing w:val="24"/>
        </w:rPr>
        <w:t>–</w:t>
      </w:r>
      <w:r w:rsidRPr="008D55EB">
        <w:rPr>
          <w:spacing w:val="24"/>
        </w:rPr>
        <w:t xml:space="preserve"> (12 </w:t>
      </w:r>
      <w:r>
        <w:rPr>
          <w:spacing w:val="24"/>
        </w:rPr>
        <w:t>–</w:t>
      </w:r>
      <w:r w:rsidRPr="008D55EB">
        <w:rPr>
          <w:spacing w:val="24"/>
        </w:rPr>
        <w:t xml:space="preserve"> 10) + (5 + 4) </w:t>
      </w:r>
      <w:r>
        <w:rPr>
          <w:spacing w:val="24"/>
        </w:rPr>
        <w:t>–</w:t>
      </w:r>
      <w:r w:rsidRPr="008D55EB">
        <w:rPr>
          <w:spacing w:val="24"/>
        </w:rPr>
        <w:t xml:space="preserve"> 5 + (10 </w:t>
      </w:r>
      <w:r>
        <w:rPr>
          <w:spacing w:val="24"/>
        </w:rPr>
        <w:t>–</w:t>
      </w:r>
      <w:r w:rsidRPr="008D55EB">
        <w:rPr>
          <w:spacing w:val="24"/>
        </w:rPr>
        <w:t>8 )=</w:t>
      </w:r>
      <w:r w:rsidRPr="008D55EB">
        <w:rPr>
          <w:spacing w:val="24"/>
        </w:rPr>
        <w:tab/>
      </w:r>
      <w:r w:rsidRPr="008D55EB">
        <w:rPr>
          <w:spacing w:val="24"/>
        </w:rPr>
        <w:tab/>
      </w:r>
      <w:r w:rsidRPr="008D55EB">
        <w:rPr>
          <w:spacing w:val="24"/>
        </w:rPr>
        <w:tab/>
      </w:r>
      <w:r>
        <w:rPr>
          <w:spacing w:val="24"/>
        </w:rPr>
        <w:tab/>
      </w:r>
      <w:r w:rsidRPr="008D55EB">
        <w:rPr>
          <w:spacing w:val="24"/>
        </w:rPr>
        <w:t>R. 18</w:t>
      </w:r>
    </w:p>
    <w:p w:rsidR="006C619D" w:rsidRDefault="006C619D" w:rsidP="00E13960">
      <w:pPr>
        <w:jc w:val="both"/>
        <w:rPr>
          <w:spacing w:val="24"/>
        </w:rPr>
      </w:pPr>
      <w:r w:rsidRPr="008D55EB">
        <w:rPr>
          <w:spacing w:val="24"/>
        </w:rPr>
        <w:t>11. 14−{7 + 4· 3- [</w:t>
      </w:r>
      <w:r>
        <w:rPr>
          <w:spacing w:val="24"/>
        </w:rPr>
        <w:t>(</w:t>
      </w:r>
      <w:r w:rsidRPr="008D55EB">
        <w:rPr>
          <w:spacing w:val="24"/>
        </w:rPr>
        <w:t>(-2)</w:t>
      </w:r>
      <w:r w:rsidRPr="008D55EB">
        <w:rPr>
          <w:spacing w:val="24"/>
          <w:vertAlign w:val="superscript"/>
        </w:rPr>
        <w:t>2</w:t>
      </w:r>
      <w:r w:rsidRPr="008D55EB">
        <w:rPr>
          <w:spacing w:val="24"/>
        </w:rPr>
        <w:t xml:space="preserve">·2 </w:t>
      </w:r>
      <w:r>
        <w:rPr>
          <w:spacing w:val="24"/>
        </w:rPr>
        <w:t>–</w:t>
      </w:r>
      <w:r w:rsidRPr="008D55EB">
        <w:rPr>
          <w:spacing w:val="24"/>
        </w:rPr>
        <w:t xml:space="preserve"> 6)]}+(2</w:t>
      </w:r>
      <w:r w:rsidRPr="008D55EB">
        <w:rPr>
          <w:spacing w:val="24"/>
          <w:vertAlign w:val="superscript"/>
        </w:rPr>
        <w:t>2</w:t>
      </w:r>
      <w:r w:rsidRPr="008D55EB">
        <w:rPr>
          <w:spacing w:val="24"/>
        </w:rPr>
        <w:t xml:space="preserve"> +6 </w:t>
      </w:r>
      <w:r>
        <w:rPr>
          <w:spacing w:val="24"/>
        </w:rPr>
        <w:t>–</w:t>
      </w:r>
      <w:r w:rsidRPr="008D55EB">
        <w:rPr>
          <w:spacing w:val="24"/>
        </w:rPr>
        <w:t xml:space="preserve"> 5 · 3) + 3 </w:t>
      </w:r>
      <w:r>
        <w:rPr>
          <w:spacing w:val="24"/>
        </w:rPr>
        <w:t>–</w:t>
      </w:r>
      <w:r w:rsidRPr="008D55EB">
        <w:rPr>
          <w:spacing w:val="24"/>
        </w:rPr>
        <w:t xml:space="preserve"> (5 </w:t>
      </w:r>
      <w:r>
        <w:rPr>
          <w:spacing w:val="24"/>
        </w:rPr>
        <w:t>–</w:t>
      </w:r>
      <w:r w:rsidRPr="008D55EB">
        <w:rPr>
          <w:spacing w:val="24"/>
        </w:rPr>
        <w:t xml:space="preserve"> 2</w:t>
      </w:r>
      <w:r w:rsidRPr="008D55EB">
        <w:rPr>
          <w:spacing w:val="24"/>
          <w:vertAlign w:val="superscript"/>
        </w:rPr>
        <w:t>3</w:t>
      </w:r>
      <w:r>
        <w:rPr>
          <w:spacing w:val="24"/>
        </w:rPr>
        <w:t xml:space="preserve"> ÷2) </w:t>
      </w:r>
      <w:r w:rsidRPr="008D55EB">
        <w:rPr>
          <w:spacing w:val="24"/>
        </w:rPr>
        <w:t>R.-6</w:t>
      </w:r>
    </w:p>
    <w:p w:rsidR="006C619D" w:rsidRDefault="006C619D" w:rsidP="005E3DF1">
      <w:pPr>
        <w:jc w:val="both"/>
        <w:rPr>
          <w:rFonts w:ascii="Verdana" w:hAnsi="Verdana" w:cs="Verdana"/>
          <w:spacing w:val="24"/>
        </w:rPr>
      </w:pPr>
      <w:r>
        <w:rPr>
          <w:spacing w:val="24"/>
        </w:rPr>
        <w:t>12</w:t>
      </w:r>
      <w:r w:rsidRPr="005E3DF1">
        <w:rPr>
          <w:spacing w:val="24"/>
        </w:rPr>
        <w:t>. [15 - (2</w:t>
      </w:r>
      <w:r w:rsidRPr="005E3DF1">
        <w:rPr>
          <w:spacing w:val="24"/>
          <w:vertAlign w:val="superscript"/>
        </w:rPr>
        <w:t>3</w:t>
      </w:r>
      <w:r>
        <w:rPr>
          <w:spacing w:val="24"/>
        </w:rPr>
        <w:t xml:space="preserve"> - 10 </w:t>
      </w:r>
      <w:r w:rsidRPr="00C23BB7">
        <w:rPr>
          <w:spacing w:val="24"/>
        </w:rPr>
        <w:fldChar w:fldCharType="begin"/>
      </w:r>
      <w:r w:rsidRPr="00C23BB7">
        <w:rPr>
          <w:spacing w:val="24"/>
        </w:rPr>
        <w:instrText xml:space="preserve"> QUOTE </w:instrText>
      </w:r>
      <w:r w:rsidRPr="00C23BB7">
        <w:pict>
          <v:shape id="_x0000_i1287" type="#_x0000_t75" style="width:12.75pt;height:11.25pt">
            <v:imagedata r:id="rId266" o:title="" chromakey="white"/>
          </v:shape>
        </w:pict>
      </w:r>
      <w:r w:rsidRPr="00C23BB7">
        <w:rPr>
          <w:spacing w:val="24"/>
        </w:rPr>
        <w:instrText xml:space="preserve"> </w:instrText>
      </w:r>
      <w:r w:rsidRPr="00C23BB7">
        <w:rPr>
          <w:spacing w:val="24"/>
        </w:rPr>
        <w:fldChar w:fldCharType="separate"/>
      </w:r>
      <w:r w:rsidRPr="00C23BB7">
        <w:pict>
          <v:shape id="_x0000_i1288" type="#_x0000_t75" style="width:12.75pt;height:11.25pt">
            <v:imagedata r:id="rId266" o:title="" chromakey="white"/>
          </v:shape>
        </w:pict>
      </w:r>
      <w:r w:rsidRPr="00C23BB7">
        <w:rPr>
          <w:spacing w:val="24"/>
        </w:rPr>
        <w:fldChar w:fldCharType="end"/>
      </w:r>
      <w:r w:rsidRPr="005E3DF1">
        <w:rPr>
          <w:spacing w:val="24"/>
        </w:rPr>
        <w:t>2 )] · [5 + (3 ·2 - 4 )] - 3 + (8 - 2 · 3 )</w:t>
      </w:r>
      <w:r>
        <w:rPr>
          <w:rFonts w:ascii="Verdana" w:hAnsi="Verdana" w:cs="Verdana"/>
          <w:spacing w:val="24"/>
        </w:rPr>
        <w:tab/>
        <w:t>=</w:t>
      </w:r>
      <w:r>
        <w:rPr>
          <w:rFonts w:ascii="Verdana" w:hAnsi="Verdana" w:cs="Verdana"/>
          <w:spacing w:val="24"/>
        </w:rPr>
        <w:tab/>
      </w:r>
      <w:r>
        <w:rPr>
          <w:rFonts w:ascii="Verdana" w:hAnsi="Verdana" w:cs="Verdana"/>
          <w:spacing w:val="24"/>
        </w:rPr>
        <w:tab/>
      </w:r>
      <w:r w:rsidRPr="005E3DF1">
        <w:rPr>
          <w:spacing w:val="24"/>
        </w:rPr>
        <w:t>R.83</w:t>
      </w:r>
    </w:p>
    <w:p w:rsidR="006C619D" w:rsidRDefault="006C619D" w:rsidP="00E13960">
      <w:pPr>
        <w:jc w:val="both"/>
        <w:rPr>
          <w:spacing w:val="24"/>
        </w:rPr>
      </w:pPr>
      <w:r>
        <w:t xml:space="preserve">13. </w:t>
      </w:r>
      <w:r>
        <w:rPr>
          <w:spacing w:val="24"/>
        </w:rPr>
        <w:t>14 −{7+</w:t>
      </w:r>
      <w:r w:rsidRPr="005E3DF1">
        <w:rPr>
          <w:spacing w:val="24"/>
        </w:rPr>
        <w:t>4</w:t>
      </w:r>
      <w:r>
        <w:rPr>
          <w:spacing w:val="24"/>
        </w:rPr>
        <w:t>·</w:t>
      </w:r>
      <w:r w:rsidRPr="005E3DF1">
        <w:rPr>
          <w:spacing w:val="24"/>
        </w:rPr>
        <w:t>3 - [(-2)</w:t>
      </w:r>
      <w:r w:rsidRPr="005E3DF1">
        <w:rPr>
          <w:spacing w:val="24"/>
          <w:vertAlign w:val="superscript"/>
        </w:rPr>
        <w:t>2</w:t>
      </w:r>
      <w:r w:rsidRPr="005E3DF1">
        <w:rPr>
          <w:spacing w:val="24"/>
        </w:rPr>
        <w:t>·</w:t>
      </w:r>
      <w:r>
        <w:rPr>
          <w:spacing w:val="24"/>
        </w:rPr>
        <w:t>2 -</w:t>
      </w:r>
      <w:r w:rsidRPr="005E3DF1">
        <w:rPr>
          <w:spacing w:val="24"/>
        </w:rPr>
        <w:t>6)]}+ (2</w:t>
      </w:r>
      <w:r w:rsidRPr="005E3DF1">
        <w:rPr>
          <w:spacing w:val="24"/>
          <w:vertAlign w:val="superscript"/>
        </w:rPr>
        <w:t>2</w:t>
      </w:r>
      <w:r>
        <w:rPr>
          <w:spacing w:val="24"/>
        </w:rPr>
        <w:t xml:space="preserve"> + 6 - 5·3) +</w:t>
      </w:r>
      <w:r w:rsidRPr="005E3DF1">
        <w:rPr>
          <w:spacing w:val="24"/>
        </w:rPr>
        <w:t>3 - (5 - 2</w:t>
      </w:r>
      <w:r w:rsidRPr="005E3DF1">
        <w:rPr>
          <w:spacing w:val="24"/>
          <w:vertAlign w:val="superscript"/>
        </w:rPr>
        <w:t>3</w:t>
      </w:r>
      <w:r w:rsidRPr="00C23BB7">
        <w:rPr>
          <w:spacing w:val="24"/>
        </w:rPr>
        <w:fldChar w:fldCharType="begin"/>
      </w:r>
      <w:r w:rsidRPr="00C23BB7">
        <w:rPr>
          <w:spacing w:val="24"/>
        </w:rPr>
        <w:instrText xml:space="preserve"> QUOTE </w:instrText>
      </w:r>
      <w:r w:rsidRPr="00C23BB7">
        <w:pict>
          <v:shape id="_x0000_i1289" type="#_x0000_t75" style="width:12.75pt;height:11.25pt">
            <v:imagedata r:id="rId266" o:title="" chromakey="white"/>
          </v:shape>
        </w:pict>
      </w:r>
      <w:r w:rsidRPr="00C23BB7">
        <w:rPr>
          <w:spacing w:val="24"/>
        </w:rPr>
        <w:instrText xml:space="preserve"> </w:instrText>
      </w:r>
      <w:r w:rsidRPr="00C23BB7">
        <w:rPr>
          <w:spacing w:val="24"/>
        </w:rPr>
        <w:fldChar w:fldCharType="separate"/>
      </w:r>
      <w:r w:rsidRPr="00C23BB7">
        <w:pict>
          <v:shape id="_x0000_i1290" type="#_x0000_t75" style="width:12.75pt;height:11.25pt">
            <v:imagedata r:id="rId266" o:title="" chromakey="white"/>
          </v:shape>
        </w:pict>
      </w:r>
      <w:r w:rsidRPr="00C23BB7">
        <w:rPr>
          <w:spacing w:val="24"/>
        </w:rPr>
        <w:fldChar w:fldCharType="end"/>
      </w:r>
      <w:r w:rsidRPr="005E3DF1">
        <w:rPr>
          <w:spacing w:val="24"/>
        </w:rPr>
        <w:t xml:space="preserve"> 2)</w:t>
      </w:r>
      <w:r>
        <w:rPr>
          <w:spacing w:val="24"/>
        </w:rPr>
        <w:t>=</w:t>
      </w:r>
      <w:r>
        <w:rPr>
          <w:spacing w:val="24"/>
        </w:rPr>
        <w:tab/>
      </w:r>
      <w:r>
        <w:rPr>
          <w:spacing w:val="24"/>
        </w:rPr>
        <w:tab/>
        <w:t>R.-6</w:t>
      </w:r>
    </w:p>
    <w:p w:rsidR="006C619D" w:rsidRPr="005E3DF1" w:rsidRDefault="006C619D" w:rsidP="00E13960">
      <w:pPr>
        <w:jc w:val="both"/>
      </w:pPr>
    </w:p>
    <w:p w:rsidR="006C619D" w:rsidRPr="005E3DF1" w:rsidRDefault="006C619D" w:rsidP="00E13960">
      <w:pPr>
        <w:jc w:val="both"/>
        <w:rPr>
          <w:b/>
          <w:bCs/>
        </w:rPr>
      </w:pPr>
    </w:p>
    <w:p w:rsidR="006C619D" w:rsidRDefault="006C619D" w:rsidP="00E13960">
      <w:pPr>
        <w:jc w:val="both"/>
        <w:rPr>
          <w:b/>
          <w:bCs/>
        </w:rPr>
      </w:pPr>
    </w:p>
    <w:p w:rsidR="006C619D" w:rsidRDefault="006C619D" w:rsidP="00E13960">
      <w:pPr>
        <w:jc w:val="both"/>
        <w:rPr>
          <w:b/>
          <w:bCs/>
        </w:rPr>
      </w:pPr>
    </w:p>
    <w:p w:rsidR="006C619D" w:rsidRDefault="006C619D" w:rsidP="00E13960">
      <w:pPr>
        <w:jc w:val="both"/>
        <w:rPr>
          <w:b/>
          <w:bCs/>
        </w:rPr>
      </w:pPr>
    </w:p>
    <w:p w:rsidR="006C619D" w:rsidRDefault="006C619D" w:rsidP="00E13960">
      <w:pPr>
        <w:jc w:val="both"/>
        <w:rPr>
          <w:b/>
          <w:bCs/>
        </w:rPr>
      </w:pPr>
    </w:p>
    <w:p w:rsidR="006C619D" w:rsidRDefault="006C619D" w:rsidP="00E13960">
      <w:pPr>
        <w:jc w:val="both"/>
        <w:rPr>
          <w:b/>
          <w:bCs/>
        </w:rPr>
      </w:pPr>
    </w:p>
    <w:p w:rsidR="006C619D" w:rsidRPr="008D55EB" w:rsidRDefault="006C619D" w:rsidP="00E13960">
      <w:pPr>
        <w:jc w:val="both"/>
        <w:rPr>
          <w:b/>
          <w:bCs/>
        </w:rPr>
      </w:pPr>
    </w:p>
    <w:p w:rsidR="006C619D" w:rsidRPr="008D55EB" w:rsidRDefault="006C619D" w:rsidP="00E13960">
      <w:pPr>
        <w:jc w:val="both"/>
        <w:rPr>
          <w:b/>
          <w:bCs/>
        </w:rPr>
      </w:pPr>
    </w:p>
    <w:p w:rsidR="006C619D" w:rsidRPr="008D55EB" w:rsidRDefault="006C619D" w:rsidP="00E13960">
      <w:pPr>
        <w:jc w:val="both"/>
        <w:rPr>
          <w:b/>
          <w:bCs/>
        </w:rPr>
      </w:pPr>
      <w:r w:rsidRPr="008D55EB">
        <w:rPr>
          <w:b/>
          <w:bCs/>
        </w:rPr>
        <w:t>Actividad 3</w:t>
      </w:r>
    </w:p>
    <w:p w:rsidR="006C619D" w:rsidRPr="008D55EB" w:rsidRDefault="006C619D" w:rsidP="00E13960">
      <w:pPr>
        <w:pStyle w:val="BodyText"/>
        <w:tabs>
          <w:tab w:val="clear" w:pos="5670"/>
          <w:tab w:val="left" w:pos="7301"/>
        </w:tabs>
      </w:pPr>
      <w:r w:rsidRPr="008D55EB">
        <w:t>Resuelva cada cálculo y conocerá el dato que falta para completar la oración:</w:t>
      </w:r>
    </w:p>
    <w:p w:rsidR="006C619D" w:rsidRPr="008D55EB" w:rsidRDefault="006C619D" w:rsidP="00E13960">
      <w:pPr>
        <w:jc w:val="both"/>
      </w:pPr>
    </w:p>
    <w:p w:rsidR="006C619D" w:rsidRDefault="006C619D" w:rsidP="00567C55">
      <w:pPr>
        <w:pStyle w:val="BodyText"/>
        <w:tabs>
          <w:tab w:val="clear" w:pos="5670"/>
          <w:tab w:val="left" w:pos="7301"/>
        </w:tabs>
      </w:pPr>
      <w:r>
        <w:t xml:space="preserve">1. </w:t>
      </w:r>
      <w:r w:rsidRPr="008D55EB">
        <w:t xml:space="preserve">El tiempo de gestación de un conejo es de </w:t>
      </w:r>
      <w:r>
        <w:t>…</w:t>
      </w:r>
      <w:r w:rsidRPr="008D55EB">
        <w:t>...........días y el de un caballo de casi</w:t>
      </w:r>
      <w:r>
        <w:t>…</w:t>
      </w:r>
      <w:r w:rsidRPr="008D55EB">
        <w:t>........meses.</w:t>
      </w:r>
    </w:p>
    <w:p w:rsidR="006C619D" w:rsidRDefault="006C619D" w:rsidP="002F3747">
      <w:pPr>
        <w:pStyle w:val="BodyText"/>
        <w:tabs>
          <w:tab w:val="clear" w:pos="5670"/>
          <w:tab w:val="left" w:pos="7301"/>
        </w:tabs>
      </w:pPr>
      <w:r>
        <w:t xml:space="preserve">a)  </w:t>
      </w:r>
      <w:r w:rsidRPr="00C23BB7">
        <w:fldChar w:fldCharType="begin"/>
      </w:r>
      <w:r w:rsidRPr="00C23BB7">
        <w:instrText xml:space="preserve"> QUOTE </w:instrText>
      </w:r>
      <w:r w:rsidRPr="00C23BB7">
        <w:pict>
          <v:shape id="_x0000_i1291" type="#_x0000_t75" style="width:215.25pt;height:14.25pt">
            <v:imagedata r:id="rId267" o:title="" chromakey="white"/>
          </v:shape>
        </w:pict>
      </w:r>
      <w:r w:rsidRPr="00C23BB7">
        <w:instrText xml:space="preserve"> </w:instrText>
      </w:r>
      <w:r w:rsidRPr="00C23BB7">
        <w:fldChar w:fldCharType="separate"/>
      </w:r>
      <w:r w:rsidRPr="00C23BB7">
        <w:pict>
          <v:shape id="_x0000_i1292" type="#_x0000_t75" style="width:215.25pt;height:14.25pt">
            <v:imagedata r:id="rId267" o:title="" chromakey="white"/>
          </v:shape>
        </w:pict>
      </w:r>
      <w:r w:rsidRPr="00C23BB7">
        <w:fldChar w:fldCharType="end"/>
      </w:r>
      <w:r>
        <w:tab/>
      </w:r>
      <w:r>
        <w:tab/>
      </w:r>
      <w:r>
        <w:tab/>
        <w:t>R. 33 b)</w:t>
      </w:r>
      <w:r w:rsidRPr="00C23BB7">
        <w:fldChar w:fldCharType="begin"/>
      </w:r>
      <w:r w:rsidRPr="00C23BB7">
        <w:instrText xml:space="preserve"> QUOTE </w:instrText>
      </w:r>
      <w:r w:rsidRPr="00C23BB7">
        <w:pict>
          <v:shape id="_x0000_i1293" type="#_x0000_t75" style="width:257.25pt;height:11.25pt">
            <v:imagedata r:id="rId268" o:title="" chromakey="white"/>
          </v:shape>
        </w:pict>
      </w:r>
      <w:r w:rsidRPr="00C23BB7">
        <w:instrText xml:space="preserve"> </w:instrText>
      </w:r>
      <w:r w:rsidRPr="00C23BB7">
        <w:fldChar w:fldCharType="separate"/>
      </w:r>
      <w:r w:rsidRPr="00C23BB7">
        <w:pict>
          <v:shape id="_x0000_i1294" type="#_x0000_t75" style="width:257.25pt;height:11.25pt">
            <v:imagedata r:id="rId268" o:title="" chromakey="white"/>
          </v:shape>
        </w:pict>
      </w:r>
      <w:r w:rsidRPr="00C23BB7">
        <w:fldChar w:fldCharType="end"/>
      </w:r>
      <w:r>
        <w:tab/>
      </w:r>
      <w:r>
        <w:tab/>
      </w:r>
      <w:r>
        <w:tab/>
        <w:t>R. 11</w:t>
      </w:r>
    </w:p>
    <w:p w:rsidR="006C619D" w:rsidRDefault="006C619D" w:rsidP="002F3747">
      <w:pPr>
        <w:pStyle w:val="BodyText"/>
        <w:tabs>
          <w:tab w:val="clear" w:pos="5670"/>
          <w:tab w:val="left" w:pos="7301"/>
        </w:tabs>
      </w:pPr>
    </w:p>
    <w:p w:rsidR="006C619D" w:rsidRDefault="006C619D" w:rsidP="00693E17">
      <w:pPr>
        <w:pStyle w:val="BodyText"/>
        <w:numPr>
          <w:ilvl w:val="0"/>
          <w:numId w:val="49"/>
        </w:numPr>
        <w:tabs>
          <w:tab w:val="clear" w:pos="5670"/>
          <w:tab w:val="left" w:pos="7301"/>
        </w:tabs>
      </w:pPr>
      <w:r w:rsidRPr="008D55EB">
        <w:t xml:space="preserve">Una ballena puede llegar a vivir hasta </w:t>
      </w:r>
      <w:r>
        <w:t>…</w:t>
      </w:r>
      <w:r w:rsidRPr="008D55EB">
        <w:t>.....años y un canario</w:t>
      </w:r>
      <w:r>
        <w:t>…</w:t>
      </w:r>
      <w:r w:rsidRPr="008D55EB">
        <w:t>.años.</w:t>
      </w:r>
    </w:p>
    <w:p w:rsidR="006C619D" w:rsidRDefault="006C619D" w:rsidP="00CD7BD5">
      <w:pPr>
        <w:pStyle w:val="BodyText"/>
        <w:tabs>
          <w:tab w:val="clear" w:pos="5670"/>
          <w:tab w:val="left" w:pos="7301"/>
        </w:tabs>
      </w:pPr>
      <w:r>
        <w:t>a)</w:t>
      </w:r>
      <w:r w:rsidRPr="00C23BB7">
        <w:fldChar w:fldCharType="begin"/>
      </w:r>
      <w:r w:rsidRPr="00C23BB7">
        <w:instrText xml:space="preserve"> QUOTE </w:instrText>
      </w:r>
      <w:r w:rsidRPr="00C23BB7">
        <w:pict>
          <v:shape id="_x0000_i1295" type="#_x0000_t75" style="width:353.25pt;height:13.5pt">
            <v:imagedata r:id="rId269" o:title="" chromakey="white"/>
          </v:shape>
        </w:pict>
      </w:r>
      <w:r w:rsidRPr="00C23BB7">
        <w:instrText xml:space="preserve"> </w:instrText>
      </w:r>
      <w:r w:rsidRPr="00C23BB7">
        <w:fldChar w:fldCharType="separate"/>
      </w:r>
      <w:r w:rsidRPr="00C23BB7">
        <w:pict>
          <v:shape id="_x0000_i1296" type="#_x0000_t75" style="width:353.25pt;height:13.5pt">
            <v:imagedata r:id="rId269" o:title="" chromakey="white"/>
          </v:shape>
        </w:pict>
      </w:r>
      <w:r w:rsidRPr="00C23BB7">
        <w:fldChar w:fldCharType="end"/>
      </w:r>
      <w:r>
        <w:tab/>
        <w:t>R. 70</w:t>
      </w:r>
    </w:p>
    <w:p w:rsidR="006C619D" w:rsidRPr="008D55EB" w:rsidRDefault="006C619D" w:rsidP="00CD7BD5">
      <w:pPr>
        <w:pStyle w:val="BodyText"/>
        <w:tabs>
          <w:tab w:val="clear" w:pos="5670"/>
          <w:tab w:val="left" w:pos="7301"/>
        </w:tabs>
      </w:pPr>
      <w:r>
        <w:t>b) 200</w:t>
      </w:r>
      <w:r w:rsidRPr="00C23BB7">
        <w:fldChar w:fldCharType="begin"/>
      </w:r>
      <w:r w:rsidRPr="00C23BB7">
        <w:instrText xml:space="preserve"> QUOTE </w:instrText>
      </w:r>
      <w:r w:rsidRPr="00C23BB7">
        <w:pict>
          <v:shape id="_x0000_i1297" type="#_x0000_t75" style="width:306.75pt;height:13.5pt">
            <v:imagedata r:id="rId270" o:title="" chromakey="white"/>
          </v:shape>
        </w:pict>
      </w:r>
      <w:r w:rsidRPr="00C23BB7">
        <w:instrText xml:space="preserve"> </w:instrText>
      </w:r>
      <w:r w:rsidRPr="00C23BB7">
        <w:fldChar w:fldCharType="separate"/>
      </w:r>
      <w:r w:rsidRPr="00C23BB7">
        <w:pict>
          <v:shape id="_x0000_i1298" type="#_x0000_t75" style="width:306.75pt;height:13.5pt">
            <v:imagedata r:id="rId270" o:title="" chromakey="white"/>
          </v:shape>
        </w:pict>
      </w:r>
      <w:r w:rsidRPr="00C23BB7">
        <w:fldChar w:fldCharType="end"/>
      </w:r>
      <w:r>
        <w:tab/>
      </w:r>
      <w:r>
        <w:tab/>
        <w:t>R. 12</w:t>
      </w:r>
    </w:p>
    <w:p w:rsidR="006C619D" w:rsidRPr="008D55EB" w:rsidRDefault="006C619D" w:rsidP="00E13960">
      <w:pPr>
        <w:pStyle w:val="BodyText"/>
        <w:tabs>
          <w:tab w:val="clear" w:pos="5670"/>
          <w:tab w:val="left" w:pos="7301"/>
        </w:tabs>
      </w:pPr>
    </w:p>
    <w:p w:rsidR="006C619D" w:rsidRDefault="006C619D" w:rsidP="00693E17">
      <w:pPr>
        <w:numPr>
          <w:ilvl w:val="0"/>
          <w:numId w:val="49"/>
        </w:numPr>
        <w:jc w:val="both"/>
      </w:pPr>
      <w:r w:rsidRPr="008D55EB">
        <w:t xml:space="preserve">El lago más profundo del mundo tiene </w:t>
      </w:r>
      <w:r>
        <w:t>…</w:t>
      </w:r>
      <w:r w:rsidRPr="008D55EB">
        <w:t>......metros y se encuentra en</w:t>
      </w:r>
      <w:r>
        <w:t xml:space="preserve"> Asia, llamado Baikal</w:t>
      </w:r>
      <w:r w:rsidRPr="008D55EB">
        <w:t>.</w:t>
      </w:r>
    </w:p>
    <w:p w:rsidR="006C619D" w:rsidRPr="008D55EB" w:rsidRDefault="006C619D" w:rsidP="00251DB5">
      <w:pPr>
        <w:ind w:left="420"/>
        <w:jc w:val="both"/>
      </w:pPr>
      <w:r>
        <w:t>a)</w:t>
      </w:r>
      <w:r w:rsidRPr="00C23BB7">
        <w:fldChar w:fldCharType="begin"/>
      </w:r>
      <w:r w:rsidRPr="00C23BB7">
        <w:instrText xml:space="preserve"> QUOTE </w:instrText>
      </w:r>
      <w:r w:rsidRPr="00C23BB7">
        <w:pict>
          <v:shape id="_x0000_i1299" type="#_x0000_t75" style="width:346.5pt;height:12pt">
            <v:imagedata r:id="rId271" o:title="" chromakey="white"/>
          </v:shape>
        </w:pict>
      </w:r>
      <w:r w:rsidRPr="00C23BB7">
        <w:instrText xml:space="preserve"> </w:instrText>
      </w:r>
      <w:r w:rsidRPr="00C23BB7">
        <w:fldChar w:fldCharType="separate"/>
      </w:r>
      <w:r w:rsidRPr="00C23BB7">
        <w:pict>
          <v:shape id="_x0000_i1300" type="#_x0000_t75" style="width:346.5pt;height:12pt">
            <v:imagedata r:id="rId271" o:title="" chromakey="white"/>
          </v:shape>
        </w:pict>
      </w:r>
      <w:r w:rsidRPr="00C23BB7">
        <w:fldChar w:fldCharType="end"/>
      </w:r>
    </w:p>
    <w:p w:rsidR="006C619D" w:rsidRPr="008D55EB" w:rsidRDefault="006C619D" w:rsidP="00E13960">
      <w:pPr>
        <w:jc w:val="both"/>
      </w:pPr>
      <w:r>
        <w:tab/>
      </w:r>
      <w:r>
        <w:tab/>
      </w:r>
      <w:r>
        <w:tab/>
      </w:r>
      <w:r>
        <w:tab/>
      </w:r>
      <w:r>
        <w:tab/>
      </w:r>
      <w:r>
        <w:tab/>
      </w:r>
      <w:r>
        <w:tab/>
      </w:r>
      <w:r>
        <w:tab/>
      </w:r>
      <w:r>
        <w:tab/>
      </w:r>
      <w:r>
        <w:tab/>
      </w:r>
      <w:r>
        <w:tab/>
      </w:r>
      <w:r>
        <w:tab/>
        <w:t>R. 1600</w:t>
      </w:r>
    </w:p>
    <w:p w:rsidR="006C619D" w:rsidRDefault="006C619D" w:rsidP="00251DB5">
      <w:pPr>
        <w:tabs>
          <w:tab w:val="left" w:pos="5670"/>
        </w:tabs>
      </w:pPr>
      <w:r>
        <w:t>4.</w:t>
      </w:r>
      <w:r w:rsidRPr="008D55EB">
        <w:t xml:space="preserve">Los jugadores de tenis pierden alrededor de </w:t>
      </w:r>
      <w:r>
        <w:t>…</w:t>
      </w:r>
      <w:r w:rsidRPr="008D55EB">
        <w:t>.....kg. Durante un partido.</w:t>
      </w:r>
    </w:p>
    <w:p w:rsidR="006C619D" w:rsidRPr="008D55EB" w:rsidRDefault="006C619D" w:rsidP="00251DB5">
      <w:pPr>
        <w:tabs>
          <w:tab w:val="left" w:pos="5670"/>
        </w:tabs>
        <w:rPr>
          <w:position w:val="-32"/>
        </w:rPr>
      </w:pPr>
      <w:r>
        <w:t>a)</w:t>
      </w:r>
      <w:r w:rsidRPr="00C23BB7">
        <w:fldChar w:fldCharType="begin"/>
      </w:r>
      <w:r w:rsidRPr="00C23BB7">
        <w:instrText xml:space="preserve"> QUOTE </w:instrText>
      </w:r>
      <w:r w:rsidRPr="00C23BB7">
        <w:pict>
          <v:shape id="_x0000_i1301" type="#_x0000_t75" style="width:462pt;height:12pt">
            <v:imagedata r:id="rId272" o:title="" chromakey="white"/>
          </v:shape>
        </w:pict>
      </w:r>
      <w:r w:rsidRPr="00C23BB7">
        <w:instrText xml:space="preserve"> </w:instrText>
      </w:r>
      <w:r w:rsidRPr="00C23BB7">
        <w:fldChar w:fldCharType="separate"/>
      </w:r>
      <w:r w:rsidRPr="00C23BB7">
        <w:pict>
          <v:shape id="_x0000_i1302" type="#_x0000_t75" style="width:462pt;height:12pt">
            <v:imagedata r:id="rId272" o:title="" chromakey="white"/>
          </v:shape>
        </w:pict>
      </w:r>
      <w:r w:rsidRPr="00C23BB7">
        <w:fldChar w:fldCharType="end"/>
      </w:r>
      <w:r>
        <w:tab/>
      </w:r>
      <w:r>
        <w:tab/>
      </w:r>
      <w:r>
        <w:tab/>
      </w:r>
      <w:r>
        <w:tab/>
      </w:r>
      <w:r>
        <w:tab/>
        <w:t>R. 3</w:t>
      </w:r>
    </w:p>
    <w:p w:rsidR="006C619D" w:rsidRPr="00AB4225" w:rsidRDefault="006C619D" w:rsidP="00AB4225">
      <w:pPr>
        <w:pStyle w:val="BodyText"/>
        <w:tabs>
          <w:tab w:val="clear" w:pos="5670"/>
          <w:tab w:val="left" w:pos="7301"/>
        </w:tabs>
        <w:ind w:left="420"/>
      </w:pPr>
    </w:p>
    <w:p w:rsidR="006C619D" w:rsidRDefault="006C619D" w:rsidP="00AB4225">
      <w:pPr>
        <w:pStyle w:val="BodyText"/>
        <w:tabs>
          <w:tab w:val="clear" w:pos="5670"/>
          <w:tab w:val="left" w:pos="7301"/>
        </w:tabs>
      </w:pPr>
      <w:r>
        <w:t>5.</w:t>
      </w:r>
      <w:r w:rsidRPr="008D55EB">
        <w:t>El peso de una pelota de fútbol es de</w:t>
      </w:r>
      <w:r>
        <w:t>…</w:t>
      </w:r>
      <w:r w:rsidRPr="008D55EB">
        <w:t>......gramos y el peso de una pelota de golf es de</w:t>
      </w:r>
      <w:r>
        <w:t>…</w:t>
      </w:r>
      <w:r w:rsidRPr="008D55EB">
        <w:t xml:space="preserve">....gramos. </w:t>
      </w:r>
    </w:p>
    <w:p w:rsidR="006C619D" w:rsidRDefault="006C619D" w:rsidP="00AB4225">
      <w:pPr>
        <w:pStyle w:val="BodyText"/>
        <w:tabs>
          <w:tab w:val="clear" w:pos="5670"/>
          <w:tab w:val="left" w:pos="7301"/>
        </w:tabs>
      </w:pPr>
      <w:r>
        <w:t xml:space="preserve">a) </w:t>
      </w:r>
      <w:r w:rsidRPr="00C23BB7">
        <w:fldChar w:fldCharType="begin"/>
      </w:r>
      <w:r w:rsidRPr="00C23BB7">
        <w:instrText xml:space="preserve"> QUOTE </w:instrText>
      </w:r>
      <w:r w:rsidRPr="00C23BB7">
        <w:pict>
          <v:shape id="_x0000_i1303" type="#_x0000_t75" style="width:200.25pt;height:14.25pt">
            <v:imagedata r:id="rId273" o:title="" chromakey="white"/>
          </v:shape>
        </w:pict>
      </w:r>
      <w:r w:rsidRPr="00C23BB7">
        <w:instrText xml:space="preserve"> </w:instrText>
      </w:r>
      <w:r w:rsidRPr="00C23BB7">
        <w:fldChar w:fldCharType="separate"/>
      </w:r>
      <w:r w:rsidRPr="00C23BB7">
        <w:pict>
          <v:shape id="_x0000_i1304" type="#_x0000_t75" style="width:200.25pt;height:14.25pt">
            <v:imagedata r:id="rId273" o:title="" chromakey="white"/>
          </v:shape>
        </w:pict>
      </w:r>
      <w:r w:rsidRPr="00C23BB7">
        <w:fldChar w:fldCharType="end"/>
      </w:r>
      <w:r>
        <w:tab/>
      </w:r>
      <w:r>
        <w:tab/>
      </w:r>
      <w:r>
        <w:tab/>
        <w:t>R. 414</w:t>
      </w:r>
    </w:p>
    <w:p w:rsidR="006C619D" w:rsidRPr="008D55EB" w:rsidRDefault="006C619D" w:rsidP="00AB4225">
      <w:pPr>
        <w:pStyle w:val="BodyText"/>
        <w:tabs>
          <w:tab w:val="clear" w:pos="5670"/>
          <w:tab w:val="left" w:pos="7301"/>
        </w:tabs>
      </w:pPr>
      <w:r>
        <w:t>b)</w:t>
      </w:r>
      <w:r w:rsidRPr="00C23BB7">
        <w:fldChar w:fldCharType="begin"/>
      </w:r>
      <w:r w:rsidRPr="00C23BB7">
        <w:instrText xml:space="preserve"> QUOTE </w:instrText>
      </w:r>
      <w:r w:rsidRPr="00C23BB7">
        <w:pict>
          <v:shape id="_x0000_i1305" type="#_x0000_t75" style="width:183pt;height:12pt">
            <v:imagedata r:id="rId274" o:title="" chromakey="white"/>
          </v:shape>
        </w:pict>
      </w:r>
      <w:r w:rsidRPr="00C23BB7">
        <w:instrText xml:space="preserve"> </w:instrText>
      </w:r>
      <w:r w:rsidRPr="00C23BB7">
        <w:fldChar w:fldCharType="separate"/>
      </w:r>
      <w:r w:rsidRPr="00C23BB7">
        <w:pict>
          <v:shape id="_x0000_i1306" type="#_x0000_t75" style="width:183pt;height:12pt">
            <v:imagedata r:id="rId274" o:title="" chromakey="white"/>
          </v:shape>
        </w:pict>
      </w:r>
      <w:r w:rsidRPr="00C23BB7">
        <w:fldChar w:fldCharType="end"/>
      </w:r>
      <w:r>
        <w:tab/>
      </w:r>
      <w:r>
        <w:tab/>
      </w:r>
      <w:r>
        <w:tab/>
        <w:t>R. 46</w:t>
      </w:r>
    </w:p>
    <w:p w:rsidR="006C619D" w:rsidRPr="008D55EB" w:rsidRDefault="006C619D" w:rsidP="00E13960">
      <w:pPr>
        <w:tabs>
          <w:tab w:val="left" w:pos="5670"/>
        </w:tabs>
      </w:pPr>
    </w:p>
    <w:p w:rsidR="006C619D" w:rsidRPr="008D55EB" w:rsidRDefault="006C619D" w:rsidP="00E13960">
      <w:pPr>
        <w:jc w:val="both"/>
      </w:pPr>
    </w:p>
    <w:p w:rsidR="006C619D" w:rsidRPr="008D55EB" w:rsidRDefault="006C619D" w:rsidP="00E13960">
      <w:pPr>
        <w:jc w:val="both"/>
      </w:pPr>
    </w:p>
    <w:p w:rsidR="006C619D" w:rsidRDefault="006C619D" w:rsidP="00E13960">
      <w:pPr>
        <w:jc w:val="both"/>
        <w:rPr>
          <w:sz w:val="20"/>
          <w:szCs w:val="20"/>
        </w:rPr>
      </w:pPr>
    </w:p>
    <w:p w:rsidR="006C619D" w:rsidRDefault="006C619D" w:rsidP="00E13960">
      <w:pPr>
        <w:jc w:val="both"/>
        <w:rPr>
          <w:sz w:val="20"/>
          <w:szCs w:val="20"/>
        </w:rPr>
      </w:pPr>
    </w:p>
    <w:p w:rsidR="006C619D" w:rsidRPr="008D55EB" w:rsidRDefault="006C619D" w:rsidP="00E13960">
      <w:pPr>
        <w:jc w:val="both"/>
        <w:rPr>
          <w:sz w:val="20"/>
          <w:szCs w:val="20"/>
        </w:rPr>
      </w:pPr>
    </w:p>
    <w:p w:rsidR="006C619D" w:rsidRPr="008D55EB" w:rsidRDefault="006C619D" w:rsidP="00E13960">
      <w:pPr>
        <w:jc w:val="right"/>
        <w:rPr>
          <w:i/>
          <w:iCs/>
        </w:rPr>
      </w:pPr>
      <w:r w:rsidRPr="008D55EB">
        <w:rPr>
          <w:i/>
          <w:iCs/>
        </w:rPr>
        <w:t>“Un fracaso es sólo el condimento que dará sabor al éxito”</w:t>
      </w:r>
      <w:r w:rsidRPr="008D55EB">
        <w:rPr>
          <w:i/>
          <w:iCs/>
        </w:rPr>
        <w:tab/>
        <w:t>Truman Capote</w:t>
      </w:r>
    </w:p>
    <w:p w:rsidR="006C619D" w:rsidRPr="008D55EB" w:rsidRDefault="006C619D" w:rsidP="00E13960">
      <w:pPr>
        <w:jc w:val="right"/>
        <w:rPr>
          <w:i/>
          <w:iCs/>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Pr="008D55EB" w:rsidRDefault="006C619D" w:rsidP="00E13960">
      <w:pPr>
        <w:rPr>
          <w:sz w:val="20"/>
          <w:szCs w:val="20"/>
        </w:rPr>
      </w:pPr>
    </w:p>
    <w:p w:rsidR="006C619D" w:rsidRPr="008D55EB" w:rsidRDefault="006C619D" w:rsidP="00E13960">
      <w:pPr>
        <w:rPr>
          <w:sz w:val="20"/>
          <w:szCs w:val="20"/>
        </w:rPr>
      </w:pPr>
    </w:p>
    <w:p w:rsidR="006C619D" w:rsidRPr="008D55EB"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E13960">
      <w:pPr>
        <w:rPr>
          <w:sz w:val="20"/>
          <w:szCs w:val="20"/>
        </w:rPr>
      </w:pPr>
    </w:p>
    <w:p w:rsidR="006C619D" w:rsidRDefault="006C619D" w:rsidP="0037477F">
      <w:pPr>
        <w:rPr>
          <w:b/>
          <w:bCs/>
          <w:sz w:val="28"/>
          <w:szCs w:val="28"/>
        </w:rPr>
      </w:pPr>
    </w:p>
    <w:p w:rsidR="006C619D" w:rsidRDefault="006C619D" w:rsidP="00E13960">
      <w:pPr>
        <w:ind w:left="2832" w:firstLine="708"/>
        <w:rPr>
          <w:b/>
          <w:bCs/>
          <w:sz w:val="28"/>
          <w:szCs w:val="28"/>
        </w:rPr>
      </w:pPr>
    </w:p>
    <w:p w:rsidR="006C619D" w:rsidRPr="008D55EB" w:rsidRDefault="006C619D" w:rsidP="00E13960">
      <w:pPr>
        <w:ind w:left="2832" w:firstLine="708"/>
        <w:rPr>
          <w:b/>
          <w:bCs/>
          <w:sz w:val="28"/>
          <w:szCs w:val="28"/>
        </w:rPr>
      </w:pPr>
      <w:r w:rsidRPr="008D55EB">
        <w:rPr>
          <w:b/>
          <w:bCs/>
          <w:sz w:val="28"/>
          <w:szCs w:val="28"/>
        </w:rPr>
        <w:t>Guía de estudio No. 1.9</w:t>
      </w:r>
    </w:p>
    <w:p w:rsidR="006C619D" w:rsidRPr="008D55EB" w:rsidRDefault="006C619D" w:rsidP="00E13960">
      <w:pPr>
        <w:jc w:val="right"/>
        <w:rPr>
          <w:i/>
          <w:iCs/>
        </w:rPr>
      </w:pPr>
      <w:r w:rsidRPr="008D55EB">
        <w:rPr>
          <w:i/>
          <w:iCs/>
        </w:rPr>
        <w:t xml:space="preserve">“Las batallas de la vida, raramente son ganadas por el hombre más fuerte o por el que  corre más aprisa; por lo regular el que gana es quien </w:t>
      </w:r>
      <w:r w:rsidRPr="008D55EB">
        <w:rPr>
          <w:b/>
          <w:bCs/>
          <w:i/>
          <w:iCs/>
        </w:rPr>
        <w:t xml:space="preserve">cree </w:t>
      </w:r>
      <w:r w:rsidRPr="008D55EB">
        <w:rPr>
          <w:i/>
          <w:iCs/>
        </w:rPr>
        <w:t>que puede ganar”</w:t>
      </w:r>
      <w:r>
        <w:rPr>
          <w:i/>
          <w:iCs/>
        </w:rPr>
        <w:t xml:space="preserve"> Anónimo </w:t>
      </w:r>
    </w:p>
    <w:p w:rsidR="006C619D" w:rsidRPr="008D55EB" w:rsidRDefault="006C619D" w:rsidP="00E13960">
      <w:pPr>
        <w:jc w:val="both"/>
      </w:pPr>
    </w:p>
    <w:p w:rsidR="006C619D" w:rsidRPr="008D55EB" w:rsidRDefault="006C619D" w:rsidP="00E13960">
      <w:pPr>
        <w:rPr>
          <w:b/>
          <w:bCs/>
        </w:rPr>
      </w:pPr>
      <w:r w:rsidRPr="008D55EB">
        <w:rPr>
          <w:b/>
          <w:bCs/>
        </w:rPr>
        <w:t xml:space="preserve">Tema: </w:t>
      </w:r>
      <w:r w:rsidRPr="008D55EB">
        <w:rPr>
          <w:b/>
          <w:bCs/>
        </w:rPr>
        <w:tab/>
      </w:r>
      <w:r w:rsidRPr="008D55EB">
        <w:rPr>
          <w:b/>
          <w:bCs/>
        </w:rPr>
        <w:tab/>
      </w:r>
      <w:r w:rsidRPr="008D55EB">
        <w:rPr>
          <w:b/>
          <w:bCs/>
        </w:rPr>
        <w:tab/>
        <w:t xml:space="preserve">    RESOLUCIÓN DE PROBLEMAS</w:t>
      </w:r>
    </w:p>
    <w:p w:rsidR="006C619D" w:rsidRPr="008D55EB" w:rsidRDefault="006C619D" w:rsidP="00E13960">
      <w:pPr>
        <w:jc w:val="both"/>
        <w:rPr>
          <w:sz w:val="18"/>
          <w:szCs w:val="18"/>
        </w:rPr>
      </w:pPr>
    </w:p>
    <w:p w:rsidR="006C619D" w:rsidRPr="005B4954" w:rsidRDefault="006C619D" w:rsidP="00E13960">
      <w:pPr>
        <w:jc w:val="both"/>
      </w:pPr>
      <w:r w:rsidRPr="005B4954">
        <w:t xml:space="preserve"> Una de las actividades más distintivas del ser humano es la resolución de problemas. Estos pueden ser de diferente naturaleza: problemas científicos, económicos, políticos, sociales, morales, psíquicos, etc., cualquiera que sea, siempre necesita un aprendizaje para su resolución.</w:t>
      </w:r>
    </w:p>
    <w:p w:rsidR="006C619D" w:rsidRPr="005B4954" w:rsidRDefault="006C619D" w:rsidP="00E13960">
      <w:pPr>
        <w:jc w:val="both"/>
      </w:pPr>
    </w:p>
    <w:p w:rsidR="006C619D" w:rsidRPr="005B4954" w:rsidRDefault="006C619D" w:rsidP="00E13960">
      <w:pPr>
        <w:jc w:val="both"/>
      </w:pPr>
      <w:r w:rsidRPr="005B4954">
        <w:t xml:space="preserve">Después de la segunda guerra mundial, los principales investigadores de las ciencias de la computación, iniciaron un trabajo en torno a crear un programa que fuera capaz de resolver cualquier  problema. Con este aporte nace lo que hoy es el área de la </w:t>
      </w:r>
      <w:r w:rsidRPr="005B4954">
        <w:rPr>
          <w:i/>
          <w:iCs/>
        </w:rPr>
        <w:t>inteligencia artificial</w:t>
      </w:r>
      <w:r w:rsidRPr="005B4954">
        <w:t xml:space="preserve">, dentro de las ciencias de la computación. </w:t>
      </w:r>
    </w:p>
    <w:p w:rsidR="006C619D" w:rsidRPr="005B4954" w:rsidRDefault="006C619D" w:rsidP="00E13960">
      <w:pPr>
        <w:jc w:val="both"/>
      </w:pPr>
    </w:p>
    <w:p w:rsidR="006C619D" w:rsidRPr="005B4954" w:rsidRDefault="006C619D" w:rsidP="00E13960">
      <w:pPr>
        <w:jc w:val="both"/>
      </w:pPr>
      <w:r w:rsidRPr="005B4954">
        <w:t xml:space="preserve">Hoy en día la inteligencia artificial reúne mucho más que la resolución de problemas. Crean un programa llamado GPS, del inglés General ProblemSolving, este programa es capaz de resolver cualquier problema de Geometría Analítica, pero el estudio de la lógica demostró que no es posible crear un algoritmo para resolver cualquier tipo de problema y de esa forma ese gran proyecto fracasó. </w:t>
      </w:r>
    </w:p>
    <w:p w:rsidR="006C619D" w:rsidRPr="005B4954" w:rsidRDefault="006C619D" w:rsidP="00E13960">
      <w:pPr>
        <w:jc w:val="both"/>
      </w:pPr>
    </w:p>
    <w:p w:rsidR="006C619D" w:rsidRPr="008D55EB" w:rsidRDefault="006C619D" w:rsidP="00E13960">
      <w:pPr>
        <w:jc w:val="both"/>
      </w:pPr>
      <w:r w:rsidRPr="008D55EB">
        <w:t xml:space="preserve">En la vida diaria resolvemos muchos problemas y por lo general se recurre a los conocimientos de matemática para encontrar una solución rápida.  Sin importar el tipo del problema, es importante tener una </w:t>
      </w:r>
      <w:r w:rsidRPr="008D55EB">
        <w:rPr>
          <w:i/>
          <w:iCs/>
        </w:rPr>
        <w:t>estrategia para solucionarlo</w:t>
      </w:r>
      <w:r w:rsidRPr="008D55EB">
        <w:t>:</w:t>
      </w:r>
    </w:p>
    <w:p w:rsidR="006C619D" w:rsidRPr="008D55EB" w:rsidRDefault="006C619D" w:rsidP="00E13960">
      <w:pPr>
        <w:jc w:val="both"/>
        <w:rPr>
          <w:b/>
          <w:bCs/>
        </w:rPr>
      </w:pPr>
    </w:p>
    <w:p w:rsidR="006C619D" w:rsidRPr="008D55EB" w:rsidRDefault="006C619D" w:rsidP="00E13960">
      <w:pPr>
        <w:jc w:val="both"/>
        <w:rPr>
          <w:b/>
          <w:bCs/>
        </w:rPr>
      </w:pPr>
      <w:r w:rsidRPr="008D55EB">
        <w:rPr>
          <w:b/>
          <w:bCs/>
        </w:rPr>
        <w:t>GUÍA PARA RESOLVER PROBLEMAS:</w:t>
      </w:r>
    </w:p>
    <w:p w:rsidR="006C619D" w:rsidRPr="008D55EB" w:rsidRDefault="006C619D" w:rsidP="00E13960">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0"/>
        <w:gridCol w:w="4820"/>
      </w:tblGrid>
      <w:tr w:rsidR="006C619D" w:rsidRPr="008D55EB">
        <w:tc>
          <w:tcPr>
            <w:tcW w:w="4930" w:type="dxa"/>
          </w:tcPr>
          <w:p w:rsidR="006C619D" w:rsidRPr="008D55EB" w:rsidRDefault="006C619D" w:rsidP="009466EA">
            <w:pPr>
              <w:ind w:left="360"/>
            </w:pPr>
            <w:r>
              <w:t>1.</w:t>
            </w:r>
            <w:r w:rsidRPr="008D55EB">
              <w:t xml:space="preserve"> COMPRENDA el problema.</w:t>
            </w:r>
          </w:p>
          <w:p w:rsidR="006C619D" w:rsidRPr="008D55EB" w:rsidRDefault="006C619D" w:rsidP="00B56AC2">
            <w:r w:rsidRPr="008D55EB">
              <w:t>¿Qué datos tengo?</w:t>
            </w:r>
          </w:p>
          <w:p w:rsidR="006C619D" w:rsidRPr="008D55EB" w:rsidRDefault="006C619D" w:rsidP="00B56AC2">
            <w:r w:rsidRPr="008D55EB">
              <w:t>¿Cuál es la pregunta?</w:t>
            </w:r>
          </w:p>
          <w:p w:rsidR="006C619D" w:rsidRPr="008D55EB" w:rsidRDefault="006C619D" w:rsidP="00B56AC2">
            <w:r w:rsidRPr="008D55EB">
              <w:t>¿Qué necesito para hallar la respuesta?</w:t>
            </w:r>
          </w:p>
          <w:p w:rsidR="006C619D" w:rsidRPr="008D55EB" w:rsidRDefault="006C619D" w:rsidP="00B56AC2"/>
        </w:tc>
        <w:tc>
          <w:tcPr>
            <w:tcW w:w="4930" w:type="dxa"/>
          </w:tcPr>
          <w:p w:rsidR="006C619D" w:rsidRPr="008D55EB" w:rsidRDefault="006C619D" w:rsidP="009466EA">
            <w:pPr>
              <w:ind w:left="360"/>
            </w:pPr>
            <w:r>
              <w:t>2.</w:t>
            </w:r>
            <w:r w:rsidRPr="008D55EB">
              <w:t xml:space="preserve"> Desarrolle un PROCEDIMIENTO.</w:t>
            </w:r>
          </w:p>
          <w:p w:rsidR="006C619D" w:rsidRPr="008D55EB" w:rsidRDefault="006C619D" w:rsidP="00B56AC2">
            <w:r>
              <w:t>Piense</w:t>
            </w:r>
            <w:r w:rsidRPr="008D55EB">
              <w:t xml:space="preserve"> en si se  ha resuelto un problema similar.</w:t>
            </w:r>
          </w:p>
          <w:p w:rsidR="006C619D" w:rsidRPr="008D55EB" w:rsidRDefault="006C619D" w:rsidP="00B56AC2">
            <w:r w:rsidRPr="008D55EB">
              <w:t>¿Qué estrategias o conocimientos puede aplicar?</w:t>
            </w:r>
          </w:p>
          <w:p w:rsidR="006C619D" w:rsidRPr="008D55EB" w:rsidRDefault="006C619D" w:rsidP="00B56AC2">
            <w:r>
              <w:t>De</w:t>
            </w:r>
            <w:r w:rsidRPr="008D55EB">
              <w:t xml:space="preserve"> una respuesta aproximada.</w:t>
            </w:r>
          </w:p>
        </w:tc>
      </w:tr>
      <w:tr w:rsidR="006C619D" w:rsidRPr="008D55EB">
        <w:tc>
          <w:tcPr>
            <w:tcW w:w="4930" w:type="dxa"/>
          </w:tcPr>
          <w:p w:rsidR="006C619D" w:rsidRPr="008D55EB" w:rsidRDefault="006C619D" w:rsidP="009466EA">
            <w:pPr>
              <w:ind w:left="360"/>
            </w:pPr>
            <w:r>
              <w:t>3.</w:t>
            </w:r>
            <w:r w:rsidRPr="008D55EB">
              <w:t xml:space="preserve"> RESUELVA el problema.</w:t>
            </w:r>
          </w:p>
          <w:p w:rsidR="006C619D" w:rsidRPr="008D55EB" w:rsidRDefault="006C619D" w:rsidP="00B56AC2">
            <w:r>
              <w:t>Vea</w:t>
            </w:r>
            <w:r w:rsidRPr="008D55EB">
              <w:t xml:space="preserve"> si se necesita aplicar otra estrategia.</w:t>
            </w:r>
          </w:p>
          <w:p w:rsidR="006C619D" w:rsidRPr="008D55EB" w:rsidRDefault="006C619D" w:rsidP="00B56AC2">
            <w:r w:rsidRPr="008D55EB">
              <w:t>¿Cuál es la solución?</w:t>
            </w:r>
          </w:p>
          <w:p w:rsidR="006C619D" w:rsidRPr="008D55EB" w:rsidRDefault="006C619D" w:rsidP="00B56AC2"/>
        </w:tc>
        <w:tc>
          <w:tcPr>
            <w:tcW w:w="4930" w:type="dxa"/>
          </w:tcPr>
          <w:p w:rsidR="006C619D" w:rsidRPr="008D55EB" w:rsidRDefault="006C619D" w:rsidP="009466EA">
            <w:pPr>
              <w:ind w:left="360"/>
            </w:pPr>
            <w:r>
              <w:t>4.</w:t>
            </w:r>
            <w:r w:rsidRPr="008D55EB">
              <w:t>REVISE</w:t>
            </w:r>
          </w:p>
          <w:p w:rsidR="006C619D" w:rsidRPr="008D55EB" w:rsidRDefault="006C619D" w:rsidP="00B56AC2">
            <w:r w:rsidRPr="008D55EB">
              <w:t>Verificar si la respuesta es correcta.</w:t>
            </w:r>
          </w:p>
          <w:p w:rsidR="006C619D" w:rsidRPr="008D55EB" w:rsidRDefault="006C619D" w:rsidP="00B56AC2">
            <w:r w:rsidRPr="008D55EB">
              <w:t>Verificar si tiene sentido la respuesta.</w:t>
            </w:r>
          </w:p>
        </w:tc>
      </w:tr>
    </w:tbl>
    <w:p w:rsidR="006C619D" w:rsidRPr="008D55EB" w:rsidRDefault="006C619D" w:rsidP="00E13960">
      <w:pPr>
        <w:jc w:val="both"/>
      </w:pPr>
    </w:p>
    <w:p w:rsidR="006C619D" w:rsidRPr="008D55EB" w:rsidRDefault="006C619D" w:rsidP="00E13960">
      <w:pPr>
        <w:jc w:val="both"/>
      </w:pPr>
      <w:r w:rsidRPr="008D55EB">
        <w:rPr>
          <w:b/>
          <w:bCs/>
        </w:rPr>
        <w:t>Ejemplo</w:t>
      </w:r>
      <w:r w:rsidRPr="008D55EB">
        <w:t xml:space="preserve">: Pablo, Lucky y Alfredo, tienen un perro, un gato y un perico por mascotas. Lucky es alérgica a las plumas de las aves. El dueño del perro es amigo de Pablo, pero también es compañero de Lucky. ¿Quién es el dueño de </w:t>
      </w:r>
      <w:r>
        <w:t>cada</w:t>
      </w:r>
      <w:r w:rsidRPr="008D55EB">
        <w:t xml:space="preserve"> mascota?</w:t>
      </w:r>
    </w:p>
    <w:p w:rsidR="006C619D" w:rsidRPr="008D55EB" w:rsidRDefault="006C619D" w:rsidP="00E13960">
      <w:pPr>
        <w:jc w:val="both"/>
      </w:pPr>
    </w:p>
    <w:p w:rsidR="006C619D" w:rsidRPr="008D55EB" w:rsidRDefault="006C619D" w:rsidP="00E13960">
      <w:pPr>
        <w:jc w:val="both"/>
      </w:pPr>
      <w:r w:rsidRPr="008D55EB">
        <w:t>Solución:               Pistas (datos)</w:t>
      </w:r>
    </w:p>
    <w:tbl>
      <w:tblPr>
        <w:tblpPr w:leftFromText="141" w:rightFromText="141" w:vertAnchor="text" w:horzAnchor="page" w:tblpX="6013"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36"/>
        <w:gridCol w:w="704"/>
        <w:gridCol w:w="900"/>
      </w:tblGrid>
      <w:tr w:rsidR="006C619D" w:rsidRPr="008D55EB">
        <w:tc>
          <w:tcPr>
            <w:tcW w:w="1008" w:type="dxa"/>
          </w:tcPr>
          <w:p w:rsidR="006C619D" w:rsidRPr="008D55EB" w:rsidRDefault="006C619D" w:rsidP="00B56AC2">
            <w:pPr>
              <w:jc w:val="both"/>
            </w:pPr>
          </w:p>
        </w:tc>
        <w:tc>
          <w:tcPr>
            <w:tcW w:w="736" w:type="dxa"/>
          </w:tcPr>
          <w:p w:rsidR="006C619D" w:rsidRPr="008D55EB" w:rsidRDefault="006C619D" w:rsidP="00B56AC2">
            <w:pPr>
              <w:jc w:val="both"/>
            </w:pPr>
            <w:r w:rsidRPr="008D55EB">
              <w:t>Perro</w:t>
            </w:r>
          </w:p>
        </w:tc>
        <w:tc>
          <w:tcPr>
            <w:tcW w:w="704" w:type="dxa"/>
          </w:tcPr>
          <w:p w:rsidR="006C619D" w:rsidRPr="008D55EB" w:rsidRDefault="006C619D" w:rsidP="00B56AC2">
            <w:pPr>
              <w:jc w:val="both"/>
            </w:pPr>
            <w:r w:rsidRPr="008D55EB">
              <w:t>Gato</w:t>
            </w:r>
          </w:p>
        </w:tc>
        <w:tc>
          <w:tcPr>
            <w:tcW w:w="900" w:type="dxa"/>
          </w:tcPr>
          <w:p w:rsidR="006C619D" w:rsidRPr="008D55EB" w:rsidRDefault="006C619D" w:rsidP="00B56AC2">
            <w:pPr>
              <w:jc w:val="both"/>
            </w:pPr>
            <w:r w:rsidRPr="008D55EB">
              <w:t>Perico</w:t>
            </w:r>
          </w:p>
        </w:tc>
      </w:tr>
      <w:tr w:rsidR="006C619D" w:rsidRPr="008D55EB">
        <w:tc>
          <w:tcPr>
            <w:tcW w:w="1008" w:type="dxa"/>
          </w:tcPr>
          <w:p w:rsidR="006C619D" w:rsidRPr="008D55EB" w:rsidRDefault="006C619D" w:rsidP="00B56AC2">
            <w:pPr>
              <w:jc w:val="both"/>
            </w:pPr>
            <w:r w:rsidRPr="008D55EB">
              <w:t>Pablo</w:t>
            </w:r>
          </w:p>
        </w:tc>
        <w:tc>
          <w:tcPr>
            <w:tcW w:w="736" w:type="dxa"/>
          </w:tcPr>
          <w:p w:rsidR="006C619D" w:rsidRPr="008D55EB" w:rsidRDefault="006C619D" w:rsidP="00B56AC2">
            <w:pPr>
              <w:jc w:val="both"/>
            </w:pPr>
          </w:p>
        </w:tc>
        <w:tc>
          <w:tcPr>
            <w:tcW w:w="704" w:type="dxa"/>
          </w:tcPr>
          <w:p w:rsidR="006C619D" w:rsidRPr="008D55EB" w:rsidRDefault="006C619D" w:rsidP="00B56AC2">
            <w:pPr>
              <w:jc w:val="both"/>
            </w:pPr>
          </w:p>
        </w:tc>
        <w:tc>
          <w:tcPr>
            <w:tcW w:w="900" w:type="dxa"/>
          </w:tcPr>
          <w:p w:rsidR="006C619D" w:rsidRPr="008D55EB" w:rsidRDefault="006C619D" w:rsidP="00B56AC2">
            <w:pPr>
              <w:jc w:val="both"/>
            </w:pPr>
          </w:p>
        </w:tc>
      </w:tr>
      <w:tr w:rsidR="006C619D" w:rsidRPr="008D55EB">
        <w:tc>
          <w:tcPr>
            <w:tcW w:w="1008" w:type="dxa"/>
          </w:tcPr>
          <w:p w:rsidR="006C619D" w:rsidRPr="008D55EB" w:rsidRDefault="006C619D" w:rsidP="00B56AC2">
            <w:pPr>
              <w:jc w:val="both"/>
            </w:pPr>
            <w:r w:rsidRPr="008D55EB">
              <w:t>Lucky</w:t>
            </w:r>
          </w:p>
        </w:tc>
        <w:tc>
          <w:tcPr>
            <w:tcW w:w="736" w:type="dxa"/>
          </w:tcPr>
          <w:p w:rsidR="006C619D" w:rsidRPr="008D55EB" w:rsidRDefault="006C619D" w:rsidP="00B56AC2">
            <w:pPr>
              <w:jc w:val="both"/>
            </w:pPr>
          </w:p>
        </w:tc>
        <w:tc>
          <w:tcPr>
            <w:tcW w:w="704" w:type="dxa"/>
          </w:tcPr>
          <w:p w:rsidR="006C619D" w:rsidRPr="008D55EB" w:rsidRDefault="006C619D" w:rsidP="00B56AC2">
            <w:pPr>
              <w:jc w:val="both"/>
            </w:pPr>
          </w:p>
        </w:tc>
        <w:tc>
          <w:tcPr>
            <w:tcW w:w="900" w:type="dxa"/>
          </w:tcPr>
          <w:p w:rsidR="006C619D" w:rsidRPr="008D55EB" w:rsidRDefault="006C619D" w:rsidP="00B56AC2">
            <w:pPr>
              <w:jc w:val="both"/>
            </w:pPr>
            <w:r w:rsidRPr="008D55EB">
              <w:t>No</w:t>
            </w:r>
          </w:p>
        </w:tc>
      </w:tr>
      <w:tr w:rsidR="006C619D" w:rsidRPr="008D55EB">
        <w:tc>
          <w:tcPr>
            <w:tcW w:w="1008" w:type="dxa"/>
          </w:tcPr>
          <w:p w:rsidR="006C619D" w:rsidRPr="008D55EB" w:rsidRDefault="006C619D" w:rsidP="00B56AC2">
            <w:pPr>
              <w:jc w:val="both"/>
            </w:pPr>
            <w:r w:rsidRPr="008D55EB">
              <w:t>Alfredo</w:t>
            </w:r>
          </w:p>
        </w:tc>
        <w:tc>
          <w:tcPr>
            <w:tcW w:w="736" w:type="dxa"/>
          </w:tcPr>
          <w:p w:rsidR="006C619D" w:rsidRPr="008D55EB" w:rsidRDefault="006C619D" w:rsidP="00B56AC2">
            <w:pPr>
              <w:jc w:val="both"/>
            </w:pPr>
          </w:p>
        </w:tc>
        <w:tc>
          <w:tcPr>
            <w:tcW w:w="704" w:type="dxa"/>
          </w:tcPr>
          <w:p w:rsidR="006C619D" w:rsidRPr="008D55EB" w:rsidRDefault="006C619D" w:rsidP="00B56AC2">
            <w:pPr>
              <w:jc w:val="both"/>
            </w:pPr>
          </w:p>
        </w:tc>
        <w:tc>
          <w:tcPr>
            <w:tcW w:w="900" w:type="dxa"/>
          </w:tcPr>
          <w:p w:rsidR="006C619D" w:rsidRPr="008D55EB" w:rsidRDefault="006C619D" w:rsidP="00B56AC2">
            <w:pPr>
              <w:jc w:val="both"/>
            </w:pPr>
          </w:p>
        </w:tc>
      </w:tr>
    </w:tbl>
    <w:p w:rsidR="006C619D" w:rsidRPr="008D55EB" w:rsidRDefault="006C619D" w:rsidP="00AB4225">
      <w:pPr>
        <w:numPr>
          <w:ilvl w:val="0"/>
          <w:numId w:val="32"/>
        </w:numPr>
        <w:jc w:val="both"/>
      </w:pPr>
      <w:r w:rsidRPr="008D55EB">
        <w:t>Lucky es alérgica a las plumas de aves.</w:t>
      </w:r>
    </w:p>
    <w:p w:rsidR="006C619D" w:rsidRPr="008D55EB" w:rsidRDefault="006C619D" w:rsidP="00E13960">
      <w:pPr>
        <w:jc w:val="both"/>
      </w:pPr>
    </w:p>
    <w:p w:rsidR="006C619D" w:rsidRPr="008D55EB" w:rsidRDefault="006C619D" w:rsidP="00E13960">
      <w:pPr>
        <w:jc w:val="both"/>
      </w:pPr>
    </w:p>
    <w:p w:rsidR="006C619D" w:rsidRPr="008D55EB" w:rsidRDefault="006C619D" w:rsidP="00E13960"/>
    <w:p w:rsidR="006C619D" w:rsidRDefault="006C619D" w:rsidP="00E13960"/>
    <w:p w:rsidR="006C619D" w:rsidRDefault="006C619D" w:rsidP="00E13960"/>
    <w:p w:rsidR="006C619D" w:rsidRPr="008D55EB" w:rsidRDefault="006C619D" w:rsidP="00E13960"/>
    <w:p w:rsidR="006C619D" w:rsidRPr="008D55EB" w:rsidRDefault="006C619D" w:rsidP="00AB4225">
      <w:pPr>
        <w:numPr>
          <w:ilvl w:val="0"/>
          <w:numId w:val="32"/>
        </w:numPr>
      </w:pPr>
      <w:r w:rsidRPr="008D55EB">
        <w:t>El dueño del perro es amigo de Pablo y compañero de Lucky</w:t>
      </w:r>
    </w:p>
    <w:p w:rsidR="006C619D" w:rsidRPr="008D55EB" w:rsidRDefault="006C619D" w:rsidP="00E13960"/>
    <w:tbl>
      <w:tblPr>
        <w:tblpPr w:leftFromText="141" w:rightFromText="141" w:vertAnchor="text" w:horzAnchor="page" w:tblpX="6013"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36"/>
        <w:gridCol w:w="704"/>
        <w:gridCol w:w="900"/>
      </w:tblGrid>
      <w:tr w:rsidR="006C619D" w:rsidRPr="008D55EB">
        <w:tc>
          <w:tcPr>
            <w:tcW w:w="1008" w:type="dxa"/>
          </w:tcPr>
          <w:p w:rsidR="006C619D" w:rsidRPr="008D55EB" w:rsidRDefault="006C619D" w:rsidP="00B56AC2">
            <w:pPr>
              <w:jc w:val="both"/>
            </w:pPr>
          </w:p>
        </w:tc>
        <w:tc>
          <w:tcPr>
            <w:tcW w:w="736" w:type="dxa"/>
          </w:tcPr>
          <w:p w:rsidR="006C619D" w:rsidRPr="008D55EB" w:rsidRDefault="006C619D" w:rsidP="00B56AC2">
            <w:pPr>
              <w:jc w:val="both"/>
            </w:pPr>
            <w:r w:rsidRPr="008D55EB">
              <w:t>Perro</w:t>
            </w:r>
          </w:p>
        </w:tc>
        <w:tc>
          <w:tcPr>
            <w:tcW w:w="704" w:type="dxa"/>
          </w:tcPr>
          <w:p w:rsidR="006C619D" w:rsidRPr="008D55EB" w:rsidRDefault="006C619D" w:rsidP="00B56AC2">
            <w:pPr>
              <w:jc w:val="both"/>
            </w:pPr>
            <w:r w:rsidRPr="008D55EB">
              <w:t>Gato</w:t>
            </w:r>
          </w:p>
        </w:tc>
        <w:tc>
          <w:tcPr>
            <w:tcW w:w="900" w:type="dxa"/>
          </w:tcPr>
          <w:p w:rsidR="006C619D" w:rsidRPr="008D55EB" w:rsidRDefault="006C619D" w:rsidP="00B56AC2">
            <w:pPr>
              <w:jc w:val="both"/>
            </w:pPr>
            <w:r w:rsidRPr="008D55EB">
              <w:t>Perico</w:t>
            </w:r>
          </w:p>
        </w:tc>
      </w:tr>
      <w:tr w:rsidR="006C619D" w:rsidRPr="008D55EB">
        <w:tc>
          <w:tcPr>
            <w:tcW w:w="1008" w:type="dxa"/>
          </w:tcPr>
          <w:p w:rsidR="006C619D" w:rsidRPr="008D55EB" w:rsidRDefault="006C619D" w:rsidP="00B56AC2">
            <w:pPr>
              <w:jc w:val="both"/>
            </w:pPr>
            <w:r w:rsidRPr="008D55EB">
              <w:t>Pablo</w:t>
            </w:r>
          </w:p>
        </w:tc>
        <w:tc>
          <w:tcPr>
            <w:tcW w:w="736" w:type="dxa"/>
          </w:tcPr>
          <w:p w:rsidR="006C619D" w:rsidRPr="008D55EB" w:rsidRDefault="006C619D" w:rsidP="00B56AC2">
            <w:pPr>
              <w:jc w:val="both"/>
            </w:pPr>
          </w:p>
        </w:tc>
        <w:tc>
          <w:tcPr>
            <w:tcW w:w="704" w:type="dxa"/>
          </w:tcPr>
          <w:p w:rsidR="006C619D" w:rsidRPr="008D55EB" w:rsidRDefault="006C619D" w:rsidP="00B56AC2">
            <w:pPr>
              <w:jc w:val="both"/>
            </w:pPr>
          </w:p>
        </w:tc>
        <w:tc>
          <w:tcPr>
            <w:tcW w:w="900" w:type="dxa"/>
          </w:tcPr>
          <w:p w:rsidR="006C619D" w:rsidRPr="008D55EB" w:rsidRDefault="006C619D" w:rsidP="00B56AC2">
            <w:pPr>
              <w:jc w:val="both"/>
            </w:pPr>
            <w:r w:rsidRPr="008D55EB">
              <w:t>Sí</w:t>
            </w:r>
          </w:p>
        </w:tc>
      </w:tr>
      <w:tr w:rsidR="006C619D" w:rsidRPr="008D55EB">
        <w:tc>
          <w:tcPr>
            <w:tcW w:w="1008" w:type="dxa"/>
          </w:tcPr>
          <w:p w:rsidR="006C619D" w:rsidRPr="008D55EB" w:rsidRDefault="006C619D" w:rsidP="00B56AC2">
            <w:pPr>
              <w:jc w:val="both"/>
            </w:pPr>
            <w:r w:rsidRPr="008D55EB">
              <w:t>Lucky</w:t>
            </w:r>
          </w:p>
        </w:tc>
        <w:tc>
          <w:tcPr>
            <w:tcW w:w="736" w:type="dxa"/>
          </w:tcPr>
          <w:p w:rsidR="006C619D" w:rsidRPr="008D55EB" w:rsidRDefault="006C619D" w:rsidP="00B56AC2">
            <w:pPr>
              <w:jc w:val="both"/>
            </w:pPr>
            <w:r w:rsidRPr="008D55EB">
              <w:t>No</w:t>
            </w:r>
          </w:p>
        </w:tc>
        <w:tc>
          <w:tcPr>
            <w:tcW w:w="704" w:type="dxa"/>
          </w:tcPr>
          <w:p w:rsidR="006C619D" w:rsidRPr="008D55EB" w:rsidRDefault="006C619D" w:rsidP="00B56AC2">
            <w:pPr>
              <w:jc w:val="both"/>
            </w:pPr>
            <w:r w:rsidRPr="008D55EB">
              <w:t>Sí</w:t>
            </w:r>
          </w:p>
        </w:tc>
        <w:tc>
          <w:tcPr>
            <w:tcW w:w="900" w:type="dxa"/>
          </w:tcPr>
          <w:p w:rsidR="006C619D" w:rsidRPr="008D55EB" w:rsidRDefault="006C619D" w:rsidP="00B56AC2">
            <w:pPr>
              <w:jc w:val="both"/>
            </w:pPr>
            <w:r w:rsidRPr="008D55EB">
              <w:t>No</w:t>
            </w:r>
          </w:p>
        </w:tc>
      </w:tr>
      <w:tr w:rsidR="006C619D" w:rsidRPr="008D55EB">
        <w:tc>
          <w:tcPr>
            <w:tcW w:w="1008" w:type="dxa"/>
          </w:tcPr>
          <w:p w:rsidR="006C619D" w:rsidRPr="008D55EB" w:rsidRDefault="006C619D" w:rsidP="00B56AC2">
            <w:pPr>
              <w:jc w:val="both"/>
            </w:pPr>
            <w:r w:rsidRPr="008D55EB">
              <w:t>Alfredo</w:t>
            </w:r>
          </w:p>
        </w:tc>
        <w:tc>
          <w:tcPr>
            <w:tcW w:w="736" w:type="dxa"/>
          </w:tcPr>
          <w:p w:rsidR="006C619D" w:rsidRPr="008D55EB" w:rsidRDefault="006C619D" w:rsidP="00B56AC2">
            <w:pPr>
              <w:jc w:val="both"/>
            </w:pPr>
            <w:r w:rsidRPr="008D55EB">
              <w:t>Sí</w:t>
            </w:r>
          </w:p>
        </w:tc>
        <w:tc>
          <w:tcPr>
            <w:tcW w:w="704" w:type="dxa"/>
          </w:tcPr>
          <w:p w:rsidR="006C619D" w:rsidRPr="008D55EB" w:rsidRDefault="006C619D" w:rsidP="00B56AC2">
            <w:pPr>
              <w:jc w:val="both"/>
            </w:pPr>
          </w:p>
        </w:tc>
        <w:tc>
          <w:tcPr>
            <w:tcW w:w="900" w:type="dxa"/>
          </w:tcPr>
          <w:p w:rsidR="006C619D" w:rsidRPr="008D55EB" w:rsidRDefault="006C619D" w:rsidP="00B56AC2">
            <w:pPr>
              <w:jc w:val="both"/>
            </w:pPr>
          </w:p>
        </w:tc>
      </w:tr>
    </w:tbl>
    <w:p w:rsidR="006C619D" w:rsidRPr="008D55EB" w:rsidRDefault="006C619D" w:rsidP="00E13960"/>
    <w:p w:rsidR="006C619D" w:rsidRPr="008D55EB" w:rsidRDefault="006C619D" w:rsidP="00E13960"/>
    <w:p w:rsidR="006C619D" w:rsidRPr="008D55EB" w:rsidRDefault="006C619D" w:rsidP="00E13960"/>
    <w:p w:rsidR="006C619D" w:rsidRPr="008D55EB" w:rsidRDefault="006C619D" w:rsidP="00E13960"/>
    <w:p w:rsidR="006C619D" w:rsidRPr="008D55EB" w:rsidRDefault="006C619D" w:rsidP="00E13960">
      <w:pPr>
        <w:rPr>
          <w:b/>
          <w:bCs/>
        </w:rPr>
      </w:pPr>
    </w:p>
    <w:p w:rsidR="006C619D" w:rsidRPr="008D55EB" w:rsidRDefault="006C619D" w:rsidP="00E13960">
      <w:pPr>
        <w:rPr>
          <w:b/>
          <w:bCs/>
        </w:rPr>
      </w:pPr>
      <w:r w:rsidRPr="008D55EB">
        <w:rPr>
          <w:b/>
          <w:bCs/>
        </w:rPr>
        <w:t>Actividad 1</w:t>
      </w:r>
    </w:p>
    <w:p w:rsidR="006C619D" w:rsidRPr="008D55EB" w:rsidRDefault="006C619D" w:rsidP="00E13960">
      <w:r w:rsidRPr="008D55EB">
        <w:t>Investigar un problema aplicado al campo o área de estudio de cada estudiante y resolverlo.</w:t>
      </w:r>
    </w:p>
    <w:p w:rsidR="006C619D" w:rsidRPr="008D55EB" w:rsidRDefault="006C619D" w:rsidP="00E13960"/>
    <w:p w:rsidR="006C619D" w:rsidRPr="008D55EB" w:rsidRDefault="006C619D" w:rsidP="00E13960">
      <w:pPr>
        <w:jc w:val="both"/>
        <w:rPr>
          <w:b/>
          <w:bCs/>
        </w:rPr>
      </w:pPr>
      <w:r w:rsidRPr="008D55EB">
        <w:rPr>
          <w:b/>
          <w:bCs/>
        </w:rPr>
        <w:t>Actividad 2</w:t>
      </w:r>
    </w:p>
    <w:p w:rsidR="006C619D" w:rsidRPr="008D55EB" w:rsidRDefault="006C619D" w:rsidP="00E13960">
      <w:pPr>
        <w:jc w:val="both"/>
      </w:pPr>
      <w:r w:rsidRPr="008D55EB">
        <w:t>Resuelva los siguientes problemas:</w:t>
      </w:r>
    </w:p>
    <w:p w:rsidR="006C619D" w:rsidRPr="008D55EB" w:rsidRDefault="006C619D" w:rsidP="00E13960">
      <w:pPr>
        <w:jc w:val="both"/>
      </w:pPr>
      <w:r w:rsidRPr="008D55EB">
        <w:t>1) Calcule el número que sumado con su antecesor y con su sucesor dé 114.</w:t>
      </w:r>
      <w:r w:rsidRPr="008D55EB">
        <w:tab/>
        <w:t>R. 38</w:t>
      </w:r>
    </w:p>
    <w:p w:rsidR="006C619D" w:rsidRDefault="006C619D" w:rsidP="00E13960">
      <w:pPr>
        <w:jc w:val="both"/>
      </w:pPr>
    </w:p>
    <w:p w:rsidR="006C619D" w:rsidRPr="008D55EB" w:rsidRDefault="006C619D" w:rsidP="00E13960">
      <w:pPr>
        <w:jc w:val="both"/>
      </w:pPr>
      <w:r w:rsidRPr="008D55EB">
        <w:t>2) Calcule el número que se triplica al sumarle 28.</w:t>
      </w:r>
      <w:r w:rsidRPr="008D55EB">
        <w:tab/>
      </w:r>
      <w:r w:rsidRPr="008D55EB">
        <w:tab/>
      </w:r>
      <w:r w:rsidRPr="008D55EB">
        <w:tab/>
      </w:r>
      <w:r w:rsidRPr="008D55EB">
        <w:tab/>
      </w:r>
      <w:r w:rsidRPr="008D55EB">
        <w:tab/>
        <w:t>R. 14</w:t>
      </w:r>
    </w:p>
    <w:p w:rsidR="006C619D" w:rsidRDefault="006C619D" w:rsidP="00E13960">
      <w:pPr>
        <w:jc w:val="both"/>
      </w:pPr>
    </w:p>
    <w:p w:rsidR="006C619D" w:rsidRPr="008D55EB" w:rsidRDefault="006C619D" w:rsidP="00E13960">
      <w:pPr>
        <w:jc w:val="both"/>
      </w:pPr>
      <w:r w:rsidRPr="008D55EB">
        <w:t xml:space="preserve">3) ¿Qué edad tiene Rosa, sabiendo que dentro de 56 años tendrá el quíntuplo de su edad actual?  </w:t>
      </w:r>
    </w:p>
    <w:p w:rsidR="006C619D" w:rsidRPr="008D55EB" w:rsidRDefault="006C619D" w:rsidP="00647E26">
      <w:pPr>
        <w:ind w:left="7080" w:firstLine="708"/>
        <w:jc w:val="both"/>
      </w:pPr>
      <w:r w:rsidRPr="008D55EB">
        <w:t>R.   14</w:t>
      </w:r>
    </w:p>
    <w:p w:rsidR="006C619D" w:rsidRPr="008D55EB" w:rsidRDefault="006C619D" w:rsidP="00E13960">
      <w:pPr>
        <w:jc w:val="both"/>
      </w:pPr>
      <w:r w:rsidRPr="008D55EB">
        <w:t>4) Si a la edad de Rodrigo se le suma su mitad, se obtiene la edad de Andrea. ¿Cuál es la edad de Rodrigo si Andrea tiene 24 años?</w:t>
      </w:r>
      <w:r w:rsidRPr="008D55EB">
        <w:tab/>
      </w:r>
      <w:r w:rsidRPr="008D55EB">
        <w:tab/>
      </w:r>
      <w:r w:rsidRPr="008D55EB">
        <w:tab/>
      </w:r>
      <w:r w:rsidRPr="008D55EB">
        <w:tab/>
      </w:r>
      <w:r w:rsidRPr="008D55EB">
        <w:tab/>
      </w:r>
      <w:r w:rsidRPr="008D55EB">
        <w:tab/>
      </w:r>
      <w:r w:rsidRPr="008D55EB">
        <w:tab/>
        <w:t>R. 16</w:t>
      </w:r>
    </w:p>
    <w:p w:rsidR="006C619D" w:rsidRPr="00A0014F" w:rsidRDefault="006C619D" w:rsidP="00E13960">
      <w:pPr>
        <w:jc w:val="both"/>
        <w:rPr>
          <w:sz w:val="16"/>
          <w:szCs w:val="16"/>
        </w:rPr>
      </w:pPr>
    </w:p>
    <w:p w:rsidR="006C619D" w:rsidRPr="008D55EB" w:rsidRDefault="006C619D" w:rsidP="00E13960">
      <w:pPr>
        <w:jc w:val="both"/>
      </w:pPr>
      <w:r w:rsidRPr="008D55EB">
        <w:t>5) En un rectángulo, la base mide 18 cm más que la altura y el perímetro mide 76 cm. ¿Cuáles son las dimensiones del rectángulo?</w:t>
      </w:r>
      <w:r w:rsidRPr="008D55EB">
        <w:tab/>
      </w:r>
      <w:r w:rsidRPr="008D55EB">
        <w:tab/>
      </w:r>
      <w:r w:rsidRPr="008D55EB">
        <w:tab/>
      </w:r>
      <w:r w:rsidRPr="008D55EB">
        <w:tab/>
      </w:r>
      <w:r w:rsidRPr="008D55EB">
        <w:tab/>
      </w:r>
      <w:r w:rsidRPr="008D55EB">
        <w:tab/>
      </w:r>
      <w:r w:rsidRPr="008D55EB">
        <w:tab/>
        <w:t>R. 10 y 28 cm.</w:t>
      </w:r>
    </w:p>
    <w:p w:rsidR="006C619D" w:rsidRPr="00A0014F" w:rsidRDefault="006C619D" w:rsidP="00E13960">
      <w:pPr>
        <w:jc w:val="both"/>
        <w:rPr>
          <w:sz w:val="16"/>
          <w:szCs w:val="16"/>
        </w:rPr>
      </w:pPr>
    </w:p>
    <w:p w:rsidR="006C619D" w:rsidRPr="008D55EB" w:rsidRDefault="006C619D" w:rsidP="00E13960">
      <w:pPr>
        <w:jc w:val="both"/>
      </w:pPr>
      <w:r w:rsidRPr="008D55EB">
        <w:t>6) En un control de conocimiento, hay que contestar 20 preguntas. Por cada pregunta bien contestada dan tres puntos y por cada fallo restan dos. ¿Cuántas preguntas acertó Elena sabiendo que ha obtenido 30 puntos y que contestó a todas?</w:t>
      </w:r>
      <w:r w:rsidRPr="008D55EB">
        <w:tab/>
      </w:r>
      <w:r w:rsidRPr="008D55EB">
        <w:tab/>
      </w:r>
      <w:r w:rsidRPr="008D55EB">
        <w:tab/>
      </w:r>
      <w:r w:rsidRPr="008D55EB">
        <w:tab/>
      </w:r>
      <w:r w:rsidRPr="008D55EB">
        <w:tab/>
        <w:t>R. 14 preg</w:t>
      </w:r>
      <w:r>
        <w:t>untas</w:t>
      </w:r>
      <w:r w:rsidRPr="008D55EB">
        <w:t>.</w:t>
      </w:r>
    </w:p>
    <w:p w:rsidR="006C619D" w:rsidRPr="00A0014F" w:rsidRDefault="006C619D" w:rsidP="00E13960">
      <w:pPr>
        <w:jc w:val="both"/>
        <w:rPr>
          <w:sz w:val="16"/>
          <w:szCs w:val="16"/>
        </w:rPr>
      </w:pPr>
    </w:p>
    <w:p w:rsidR="006C619D" w:rsidRPr="008D55EB" w:rsidRDefault="006C619D" w:rsidP="00E13960">
      <w:pPr>
        <w:jc w:val="both"/>
      </w:pPr>
      <w:r w:rsidRPr="008D55EB">
        <w:t>7) Las dos cifras de un número suman siete y si se invierten de orden se obtiene otro número 9 unidades mayor. ¿De qué número se trata?</w:t>
      </w:r>
      <w:r w:rsidRPr="008D55EB">
        <w:tab/>
      </w:r>
      <w:r w:rsidRPr="008D55EB">
        <w:tab/>
      </w:r>
      <w:r w:rsidRPr="008D55EB">
        <w:tab/>
      </w:r>
      <w:r w:rsidRPr="008D55EB">
        <w:tab/>
      </w:r>
      <w:r w:rsidRPr="008D55EB">
        <w:tab/>
      </w:r>
      <w:r w:rsidRPr="008D55EB">
        <w:tab/>
        <w:t>R. 34</w:t>
      </w:r>
    </w:p>
    <w:p w:rsidR="006C619D" w:rsidRPr="00A0014F" w:rsidRDefault="006C619D" w:rsidP="00E13960">
      <w:pPr>
        <w:jc w:val="both"/>
        <w:rPr>
          <w:sz w:val="16"/>
          <w:szCs w:val="16"/>
        </w:rPr>
      </w:pPr>
    </w:p>
    <w:p w:rsidR="006C619D" w:rsidRPr="008D55EB" w:rsidRDefault="006C619D" w:rsidP="00E13960">
      <w:pPr>
        <w:jc w:val="both"/>
      </w:pPr>
      <w:r w:rsidRPr="008D55EB">
        <w:t>8) La mitad de un número multiplicado por su quinta parte es igual a 160. ¿Cuál es ese número?</w:t>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t>R. 40</w:t>
      </w:r>
    </w:p>
    <w:p w:rsidR="006C619D" w:rsidRPr="008D55EB" w:rsidRDefault="006C619D" w:rsidP="00E13960">
      <w:pPr>
        <w:jc w:val="both"/>
      </w:pPr>
      <w:r w:rsidRPr="008D55EB">
        <w:t>9) Cada vez que un jugador gana una partida recibe Q.70, y cada vez que pierde paga Q.30. Al cabo de 15 partidas ha ganado Q.5</w:t>
      </w:r>
      <w:r>
        <w:t>0</w:t>
      </w:r>
      <w:r w:rsidRPr="008D55EB">
        <w:t>. Calcular las partidas ganadas.</w:t>
      </w:r>
      <w:r w:rsidRPr="008D55EB">
        <w:tab/>
      </w:r>
      <w:r w:rsidRPr="008D55EB">
        <w:tab/>
        <w:t xml:space="preserve">R. </w:t>
      </w:r>
      <w:r>
        <w:t>5</w:t>
      </w:r>
      <w:r w:rsidRPr="008D55EB">
        <w:t xml:space="preserve"> partidas</w:t>
      </w:r>
    </w:p>
    <w:p w:rsidR="006C619D" w:rsidRPr="00A0014F" w:rsidRDefault="006C619D" w:rsidP="00E13960">
      <w:pPr>
        <w:jc w:val="both"/>
        <w:rPr>
          <w:sz w:val="12"/>
          <w:szCs w:val="12"/>
        </w:rPr>
      </w:pPr>
    </w:p>
    <w:p w:rsidR="006C619D" w:rsidRPr="008D55EB" w:rsidRDefault="006C619D" w:rsidP="00E13960">
      <w:pPr>
        <w:jc w:val="both"/>
      </w:pPr>
      <w:r>
        <w:t>10</w:t>
      </w:r>
      <w:r w:rsidRPr="008D55EB">
        <w:t>) Un hombre que nació en 1911, se casó a los 25 años, 3 años después nació su primer hijo y murió cuando el hijo tenía 27 años. ¿En qué año murió?</w:t>
      </w:r>
      <w:r w:rsidRPr="008D55EB">
        <w:tab/>
      </w:r>
      <w:r w:rsidRPr="008D55EB">
        <w:tab/>
      </w:r>
      <w:r w:rsidRPr="008D55EB">
        <w:tab/>
      </w:r>
      <w:r w:rsidRPr="008D55EB">
        <w:tab/>
        <w:t>R. 1966</w:t>
      </w:r>
    </w:p>
    <w:p w:rsidR="006C619D" w:rsidRPr="00A0014F" w:rsidRDefault="006C619D" w:rsidP="00E13960">
      <w:pPr>
        <w:jc w:val="both"/>
        <w:rPr>
          <w:sz w:val="12"/>
          <w:szCs w:val="12"/>
        </w:rPr>
      </w:pPr>
    </w:p>
    <w:p w:rsidR="006C619D" w:rsidRPr="008D55EB" w:rsidRDefault="006C619D" w:rsidP="00E13960">
      <w:pPr>
        <w:jc w:val="both"/>
      </w:pPr>
      <w:r>
        <w:t>11</w:t>
      </w:r>
      <w:r w:rsidRPr="008D55EB">
        <w:t>) El duplo de la suma de dos números es 100 y el cuádruplo de su cociente 36. Hallar los números.</w:t>
      </w:r>
      <w:r w:rsidRPr="008D55EB">
        <w:tab/>
      </w:r>
      <w:r w:rsidRPr="008D55EB">
        <w:tab/>
      </w:r>
      <w:r w:rsidRPr="008D55EB">
        <w:tab/>
      </w:r>
      <w:r w:rsidRPr="008D55EB">
        <w:tab/>
      </w:r>
      <w:r w:rsidRPr="008D55EB">
        <w:tab/>
      </w:r>
      <w:r w:rsidRPr="008D55EB">
        <w:tab/>
      </w:r>
      <w:r w:rsidRPr="008D55EB">
        <w:tab/>
      </w:r>
      <w:r w:rsidRPr="008D55EB">
        <w:tab/>
      </w:r>
      <w:r w:rsidRPr="008D55EB">
        <w:tab/>
      </w:r>
      <w:r w:rsidRPr="008D55EB">
        <w:tab/>
        <w:t>R. 45 y 5</w:t>
      </w:r>
    </w:p>
    <w:p w:rsidR="006C619D" w:rsidRPr="00A0014F" w:rsidRDefault="006C619D" w:rsidP="00E13960">
      <w:pPr>
        <w:jc w:val="both"/>
        <w:rPr>
          <w:sz w:val="16"/>
          <w:szCs w:val="16"/>
        </w:rPr>
      </w:pPr>
    </w:p>
    <w:p w:rsidR="006C619D" w:rsidRPr="008D55EB" w:rsidRDefault="006C619D" w:rsidP="00E13960">
      <w:pPr>
        <w:jc w:val="both"/>
      </w:pPr>
      <w:r>
        <w:t>12</w:t>
      </w:r>
      <w:r w:rsidRPr="008D55EB">
        <w:t>) Cuando Rosa nació, María tenía 30 años. Ambas edades suman hoy 28 años más que la edad de Elsa, que tiene 50 años. ¿Qué edad tiene Matilde, que nació cuando Rosa tenía 11 años? R. 13 años</w:t>
      </w:r>
    </w:p>
    <w:p w:rsidR="006C619D" w:rsidRPr="00A0014F" w:rsidRDefault="006C619D" w:rsidP="00E13960">
      <w:pPr>
        <w:jc w:val="both"/>
        <w:rPr>
          <w:sz w:val="16"/>
          <w:szCs w:val="16"/>
        </w:rPr>
      </w:pPr>
    </w:p>
    <w:p w:rsidR="006C619D" w:rsidRPr="008D55EB" w:rsidRDefault="006C619D" w:rsidP="00E13960">
      <w:pPr>
        <w:jc w:val="both"/>
      </w:pPr>
      <w:r>
        <w:t>13</w:t>
      </w:r>
      <w:r w:rsidRPr="008D55EB">
        <w:t>) ¿Cuál es el número que sumado con su duplo da 45?</w:t>
      </w:r>
      <w:r w:rsidRPr="008D55EB">
        <w:tab/>
      </w:r>
      <w:r w:rsidRPr="008D55EB">
        <w:tab/>
      </w:r>
      <w:r w:rsidRPr="008D55EB">
        <w:tab/>
      </w:r>
      <w:r w:rsidRPr="008D55EB">
        <w:tab/>
        <w:t>R. 15</w:t>
      </w:r>
    </w:p>
    <w:p w:rsidR="006C619D" w:rsidRPr="00A0014F" w:rsidRDefault="006C619D" w:rsidP="00E13960">
      <w:pPr>
        <w:rPr>
          <w:sz w:val="16"/>
          <w:szCs w:val="16"/>
        </w:rPr>
      </w:pPr>
    </w:p>
    <w:p w:rsidR="006C619D" w:rsidRPr="008D55EB" w:rsidRDefault="006C619D" w:rsidP="00E13960">
      <w:r>
        <w:t>14</w:t>
      </w:r>
      <w:r w:rsidRPr="008D55EB">
        <w:t xml:space="preserve">) Si Ángela habla más bajo que Rosa y Celia habla más alto que Rosa, ¿habla Ángela más alto o más bajo que Celia? </w:t>
      </w:r>
      <w:r w:rsidRPr="008D55EB">
        <w:tab/>
      </w:r>
      <w:r w:rsidRPr="008D55EB">
        <w:tab/>
      </w:r>
      <w:r w:rsidRPr="008D55EB">
        <w:tab/>
      </w:r>
      <w:r w:rsidRPr="008D55EB">
        <w:tab/>
      </w:r>
      <w:r w:rsidRPr="008D55EB">
        <w:tab/>
      </w:r>
      <w:r w:rsidRPr="008D55EB">
        <w:tab/>
      </w:r>
      <w:r w:rsidRPr="008D55EB">
        <w:tab/>
      </w:r>
      <w:r w:rsidRPr="008D55EB">
        <w:tab/>
      </w:r>
      <w:r w:rsidRPr="008D55EB">
        <w:tab/>
        <w:t>R. más bajo</w:t>
      </w:r>
    </w:p>
    <w:p w:rsidR="006C619D" w:rsidRPr="00A0014F" w:rsidRDefault="006C619D" w:rsidP="00E13960">
      <w:pPr>
        <w:rPr>
          <w:sz w:val="16"/>
          <w:szCs w:val="16"/>
        </w:rPr>
      </w:pPr>
    </w:p>
    <w:p w:rsidR="006C619D" w:rsidRPr="008D55EB" w:rsidRDefault="006C619D" w:rsidP="00E13960">
      <w:r>
        <w:t>15</w:t>
      </w:r>
      <w:r w:rsidRPr="008D55EB">
        <w:t>) De cuatro corredores de atletismo se sabe que C ha llegado inmediatamente detrás de B, y D ha llegado en medio de A y C. ¿Podría Vd. Calcular el orden de llegada?</w:t>
      </w:r>
      <w:r w:rsidRPr="008D55EB">
        <w:tab/>
      </w:r>
      <w:r w:rsidRPr="008D55EB">
        <w:tab/>
        <w:t xml:space="preserve"> R. BCDA</w:t>
      </w:r>
    </w:p>
    <w:p w:rsidR="006C619D" w:rsidRPr="00A0014F" w:rsidRDefault="006C619D" w:rsidP="00E13960">
      <w:pPr>
        <w:rPr>
          <w:sz w:val="16"/>
          <w:szCs w:val="16"/>
        </w:rPr>
      </w:pPr>
    </w:p>
    <w:p w:rsidR="006C619D" w:rsidRPr="008D55EB" w:rsidRDefault="006C619D" w:rsidP="00E13960">
      <w:r>
        <w:t>16</w:t>
      </w:r>
      <w:r w:rsidRPr="008D55EB">
        <w:t xml:space="preserve">) Ana, Beatriz y Carmen. Una es tenista, otra gimnasta y otra nadadora. La gimnasta, la más baja de las tres, es soltera. Ana, que es suegra de Beatriz, es más alta que la tenista. ¿Qué deporte practica cada una?     </w:t>
      </w:r>
    </w:p>
    <w:p w:rsidR="006C619D" w:rsidRDefault="006C619D" w:rsidP="00720866">
      <w:pPr>
        <w:jc w:val="both"/>
      </w:pPr>
    </w:p>
    <w:p w:rsidR="006C619D" w:rsidRPr="00A0014F" w:rsidRDefault="006C619D" w:rsidP="00A0014F">
      <w:pPr>
        <w:jc w:val="both"/>
      </w:pPr>
      <w:r w:rsidRPr="008D55EB">
        <w:t>R. Ana es más alta que la tenista, por lo tanto no es ni la tenista, ni la gimnasta; es la nadadora. La gimnasta no es Ana, ni Beatriz (mujer casada), es Carmen. Por eliminación, la tenista es Beatriz.</w:t>
      </w: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Pr="005B4954" w:rsidRDefault="006C619D" w:rsidP="005B4954">
      <w:pPr>
        <w:jc w:val="right"/>
        <w:rPr>
          <w:i/>
          <w:iCs/>
        </w:rPr>
      </w:pPr>
      <w:r w:rsidRPr="005B4954">
        <w:rPr>
          <w:i/>
          <w:iCs/>
        </w:rPr>
        <w:t>Todo es posible si creemos que lo es. Anonimo</w:t>
      </w:r>
    </w:p>
    <w:p w:rsidR="006C619D" w:rsidRPr="005B4954" w:rsidRDefault="006C619D" w:rsidP="005B4954">
      <w:pPr>
        <w:jc w:val="right"/>
        <w:rPr>
          <w:i/>
          <w:iCs/>
        </w:rPr>
      </w:pPr>
    </w:p>
    <w:p w:rsidR="006C619D" w:rsidRDefault="006C619D" w:rsidP="00E13960">
      <w:pPr>
        <w:jc w:val="cente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37477F">
      <w:pP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Default="006C619D" w:rsidP="00E13960">
      <w:pPr>
        <w:jc w:val="center"/>
        <w:rPr>
          <w:b/>
          <w:bCs/>
          <w:sz w:val="28"/>
          <w:szCs w:val="28"/>
        </w:rPr>
      </w:pPr>
    </w:p>
    <w:p w:rsidR="006C619D" w:rsidRPr="008D55EB" w:rsidRDefault="006C619D" w:rsidP="00E13960">
      <w:pPr>
        <w:jc w:val="center"/>
        <w:rPr>
          <w:b/>
          <w:bCs/>
          <w:sz w:val="28"/>
          <w:szCs w:val="28"/>
        </w:rPr>
      </w:pPr>
      <w:r w:rsidRPr="008D55EB">
        <w:rPr>
          <w:b/>
          <w:bCs/>
          <w:sz w:val="28"/>
          <w:szCs w:val="28"/>
        </w:rPr>
        <w:t>Guía de estudio No. 1.10</w:t>
      </w:r>
    </w:p>
    <w:p w:rsidR="006C619D" w:rsidRPr="008D55EB" w:rsidRDefault="006C619D" w:rsidP="00E13960">
      <w:pPr>
        <w:pStyle w:val="NormalWeb"/>
        <w:spacing w:before="0" w:beforeAutospacing="0" w:after="0" w:afterAutospacing="0"/>
        <w:jc w:val="right"/>
        <w:rPr>
          <w:i/>
          <w:iCs/>
          <w:lang w:val="es-GT"/>
        </w:rPr>
      </w:pPr>
      <w:r w:rsidRPr="008D55EB">
        <w:rPr>
          <w:i/>
          <w:iCs/>
          <w:lang w:val="es-GT"/>
        </w:rPr>
        <w:t>“La disposición para vencer obstáculos,  es parte del desayuno de los campeones.”</w:t>
      </w:r>
      <w:r>
        <w:rPr>
          <w:i/>
          <w:iCs/>
          <w:lang w:val="es-GT"/>
        </w:rPr>
        <w:t xml:space="preserve"> Anónimo</w:t>
      </w:r>
    </w:p>
    <w:p w:rsidR="006C619D" w:rsidRPr="008D55EB" w:rsidRDefault="006C619D" w:rsidP="00E13960">
      <w:pPr>
        <w:pStyle w:val="NormalWeb"/>
        <w:spacing w:before="0" w:beforeAutospacing="0" w:after="0" w:afterAutospacing="0"/>
        <w:rPr>
          <w:lang w:val="es-GT"/>
        </w:rPr>
      </w:pPr>
    </w:p>
    <w:p w:rsidR="006C619D" w:rsidRPr="008D55EB" w:rsidRDefault="006C619D" w:rsidP="00E13960">
      <w:pPr>
        <w:pStyle w:val="NormalWeb"/>
        <w:spacing w:before="0" w:beforeAutospacing="0" w:after="0" w:afterAutospacing="0"/>
        <w:rPr>
          <w:b/>
          <w:bCs/>
          <w:lang w:val="es-GT"/>
        </w:rPr>
      </w:pPr>
      <w:r w:rsidRPr="008D55EB">
        <w:rPr>
          <w:b/>
          <w:bCs/>
          <w:lang w:val="es-GT"/>
        </w:rPr>
        <w:t>Tema:</w:t>
      </w:r>
      <w:r w:rsidRPr="008D55EB">
        <w:rPr>
          <w:b/>
          <w:bCs/>
          <w:lang w:val="es-GT"/>
        </w:rPr>
        <w:tab/>
      </w:r>
      <w:r w:rsidRPr="008D55EB">
        <w:rPr>
          <w:b/>
          <w:bCs/>
          <w:lang w:val="es-GT"/>
        </w:rPr>
        <w:tab/>
        <w:t xml:space="preserve"> RECONOCIMIENTO DE PATRONES EN SUCESIONES NUMÉRICAS</w:t>
      </w:r>
    </w:p>
    <w:p w:rsidR="006C619D" w:rsidRPr="008D55EB" w:rsidRDefault="006C619D" w:rsidP="00E13960">
      <w:pPr>
        <w:pStyle w:val="NormalWeb"/>
        <w:spacing w:before="0" w:beforeAutospacing="0" w:after="0" w:afterAutospacing="0"/>
        <w:jc w:val="both"/>
        <w:rPr>
          <w:b/>
          <w:bCs/>
          <w:lang w:val="es-GT"/>
        </w:rPr>
      </w:pPr>
    </w:p>
    <w:p w:rsidR="006C619D" w:rsidRPr="008D55EB" w:rsidRDefault="006C619D" w:rsidP="00E13960">
      <w:pPr>
        <w:pStyle w:val="NormalWeb"/>
        <w:spacing w:before="0" w:beforeAutospacing="0" w:after="0" w:afterAutospacing="0"/>
        <w:jc w:val="both"/>
        <w:rPr>
          <w:rFonts w:ascii="Edwardian Script ITC" w:hAnsi="Edwardian Script ITC" w:cs="Edwardian Script ITC"/>
          <w:b/>
          <w:bCs/>
          <w:sz w:val="20"/>
          <w:szCs w:val="20"/>
        </w:rPr>
      </w:pPr>
    </w:p>
    <w:p w:rsidR="006C619D" w:rsidRPr="008D55EB" w:rsidRDefault="006C619D" w:rsidP="00E13960">
      <w:pPr>
        <w:pStyle w:val="NormalWeb"/>
        <w:spacing w:before="0" w:beforeAutospacing="0" w:after="0" w:afterAutospacing="0"/>
        <w:jc w:val="both"/>
        <w:rPr>
          <w:sz w:val="18"/>
          <w:szCs w:val="18"/>
        </w:rPr>
      </w:pPr>
      <w:r w:rsidRPr="0057620E">
        <w:rPr>
          <w:b/>
          <w:bCs/>
          <w:sz w:val="20"/>
          <w:szCs w:val="20"/>
        </w:rPr>
        <w:t>L</w:t>
      </w:r>
      <w:r w:rsidRPr="0057620E">
        <w:rPr>
          <w:b/>
          <w:bCs/>
          <w:sz w:val="18"/>
          <w:szCs w:val="18"/>
        </w:rPr>
        <w:t>e</w:t>
      </w:r>
      <w:r w:rsidRPr="008D55EB">
        <w:rPr>
          <w:b/>
          <w:bCs/>
          <w:sz w:val="18"/>
          <w:szCs w:val="18"/>
        </w:rPr>
        <w:t>onardo de Pisa, Leonardo Pisano o Leonardo Bigollo</w:t>
      </w:r>
      <w:r w:rsidRPr="008D55EB">
        <w:rPr>
          <w:sz w:val="18"/>
          <w:szCs w:val="18"/>
        </w:rPr>
        <w:t xml:space="preserve"> (</w:t>
      </w:r>
      <w:hyperlink r:id="rId275" w:tooltip="1170" w:history="1">
        <w:r w:rsidRPr="008D55EB">
          <w:rPr>
            <w:rStyle w:val="Hyperlink"/>
            <w:sz w:val="18"/>
            <w:szCs w:val="18"/>
            <w:u w:val="none"/>
          </w:rPr>
          <w:t>1170</w:t>
        </w:r>
      </w:hyperlink>
      <w:r>
        <w:rPr>
          <w:sz w:val="18"/>
          <w:szCs w:val="18"/>
        </w:rPr>
        <w:t>–</w:t>
      </w:r>
      <w:hyperlink r:id="rId276" w:tooltip="1250" w:history="1">
        <w:r w:rsidRPr="008D55EB">
          <w:rPr>
            <w:rStyle w:val="Hyperlink"/>
            <w:sz w:val="18"/>
            <w:szCs w:val="18"/>
            <w:u w:val="none"/>
          </w:rPr>
          <w:t>1250</w:t>
        </w:r>
      </w:hyperlink>
      <w:r w:rsidRPr="008D55EB">
        <w:rPr>
          <w:sz w:val="18"/>
          <w:szCs w:val="18"/>
        </w:rPr>
        <w:t xml:space="preserve">), también llamado </w:t>
      </w:r>
      <w:r w:rsidRPr="008D55EB">
        <w:rPr>
          <w:b/>
          <w:bCs/>
          <w:sz w:val="18"/>
          <w:szCs w:val="18"/>
        </w:rPr>
        <w:t>Fibonacci</w:t>
      </w:r>
      <w:r w:rsidRPr="008D55EB">
        <w:rPr>
          <w:sz w:val="18"/>
          <w:szCs w:val="18"/>
        </w:rPr>
        <w:t xml:space="preserve">, fue un </w:t>
      </w:r>
      <w:hyperlink r:id="rId277" w:tooltip="Matemático" w:history="1">
        <w:r w:rsidRPr="008D55EB">
          <w:rPr>
            <w:rStyle w:val="Hyperlink"/>
            <w:sz w:val="18"/>
            <w:szCs w:val="18"/>
            <w:u w:val="none"/>
          </w:rPr>
          <w:t>matemático</w:t>
        </w:r>
      </w:hyperlink>
      <w:hyperlink r:id="rId278" w:tooltip="Italia" w:history="1">
        <w:r w:rsidRPr="008D55EB">
          <w:rPr>
            <w:rStyle w:val="Hyperlink"/>
            <w:sz w:val="18"/>
            <w:szCs w:val="18"/>
            <w:u w:val="none"/>
          </w:rPr>
          <w:t>italiano</w:t>
        </w:r>
      </w:hyperlink>
      <w:r w:rsidRPr="008D55EB">
        <w:rPr>
          <w:sz w:val="18"/>
          <w:szCs w:val="18"/>
        </w:rPr>
        <w:t xml:space="preserve">, famoso por haber difundido en </w:t>
      </w:r>
      <w:hyperlink r:id="rId279" w:tooltip="Europa" w:history="1">
        <w:r w:rsidRPr="008D55EB">
          <w:rPr>
            <w:rStyle w:val="Hyperlink"/>
            <w:sz w:val="18"/>
            <w:szCs w:val="18"/>
            <w:u w:val="none"/>
          </w:rPr>
          <w:t>Europa</w:t>
        </w:r>
      </w:hyperlink>
      <w:r w:rsidRPr="008D55EB">
        <w:rPr>
          <w:sz w:val="18"/>
          <w:szCs w:val="18"/>
        </w:rPr>
        <w:t xml:space="preserve">, el </w:t>
      </w:r>
      <w:hyperlink r:id="rId280" w:tooltip="Sistema de numeración" w:history="1">
        <w:r w:rsidRPr="008D55EB">
          <w:rPr>
            <w:rStyle w:val="Hyperlink"/>
            <w:sz w:val="18"/>
            <w:szCs w:val="18"/>
            <w:u w:val="none"/>
          </w:rPr>
          <w:t>sistema de numeración</w:t>
        </w:r>
      </w:hyperlink>
      <w:r w:rsidRPr="008D55EB">
        <w:rPr>
          <w:sz w:val="18"/>
          <w:szCs w:val="18"/>
        </w:rPr>
        <w:t xml:space="preserve"> actualmente utilizado, el que emplea </w:t>
      </w:r>
      <w:hyperlink r:id="rId281" w:tooltip="Notación posicional" w:history="1">
        <w:r w:rsidRPr="008D55EB">
          <w:rPr>
            <w:rStyle w:val="Hyperlink"/>
            <w:sz w:val="18"/>
            <w:szCs w:val="18"/>
            <w:u w:val="none"/>
          </w:rPr>
          <w:t>notación posicional</w:t>
        </w:r>
      </w:hyperlink>
      <w:r w:rsidRPr="008D55EB">
        <w:rPr>
          <w:sz w:val="18"/>
          <w:szCs w:val="18"/>
        </w:rPr>
        <w:t xml:space="preserve"> (de base 10, o decimal) y un dígito de valor nulo: el </w:t>
      </w:r>
      <w:hyperlink r:id="rId282" w:tooltip="Cero" w:history="1">
        <w:r w:rsidRPr="008D55EB">
          <w:rPr>
            <w:rStyle w:val="Hyperlink"/>
            <w:sz w:val="18"/>
            <w:szCs w:val="18"/>
            <w:u w:val="none"/>
          </w:rPr>
          <w:t>cero</w:t>
        </w:r>
      </w:hyperlink>
      <w:r w:rsidRPr="008D55EB">
        <w:rPr>
          <w:sz w:val="18"/>
          <w:szCs w:val="18"/>
        </w:rPr>
        <w:t xml:space="preserve">; y por idear la </w:t>
      </w:r>
      <w:hyperlink r:id="rId283" w:tooltip="Sucesión de Fibonacci" w:history="1">
        <w:r w:rsidRPr="008D55EB">
          <w:rPr>
            <w:rStyle w:val="Hyperlink"/>
            <w:sz w:val="18"/>
            <w:szCs w:val="18"/>
            <w:u w:val="none"/>
          </w:rPr>
          <w:t>sucesión de Fibonacci</w:t>
        </w:r>
      </w:hyperlink>
      <w:r w:rsidRPr="008D55EB">
        <w:rPr>
          <w:sz w:val="18"/>
          <w:szCs w:val="18"/>
        </w:rPr>
        <w:t xml:space="preserve"> (surgida como consecuencia del estudio del crecimiento de las poblaciones de conejos) la cual tiene numerosas aplicaciones en </w:t>
      </w:r>
      <w:hyperlink r:id="rId284" w:tooltip="Ciencias de la computación" w:history="1">
        <w:r w:rsidRPr="008D55EB">
          <w:rPr>
            <w:rStyle w:val="Hyperlink"/>
            <w:sz w:val="18"/>
            <w:szCs w:val="18"/>
            <w:u w:val="none"/>
          </w:rPr>
          <w:t>ciencias de la computación</w:t>
        </w:r>
      </w:hyperlink>
      <w:r w:rsidRPr="008D55EB">
        <w:rPr>
          <w:sz w:val="18"/>
          <w:szCs w:val="18"/>
        </w:rPr>
        <w:t xml:space="preserve">, </w:t>
      </w:r>
      <w:hyperlink r:id="rId285" w:tooltip="Matemáticas" w:history="1">
        <w:r w:rsidRPr="008D55EB">
          <w:rPr>
            <w:rStyle w:val="Hyperlink"/>
            <w:sz w:val="18"/>
            <w:szCs w:val="18"/>
            <w:u w:val="none"/>
          </w:rPr>
          <w:t>matemáticas</w:t>
        </w:r>
      </w:hyperlink>
      <w:r w:rsidRPr="008D55EB">
        <w:rPr>
          <w:sz w:val="18"/>
          <w:szCs w:val="18"/>
        </w:rPr>
        <w:t xml:space="preserve"> y </w:t>
      </w:r>
      <w:hyperlink r:id="rId286" w:tooltip="Teoría de juegos" w:history="1">
        <w:r w:rsidRPr="008D55EB">
          <w:rPr>
            <w:rStyle w:val="Hyperlink"/>
            <w:sz w:val="18"/>
            <w:szCs w:val="18"/>
            <w:u w:val="none"/>
          </w:rPr>
          <w:t>teoría de juegos</w:t>
        </w:r>
      </w:hyperlink>
      <w:r w:rsidRPr="008D55EB">
        <w:rPr>
          <w:sz w:val="18"/>
          <w:szCs w:val="18"/>
        </w:rPr>
        <w:t>.</w:t>
      </w:r>
    </w:p>
    <w:p w:rsidR="006C619D" w:rsidRPr="008D55EB" w:rsidRDefault="006C619D" w:rsidP="00E13960">
      <w:pPr>
        <w:pStyle w:val="NormalWeb"/>
        <w:spacing w:before="0" w:beforeAutospacing="0" w:after="0" w:afterAutospacing="0"/>
        <w:jc w:val="both"/>
        <w:rPr>
          <w:sz w:val="18"/>
          <w:szCs w:val="18"/>
        </w:rPr>
      </w:pPr>
    </w:p>
    <w:p w:rsidR="006C619D" w:rsidRPr="008D55EB" w:rsidRDefault="006C619D" w:rsidP="00E13960">
      <w:pPr>
        <w:pStyle w:val="NormalWeb"/>
        <w:spacing w:before="0" w:beforeAutospacing="0" w:after="0" w:afterAutospacing="0"/>
        <w:jc w:val="both"/>
        <w:rPr>
          <w:sz w:val="18"/>
          <w:szCs w:val="18"/>
        </w:rPr>
      </w:pPr>
      <w:r w:rsidRPr="008D55EB">
        <w:rPr>
          <w:sz w:val="18"/>
          <w:szCs w:val="18"/>
        </w:rPr>
        <w:t xml:space="preserve">Fibonacci viajó a través de los países del </w:t>
      </w:r>
      <w:hyperlink r:id="rId287" w:tooltip="Mediterráneo" w:history="1">
        <w:r w:rsidRPr="008D55EB">
          <w:rPr>
            <w:rStyle w:val="Hyperlink"/>
            <w:sz w:val="18"/>
            <w:szCs w:val="18"/>
            <w:u w:val="none"/>
          </w:rPr>
          <w:t>Mediterráneo</w:t>
        </w:r>
      </w:hyperlink>
      <w:r w:rsidRPr="008D55EB">
        <w:rPr>
          <w:sz w:val="18"/>
          <w:szCs w:val="18"/>
        </w:rPr>
        <w:t xml:space="preserve"> para estudiar con los matemáticos </w:t>
      </w:r>
      <w:hyperlink r:id="rId288" w:tooltip="Pueblo árabe" w:history="1">
        <w:r w:rsidRPr="008D55EB">
          <w:rPr>
            <w:rStyle w:val="Hyperlink"/>
            <w:sz w:val="18"/>
            <w:szCs w:val="18"/>
            <w:u w:val="none"/>
          </w:rPr>
          <w:t>árabes</w:t>
        </w:r>
      </w:hyperlink>
      <w:r w:rsidRPr="008D55EB">
        <w:rPr>
          <w:sz w:val="18"/>
          <w:szCs w:val="18"/>
        </w:rPr>
        <w:t xml:space="preserve"> más destacados de ese tiempo, regresando cerca de 1200. En </w:t>
      </w:r>
      <w:hyperlink r:id="rId289" w:tooltip="1202" w:history="1">
        <w:r w:rsidRPr="008D55EB">
          <w:rPr>
            <w:rStyle w:val="Hyperlink"/>
            <w:sz w:val="18"/>
            <w:szCs w:val="18"/>
            <w:u w:val="none"/>
          </w:rPr>
          <w:t>1202</w:t>
        </w:r>
      </w:hyperlink>
      <w:r w:rsidRPr="008D55EB">
        <w:rPr>
          <w:sz w:val="18"/>
          <w:szCs w:val="18"/>
        </w:rPr>
        <w:t xml:space="preserve">, a los 32 años de edad, publicó lo que había aprendido en el </w:t>
      </w:r>
      <w:r w:rsidRPr="008D55EB">
        <w:rPr>
          <w:i/>
          <w:iCs/>
          <w:sz w:val="18"/>
          <w:szCs w:val="18"/>
        </w:rPr>
        <w:t>LiberAbaci</w:t>
      </w:r>
      <w:r w:rsidRPr="008D55EB">
        <w:rPr>
          <w:sz w:val="18"/>
          <w:szCs w:val="18"/>
        </w:rPr>
        <w:t xml:space="preserve"> (libro del </w:t>
      </w:r>
      <w:hyperlink r:id="rId290" w:tooltip="Ábaco" w:history="1">
        <w:r w:rsidRPr="008D55EB">
          <w:rPr>
            <w:rStyle w:val="Hyperlink"/>
            <w:sz w:val="18"/>
            <w:szCs w:val="18"/>
            <w:u w:val="none"/>
          </w:rPr>
          <w:t>ábaco</w:t>
        </w:r>
      </w:hyperlink>
      <w:r w:rsidRPr="008D55EB">
        <w:rPr>
          <w:sz w:val="18"/>
          <w:szCs w:val="18"/>
        </w:rPr>
        <w:t xml:space="preserve"> o libro de los cálculos). Este libro mostró la importancia del nuevo sistema de numeración aplicándolo a la </w:t>
      </w:r>
      <w:hyperlink r:id="rId291" w:tooltip="Contabilidad" w:history="1">
        <w:r w:rsidRPr="008D55EB">
          <w:rPr>
            <w:rStyle w:val="Hyperlink"/>
            <w:sz w:val="18"/>
            <w:szCs w:val="18"/>
            <w:u w:val="none"/>
          </w:rPr>
          <w:t>contabilidad</w:t>
        </w:r>
      </w:hyperlink>
      <w:r w:rsidRPr="008D55EB">
        <w:rPr>
          <w:sz w:val="18"/>
          <w:szCs w:val="18"/>
        </w:rPr>
        <w:t xml:space="preserve"> comercial, conversión de </w:t>
      </w:r>
      <w:hyperlink r:id="rId292" w:tooltip="Peso" w:history="1">
        <w:r w:rsidRPr="008D55EB">
          <w:rPr>
            <w:rStyle w:val="Hyperlink"/>
            <w:sz w:val="18"/>
            <w:szCs w:val="18"/>
            <w:u w:val="none"/>
          </w:rPr>
          <w:t>pesos</w:t>
        </w:r>
      </w:hyperlink>
      <w:r w:rsidRPr="008D55EB">
        <w:rPr>
          <w:sz w:val="18"/>
          <w:szCs w:val="18"/>
        </w:rPr>
        <w:t xml:space="preserve"> y </w:t>
      </w:r>
      <w:hyperlink r:id="rId293" w:tooltip="Medida" w:history="1">
        <w:r w:rsidRPr="008D55EB">
          <w:rPr>
            <w:rStyle w:val="Hyperlink"/>
            <w:sz w:val="18"/>
            <w:szCs w:val="18"/>
            <w:u w:val="none"/>
          </w:rPr>
          <w:t>medidas</w:t>
        </w:r>
      </w:hyperlink>
      <w:r w:rsidRPr="008D55EB">
        <w:rPr>
          <w:sz w:val="18"/>
          <w:szCs w:val="18"/>
        </w:rPr>
        <w:t xml:space="preserve">, </w:t>
      </w:r>
      <w:hyperlink r:id="rId294" w:tooltip="Cálculo" w:history="1">
        <w:r w:rsidRPr="008D55EB">
          <w:rPr>
            <w:rStyle w:val="Hyperlink"/>
            <w:sz w:val="18"/>
            <w:szCs w:val="18"/>
            <w:u w:val="none"/>
          </w:rPr>
          <w:t>cálculo</w:t>
        </w:r>
      </w:hyperlink>
      <w:r w:rsidRPr="008D55EB">
        <w:rPr>
          <w:sz w:val="18"/>
          <w:szCs w:val="18"/>
        </w:rPr>
        <w:t xml:space="preserve">, </w:t>
      </w:r>
      <w:hyperlink r:id="rId295" w:tooltip="Interés" w:history="1">
        <w:r w:rsidRPr="008D55EB">
          <w:rPr>
            <w:rStyle w:val="Hyperlink"/>
            <w:sz w:val="18"/>
            <w:szCs w:val="18"/>
            <w:u w:val="none"/>
          </w:rPr>
          <w:t>intereses</w:t>
        </w:r>
      </w:hyperlink>
      <w:r w:rsidRPr="008D55EB">
        <w:rPr>
          <w:sz w:val="18"/>
          <w:szCs w:val="18"/>
        </w:rPr>
        <w:t xml:space="preserve">, cambio de </w:t>
      </w:r>
      <w:hyperlink r:id="rId296" w:tooltip="Moneda" w:history="1">
        <w:r w:rsidRPr="008D55EB">
          <w:rPr>
            <w:rStyle w:val="Hyperlink"/>
            <w:sz w:val="18"/>
            <w:szCs w:val="18"/>
            <w:u w:val="none"/>
          </w:rPr>
          <w:t>moneda</w:t>
        </w:r>
      </w:hyperlink>
      <w:r w:rsidRPr="008D55EB">
        <w:rPr>
          <w:sz w:val="18"/>
          <w:szCs w:val="18"/>
        </w:rPr>
        <w:t xml:space="preserve">, y otras numerosas aplicaciones. Antes de que Fibonacci escribiera su trabajo, la sucesión de los números de Fibonacci había sido descubierta por matemáticos </w:t>
      </w:r>
      <w:hyperlink r:id="rId297" w:tooltip="India" w:history="1">
        <w:r w:rsidRPr="008D55EB">
          <w:rPr>
            <w:rStyle w:val="Hyperlink"/>
            <w:sz w:val="18"/>
            <w:szCs w:val="18"/>
            <w:u w:val="none"/>
          </w:rPr>
          <w:t>indios</w:t>
        </w:r>
      </w:hyperlink>
      <w:r w:rsidRPr="008D55EB">
        <w:rPr>
          <w:sz w:val="18"/>
          <w:szCs w:val="18"/>
        </w:rPr>
        <w:t xml:space="preserve"> tales como </w:t>
      </w:r>
      <w:hyperlink r:id="rId298" w:tooltip="Gopala (aún no redactado)" w:history="1">
        <w:r w:rsidRPr="008D55EB">
          <w:rPr>
            <w:rStyle w:val="Hyperlink"/>
            <w:sz w:val="18"/>
            <w:szCs w:val="18"/>
            <w:u w:val="none"/>
          </w:rPr>
          <w:t>Gopala</w:t>
        </w:r>
      </w:hyperlink>
      <w:r w:rsidRPr="008D55EB">
        <w:rPr>
          <w:sz w:val="18"/>
          <w:szCs w:val="18"/>
        </w:rPr>
        <w:t xml:space="preserve"> (antes de </w:t>
      </w:r>
      <w:hyperlink r:id="rId299" w:tooltip="1135" w:history="1">
        <w:r w:rsidRPr="008D55EB">
          <w:rPr>
            <w:rStyle w:val="Hyperlink"/>
            <w:sz w:val="18"/>
            <w:szCs w:val="18"/>
            <w:u w:val="none"/>
          </w:rPr>
          <w:t>1135</w:t>
        </w:r>
      </w:hyperlink>
      <w:r w:rsidRPr="008D55EB">
        <w:rPr>
          <w:sz w:val="18"/>
          <w:szCs w:val="18"/>
        </w:rPr>
        <w:t xml:space="preserve">) y </w:t>
      </w:r>
      <w:hyperlink r:id="rId300" w:tooltip="Hemachandra (aún no redactado)" w:history="1">
        <w:r w:rsidRPr="008D55EB">
          <w:rPr>
            <w:rStyle w:val="Hyperlink"/>
            <w:sz w:val="18"/>
            <w:szCs w:val="18"/>
            <w:u w:val="none"/>
          </w:rPr>
          <w:t>Hemachandra</w:t>
        </w:r>
      </w:hyperlink>
      <w:r w:rsidRPr="008D55EB">
        <w:rPr>
          <w:sz w:val="18"/>
          <w:szCs w:val="18"/>
        </w:rPr>
        <w:t xml:space="preserve"> (</w:t>
      </w:r>
      <w:hyperlink r:id="rId301" w:tooltip="1150" w:history="1">
        <w:r w:rsidRPr="008D55EB">
          <w:rPr>
            <w:rStyle w:val="Hyperlink"/>
            <w:sz w:val="18"/>
            <w:szCs w:val="18"/>
            <w:u w:val="none"/>
          </w:rPr>
          <w:t>1150</w:t>
        </w:r>
      </w:hyperlink>
      <w:r w:rsidRPr="008D55EB">
        <w:rPr>
          <w:sz w:val="18"/>
          <w:szCs w:val="18"/>
        </w:rPr>
        <w:t xml:space="preserve">), quienes habían investigado los patrones rítmicos que se formaban con sílabas o notas de uno o dos pulsos. El número de tales ritmos (teniendo juntos una cantidad </w:t>
      </w:r>
      <w:r w:rsidRPr="008D55EB">
        <w:rPr>
          <w:i/>
          <w:iCs/>
          <w:sz w:val="18"/>
          <w:szCs w:val="18"/>
        </w:rPr>
        <w:t>n</w:t>
      </w:r>
      <w:r w:rsidRPr="008D55EB">
        <w:rPr>
          <w:sz w:val="18"/>
          <w:szCs w:val="18"/>
        </w:rPr>
        <w:t xml:space="preserve"> de pulsos), que produce explícitamente los números 1, 2, 3, 5, 8, 13, 21, etc.</w:t>
      </w:r>
    </w:p>
    <w:p w:rsidR="006C619D" w:rsidRPr="008D55EB" w:rsidRDefault="006C619D" w:rsidP="00E13960">
      <w:pPr>
        <w:pStyle w:val="NormalWeb"/>
        <w:spacing w:before="0" w:beforeAutospacing="0" w:after="0" w:afterAutospacing="0"/>
        <w:jc w:val="both"/>
        <w:rPr>
          <w:sz w:val="18"/>
          <w:szCs w:val="18"/>
        </w:rPr>
      </w:pPr>
    </w:p>
    <w:p w:rsidR="006C619D" w:rsidRPr="008D55EB" w:rsidRDefault="006C619D" w:rsidP="00E13960">
      <w:pPr>
        <w:jc w:val="both"/>
      </w:pPr>
      <w:r w:rsidRPr="008D55EB">
        <w:t xml:space="preserve">En </w:t>
      </w:r>
      <w:hyperlink r:id="rId302" w:tooltip="Matemática" w:history="1">
        <w:r w:rsidRPr="008D55EB">
          <w:rPr>
            <w:rStyle w:val="Hyperlink"/>
            <w:u w:val="none"/>
          </w:rPr>
          <w:t>matemáticas</w:t>
        </w:r>
      </w:hyperlink>
      <w:r w:rsidRPr="008D55EB">
        <w:t xml:space="preserve">, la </w:t>
      </w:r>
      <w:r w:rsidRPr="008D55EB">
        <w:rPr>
          <w:b/>
          <w:bCs/>
        </w:rPr>
        <w:t>sucesión de Fibonacci</w:t>
      </w:r>
      <w:r w:rsidRPr="008D55EB">
        <w:t xml:space="preserve"> es la siguiente </w:t>
      </w:r>
      <w:hyperlink r:id="rId303" w:tooltip="Sucesión matemática" w:history="1">
        <w:r w:rsidRPr="008D55EB">
          <w:rPr>
            <w:rStyle w:val="Hyperlink"/>
            <w:u w:val="none"/>
          </w:rPr>
          <w:t>sucesión</w:t>
        </w:r>
      </w:hyperlink>
      <w:r w:rsidRPr="008D55EB">
        <w:t xml:space="preserve"> infinita de </w:t>
      </w:r>
      <w:hyperlink r:id="rId304" w:tooltip="Número natural" w:history="1">
        <w:r w:rsidRPr="008D55EB">
          <w:rPr>
            <w:rStyle w:val="Hyperlink"/>
            <w:u w:val="none"/>
          </w:rPr>
          <w:t>números naturales</w:t>
        </w:r>
      </w:hyperlink>
      <w:r w:rsidRPr="008D55EB">
        <w:t>:</w:t>
      </w:r>
    </w:p>
    <w:p w:rsidR="006C619D" w:rsidRPr="008D55EB" w:rsidRDefault="006C619D" w:rsidP="00E13960">
      <w:pPr>
        <w:jc w:val="center"/>
      </w:pPr>
      <w:r w:rsidRPr="00CE1102">
        <w:rPr>
          <w:noProof/>
          <w:sz w:val="20"/>
          <w:szCs w:val="20"/>
          <w:lang w:val="es-GT" w:eastAsia="es-GT"/>
        </w:rPr>
        <w:pict>
          <v:shape id="Imagen 92" o:spid="_x0000_i1307" type="#_x0000_t75" alt="0,1,1,2,3,5,8,13,21,34,55,89,144&#10;\ldots \," style="width:199.5pt;height:12pt;visibility:visible">
            <v:imagedata r:id="rId305" o:title=""/>
          </v:shape>
        </w:pict>
      </w:r>
    </w:p>
    <w:p w:rsidR="006C619D" w:rsidRPr="008D55EB" w:rsidRDefault="006C619D" w:rsidP="00E13960">
      <w:pPr>
        <w:jc w:val="both"/>
      </w:pPr>
      <w:r w:rsidRPr="008D55EB">
        <w:t xml:space="preserve">El primer elemento es </w:t>
      </w:r>
      <w:r w:rsidRPr="008D55EB">
        <w:rPr>
          <w:rStyle w:val="texhtml"/>
        </w:rPr>
        <w:t>0</w:t>
      </w:r>
      <w:r w:rsidRPr="008D55EB">
        <w:t xml:space="preserve">, el segundo es </w:t>
      </w:r>
      <w:r w:rsidRPr="008D55EB">
        <w:rPr>
          <w:rStyle w:val="texhtml"/>
        </w:rPr>
        <w:t>1</w:t>
      </w:r>
      <w:r w:rsidRPr="008D55EB">
        <w:t xml:space="preserve"> y cada elemento restante es la suma de los dos anteriores:</w:t>
      </w:r>
    </w:p>
    <w:p w:rsidR="006C619D" w:rsidRPr="008D55EB" w:rsidRDefault="006C619D" w:rsidP="00E13960">
      <w:pPr>
        <w:jc w:val="both"/>
      </w:pPr>
      <w:r w:rsidRPr="008D55EB">
        <w:rPr>
          <w:rStyle w:val="corchete-llamada1"/>
          <w:vertAlign w:val="superscript"/>
        </w:rPr>
        <w:t>[]</w:t>
      </w:r>
    </w:p>
    <w:p w:rsidR="006C619D" w:rsidRPr="008D55EB" w:rsidRDefault="006C619D" w:rsidP="00E13960">
      <w:pPr>
        <w:jc w:val="both"/>
      </w:pPr>
      <w:r w:rsidRPr="008D55EB">
        <w:rPr>
          <w:b/>
          <w:bCs/>
        </w:rPr>
        <w:t xml:space="preserve">La sucesión fue descrita por </w:t>
      </w:r>
      <w:hyperlink r:id="rId306" w:tooltip="Leonardo de Pisa" w:history="1">
        <w:r w:rsidRPr="008D55EB">
          <w:rPr>
            <w:rStyle w:val="Hyperlink"/>
            <w:b/>
            <w:bCs/>
            <w:u w:val="none"/>
          </w:rPr>
          <w:t>Fibonacci</w:t>
        </w:r>
      </w:hyperlink>
      <w:r w:rsidRPr="008D55EB">
        <w:t xml:space="preserve"> como la solución a un problema de la cría de conejos: </w:t>
      </w:r>
      <w:r>
        <w:t>“</w:t>
      </w:r>
      <w:r w:rsidRPr="008D55EB">
        <w:rPr>
          <w:i/>
          <w:iCs/>
        </w:rPr>
        <w:t>Cierto hombre tenía una pareja de conejos juntos en un lugar cerrado y uno desea saber cuántos son creados a partir de este par en un año cuando es su naturaleza parir otro par en un simple mes, y en el segundo mes”</w:t>
      </w:r>
      <w:r w:rsidRPr="008D55EB">
        <w:t>.</w:t>
      </w:r>
      <w:hyperlink r:id="rId307" w:anchor="cite_note-Liberabaci-1" w:history="1">
        <w:r w:rsidRPr="008D55EB">
          <w:rPr>
            <w:rStyle w:val="corchete-llamada1"/>
            <w:vertAlign w:val="superscript"/>
          </w:rPr>
          <w:t>[</w:t>
        </w:r>
      </w:hyperlink>
    </w:p>
    <w:p w:rsidR="006C619D" w:rsidRPr="008D55EB" w:rsidRDefault="006C619D" w:rsidP="00E13960">
      <w:pPr>
        <w:spacing w:before="100" w:beforeAutospacing="1" w:after="100" w:afterAutospacing="1"/>
        <w:jc w:val="both"/>
        <w:outlineLvl w:val="0"/>
        <w:rPr>
          <w:b/>
          <w:bCs/>
          <w:kern w:val="36"/>
        </w:rPr>
      </w:pPr>
      <w:r w:rsidRPr="008D55EB">
        <w:rPr>
          <w:b/>
          <w:bCs/>
          <w:kern w:val="36"/>
        </w:rPr>
        <w:t>Conceptos</w:t>
      </w:r>
    </w:p>
    <w:p w:rsidR="006C619D" w:rsidRPr="008D55EB" w:rsidRDefault="006C619D" w:rsidP="00E13960">
      <w:pPr>
        <w:rPr>
          <w:b/>
          <w:bCs/>
          <w:kern w:val="36"/>
        </w:rPr>
      </w:pPr>
      <w:r w:rsidRPr="008D55EB">
        <w:rPr>
          <w:b/>
          <w:bCs/>
          <w:kern w:val="36"/>
        </w:rPr>
        <w:t xml:space="preserve">Sucesiones: </w:t>
      </w:r>
    </w:p>
    <w:p w:rsidR="006C619D" w:rsidRPr="008D55EB" w:rsidRDefault="006C619D" w:rsidP="00E13960">
      <w:pPr>
        <w:rPr>
          <w:lang w:val="es-MX" w:eastAsia="es-MX"/>
        </w:rPr>
      </w:pPr>
      <w:r w:rsidRPr="008D55EB">
        <w:rPr>
          <w:lang w:val="es-MX" w:eastAsia="es-MX"/>
        </w:rPr>
        <w:t xml:space="preserve">Una sucesión es un conjunto de cosas (normalmente números) una detrás de otra, en un cierto orden. </w:t>
      </w:r>
    </w:p>
    <w:p w:rsidR="006C619D" w:rsidRPr="008D55EB" w:rsidRDefault="006C619D" w:rsidP="00E13960"/>
    <w:p w:rsidR="006C619D" w:rsidRPr="008D55EB" w:rsidRDefault="006C619D" w:rsidP="00E13960">
      <w:pPr>
        <w:rPr>
          <w:b/>
          <w:bCs/>
        </w:rPr>
      </w:pPr>
      <w:r w:rsidRPr="008D55EB">
        <w:rPr>
          <w:b/>
          <w:bCs/>
        </w:rPr>
        <w:t>¿Finita o infinita?</w:t>
      </w:r>
    </w:p>
    <w:p w:rsidR="006C619D" w:rsidRPr="008D55EB" w:rsidRDefault="006C619D" w:rsidP="00E13960">
      <w:r w:rsidRPr="008D55EB">
        <w:t xml:space="preserve">Si la sucesión sigue para siempre, es una </w:t>
      </w:r>
      <w:r w:rsidRPr="008D55EB">
        <w:rPr>
          <w:b/>
          <w:bCs/>
        </w:rPr>
        <w:t>sucesión infinita</w:t>
      </w:r>
      <w:r w:rsidRPr="008D55EB">
        <w:t>,</w:t>
      </w:r>
      <w:r w:rsidRPr="008D55EB">
        <w:br/>
        <w:t>si no</w:t>
      </w:r>
      <w:r>
        <w:t>,</w:t>
      </w:r>
      <w:r w:rsidRPr="008D55EB">
        <w:t xml:space="preserve"> es una </w:t>
      </w:r>
      <w:r w:rsidRPr="008D55EB">
        <w:rPr>
          <w:b/>
          <w:bCs/>
        </w:rPr>
        <w:t>sucesión finita</w:t>
      </w:r>
    </w:p>
    <w:p w:rsidR="006C619D" w:rsidRPr="008D55EB" w:rsidRDefault="006C619D" w:rsidP="00E13960">
      <w:pPr>
        <w:pStyle w:val="Heading3"/>
        <w:spacing w:line="255" w:lineRule="atLeast"/>
        <w:rPr>
          <w:rFonts w:ascii="Times New Roman" w:hAnsi="Times New Roman" w:cs="Times New Roman"/>
          <w:sz w:val="24"/>
          <w:szCs w:val="24"/>
        </w:rPr>
      </w:pPr>
      <w:r w:rsidRPr="008D55EB">
        <w:rPr>
          <w:rFonts w:ascii="Times New Roman" w:hAnsi="Times New Roman" w:cs="Times New Roman"/>
          <w:sz w:val="24"/>
          <w:szCs w:val="24"/>
        </w:rPr>
        <w:t>Ejemplos:</w:t>
      </w:r>
    </w:p>
    <w:p w:rsidR="006C619D" w:rsidRPr="008D55EB" w:rsidRDefault="006C619D" w:rsidP="00720866">
      <w:pPr>
        <w:shd w:val="clear" w:color="auto" w:fill="FFFFFF"/>
        <w:spacing w:line="255" w:lineRule="atLeast"/>
        <w:ind w:left="-120"/>
      </w:pPr>
      <w:r w:rsidRPr="008D55EB">
        <w:t>{1, 2, 3, 4 ,</w:t>
      </w:r>
      <w:r>
        <w:t>…</w:t>
      </w:r>
      <w:r w:rsidRPr="008D55EB">
        <w:t xml:space="preserve">} es una sucesión muy simple (y es una </w:t>
      </w:r>
      <w:r w:rsidRPr="008D55EB">
        <w:rPr>
          <w:b/>
          <w:bCs/>
        </w:rPr>
        <w:t>sucesión infinita</w:t>
      </w:r>
      <w:r w:rsidRPr="008D55EB">
        <w:t>)</w:t>
      </w:r>
    </w:p>
    <w:p w:rsidR="006C619D" w:rsidRPr="008D55EB" w:rsidRDefault="006C619D" w:rsidP="00720866">
      <w:pPr>
        <w:shd w:val="clear" w:color="auto" w:fill="FFFFFF"/>
        <w:spacing w:line="255" w:lineRule="atLeast"/>
        <w:ind w:left="-120"/>
      </w:pPr>
      <w:r w:rsidRPr="008D55EB">
        <w:t xml:space="preserve">{20, 25, 30, 35, </w:t>
      </w:r>
      <w:r>
        <w:t>…</w:t>
      </w:r>
      <w:r w:rsidRPr="008D55EB">
        <w:t xml:space="preserve">} también es una sucesión infinita </w:t>
      </w:r>
    </w:p>
    <w:p w:rsidR="006C619D" w:rsidRPr="008D55EB" w:rsidRDefault="006C619D" w:rsidP="00720866">
      <w:pPr>
        <w:shd w:val="clear" w:color="auto" w:fill="FFFFFF"/>
        <w:spacing w:line="255" w:lineRule="atLeast"/>
        <w:ind w:left="-120"/>
      </w:pPr>
      <w:r w:rsidRPr="008D55EB">
        <w:t>{1, 3, 5, 7</w:t>
      </w:r>
      <w:r>
        <w:t>…</w:t>
      </w:r>
      <w:r w:rsidRPr="008D55EB">
        <w:t xml:space="preserve">} es la sucesión de los 4 primeros números impares (y es una </w:t>
      </w:r>
      <w:r w:rsidRPr="008D55EB">
        <w:rPr>
          <w:b/>
          <w:bCs/>
        </w:rPr>
        <w:t>sucesión infinita</w:t>
      </w:r>
      <w:r w:rsidRPr="008D55EB">
        <w:t>)</w:t>
      </w:r>
    </w:p>
    <w:p w:rsidR="006C619D" w:rsidRPr="008D55EB" w:rsidRDefault="006C619D" w:rsidP="00720866">
      <w:pPr>
        <w:shd w:val="clear" w:color="auto" w:fill="FFFFFF"/>
        <w:spacing w:line="255" w:lineRule="atLeast"/>
        <w:ind w:left="-120"/>
      </w:pPr>
      <w:r w:rsidRPr="008D55EB">
        <w:t xml:space="preserve">{4, 3, 2, 1} va de 4 a 1 </w:t>
      </w:r>
      <w:r w:rsidRPr="008D55EB">
        <w:rPr>
          <w:b/>
          <w:bCs/>
        </w:rPr>
        <w:t>hacia atrás</w:t>
      </w:r>
      <w:r>
        <w:t>es una sucesión finita.</w:t>
      </w:r>
    </w:p>
    <w:p w:rsidR="006C619D" w:rsidRPr="008D55EB" w:rsidRDefault="006C619D" w:rsidP="00720866">
      <w:pPr>
        <w:shd w:val="clear" w:color="auto" w:fill="FFFFFF"/>
        <w:spacing w:line="255" w:lineRule="atLeast"/>
        <w:ind w:left="-120"/>
      </w:pPr>
      <w:r w:rsidRPr="008D55EB">
        <w:t xml:space="preserve">{1, 2, 4, 8, 16, 32, </w:t>
      </w:r>
      <w:r>
        <w:t>…</w:t>
      </w:r>
      <w:r w:rsidRPr="008D55EB">
        <w:t>} es una sucesión infinita donde vamos doblando cada término</w:t>
      </w:r>
    </w:p>
    <w:p w:rsidR="006C619D" w:rsidRPr="008D55EB" w:rsidRDefault="006C619D" w:rsidP="00720866">
      <w:pPr>
        <w:shd w:val="clear" w:color="auto" w:fill="FFFFFF"/>
        <w:spacing w:line="255" w:lineRule="atLeast"/>
        <w:ind w:left="-120"/>
      </w:pPr>
      <w:r w:rsidRPr="008D55EB">
        <w:t xml:space="preserve">{a, b, c, d, e} es la sucesión de las 5 primeras letras </w:t>
      </w:r>
      <w:r w:rsidRPr="008D55EB">
        <w:rPr>
          <w:b/>
          <w:bCs/>
        </w:rPr>
        <w:t>en orden alfabético</w:t>
      </w:r>
      <w:r>
        <w:rPr>
          <w:b/>
          <w:bCs/>
        </w:rPr>
        <w:t xml:space="preserve"> y es sucesión finita</w:t>
      </w:r>
    </w:p>
    <w:p w:rsidR="006C619D" w:rsidRPr="008D55EB" w:rsidRDefault="006C619D" w:rsidP="00720866">
      <w:pPr>
        <w:shd w:val="clear" w:color="auto" w:fill="FFFFFF"/>
        <w:spacing w:line="255" w:lineRule="atLeast"/>
        <w:ind w:left="-120"/>
      </w:pPr>
      <w:r w:rsidRPr="008D55EB">
        <w:t xml:space="preserve">{a, l, f, r, e, d, o} es la sucesión de las letras en el nombre </w:t>
      </w:r>
      <w:r>
        <w:t>“alfredo” y es sucesión finita.</w:t>
      </w:r>
    </w:p>
    <w:p w:rsidR="006C619D" w:rsidRPr="008D55EB" w:rsidRDefault="006C619D" w:rsidP="00720866">
      <w:pPr>
        <w:shd w:val="clear" w:color="auto" w:fill="FFFFFF"/>
      </w:pPr>
    </w:p>
    <w:p w:rsidR="006C619D" w:rsidRPr="008D55EB" w:rsidRDefault="006C619D" w:rsidP="00E13960"/>
    <w:p w:rsidR="006C619D" w:rsidRPr="008D55EB" w:rsidRDefault="006C619D" w:rsidP="00E5557E">
      <w:pPr>
        <w:numPr>
          <w:ilvl w:val="0"/>
          <w:numId w:val="38"/>
        </w:numPr>
        <w:rPr>
          <w:b/>
          <w:bCs/>
        </w:rPr>
      </w:pPr>
      <w:r w:rsidRPr="008D55EB">
        <w:rPr>
          <w:b/>
          <w:bCs/>
        </w:rPr>
        <w:t>En orden</w:t>
      </w:r>
    </w:p>
    <w:p w:rsidR="006C619D" w:rsidRPr="008D55EB" w:rsidRDefault="006C619D" w:rsidP="00E13960">
      <w:pPr>
        <w:jc w:val="both"/>
      </w:pPr>
      <w:r w:rsidRPr="008D55EB">
        <w:t xml:space="preserve">Cuando se dice que los términos están </w:t>
      </w:r>
      <w:r>
        <w:t>“</w:t>
      </w:r>
      <w:r w:rsidRPr="008D55EB">
        <w:t>en orden</w:t>
      </w:r>
      <w:r>
        <w:t>”</w:t>
      </w:r>
      <w:r w:rsidRPr="008D55EB">
        <w:t xml:space="preserve">, se debe determinar </w:t>
      </w:r>
      <w:r w:rsidRPr="008D55EB">
        <w:rPr>
          <w:b/>
          <w:bCs/>
        </w:rPr>
        <w:t>qué orden</w:t>
      </w:r>
      <w:r w:rsidRPr="008D55EB">
        <w:t>, podría ser adelante, atrás</w:t>
      </w:r>
      <w:r>
        <w:t>…</w:t>
      </w:r>
      <w:r w:rsidRPr="008D55EB">
        <w:t xml:space="preserve"> o alternando.</w:t>
      </w:r>
    </w:p>
    <w:p w:rsidR="006C619D" w:rsidRPr="008D55EB" w:rsidRDefault="006C619D" w:rsidP="00E13960">
      <w:pPr>
        <w:jc w:val="both"/>
      </w:pPr>
    </w:p>
    <w:p w:rsidR="006C619D" w:rsidRPr="008D55EB" w:rsidRDefault="006C619D" w:rsidP="00E5557E">
      <w:pPr>
        <w:numPr>
          <w:ilvl w:val="0"/>
          <w:numId w:val="38"/>
        </w:numPr>
        <w:rPr>
          <w:b/>
          <w:bCs/>
        </w:rPr>
      </w:pPr>
      <w:r w:rsidRPr="008D55EB">
        <w:rPr>
          <w:b/>
          <w:bCs/>
        </w:rPr>
        <w:t>La regla</w:t>
      </w:r>
    </w:p>
    <w:p w:rsidR="006C619D" w:rsidRPr="008D55EB" w:rsidRDefault="006C619D" w:rsidP="00E13960">
      <w:r w:rsidRPr="008D55EB">
        <w:t xml:space="preserve">Una sucesión sigue una </w:t>
      </w:r>
      <w:r w:rsidRPr="008D55EB">
        <w:rPr>
          <w:b/>
          <w:bCs/>
        </w:rPr>
        <w:t>regla</w:t>
      </w:r>
      <w:r w:rsidRPr="008D55EB">
        <w:t xml:space="preserve"> que determina, cómo calcular el valor de cada término.</w:t>
      </w:r>
    </w:p>
    <w:p w:rsidR="006C619D" w:rsidRPr="008D55EB" w:rsidRDefault="006C619D" w:rsidP="00E13960">
      <w:pPr>
        <w:ind w:firstLine="708"/>
      </w:pPr>
      <w:r w:rsidRPr="008D55EB">
        <w:t xml:space="preserve">Ejemplo: la sucesión {3, 5, 7, 9, </w:t>
      </w:r>
      <w:r>
        <w:t>…</w:t>
      </w:r>
      <w:r w:rsidRPr="008D55EB">
        <w:t xml:space="preserve">} empieza por 3 y salta 2 </w:t>
      </w:r>
      <w:r>
        <w:t>unidades:</w:t>
      </w:r>
    </w:p>
    <w:p w:rsidR="006C619D" w:rsidRPr="008D55EB" w:rsidRDefault="006C619D" w:rsidP="00E13960">
      <w:pPr>
        <w:jc w:val="center"/>
      </w:pPr>
    </w:p>
    <w:p w:rsidR="006C619D" w:rsidRPr="008D55EB" w:rsidRDefault="006C619D" w:rsidP="00E13960">
      <w:pPr>
        <w:jc w:val="center"/>
        <w:rPr>
          <w:b/>
          <w:bCs/>
        </w:rPr>
      </w:pPr>
      <w:r w:rsidRPr="008D55EB">
        <w:rPr>
          <w:b/>
          <w:bCs/>
        </w:rPr>
        <w:t>Tipos de sucesiones:</w:t>
      </w:r>
    </w:p>
    <w:p w:rsidR="006C619D" w:rsidRPr="008D55EB" w:rsidRDefault="006C619D" w:rsidP="00E13960">
      <w:pPr>
        <w:jc w:val="center"/>
        <w:rPr>
          <w:b/>
          <w:bCs/>
        </w:rPr>
      </w:pPr>
    </w:p>
    <w:p w:rsidR="006C619D" w:rsidRPr="008D55EB" w:rsidRDefault="006C619D" w:rsidP="00E13960">
      <w:pPr>
        <w:jc w:val="both"/>
        <w:rPr>
          <w:b/>
          <w:bCs/>
        </w:rPr>
      </w:pPr>
      <w:r w:rsidRPr="008D55EB">
        <w:rPr>
          <w:b/>
          <w:bCs/>
        </w:rPr>
        <w:t>Sucesiones aritméticas o Progresiones Aritméticas:</w:t>
      </w:r>
    </w:p>
    <w:p w:rsidR="006C619D" w:rsidRPr="008D55EB" w:rsidRDefault="006C619D" w:rsidP="00E13960">
      <w:pPr>
        <w:jc w:val="both"/>
        <w:rPr>
          <w:b/>
          <w:bCs/>
        </w:rPr>
      </w:pPr>
      <w:r w:rsidRPr="008D55EB">
        <w:rPr>
          <w:i/>
          <w:iCs/>
        </w:rPr>
        <w:t>Definición</w:t>
      </w:r>
      <w:r w:rsidRPr="008D55EB">
        <w:t>: Se le llama sucesión a un conjunto de números dados de tal manera, que se puedan ordenar. Los elementos de una sucesión se llaman términos y se suelen designar mediante una letra y un subíndice. El subíndice del elemento, indica el lugar que ocupa en una sucesión. El ejemplo anterior, {3,5,7,9,</w:t>
      </w:r>
      <w:r>
        <w:t>…</w:t>
      </w:r>
      <w:r w:rsidRPr="008D55EB">
        <w:t>}, es una sucesión aritmética (o progresión aritmética), porque la diferenciaentre un término y el siguiente es una constante</w:t>
      </w:r>
      <w:r w:rsidRPr="008D55EB">
        <w:rPr>
          <w:b/>
          <w:bCs/>
        </w:rPr>
        <w:t xml:space="preserve">. </w:t>
      </w:r>
    </w:p>
    <w:p w:rsidR="006C619D" w:rsidRPr="008D55EB" w:rsidRDefault="006C619D" w:rsidP="00E13960">
      <w:pPr>
        <w:jc w:val="both"/>
        <w:rPr>
          <w:b/>
          <w:bCs/>
        </w:rPr>
      </w:pPr>
    </w:p>
    <w:p w:rsidR="006C619D" w:rsidRPr="008D55EB" w:rsidRDefault="006C619D" w:rsidP="00E13960">
      <w:pPr>
        <w:jc w:val="both"/>
      </w:pPr>
      <w:r w:rsidRPr="008D55EB">
        <w:rPr>
          <w:b/>
          <w:bCs/>
        </w:rPr>
        <w:t>Ejemplo 1</w:t>
      </w:r>
      <w:r w:rsidRPr="008D55EB">
        <w:t>: 1, 4, 7, 10, 13, 16, 19, 22,25…</w:t>
      </w:r>
    </w:p>
    <w:p w:rsidR="006C619D" w:rsidRPr="008D55EB" w:rsidRDefault="006C619D" w:rsidP="00E13960">
      <w:pPr>
        <w:ind w:firstLine="708"/>
        <w:jc w:val="both"/>
      </w:pPr>
      <w:r w:rsidRPr="008D55EB">
        <w:t>Esta sucesión tiene una diferencia de 3 entre cada dos términos. La regla es x</w:t>
      </w:r>
      <w:r w:rsidRPr="008D55EB">
        <w:rPr>
          <w:vertAlign w:val="subscript"/>
        </w:rPr>
        <w:t>n</w:t>
      </w:r>
      <w:r w:rsidRPr="008D55EB">
        <w:t xml:space="preserve"> = 3n-2</w:t>
      </w:r>
    </w:p>
    <w:p w:rsidR="006C619D" w:rsidRPr="008D55EB" w:rsidRDefault="006C619D" w:rsidP="00E13960">
      <w:pPr>
        <w:jc w:val="both"/>
      </w:pPr>
    </w:p>
    <w:p w:rsidR="006C619D" w:rsidRPr="008D55EB" w:rsidRDefault="006C619D" w:rsidP="00E13960">
      <w:pPr>
        <w:jc w:val="both"/>
      </w:pPr>
      <w:r w:rsidRPr="008D55EB">
        <w:rPr>
          <w:b/>
          <w:bCs/>
        </w:rPr>
        <w:t>Ejemplo 2</w:t>
      </w:r>
      <w:r w:rsidRPr="008D55EB">
        <w:t>: 3, 8, 13, 18, 23, 28, 33,38,…</w:t>
      </w:r>
    </w:p>
    <w:p w:rsidR="006C619D" w:rsidRPr="008D55EB" w:rsidRDefault="006C619D" w:rsidP="00E13960">
      <w:pPr>
        <w:ind w:firstLine="708"/>
        <w:jc w:val="both"/>
      </w:pPr>
      <w:r w:rsidRPr="008D55EB">
        <w:t>Esta sucesión tiene una diferencia de 5 entre cada dos términos. La regla es x</w:t>
      </w:r>
      <w:r w:rsidRPr="008D55EB">
        <w:rPr>
          <w:vertAlign w:val="subscript"/>
        </w:rPr>
        <w:t>n</w:t>
      </w:r>
      <w:r w:rsidRPr="008D55EB">
        <w:t xml:space="preserve"> = 5n-2 </w:t>
      </w:r>
    </w:p>
    <w:p w:rsidR="006C619D" w:rsidRPr="008D55EB" w:rsidRDefault="006C619D" w:rsidP="00E13960">
      <w:pPr>
        <w:rPr>
          <w:b/>
          <w:bCs/>
        </w:rPr>
      </w:pPr>
    </w:p>
    <w:p w:rsidR="006C619D" w:rsidRPr="008D55EB" w:rsidRDefault="006C619D" w:rsidP="00E13960">
      <w:pPr>
        <w:jc w:val="both"/>
      </w:pPr>
      <w:r w:rsidRPr="008D55EB">
        <w:rPr>
          <w:b/>
          <w:bCs/>
        </w:rPr>
        <w:t>Término general de una sucesión</w:t>
      </w:r>
      <w:r w:rsidRPr="008D55EB">
        <w:t xml:space="preserve"> Se le llama término general de una sucesión, “a”, y se simboliza con a</w:t>
      </w:r>
      <w:r w:rsidRPr="008D55EB">
        <w:rPr>
          <w:vertAlign w:val="subscript"/>
        </w:rPr>
        <w:t>n</w:t>
      </w:r>
      <w:r w:rsidRPr="008D55EB">
        <w:t xml:space="preserve">, la expresión que representa cualquier término de ésta. El término general </w:t>
      </w:r>
      <w:r w:rsidRPr="008D55EB">
        <w:rPr>
          <w:position w:val="-6"/>
        </w:rPr>
        <w:object w:dxaOrig="200" w:dyaOrig="220">
          <v:shape id="_x0000_i1308" type="#_x0000_t75" style="width:9.75pt;height:12pt" o:ole="">
            <v:imagedata r:id="rId308" o:title=""/>
          </v:shape>
          <o:OLEObject Type="Embed" ProgID="Equation.3" ShapeID="_x0000_i1308" DrawAspect="Content" ObjectID="_1464167698" r:id="rId309"/>
        </w:object>
      </w:r>
      <w:r w:rsidRPr="008D55EB">
        <w:rPr>
          <w:vertAlign w:val="subscript"/>
        </w:rPr>
        <w:t>n</w:t>
      </w:r>
      <w:r w:rsidRPr="008D55EB">
        <w:t xml:space="preserve"> de una progresión aritmética cuyo primer término es a</w:t>
      </w:r>
      <w:r w:rsidRPr="008D55EB">
        <w:rPr>
          <w:vertAlign w:val="subscript"/>
        </w:rPr>
        <w:t>1</w:t>
      </w:r>
      <w:r w:rsidRPr="008D55EB">
        <w:t xml:space="preserve"> y cuya diferencia es d se obtiene razonando así: Para pasar de a</w:t>
      </w:r>
      <w:r w:rsidRPr="008D55EB">
        <w:rPr>
          <w:vertAlign w:val="subscript"/>
        </w:rPr>
        <w:t>1</w:t>
      </w:r>
      <w:r w:rsidRPr="008D55EB">
        <w:t xml:space="preserve"> a  a</w:t>
      </w:r>
      <w:r w:rsidRPr="008D55EB">
        <w:rPr>
          <w:vertAlign w:val="subscript"/>
        </w:rPr>
        <w:t>n</w:t>
      </w:r>
      <w:r w:rsidRPr="008D55EB">
        <w:t xml:space="preserve"> damos n-1 pasos de amplitud d. Por lo tanto: </w:t>
      </w:r>
      <w:r w:rsidRPr="008D55EB">
        <w:rPr>
          <w:i/>
          <w:iCs/>
        </w:rPr>
        <w:t>a</w:t>
      </w:r>
      <w:r w:rsidRPr="008D55EB">
        <w:rPr>
          <w:i/>
          <w:iCs/>
          <w:vertAlign w:val="subscript"/>
        </w:rPr>
        <w:t>n</w:t>
      </w:r>
      <w:r w:rsidRPr="008D55EB">
        <w:t xml:space="preserve"> = </w:t>
      </w:r>
      <w:r w:rsidRPr="008D55EB">
        <w:rPr>
          <w:i/>
          <w:iCs/>
        </w:rPr>
        <w:t>a</w:t>
      </w:r>
      <w:r w:rsidRPr="008D55EB">
        <w:rPr>
          <w:vertAlign w:val="subscript"/>
        </w:rPr>
        <w:t>1</w:t>
      </w:r>
      <w:r w:rsidRPr="008D55EB">
        <w:t xml:space="preserve"> + (</w:t>
      </w:r>
      <w:r w:rsidRPr="008D55EB">
        <w:rPr>
          <w:i/>
          <w:iCs/>
        </w:rPr>
        <w:t>n</w:t>
      </w:r>
      <w:r>
        <w:t>–</w:t>
      </w:r>
      <w:r w:rsidRPr="008D55EB">
        <w:t xml:space="preserve"> 1) </w:t>
      </w:r>
      <w:r w:rsidRPr="008D55EB">
        <w:rPr>
          <w:position w:val="-2"/>
        </w:rPr>
        <w:object w:dxaOrig="180" w:dyaOrig="200">
          <v:shape id="_x0000_i1309" type="#_x0000_t75" style="width:7.5pt;height:9.75pt" o:ole="">
            <v:imagedata r:id="rId310" o:title=""/>
          </v:shape>
          <o:OLEObject Type="Embed" ProgID="Equation.3" ShapeID="_x0000_i1309" DrawAspect="Content" ObjectID="_1464167699" r:id="rId311"/>
        </w:object>
      </w:r>
      <w:r w:rsidRPr="008D55EB">
        <w:rPr>
          <w:i/>
          <w:iCs/>
        </w:rPr>
        <w:t>d</w:t>
      </w:r>
    </w:p>
    <w:p w:rsidR="006C619D" w:rsidRPr="008D55EB" w:rsidRDefault="006C619D" w:rsidP="00E13960">
      <w:pPr>
        <w:rPr>
          <w:b/>
          <w:bCs/>
        </w:rPr>
      </w:pPr>
    </w:p>
    <w:p w:rsidR="006C619D" w:rsidRPr="008D55EB" w:rsidRDefault="006C619D" w:rsidP="00E13960">
      <w:r w:rsidRPr="008D55EB">
        <w:rPr>
          <w:b/>
          <w:bCs/>
        </w:rPr>
        <w:t>Suma de los términos de una progresión aritmética</w:t>
      </w:r>
      <w:r w:rsidRPr="008D55EB">
        <w:t xml:space="preserve"> La suma   S</w:t>
      </w:r>
      <w:r w:rsidRPr="008D55EB">
        <w:rPr>
          <w:i/>
          <w:iCs/>
        </w:rPr>
        <w:t>n</w:t>
      </w:r>
      <w:r w:rsidRPr="008D55EB">
        <w:t xml:space="preserve"> = </w:t>
      </w:r>
      <w:r w:rsidRPr="008D55EB">
        <w:rPr>
          <w:i/>
          <w:iCs/>
        </w:rPr>
        <w:t>a</w:t>
      </w:r>
      <w:r w:rsidRPr="008D55EB">
        <w:rPr>
          <w:vertAlign w:val="subscript"/>
        </w:rPr>
        <w:t>1</w:t>
      </w:r>
      <w:r w:rsidRPr="008D55EB">
        <w:t xml:space="preserve"> + </w:t>
      </w:r>
      <w:r w:rsidRPr="008D55EB">
        <w:rPr>
          <w:i/>
          <w:iCs/>
        </w:rPr>
        <w:t>a</w:t>
      </w:r>
      <w:r w:rsidRPr="008D55EB">
        <w:rPr>
          <w:vertAlign w:val="subscript"/>
        </w:rPr>
        <w:t xml:space="preserve">2 </w:t>
      </w:r>
      <w:r w:rsidRPr="008D55EB">
        <w:t xml:space="preserve">+ </w:t>
      </w:r>
      <w:r w:rsidRPr="008D55EB">
        <w:rPr>
          <w:i/>
          <w:iCs/>
        </w:rPr>
        <w:t>a</w:t>
      </w:r>
      <w:r w:rsidRPr="008D55EB">
        <w:rPr>
          <w:vertAlign w:val="subscript"/>
        </w:rPr>
        <w:t>3</w:t>
      </w:r>
      <w:r>
        <w:t>…</w:t>
      </w:r>
      <w:r w:rsidRPr="008D55EB">
        <w:t xml:space="preserve"> + </w:t>
      </w:r>
      <w:r w:rsidRPr="008D55EB">
        <w:rPr>
          <w:i/>
          <w:iCs/>
        </w:rPr>
        <w:t>a</w:t>
      </w:r>
      <w:r w:rsidRPr="008D55EB">
        <w:rPr>
          <w:i/>
          <w:iCs/>
          <w:vertAlign w:val="subscript"/>
        </w:rPr>
        <w:t>n</w:t>
      </w:r>
      <w:r>
        <w:rPr>
          <w:vertAlign w:val="subscript"/>
        </w:rPr>
        <w:t>–</w:t>
      </w:r>
      <w:r w:rsidRPr="008D55EB">
        <w:rPr>
          <w:vertAlign w:val="subscript"/>
        </w:rPr>
        <w:t xml:space="preserve"> 1</w:t>
      </w:r>
      <w:r w:rsidRPr="008D55EB">
        <w:t xml:space="preserve"> de los n primeros términos de una progresión aritmética es: </w:t>
      </w:r>
      <w:r w:rsidRPr="008D55EB">
        <w:tab/>
      </w:r>
      <w:r w:rsidRPr="008D55EB">
        <w:tab/>
      </w:r>
      <w:r w:rsidRPr="008D55EB">
        <w:rPr>
          <w:i/>
          <w:iCs/>
        </w:rPr>
        <w:t>Sn</w:t>
      </w:r>
      <w:r w:rsidRPr="008D55EB">
        <w:t xml:space="preserve"> = ((</w:t>
      </w:r>
      <w:r w:rsidRPr="008D55EB">
        <w:rPr>
          <w:i/>
          <w:iCs/>
        </w:rPr>
        <w:t>a</w:t>
      </w:r>
      <w:r w:rsidRPr="008D55EB">
        <w:rPr>
          <w:vertAlign w:val="subscript"/>
        </w:rPr>
        <w:t xml:space="preserve">1 </w:t>
      </w:r>
      <w:r w:rsidRPr="008D55EB">
        <w:t xml:space="preserve">+ </w:t>
      </w:r>
      <w:r w:rsidRPr="008D55EB">
        <w:rPr>
          <w:i/>
          <w:iCs/>
        </w:rPr>
        <w:t>a</w:t>
      </w:r>
      <w:r w:rsidRPr="008D55EB">
        <w:rPr>
          <w:i/>
          <w:iCs/>
          <w:vertAlign w:val="subscript"/>
        </w:rPr>
        <w:t>n</w:t>
      </w:r>
      <w:r w:rsidRPr="008D55EB">
        <w:t xml:space="preserve">) * </w:t>
      </w:r>
      <w:r w:rsidRPr="008D55EB">
        <w:rPr>
          <w:i/>
          <w:iCs/>
        </w:rPr>
        <w:t>n</w:t>
      </w:r>
      <w:r w:rsidRPr="008D55EB">
        <w:t>) / 2</w:t>
      </w:r>
    </w:p>
    <w:p w:rsidR="006C619D" w:rsidRPr="008D55EB" w:rsidRDefault="006C619D" w:rsidP="00E13960"/>
    <w:p w:rsidR="006C619D" w:rsidRPr="008D55EB" w:rsidRDefault="006C619D" w:rsidP="00E13960">
      <w:r w:rsidRPr="008D55EB">
        <w:rPr>
          <w:b/>
          <w:bCs/>
        </w:rPr>
        <w:t>Sucesiones geométricas</w:t>
      </w:r>
      <w:r w:rsidRPr="008D55EB">
        <w:t xml:space="preserve">: </w:t>
      </w:r>
    </w:p>
    <w:p w:rsidR="006C619D" w:rsidRPr="008D55EB" w:rsidRDefault="006C619D" w:rsidP="00E13960">
      <w:r w:rsidRPr="008D55EB">
        <w:rPr>
          <w:i/>
          <w:iCs/>
        </w:rPr>
        <w:t>Definición</w:t>
      </w:r>
      <w:r w:rsidRPr="008D55EB">
        <w:t xml:space="preserve"> Una progresión geométrica es una sucesión en la que se pasa de cada término al siguiente multiplicando por un número fijo, r, llamado razón.</w:t>
      </w:r>
    </w:p>
    <w:p w:rsidR="006C619D" w:rsidRPr="008D55EB" w:rsidRDefault="006C619D" w:rsidP="00E13960">
      <w:pPr>
        <w:rPr>
          <w:b/>
          <w:bCs/>
        </w:rPr>
      </w:pPr>
    </w:p>
    <w:p w:rsidR="006C619D" w:rsidRPr="008D55EB" w:rsidRDefault="006C619D" w:rsidP="00E13960">
      <w:r w:rsidRPr="008D55EB">
        <w:rPr>
          <w:b/>
          <w:bCs/>
        </w:rPr>
        <w:t>Ejemplo 1</w:t>
      </w:r>
      <w:r w:rsidRPr="008D55EB">
        <w:t>: 2, 4, 8, 16, 32, 64, 128,256,…</w:t>
      </w:r>
    </w:p>
    <w:p w:rsidR="006C619D" w:rsidRPr="008D55EB" w:rsidRDefault="006C619D" w:rsidP="00E13960">
      <w:pPr>
        <w:ind w:left="708"/>
      </w:pPr>
      <w:r w:rsidRPr="008D55EB">
        <w:t>Esta sucesión tiene un factor 2 entre cada dos términos.</w:t>
      </w:r>
      <w:r w:rsidRPr="008D55EB">
        <w:br/>
        <w:t>La regla es x</w:t>
      </w:r>
      <w:r w:rsidRPr="008D55EB">
        <w:rPr>
          <w:vertAlign w:val="subscript"/>
        </w:rPr>
        <w:t>n</w:t>
      </w:r>
      <w:r w:rsidRPr="008D55EB">
        <w:t xml:space="preserve"> = 2</w:t>
      </w:r>
      <w:r w:rsidRPr="008D55EB">
        <w:rPr>
          <w:vertAlign w:val="superscript"/>
        </w:rPr>
        <w:t>n</w:t>
      </w:r>
    </w:p>
    <w:p w:rsidR="006C619D" w:rsidRPr="008D55EB" w:rsidRDefault="006C619D" w:rsidP="00E13960"/>
    <w:p w:rsidR="006C619D" w:rsidRPr="008D55EB" w:rsidRDefault="006C619D" w:rsidP="00E13960">
      <w:r w:rsidRPr="008D55EB">
        <w:rPr>
          <w:b/>
          <w:bCs/>
        </w:rPr>
        <w:t>Ejemplo 2</w:t>
      </w:r>
      <w:r w:rsidRPr="008D55EB">
        <w:t>: 3, 9, 27, 81, 243, 729,2187,…</w:t>
      </w:r>
    </w:p>
    <w:p w:rsidR="006C619D" w:rsidRPr="008D55EB" w:rsidRDefault="006C619D" w:rsidP="00E13960">
      <w:pPr>
        <w:ind w:left="708"/>
        <w:rPr>
          <w:vertAlign w:val="superscript"/>
        </w:rPr>
      </w:pPr>
      <w:r w:rsidRPr="008D55EB">
        <w:t>Esta sucesión tiene un factor 3 entre cada dos términos.</w:t>
      </w:r>
      <w:r w:rsidRPr="008D55EB">
        <w:br/>
        <w:t>La regla es x</w:t>
      </w:r>
      <w:r w:rsidRPr="008D55EB">
        <w:rPr>
          <w:vertAlign w:val="subscript"/>
        </w:rPr>
        <w:t>n</w:t>
      </w:r>
      <w:r w:rsidRPr="008D55EB">
        <w:t xml:space="preserve"> = 3</w:t>
      </w:r>
      <w:r w:rsidRPr="008D55EB">
        <w:rPr>
          <w:vertAlign w:val="superscript"/>
        </w:rPr>
        <w:t>n</w:t>
      </w:r>
    </w:p>
    <w:p w:rsidR="006C619D" w:rsidRPr="008D55EB" w:rsidRDefault="006C619D" w:rsidP="00E13960">
      <w:pPr>
        <w:rPr>
          <w:vertAlign w:val="superscript"/>
        </w:rPr>
      </w:pPr>
    </w:p>
    <w:p w:rsidR="006C619D" w:rsidRPr="008D55EB" w:rsidRDefault="006C619D" w:rsidP="00E13960">
      <w:r w:rsidRPr="008D55EB">
        <w:rPr>
          <w:b/>
          <w:bCs/>
        </w:rPr>
        <w:t>Ejemplo 3</w:t>
      </w:r>
      <w:r w:rsidRPr="008D55EB">
        <w:t>: 4, 2, 1,0.5, 0.25,…</w:t>
      </w:r>
    </w:p>
    <w:p w:rsidR="006C619D" w:rsidRPr="008D55EB" w:rsidRDefault="006C619D" w:rsidP="00E13960">
      <w:pPr>
        <w:ind w:left="708"/>
      </w:pPr>
      <w:r w:rsidRPr="008D55EB">
        <w:t>Esta sucesión tiene un factor 0.5 (un medio) entre cada dos términos.</w:t>
      </w:r>
      <w:r w:rsidRPr="008D55EB">
        <w:br/>
        <w:t>La regla es x</w:t>
      </w:r>
      <w:r w:rsidRPr="008D55EB">
        <w:rPr>
          <w:vertAlign w:val="subscript"/>
        </w:rPr>
        <w:t>n</w:t>
      </w:r>
      <w:r w:rsidRPr="008D55EB">
        <w:t xml:space="preserve"> = 4 × 2</w:t>
      </w:r>
      <w:r w:rsidRPr="008D55EB">
        <w:rPr>
          <w:vertAlign w:val="superscript"/>
        </w:rPr>
        <w:t>-n</w:t>
      </w:r>
    </w:p>
    <w:p w:rsidR="006C619D" w:rsidRPr="008D55EB" w:rsidRDefault="006C619D" w:rsidP="00E13960">
      <w:pPr>
        <w:rPr>
          <w:b/>
          <w:bCs/>
        </w:rPr>
      </w:pPr>
      <w:r w:rsidRPr="008D55EB">
        <w:rPr>
          <w:b/>
          <w:bCs/>
        </w:rPr>
        <w:t> </w:t>
      </w:r>
    </w:p>
    <w:p w:rsidR="006C619D" w:rsidRPr="008D55EB" w:rsidRDefault="006C619D" w:rsidP="00E13960"/>
    <w:p w:rsidR="006C619D" w:rsidRPr="008D55EB" w:rsidRDefault="006C619D" w:rsidP="00E13960">
      <w:pPr>
        <w:spacing w:before="100" w:beforeAutospacing="1" w:after="100" w:afterAutospacing="1"/>
        <w:jc w:val="both"/>
      </w:pPr>
      <w:bookmarkStart w:id="2" w:name="PROGRESIONES_GEOM_C3_89TRICAS"/>
      <w:bookmarkEnd w:id="2"/>
      <w:r w:rsidRPr="008D55EB">
        <w:rPr>
          <w:b/>
          <w:bCs/>
        </w:rPr>
        <w:t xml:space="preserve">Obtención del término general. </w:t>
      </w:r>
      <w:r w:rsidRPr="008D55EB">
        <w:t xml:space="preserve"> El término general </w:t>
      </w:r>
      <w:r w:rsidRPr="008D55EB">
        <w:rPr>
          <w:position w:val="-6"/>
        </w:rPr>
        <w:object w:dxaOrig="200" w:dyaOrig="220">
          <v:shape id="_x0000_i1310" type="#_x0000_t75" style="width:9.75pt;height:12pt" o:ole="">
            <v:imagedata r:id="rId312" o:title=""/>
          </v:shape>
          <o:OLEObject Type="Embed" ProgID="Equation.3" ShapeID="_x0000_i1310" DrawAspect="Content" ObjectID="_1464167700" r:id="rId313"/>
        </w:object>
      </w:r>
      <w:r w:rsidRPr="008D55EB">
        <w:rPr>
          <w:vertAlign w:val="subscript"/>
        </w:rPr>
        <w:t>n</w:t>
      </w:r>
      <w:r w:rsidRPr="008D55EB">
        <w:t xml:space="preserve"> de una progresión geométrica cuyo primer término es a</w:t>
      </w:r>
      <w:r w:rsidRPr="008D55EB">
        <w:rPr>
          <w:vertAlign w:val="subscript"/>
        </w:rPr>
        <w:t>1</w:t>
      </w:r>
      <w:r w:rsidRPr="008D55EB">
        <w:t xml:space="preserve"> y cuya razón es r se obtiene razonando de esta manera: Para pasar de </w:t>
      </w:r>
      <w:r w:rsidRPr="008D55EB">
        <w:rPr>
          <w:position w:val="-6"/>
        </w:rPr>
        <w:object w:dxaOrig="200" w:dyaOrig="220">
          <v:shape id="_x0000_i1311" type="#_x0000_t75" style="width:9.75pt;height:12pt" o:ole="">
            <v:imagedata r:id="rId314" o:title=""/>
          </v:shape>
          <o:OLEObject Type="Embed" ProgID="Equation.3" ShapeID="_x0000_i1311" DrawAspect="Content" ObjectID="_1464167701" r:id="rId315"/>
        </w:object>
      </w:r>
      <w:r w:rsidRPr="008D55EB">
        <w:rPr>
          <w:vertAlign w:val="subscript"/>
        </w:rPr>
        <w:t>1</w:t>
      </w:r>
      <w:r w:rsidRPr="008D55EB">
        <w:t xml:space="preserve"> a  </w:t>
      </w:r>
      <w:r w:rsidRPr="008D55EB">
        <w:rPr>
          <w:position w:val="-6"/>
        </w:rPr>
        <w:object w:dxaOrig="200" w:dyaOrig="220">
          <v:shape id="_x0000_i1312" type="#_x0000_t75" style="width:9.75pt;height:12pt" o:ole="">
            <v:imagedata r:id="rId316" o:title=""/>
          </v:shape>
          <o:OLEObject Type="Embed" ProgID="Equation.3" ShapeID="_x0000_i1312" DrawAspect="Content" ObjectID="_1464167702" r:id="rId317"/>
        </w:object>
      </w:r>
      <w:r w:rsidRPr="008D55EB">
        <w:rPr>
          <w:vertAlign w:val="subscript"/>
        </w:rPr>
        <w:t>n</w:t>
      </w:r>
      <w:r w:rsidRPr="008D55EB">
        <w:t xml:space="preserve"> tenemos que dar n-1 pasos. Cada paso consiste en multiplicar por r. Por lo tanto: </w:t>
      </w:r>
      <w:r w:rsidRPr="008D55EB">
        <w:rPr>
          <w:i/>
          <w:iCs/>
        </w:rPr>
        <w:t>a</w:t>
      </w:r>
      <w:r w:rsidRPr="008D55EB">
        <w:rPr>
          <w:i/>
          <w:iCs/>
          <w:vertAlign w:val="subscript"/>
        </w:rPr>
        <w:t>n</w:t>
      </w:r>
      <w:r w:rsidRPr="008D55EB">
        <w:t xml:space="preserve">= </w:t>
      </w:r>
      <w:r w:rsidRPr="008D55EB">
        <w:rPr>
          <w:i/>
          <w:iCs/>
        </w:rPr>
        <w:t>a</w:t>
      </w:r>
      <w:r w:rsidRPr="008D55EB">
        <w:rPr>
          <w:vertAlign w:val="subscript"/>
        </w:rPr>
        <w:t>1</w:t>
      </w:r>
      <w:r w:rsidRPr="008D55EB">
        <w:t xml:space="preserve"> * </w:t>
      </w:r>
      <w:r w:rsidRPr="008D55EB">
        <w:rPr>
          <w:i/>
          <w:iCs/>
        </w:rPr>
        <w:t>r</w:t>
      </w:r>
      <w:r w:rsidRPr="008D55EB">
        <w:rPr>
          <w:i/>
          <w:iCs/>
          <w:vertAlign w:val="superscript"/>
        </w:rPr>
        <w:t>n</w:t>
      </w:r>
      <w:r>
        <w:rPr>
          <w:vertAlign w:val="superscript"/>
        </w:rPr>
        <w:t>–</w:t>
      </w:r>
      <w:r w:rsidRPr="008D55EB">
        <w:rPr>
          <w:vertAlign w:val="superscript"/>
        </w:rPr>
        <w:t xml:space="preserve"> 1</w:t>
      </w:r>
    </w:p>
    <w:p w:rsidR="006C619D" w:rsidRPr="008D55EB" w:rsidRDefault="006C619D" w:rsidP="00E13960">
      <w:pPr>
        <w:spacing w:before="100" w:beforeAutospacing="1" w:after="100" w:afterAutospacing="1"/>
        <w:jc w:val="both"/>
      </w:pPr>
      <w:r w:rsidRPr="008D55EB">
        <w:rPr>
          <w:b/>
          <w:bCs/>
        </w:rPr>
        <w:t>Suma de los términos de una progresión geométrica</w:t>
      </w:r>
      <w:r w:rsidRPr="008D55EB">
        <w:t xml:space="preserve"> La suma </w:t>
      </w:r>
      <w:r w:rsidRPr="008D55EB">
        <w:rPr>
          <w:i/>
          <w:iCs/>
        </w:rPr>
        <w:t>Sn</w:t>
      </w:r>
      <w:r w:rsidRPr="008D55EB">
        <w:t xml:space="preserve"> = </w:t>
      </w:r>
      <w:r w:rsidRPr="008D55EB">
        <w:rPr>
          <w:i/>
          <w:iCs/>
        </w:rPr>
        <w:t>a</w:t>
      </w:r>
      <w:r w:rsidRPr="008D55EB">
        <w:rPr>
          <w:vertAlign w:val="subscript"/>
        </w:rPr>
        <w:t>1</w:t>
      </w:r>
      <w:r w:rsidRPr="008D55EB">
        <w:t xml:space="preserve"> + </w:t>
      </w:r>
      <w:r w:rsidRPr="008D55EB">
        <w:rPr>
          <w:i/>
          <w:iCs/>
        </w:rPr>
        <w:t>a</w:t>
      </w:r>
      <w:r w:rsidRPr="008D55EB">
        <w:rPr>
          <w:vertAlign w:val="subscript"/>
        </w:rPr>
        <w:t>2</w:t>
      </w:r>
      <w:r w:rsidRPr="008D55EB">
        <w:t xml:space="preserve"> + </w:t>
      </w:r>
      <w:r w:rsidRPr="008D55EB">
        <w:rPr>
          <w:i/>
          <w:iCs/>
        </w:rPr>
        <w:t>a</w:t>
      </w:r>
      <w:r w:rsidRPr="008D55EB">
        <w:rPr>
          <w:vertAlign w:val="subscript"/>
        </w:rPr>
        <w:t>3</w:t>
      </w:r>
      <w:r>
        <w:t>…</w:t>
      </w:r>
      <w:r w:rsidRPr="008D55EB">
        <w:t xml:space="preserve"> + </w:t>
      </w:r>
      <w:r w:rsidRPr="008D55EB">
        <w:rPr>
          <w:i/>
          <w:iCs/>
        </w:rPr>
        <w:t>a</w:t>
      </w:r>
      <w:r w:rsidRPr="008D55EB">
        <w:rPr>
          <w:i/>
          <w:iCs/>
          <w:vertAlign w:val="subscript"/>
        </w:rPr>
        <w:t>n</w:t>
      </w:r>
      <w:r w:rsidRPr="008D55EB">
        <w:t xml:space="preserve"> de los n primeros términos de una progresión geométrica de razón r es: </w:t>
      </w:r>
    </w:p>
    <w:p w:rsidR="006C619D" w:rsidRPr="008D55EB" w:rsidRDefault="006C619D" w:rsidP="00E13960">
      <w:pPr>
        <w:spacing w:before="100" w:beforeAutospacing="1" w:after="100" w:afterAutospacing="1"/>
        <w:jc w:val="center"/>
        <w:rPr>
          <w:lang w:val="en-US"/>
        </w:rPr>
      </w:pPr>
      <w:r w:rsidRPr="008D55EB">
        <w:rPr>
          <w:i/>
          <w:iCs/>
          <w:lang w:val="en-US"/>
        </w:rPr>
        <w:t>s</w:t>
      </w:r>
      <w:r w:rsidRPr="008D55EB">
        <w:rPr>
          <w:i/>
          <w:iCs/>
          <w:vertAlign w:val="subscript"/>
          <w:lang w:val="en-US"/>
        </w:rPr>
        <w:t>n</w:t>
      </w:r>
      <w:r w:rsidRPr="008D55EB">
        <w:rPr>
          <w:lang w:val="en-US"/>
        </w:rPr>
        <w:t xml:space="preserve"> = (</w:t>
      </w:r>
      <w:r w:rsidRPr="008D55EB">
        <w:rPr>
          <w:i/>
          <w:iCs/>
          <w:lang w:val="en-US"/>
        </w:rPr>
        <w:t>a</w:t>
      </w:r>
      <w:r w:rsidRPr="008D55EB">
        <w:rPr>
          <w:i/>
          <w:iCs/>
          <w:vertAlign w:val="subscript"/>
          <w:lang w:val="en-US"/>
        </w:rPr>
        <w:t>n</w:t>
      </w:r>
      <w:r w:rsidRPr="008D55EB">
        <w:rPr>
          <w:lang w:val="en-US"/>
        </w:rPr>
        <w:t xml:space="preserve"> ∙ </w:t>
      </w:r>
      <w:r w:rsidRPr="008D55EB">
        <w:rPr>
          <w:i/>
          <w:iCs/>
          <w:lang w:val="en-US"/>
        </w:rPr>
        <w:t>r</w:t>
      </w:r>
      <w:r>
        <w:rPr>
          <w:lang w:val="en-US"/>
        </w:rPr>
        <w:t>–</w:t>
      </w:r>
      <w:r w:rsidRPr="008D55EB">
        <w:rPr>
          <w:i/>
          <w:iCs/>
          <w:lang w:val="en-US"/>
        </w:rPr>
        <w:t>a</w:t>
      </w:r>
      <w:r w:rsidRPr="008D55EB">
        <w:rPr>
          <w:lang w:val="en-US"/>
        </w:rPr>
        <w:t xml:space="preserve">) / </w:t>
      </w:r>
      <w:r w:rsidRPr="008D55EB">
        <w:rPr>
          <w:i/>
          <w:iCs/>
          <w:lang w:val="en-US"/>
        </w:rPr>
        <w:t>r</w:t>
      </w:r>
      <w:r>
        <w:rPr>
          <w:lang w:val="en-US"/>
        </w:rPr>
        <w:t>–</w:t>
      </w:r>
      <w:r w:rsidRPr="008D55EB">
        <w:rPr>
          <w:lang w:val="en-US"/>
        </w:rPr>
        <w:t xml:space="preserve"> 1 = (</w:t>
      </w:r>
      <w:r w:rsidRPr="008D55EB">
        <w:rPr>
          <w:i/>
          <w:iCs/>
          <w:lang w:val="en-US"/>
        </w:rPr>
        <w:t>a</w:t>
      </w:r>
      <w:r w:rsidRPr="008D55EB">
        <w:rPr>
          <w:vertAlign w:val="subscript"/>
          <w:lang w:val="en-US"/>
        </w:rPr>
        <w:t>1</w:t>
      </w:r>
      <w:r w:rsidRPr="008D55EB">
        <w:rPr>
          <w:lang w:val="en-US"/>
        </w:rPr>
        <w:t xml:space="preserve"> ∙ </w:t>
      </w:r>
      <w:r w:rsidRPr="008D55EB">
        <w:rPr>
          <w:i/>
          <w:iCs/>
          <w:lang w:val="en-US"/>
        </w:rPr>
        <w:t>r</w:t>
      </w:r>
      <w:r w:rsidRPr="008D55EB">
        <w:rPr>
          <w:i/>
          <w:iCs/>
          <w:vertAlign w:val="superscript"/>
          <w:lang w:val="en-US"/>
        </w:rPr>
        <w:t>n</w:t>
      </w:r>
      <w:r>
        <w:rPr>
          <w:vertAlign w:val="superscript"/>
          <w:lang w:val="en-US"/>
        </w:rPr>
        <w:t>–</w:t>
      </w:r>
      <w:r w:rsidRPr="008D55EB">
        <w:rPr>
          <w:i/>
          <w:iCs/>
          <w:vertAlign w:val="superscript"/>
          <w:lang w:val="en-US"/>
        </w:rPr>
        <w:t>a</w:t>
      </w:r>
      <w:r w:rsidRPr="008D55EB">
        <w:rPr>
          <w:lang w:val="en-US"/>
        </w:rPr>
        <w:t xml:space="preserve">) / </w:t>
      </w:r>
      <w:r w:rsidRPr="008D55EB">
        <w:rPr>
          <w:i/>
          <w:iCs/>
          <w:lang w:val="en-US"/>
        </w:rPr>
        <w:t>r</w:t>
      </w:r>
      <w:r>
        <w:rPr>
          <w:lang w:val="en-US"/>
        </w:rPr>
        <w:t>–</w:t>
      </w:r>
      <w:r w:rsidRPr="008D55EB">
        <w:rPr>
          <w:lang w:val="en-US"/>
        </w:rPr>
        <w:t xml:space="preserve"> 1,   </w:t>
      </w:r>
      <w:r w:rsidRPr="008D55EB">
        <w:rPr>
          <w:i/>
          <w:iCs/>
          <w:lang w:val="en-US"/>
        </w:rPr>
        <w:t>pues   a</w:t>
      </w:r>
      <w:r w:rsidRPr="008D55EB">
        <w:rPr>
          <w:i/>
          <w:iCs/>
          <w:vertAlign w:val="subscript"/>
          <w:lang w:val="en-US"/>
        </w:rPr>
        <w:t>n</w:t>
      </w:r>
      <w:r w:rsidRPr="008D55EB">
        <w:rPr>
          <w:lang w:val="en-US"/>
        </w:rPr>
        <w:t xml:space="preserve"> = </w:t>
      </w:r>
      <w:r w:rsidRPr="008D55EB">
        <w:rPr>
          <w:i/>
          <w:iCs/>
          <w:lang w:val="en-US"/>
        </w:rPr>
        <w:t>a</w:t>
      </w:r>
      <w:r w:rsidRPr="008D55EB">
        <w:rPr>
          <w:vertAlign w:val="subscript"/>
          <w:lang w:val="en-US"/>
        </w:rPr>
        <w:t>1</w:t>
      </w:r>
      <w:r w:rsidRPr="008D55EB">
        <w:rPr>
          <w:lang w:val="en-US"/>
        </w:rPr>
        <w:t xml:space="preserve"> ∙ </w:t>
      </w:r>
      <w:r w:rsidRPr="008D55EB">
        <w:rPr>
          <w:i/>
          <w:iCs/>
          <w:lang w:val="en-US"/>
        </w:rPr>
        <w:t>r</w:t>
      </w:r>
      <w:r w:rsidRPr="008D55EB">
        <w:rPr>
          <w:i/>
          <w:iCs/>
          <w:vertAlign w:val="superscript"/>
          <w:lang w:val="en-US"/>
        </w:rPr>
        <w:t>n</w:t>
      </w:r>
      <w:r>
        <w:rPr>
          <w:vertAlign w:val="superscript"/>
          <w:lang w:val="en-US"/>
        </w:rPr>
        <w:t>–</w:t>
      </w:r>
      <w:r w:rsidRPr="008D55EB">
        <w:rPr>
          <w:vertAlign w:val="superscript"/>
          <w:lang w:val="en-US"/>
        </w:rPr>
        <w:t xml:space="preserve"> 1</w:t>
      </w:r>
    </w:p>
    <w:p w:rsidR="006C619D" w:rsidRPr="008D55EB" w:rsidRDefault="006C619D" w:rsidP="00E13960">
      <w:pPr>
        <w:spacing w:before="100" w:beforeAutospacing="1" w:after="100" w:afterAutospacing="1"/>
        <w:jc w:val="both"/>
      </w:pPr>
      <w:r w:rsidRPr="008D55EB">
        <w:rPr>
          <w:b/>
          <w:bCs/>
        </w:rPr>
        <w:t xml:space="preserve">Suma de los términos de una progresión geométrica con </w:t>
      </w:r>
      <w:r w:rsidRPr="00FC14C0">
        <w:rPr>
          <w:b/>
          <w:bCs/>
          <w:i/>
          <w:iCs/>
        </w:rPr>
        <w:t>r&lt;1</w:t>
      </w:r>
      <w:r w:rsidRPr="008D55EB">
        <w:t xml:space="preserve"> La suma de </w:t>
      </w:r>
      <w:r>
        <w:t>“</w:t>
      </w:r>
      <w:r w:rsidRPr="008D55EB">
        <w:t>todos</w:t>
      </w:r>
      <w:r>
        <w:t>”</w:t>
      </w:r>
      <w:r w:rsidRPr="008D55EB">
        <w:t xml:space="preserve"> los términos de una progresión geométrica en la que su razón verifica </w:t>
      </w:r>
      <w:r w:rsidRPr="00FC14C0">
        <w:rPr>
          <w:i/>
          <w:iCs/>
        </w:rPr>
        <w:t>0&lt;r&lt;1</w:t>
      </w:r>
      <w:r w:rsidRPr="008D55EB">
        <w:t xml:space="preserve"> se expresa como s</w:t>
      </w:r>
      <w:r w:rsidRPr="008D55EB">
        <w:rPr>
          <w:vertAlign w:val="subscript"/>
        </w:rPr>
        <w:t>infinito</w:t>
      </w:r>
      <w:r w:rsidRPr="008D55EB">
        <w:t xml:space="preserve"> y se obtiene así:  </w:t>
      </w:r>
      <w:r w:rsidRPr="008D55EB">
        <w:rPr>
          <w:i/>
          <w:iCs/>
        </w:rPr>
        <w:t>S</w:t>
      </w:r>
      <w:r w:rsidRPr="008D55EB">
        <w:rPr>
          <w:i/>
          <w:iCs/>
          <w:vertAlign w:val="subscript"/>
        </w:rPr>
        <w:t>infinito</w:t>
      </w:r>
      <w:r w:rsidRPr="008D55EB">
        <w:t xml:space="preserve"> = </w:t>
      </w:r>
      <w:r w:rsidRPr="008D55EB">
        <w:rPr>
          <w:i/>
          <w:iCs/>
        </w:rPr>
        <w:t>a</w:t>
      </w:r>
      <w:r w:rsidRPr="008D55EB">
        <w:rPr>
          <w:vertAlign w:val="subscript"/>
        </w:rPr>
        <w:t>1</w:t>
      </w:r>
      <w:r w:rsidRPr="008D55EB">
        <w:t xml:space="preserve"> / 1 </w:t>
      </w:r>
      <w:r>
        <w:t>–</w:t>
      </w:r>
      <w:r w:rsidRPr="008D55EB">
        <w:rPr>
          <w:i/>
          <w:iCs/>
        </w:rPr>
        <w:t>r</w:t>
      </w:r>
      <w:r w:rsidRPr="008D55EB">
        <w:t xml:space="preserve"> .</w:t>
      </w:r>
    </w:p>
    <w:p w:rsidR="006C619D" w:rsidRPr="008D55EB" w:rsidRDefault="006C619D" w:rsidP="00E13960">
      <w:pPr>
        <w:rPr>
          <w:b/>
          <w:bCs/>
        </w:rPr>
      </w:pPr>
      <w:r w:rsidRPr="008D55EB">
        <w:rPr>
          <w:b/>
          <w:bCs/>
        </w:rPr>
        <w:t>Carácter de una sucesión:</w:t>
      </w:r>
    </w:p>
    <w:p w:rsidR="006C619D" w:rsidRPr="008D55EB" w:rsidRDefault="006C619D" w:rsidP="00E13960">
      <w:r w:rsidRPr="008D55EB">
        <w:t>1. Una sucesión es convergente si tiene límite finito.</w:t>
      </w:r>
      <w:r w:rsidRPr="008D55EB">
        <w:tab/>
      </w:r>
      <w:r w:rsidRPr="008D55EB">
        <w:tab/>
      </w:r>
      <w:r w:rsidRPr="008D55EB">
        <w:tab/>
      </w:r>
      <w:r w:rsidRPr="008D55EB">
        <w:tab/>
      </w:r>
    </w:p>
    <w:p w:rsidR="006C619D" w:rsidRPr="008D55EB" w:rsidRDefault="006C619D" w:rsidP="00E13960">
      <w:r w:rsidRPr="008D55EB">
        <w:t>2. Una sucesión es divergente si tiende al infinito.</w:t>
      </w:r>
    </w:p>
    <w:p w:rsidR="006C619D" w:rsidRPr="008D55EB" w:rsidRDefault="006C619D" w:rsidP="00E13960"/>
    <w:p w:rsidR="006C619D" w:rsidRPr="008D55EB" w:rsidRDefault="006C619D" w:rsidP="00E13960">
      <w:pPr>
        <w:rPr>
          <w:b/>
          <w:bCs/>
        </w:rPr>
      </w:pPr>
      <w:r w:rsidRPr="008D55EB">
        <w:rPr>
          <w:b/>
          <w:bCs/>
        </w:rPr>
        <w:t>Importante:</w:t>
      </w:r>
    </w:p>
    <w:p w:rsidR="006C619D" w:rsidRPr="008D55EB" w:rsidRDefault="006C619D" w:rsidP="00E13960">
      <w:r w:rsidRPr="008D55EB">
        <w:rPr>
          <w:b/>
          <w:bCs/>
        </w:rPr>
        <w:t>Series: “</w:t>
      </w:r>
      <w:r w:rsidRPr="008D55EB">
        <w:t>Sucesiones</w:t>
      </w:r>
      <w:r>
        <w:t>”</w:t>
      </w:r>
      <w:r w:rsidRPr="008D55EB">
        <w:t xml:space="preserve"> y </w:t>
      </w:r>
      <w:r>
        <w:t>“</w:t>
      </w:r>
      <w:r w:rsidRPr="008D55EB">
        <w:t>series</w:t>
      </w:r>
      <w:r>
        <w:t>”</w:t>
      </w:r>
      <w:r w:rsidRPr="008D55EB">
        <w:t xml:space="preserve"> pueden parecer la misma cosa</w:t>
      </w:r>
      <w:r>
        <w:t>…</w:t>
      </w:r>
      <w:r w:rsidRPr="008D55EB">
        <w:t xml:space="preserve"> pero en realidad  una serie es la suma de una sucesión.  Sucesión: {1, 2, 3,4},   Serie: 1+2+3+4 = 10.</w:t>
      </w:r>
    </w:p>
    <w:p w:rsidR="006C619D" w:rsidRPr="008D55EB" w:rsidRDefault="006C619D" w:rsidP="00E13960"/>
    <w:p w:rsidR="006C619D" w:rsidRPr="008D55EB" w:rsidRDefault="006C619D" w:rsidP="00E13960">
      <w:pPr>
        <w:pStyle w:val="NormalWeb"/>
        <w:spacing w:before="0" w:beforeAutospacing="0" w:after="0" w:afterAutospacing="0"/>
        <w:jc w:val="both"/>
        <w:rPr>
          <w:b/>
          <w:bCs/>
          <w:lang w:val="es-GT"/>
        </w:rPr>
      </w:pPr>
      <w:r w:rsidRPr="008D55EB">
        <w:rPr>
          <w:b/>
          <w:bCs/>
          <w:lang w:val="es-GT"/>
        </w:rPr>
        <w:t>Actividad 1</w:t>
      </w:r>
    </w:p>
    <w:p w:rsidR="006C619D" w:rsidRPr="008D55EB" w:rsidRDefault="006C619D" w:rsidP="00E13960">
      <w:pPr>
        <w:pStyle w:val="NormalWeb"/>
        <w:spacing w:before="0" w:beforeAutospacing="0" w:after="0" w:afterAutospacing="0"/>
        <w:jc w:val="both"/>
        <w:rPr>
          <w:lang w:val="es-GT"/>
        </w:rPr>
      </w:pPr>
      <w:r w:rsidRPr="008D55EB">
        <w:rPr>
          <w:lang w:val="es-GT"/>
        </w:rPr>
        <w:t>Escriba el número que sigue en la siguiente sucesión numérica:</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1, 4, 9, 16,25,…</w:t>
      </w:r>
      <w:r w:rsidRPr="008D55EB">
        <w:rPr>
          <w:lang w:val="es-GT"/>
        </w:rPr>
        <w:tab/>
      </w:r>
      <w:r w:rsidRPr="008D55EB">
        <w:rPr>
          <w:lang w:val="es-GT"/>
        </w:rPr>
        <w:tab/>
      </w:r>
      <w:r w:rsidRPr="008D55EB">
        <w:rPr>
          <w:lang w:val="es-GT"/>
        </w:rPr>
        <w:tab/>
      </w:r>
      <w:r w:rsidRPr="008D55EB">
        <w:rPr>
          <w:lang w:val="es-GT"/>
        </w:rPr>
        <w:tab/>
        <w:t>R. 36</w:t>
      </w:r>
    </w:p>
    <w:p w:rsidR="006C619D" w:rsidRPr="008D55EB" w:rsidRDefault="006C619D" w:rsidP="00E5557E">
      <w:pPr>
        <w:pStyle w:val="NormalWeb"/>
        <w:numPr>
          <w:ilvl w:val="0"/>
          <w:numId w:val="39"/>
        </w:numPr>
        <w:spacing w:before="0" w:beforeAutospacing="0" w:after="0" w:afterAutospacing="0"/>
        <w:jc w:val="both"/>
        <w:rPr>
          <w:lang w:val="es-GT"/>
        </w:rPr>
      </w:pPr>
      <w:r>
        <w:rPr>
          <w:lang w:val="es-GT"/>
        </w:rPr>
        <w:t>2,</w:t>
      </w:r>
      <w:r w:rsidRPr="008D55EB">
        <w:rPr>
          <w:lang w:val="es-GT"/>
        </w:rPr>
        <w:t xml:space="preserve"> 3, 5, 7, 11, 13, 17, 19,23,…</w:t>
      </w:r>
      <w:r w:rsidRPr="008D55EB">
        <w:rPr>
          <w:lang w:val="es-GT"/>
        </w:rPr>
        <w:tab/>
        <w:t>R. 2</w:t>
      </w:r>
      <w:r>
        <w:rPr>
          <w:lang w:val="es-GT"/>
        </w:rPr>
        <w:t>5</w:t>
      </w:r>
    </w:p>
    <w:p w:rsidR="006C619D" w:rsidRPr="008D55EB" w:rsidRDefault="006C619D" w:rsidP="00E5557E">
      <w:pPr>
        <w:pStyle w:val="NormalWeb"/>
        <w:numPr>
          <w:ilvl w:val="0"/>
          <w:numId w:val="39"/>
        </w:numPr>
        <w:spacing w:before="0" w:beforeAutospacing="0" w:after="0" w:afterAutospacing="0"/>
        <w:jc w:val="both"/>
        <w:rPr>
          <w:b/>
          <w:bCs/>
          <w:lang w:val="es-GT"/>
        </w:rPr>
      </w:pPr>
      <w:r w:rsidRPr="008D55EB">
        <w:rPr>
          <w:lang w:val="es-GT"/>
        </w:rPr>
        <w:t>1, 3, 5, 7, 9,11,…</w:t>
      </w:r>
      <w:r w:rsidRPr="008D55EB">
        <w:rPr>
          <w:lang w:val="es-GT"/>
        </w:rPr>
        <w:tab/>
      </w:r>
      <w:r w:rsidRPr="008D55EB">
        <w:rPr>
          <w:lang w:val="es-GT"/>
        </w:rPr>
        <w:tab/>
      </w:r>
      <w:r w:rsidRPr="008D55EB">
        <w:rPr>
          <w:lang w:val="es-GT"/>
        </w:rPr>
        <w:tab/>
        <w:t>R. 13</w:t>
      </w:r>
    </w:p>
    <w:p w:rsidR="006C619D" w:rsidRPr="008D55EB" w:rsidRDefault="006C619D" w:rsidP="00E5557E">
      <w:pPr>
        <w:pStyle w:val="NormalWeb"/>
        <w:numPr>
          <w:ilvl w:val="0"/>
          <w:numId w:val="39"/>
        </w:numPr>
        <w:spacing w:before="0" w:beforeAutospacing="0" w:after="0" w:afterAutospacing="0"/>
        <w:jc w:val="both"/>
        <w:rPr>
          <w:b/>
          <w:bCs/>
          <w:lang w:val="es-GT"/>
        </w:rPr>
      </w:pPr>
      <w:r w:rsidRPr="008D55EB">
        <w:rPr>
          <w:lang w:val="es-GT"/>
        </w:rPr>
        <w:t>4, 8, 6, 12, 10,20,…</w:t>
      </w:r>
      <w:r w:rsidRPr="008D55EB">
        <w:rPr>
          <w:lang w:val="es-GT"/>
        </w:rPr>
        <w:tab/>
      </w:r>
      <w:r w:rsidRPr="008D55EB">
        <w:rPr>
          <w:lang w:val="es-GT"/>
        </w:rPr>
        <w:tab/>
      </w:r>
      <w:r w:rsidRPr="008D55EB">
        <w:rPr>
          <w:lang w:val="es-GT"/>
        </w:rPr>
        <w:tab/>
        <w:t>R. 18</w:t>
      </w:r>
    </w:p>
    <w:p w:rsidR="006C619D" w:rsidRPr="008D55EB" w:rsidRDefault="006C619D" w:rsidP="00E5557E">
      <w:pPr>
        <w:pStyle w:val="NormalWeb"/>
        <w:numPr>
          <w:ilvl w:val="0"/>
          <w:numId w:val="39"/>
        </w:numPr>
        <w:spacing w:before="0" w:beforeAutospacing="0" w:after="0" w:afterAutospacing="0"/>
        <w:jc w:val="both"/>
        <w:rPr>
          <w:b/>
          <w:bCs/>
          <w:lang w:val="es-GT"/>
        </w:rPr>
      </w:pPr>
      <w:r w:rsidRPr="008D55EB">
        <w:rPr>
          <w:lang w:val="es-GT"/>
        </w:rPr>
        <w:t>a,b,d,g,k,…</w:t>
      </w:r>
      <w:r w:rsidRPr="008D55EB">
        <w:rPr>
          <w:lang w:val="es-GT"/>
        </w:rPr>
        <w:tab/>
      </w:r>
      <w:r w:rsidRPr="008D55EB">
        <w:rPr>
          <w:lang w:val="es-GT"/>
        </w:rPr>
        <w:tab/>
      </w:r>
      <w:r w:rsidRPr="008D55EB">
        <w:rPr>
          <w:lang w:val="es-GT"/>
        </w:rPr>
        <w:tab/>
      </w:r>
      <w:r w:rsidRPr="008D55EB">
        <w:rPr>
          <w:lang w:val="es-GT"/>
        </w:rPr>
        <w:tab/>
        <w:t xml:space="preserve">R. </w:t>
      </w:r>
      <w:r>
        <w:rPr>
          <w:lang w:val="es-GT"/>
        </w:rPr>
        <w:t>O</w:t>
      </w:r>
    </w:p>
    <w:p w:rsidR="006C619D" w:rsidRPr="008D55EB" w:rsidRDefault="006C619D" w:rsidP="00E5557E">
      <w:pPr>
        <w:pStyle w:val="NormalWeb"/>
        <w:numPr>
          <w:ilvl w:val="0"/>
          <w:numId w:val="39"/>
        </w:numPr>
        <w:spacing w:before="0" w:beforeAutospacing="0" w:after="0" w:afterAutospacing="0"/>
        <w:jc w:val="both"/>
        <w:rPr>
          <w:b/>
          <w:bCs/>
          <w:lang w:val="es-GT"/>
        </w:rPr>
      </w:pPr>
      <w:r w:rsidRPr="008D55EB">
        <w:rPr>
          <w:lang w:val="es-GT"/>
        </w:rPr>
        <w:t>2.1, 2.01, 2.001, 2.0001,…</w:t>
      </w:r>
      <w:r w:rsidRPr="008D55EB">
        <w:rPr>
          <w:lang w:val="es-GT"/>
        </w:rPr>
        <w:tab/>
      </w:r>
      <w:r w:rsidRPr="008D55EB">
        <w:rPr>
          <w:lang w:val="es-GT"/>
        </w:rPr>
        <w:tab/>
        <w:t>R. 2.00001</w:t>
      </w:r>
    </w:p>
    <w:p w:rsidR="006C619D" w:rsidRPr="008D55EB" w:rsidRDefault="006C619D" w:rsidP="00E5557E">
      <w:pPr>
        <w:pStyle w:val="NormalWeb"/>
        <w:numPr>
          <w:ilvl w:val="0"/>
          <w:numId w:val="39"/>
        </w:numPr>
        <w:spacing w:before="0" w:beforeAutospacing="0" w:after="0" w:afterAutospacing="0"/>
        <w:jc w:val="both"/>
        <w:rPr>
          <w:b/>
          <w:bCs/>
          <w:lang w:val="es-GT"/>
        </w:rPr>
      </w:pPr>
      <w:r w:rsidRPr="008D55EB">
        <w:rPr>
          <w:lang w:val="es-GT"/>
        </w:rPr>
        <w:t>1, 1, 2, 3, 5, 8,13,…</w:t>
      </w:r>
      <w:r w:rsidRPr="008D55EB">
        <w:rPr>
          <w:lang w:val="es-GT"/>
        </w:rPr>
        <w:tab/>
      </w:r>
      <w:r w:rsidRPr="008D55EB">
        <w:rPr>
          <w:lang w:val="es-GT"/>
        </w:rPr>
        <w:tab/>
      </w:r>
      <w:r w:rsidRPr="008D55EB">
        <w:rPr>
          <w:lang w:val="es-GT"/>
        </w:rPr>
        <w:tab/>
        <w:t>R. 21</w:t>
      </w:r>
    </w:p>
    <w:p w:rsidR="006C619D" w:rsidRPr="008D55EB" w:rsidRDefault="006C619D" w:rsidP="00E5557E">
      <w:pPr>
        <w:pStyle w:val="NormalWeb"/>
        <w:numPr>
          <w:ilvl w:val="0"/>
          <w:numId w:val="39"/>
        </w:numPr>
        <w:spacing w:before="0" w:beforeAutospacing="0" w:after="0" w:afterAutospacing="0"/>
        <w:jc w:val="both"/>
        <w:rPr>
          <w:b/>
          <w:bCs/>
          <w:lang w:val="es-GT"/>
        </w:rPr>
      </w:pPr>
      <w:r w:rsidRPr="008D55EB">
        <w:rPr>
          <w:lang w:val="es-GT"/>
        </w:rPr>
        <w:t>100, 90, 81, 73, 66,60,…</w:t>
      </w:r>
      <w:r w:rsidRPr="008D55EB">
        <w:rPr>
          <w:lang w:val="es-GT"/>
        </w:rPr>
        <w:tab/>
      </w:r>
      <w:r w:rsidRPr="008D55EB">
        <w:rPr>
          <w:lang w:val="es-GT"/>
        </w:rPr>
        <w:tab/>
        <w:t>R. 55</w:t>
      </w:r>
    </w:p>
    <w:p w:rsidR="006C619D" w:rsidRPr="008D55EB" w:rsidRDefault="006C619D" w:rsidP="00E5557E">
      <w:pPr>
        <w:pStyle w:val="NormalWeb"/>
        <w:numPr>
          <w:ilvl w:val="0"/>
          <w:numId w:val="39"/>
        </w:numPr>
        <w:spacing w:before="0" w:beforeAutospacing="0" w:after="0" w:afterAutospacing="0"/>
        <w:jc w:val="both"/>
        <w:rPr>
          <w:b/>
          <w:bCs/>
          <w:lang w:val="es-GT"/>
        </w:rPr>
      </w:pPr>
      <w:r w:rsidRPr="008D55EB">
        <w:rPr>
          <w:lang w:val="es-GT"/>
        </w:rPr>
        <w:t>-2, 4,-8, 16,-32,…</w:t>
      </w:r>
      <w:r w:rsidRPr="008D55EB">
        <w:rPr>
          <w:lang w:val="es-GT"/>
        </w:rPr>
        <w:tab/>
      </w:r>
      <w:r w:rsidRPr="008D55EB">
        <w:rPr>
          <w:lang w:val="es-GT"/>
        </w:rPr>
        <w:tab/>
      </w:r>
      <w:r w:rsidRPr="008D55EB">
        <w:rPr>
          <w:lang w:val="es-GT"/>
        </w:rPr>
        <w:tab/>
        <w:t>R. 6</w:t>
      </w:r>
      <w:r>
        <w:rPr>
          <w:lang w:val="es-GT"/>
        </w:rPr>
        <w:t>4</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4, 1, 16, 2, 36,3,…</w:t>
      </w:r>
      <w:r w:rsidRPr="008D55EB">
        <w:rPr>
          <w:lang w:val="es-GT"/>
        </w:rPr>
        <w:tab/>
      </w:r>
      <w:r w:rsidRPr="008D55EB">
        <w:rPr>
          <w:lang w:val="es-GT"/>
        </w:rPr>
        <w:tab/>
      </w:r>
      <w:r w:rsidRPr="008D55EB">
        <w:rPr>
          <w:lang w:val="es-GT"/>
        </w:rPr>
        <w:tab/>
        <w:t>R. 64</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 xml:space="preserve"> 6,13,24,___,58</w:t>
      </w:r>
      <w:r w:rsidRPr="008D55EB">
        <w:rPr>
          <w:lang w:val="es-GT"/>
        </w:rPr>
        <w:tab/>
      </w:r>
      <w:r w:rsidRPr="008D55EB">
        <w:rPr>
          <w:lang w:val="es-GT"/>
        </w:rPr>
        <w:tab/>
      </w:r>
      <w:r w:rsidRPr="008D55EB">
        <w:rPr>
          <w:lang w:val="es-GT"/>
        </w:rPr>
        <w:tab/>
        <w:t>R. 39</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 xml:space="preserve"> 5, 6, 8, 11, 15,20,…</w:t>
      </w:r>
      <w:r w:rsidRPr="008D55EB">
        <w:rPr>
          <w:lang w:val="es-GT"/>
        </w:rPr>
        <w:tab/>
      </w:r>
      <w:r w:rsidRPr="008D55EB">
        <w:rPr>
          <w:lang w:val="es-GT"/>
        </w:rPr>
        <w:tab/>
      </w:r>
      <w:r w:rsidRPr="008D55EB">
        <w:rPr>
          <w:lang w:val="es-GT"/>
        </w:rPr>
        <w:tab/>
        <w:t>R. 26</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 xml:space="preserve"> 1, 2, 9, 4, 25,6,…</w:t>
      </w:r>
      <w:r w:rsidRPr="008D55EB">
        <w:rPr>
          <w:lang w:val="es-GT"/>
        </w:rPr>
        <w:tab/>
      </w:r>
      <w:r w:rsidRPr="008D55EB">
        <w:rPr>
          <w:lang w:val="es-GT"/>
        </w:rPr>
        <w:tab/>
      </w:r>
      <w:r w:rsidRPr="008D55EB">
        <w:rPr>
          <w:lang w:val="es-GT"/>
        </w:rPr>
        <w:tab/>
        <w:t>R. 49</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 xml:space="preserve"> 1, 4, 3, 16, 5,36,…</w:t>
      </w:r>
      <w:r w:rsidRPr="008D55EB">
        <w:rPr>
          <w:lang w:val="es-GT"/>
        </w:rPr>
        <w:tab/>
      </w:r>
      <w:r w:rsidRPr="008D55EB">
        <w:rPr>
          <w:lang w:val="es-GT"/>
        </w:rPr>
        <w:tab/>
      </w:r>
      <w:r w:rsidRPr="008D55EB">
        <w:rPr>
          <w:lang w:val="es-GT"/>
        </w:rPr>
        <w:tab/>
        <w:t>R. 7</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 xml:space="preserve"> 1, 3, 2, 5, 3, 7,4,…</w:t>
      </w:r>
      <w:r w:rsidRPr="008D55EB">
        <w:rPr>
          <w:lang w:val="es-GT"/>
        </w:rPr>
        <w:tab/>
      </w:r>
      <w:r w:rsidRPr="008D55EB">
        <w:rPr>
          <w:lang w:val="es-GT"/>
        </w:rPr>
        <w:tab/>
      </w:r>
      <w:r w:rsidRPr="008D55EB">
        <w:rPr>
          <w:lang w:val="es-GT"/>
        </w:rPr>
        <w:tab/>
        <w:t>R. 9</w:t>
      </w:r>
    </w:p>
    <w:p w:rsidR="006C619D" w:rsidRPr="008D55EB" w:rsidRDefault="006C619D" w:rsidP="00E5557E">
      <w:pPr>
        <w:pStyle w:val="NormalWeb"/>
        <w:numPr>
          <w:ilvl w:val="0"/>
          <w:numId w:val="39"/>
        </w:numPr>
        <w:spacing w:before="0" w:beforeAutospacing="0" w:after="0" w:afterAutospacing="0"/>
        <w:jc w:val="both"/>
        <w:rPr>
          <w:lang w:val="es-GT"/>
        </w:rPr>
      </w:pPr>
      <w:r w:rsidRPr="008D55EB">
        <w:rPr>
          <w:lang w:val="es-GT"/>
        </w:rPr>
        <w:t xml:space="preserve"> 10, 1, 9, 2, 8, 3,7,…</w:t>
      </w:r>
      <w:r w:rsidRPr="008D55EB">
        <w:rPr>
          <w:lang w:val="es-GT"/>
        </w:rPr>
        <w:tab/>
      </w:r>
      <w:r w:rsidRPr="008D55EB">
        <w:rPr>
          <w:lang w:val="es-GT"/>
        </w:rPr>
        <w:tab/>
      </w:r>
      <w:r w:rsidRPr="008D55EB">
        <w:rPr>
          <w:lang w:val="es-GT"/>
        </w:rPr>
        <w:tab/>
        <w:t>R. 4</w:t>
      </w:r>
    </w:p>
    <w:p w:rsidR="006C619D" w:rsidRDefault="006C619D" w:rsidP="00E13960">
      <w:pPr>
        <w:jc w:val="both"/>
        <w:rPr>
          <w:b/>
          <w:bC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Pr="0057620E" w:rsidRDefault="006C619D" w:rsidP="0057620E">
      <w:pPr>
        <w:pStyle w:val="NoSpacing"/>
        <w:jc w:val="right"/>
        <w:rPr>
          <w:rFonts w:ascii="Times New Roman" w:hAnsi="Times New Roman" w:cs="Times New Roman"/>
          <w:i/>
          <w:iCs/>
          <w:color w:val="000000"/>
          <w:lang w:val="es-ES"/>
        </w:rPr>
      </w:pPr>
      <w:r w:rsidRPr="0057620E">
        <w:rPr>
          <w:rFonts w:ascii="Times New Roman" w:hAnsi="Times New Roman" w:cs="Times New Roman"/>
          <w:i/>
          <w:iCs/>
          <w:color w:val="000000"/>
          <w:lang w:val="es-ES"/>
        </w:rPr>
        <w:t>“</w:t>
      </w:r>
      <w:r w:rsidRPr="0057620E">
        <w:rPr>
          <w:rFonts w:ascii="Times New Roman" w:hAnsi="Times New Roman" w:cs="Times New Roman"/>
          <w:i/>
          <w:iCs/>
          <w:sz w:val="24"/>
          <w:szCs w:val="24"/>
          <w:lang w:val="es-ES" w:eastAsia="es-ES"/>
        </w:rPr>
        <w:t>Cuando te comprometes profundamente con lo que estás haciendo, cuando tus acciones son gratas para ti y al mismo tiempo útiles para otros, cuando no te cansas de buscar la dulce satisfacción de tu vida y de tu trabajo, estás haciendo aquello para lo que naciste”   Gary Zukav</w:t>
      </w:r>
    </w:p>
    <w:p w:rsidR="006C619D" w:rsidRPr="0057620E" w:rsidRDefault="006C619D" w:rsidP="00F23FC6">
      <w:pPr>
        <w:pStyle w:val="NoSpacing"/>
        <w:jc w:val="center"/>
        <w:rPr>
          <w:rFonts w:ascii="Times New Roman" w:hAnsi="Times New Roman" w:cs="Times New Roman"/>
          <w:b/>
          <w:bCs/>
          <w:i/>
          <w:i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37477F">
      <w:pPr>
        <w:pStyle w:val="NoSpacing"/>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Default="006C619D" w:rsidP="00F23FC6">
      <w:pPr>
        <w:pStyle w:val="NoSpacing"/>
        <w:jc w:val="center"/>
        <w:rPr>
          <w:rFonts w:ascii="Times New Roman" w:hAnsi="Times New Roman" w:cs="Times New Roman"/>
          <w:b/>
          <w:bCs/>
          <w:color w:val="000000"/>
          <w:lang w:val="es-ES"/>
        </w:rPr>
      </w:pPr>
    </w:p>
    <w:p w:rsidR="006C619D" w:rsidRPr="00983002" w:rsidRDefault="006C619D" w:rsidP="00F23FC6">
      <w:pPr>
        <w:pStyle w:val="NoSpacing"/>
        <w:jc w:val="center"/>
        <w:rPr>
          <w:rFonts w:ascii="Times New Roman" w:hAnsi="Times New Roman" w:cs="Times New Roman"/>
          <w:b/>
          <w:bCs/>
          <w:color w:val="000000"/>
          <w:lang w:val="es-ES"/>
        </w:rPr>
      </w:pPr>
      <w:r w:rsidRPr="00983002">
        <w:rPr>
          <w:rFonts w:ascii="Times New Roman" w:hAnsi="Times New Roman" w:cs="Times New Roman"/>
          <w:b/>
          <w:bCs/>
          <w:color w:val="000000"/>
          <w:lang w:val="es-ES"/>
        </w:rPr>
        <w:t>PROGRAMACIÓN DE TAREAS: UNIDAD</w:t>
      </w:r>
      <w:r w:rsidRPr="00983002">
        <w:rPr>
          <w:rFonts w:ascii="Times New Roman" w:hAnsi="Times New Roman" w:cs="Times New Roman"/>
          <w:b/>
          <w:bCs/>
          <w:color w:val="000000"/>
          <w:u w:val="single"/>
          <w:lang w:val="es-ES"/>
        </w:rPr>
        <w:t xml:space="preserve"> 1</w:t>
      </w:r>
    </w:p>
    <w:p w:rsidR="006C619D" w:rsidRPr="00983002" w:rsidRDefault="006C619D" w:rsidP="00F23FC6">
      <w:pPr>
        <w:pStyle w:val="NoSpacing"/>
        <w:jc w:val="center"/>
        <w:rPr>
          <w:rFonts w:ascii="Times New Roman" w:hAnsi="Times New Roman" w:cs="Times New Roman"/>
          <w:b/>
          <w:bCs/>
          <w:color w:val="000000"/>
          <w:lang w:val="es-ES"/>
        </w:rPr>
      </w:pPr>
      <w:r w:rsidRPr="00983002">
        <w:rPr>
          <w:rFonts w:ascii="Times New Roman" w:hAnsi="Times New Roman" w:cs="Times New Roman"/>
          <w:b/>
          <w:bCs/>
          <w:color w:val="000000"/>
          <w:lang w:val="es-ES"/>
        </w:rPr>
        <w:t>MATEMÁTICA PREPARATORIA PARA INGENIERÍA</w:t>
      </w:r>
    </w:p>
    <w:p w:rsidR="006C619D" w:rsidRPr="00983002" w:rsidRDefault="006C619D" w:rsidP="00F23FC6">
      <w:pPr>
        <w:pStyle w:val="NoSpacing"/>
        <w:rPr>
          <w:rFonts w:ascii="Times New Roman" w:hAnsi="Times New Roman" w:cs="Times New Roman"/>
          <w:color w:val="000000"/>
          <w:lang w:val="es-ES"/>
        </w:rPr>
      </w:pPr>
    </w:p>
    <w:p w:rsidR="006C619D" w:rsidRPr="00983002" w:rsidRDefault="006C619D" w:rsidP="00F23FC6">
      <w:pPr>
        <w:pStyle w:val="NoSpacing"/>
        <w:rPr>
          <w:rFonts w:ascii="Times New Roman" w:hAnsi="Times New Roman" w:cs="Times New Roman"/>
          <w:color w:val="000000"/>
          <w:lang w:val="es-ES"/>
        </w:rPr>
      </w:pPr>
      <w:r w:rsidRPr="00983002">
        <w:rPr>
          <w:rFonts w:ascii="Times New Roman" w:hAnsi="Times New Roman" w:cs="Times New Roman"/>
          <w:b/>
          <w:bCs/>
          <w:color w:val="000000"/>
          <w:lang w:val="es-ES"/>
        </w:rPr>
        <w:t>TAREA No. 1:</w:t>
      </w:r>
      <w:r w:rsidRPr="00983002">
        <w:rPr>
          <w:rFonts w:ascii="Times New Roman" w:hAnsi="Times New Roman" w:cs="Times New Roman"/>
          <w:color w:val="000000"/>
          <w:lang w:val="es-ES"/>
        </w:rPr>
        <w:tab/>
      </w:r>
      <w:r w:rsidRPr="00983002">
        <w:rPr>
          <w:rFonts w:ascii="Times New Roman" w:hAnsi="Times New Roman" w:cs="Times New Roman"/>
          <w:color w:val="000000"/>
          <w:lang w:val="es-ES"/>
        </w:rPr>
        <w:tab/>
      </w:r>
      <w:r w:rsidRPr="00983002">
        <w:rPr>
          <w:rFonts w:ascii="Times New Roman" w:hAnsi="Times New Roman" w:cs="Times New Roman"/>
          <w:b/>
          <w:bCs/>
          <w:i/>
          <w:iCs/>
          <w:color w:val="000000"/>
          <w:lang w:val="es-ES"/>
        </w:rPr>
        <w:t>GLOSARIO</w:t>
      </w:r>
    </w:p>
    <w:p w:rsidR="006C619D" w:rsidRPr="00983002" w:rsidRDefault="006C619D" w:rsidP="00F23FC6">
      <w:pPr>
        <w:pStyle w:val="NoSpacing"/>
        <w:rPr>
          <w:rFonts w:ascii="Times New Roman" w:hAnsi="Times New Roman" w:cs="Times New Roman"/>
          <w:color w:val="000000"/>
          <w:lang w:val="es-ES"/>
        </w:rPr>
      </w:pPr>
      <w:r>
        <w:rPr>
          <w:rFonts w:ascii="Times New Roman" w:hAnsi="Times New Roman" w:cs="Times New Roman"/>
          <w:color w:val="000000"/>
          <w:lang w:val="es-ES"/>
        </w:rPr>
        <w:t xml:space="preserve">FECHA DE ENTREGA:  </w:t>
      </w:r>
      <w:r>
        <w:rPr>
          <w:rFonts w:ascii="Times New Roman" w:hAnsi="Times New Roman" w:cs="Times New Roman"/>
          <w:color w:val="000000"/>
          <w:lang w:val="es-ES"/>
        </w:rPr>
        <w:tab/>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DESCRIPCIÓN:</w:t>
      </w:r>
      <w:r w:rsidRPr="00983002">
        <w:rPr>
          <w:rFonts w:ascii="Times New Roman" w:hAnsi="Times New Roman" w:cs="Times New Roman"/>
          <w:color w:val="000000"/>
          <w:lang w:val="es-ES"/>
        </w:rPr>
        <w:tab/>
      </w:r>
      <w:r w:rsidRPr="00983002">
        <w:rPr>
          <w:rFonts w:ascii="Times New Roman" w:hAnsi="Times New Roman" w:cs="Times New Roman"/>
          <w:color w:val="000000"/>
          <w:lang w:val="es-ES"/>
        </w:rPr>
        <w:tab/>
        <w:t>Encuentre el significado o concepto de las siguientes palabras:</w:t>
      </w:r>
    </w:p>
    <w:p w:rsidR="006C619D" w:rsidRPr="00983002" w:rsidRDefault="006C619D" w:rsidP="00F23FC6">
      <w:pPr>
        <w:pStyle w:val="NoSpacing"/>
        <w:ind w:left="2124" w:hanging="2124"/>
        <w:rPr>
          <w:rFonts w:ascii="Times New Roman" w:hAnsi="Times New Roman" w:cs="Times New Roman"/>
          <w:color w:val="000000"/>
          <w:lang w:val="es-ES"/>
        </w:rPr>
      </w:pPr>
    </w:p>
    <w:p w:rsidR="006C619D" w:rsidRPr="00983002" w:rsidRDefault="006C619D" w:rsidP="00F23FC6">
      <w:pPr>
        <w:pStyle w:val="NoSpacing"/>
        <w:jc w:val="both"/>
        <w:rPr>
          <w:rFonts w:ascii="Times New Roman" w:hAnsi="Times New Roman" w:cs="Times New Roman"/>
          <w:color w:val="000000"/>
          <w:lang w:val="es-ES"/>
        </w:rPr>
      </w:pPr>
      <w:r w:rsidRPr="00983002">
        <w:rPr>
          <w:rFonts w:ascii="Times New Roman" w:hAnsi="Times New Roman" w:cs="Times New Roman"/>
          <w:color w:val="000000"/>
          <w:lang w:val="es-ES"/>
        </w:rPr>
        <w:t>Antecede, adición, algoritmo,  álgebra, actitud, aplicación, ascendente, argumento, absoluto, agilidad,  ángulo, aritmética, área, abscisa, agudo, acutángulo, binomio, cilindro, consecutivo, coordenadas, complementario, constancia, cognoscitivo, circunferencia, círculo, cono, cuadrilátero, concepto, coloquial, circular, consciente, cuadrilongo, cubo, cálculo, calidad, cantidad, dígito, destreza, dedicación, disciplina, dirección, descender, docto, divisibilidad, decimal, diferencia, denominador, divisor, discernimiento, discriminante, ecuación, indeterminada, eficaz, experiencia, equidistante, exponente, éxito, escalar, exactitud, estrategia, ecología, ecologismo, escaque, ética, efectivo, equivalente, equilibrio, esfera, equiángulo, equilátero, fórmula, fracción, factor izar, globalización, geometría, glosario, hiato, inversamente, ingenio, intuición, ipso jure, ipso facto, impar, jerarquía, lógica, logística, lingüística, media aritmética, media geométrica, media ponderada, media proporcional, moda, mediana, matemática, magnitud, múltiplo, mediatriz, mitigar, media cuadrática, minuendo, numerador, orden, operación,  ordenada, obtuso, polígono, paradigma, propedéutico,  propiedad, porcentaje, paralelo, paralelogramo, paralelepípedo, poliedro, potencia, producción, prisma, polinomio, prioridad, postulado, premisa, razón, regla, residuo, racionalizar, raciocinar, rombo, radical, radio, secuencia, serie, sucesión, sofisma, suplementario, trapecio.</w:t>
      </w:r>
    </w:p>
    <w:p w:rsidR="006C619D" w:rsidRDefault="006C619D" w:rsidP="00F23FC6">
      <w:pPr>
        <w:pStyle w:val="NoSpacing"/>
        <w:rPr>
          <w:rFonts w:ascii="Times New Roman" w:hAnsi="Times New Roman" w:cs="Times New Roman"/>
          <w:color w:val="000000"/>
          <w:lang w:val="es-ES"/>
        </w:rPr>
      </w:pPr>
    </w:p>
    <w:p w:rsidR="006C619D" w:rsidRPr="00983002" w:rsidRDefault="006C619D" w:rsidP="00F23FC6">
      <w:pPr>
        <w:pStyle w:val="NoSpacing"/>
        <w:rPr>
          <w:rFonts w:ascii="Times New Roman" w:hAnsi="Times New Roman" w:cs="Times New Roman"/>
          <w:color w:val="000000"/>
          <w:lang w:val="es-ES"/>
        </w:rPr>
      </w:pPr>
    </w:p>
    <w:p w:rsidR="006C619D" w:rsidRPr="00983002" w:rsidRDefault="006C619D" w:rsidP="00F23FC6">
      <w:pPr>
        <w:pStyle w:val="NoSpacing"/>
        <w:rPr>
          <w:rFonts w:ascii="Times New Roman" w:hAnsi="Times New Roman" w:cs="Times New Roman"/>
          <w:color w:val="000000"/>
          <w:lang w:val="es-ES"/>
        </w:rPr>
      </w:pPr>
      <w:r w:rsidRPr="00983002">
        <w:rPr>
          <w:rFonts w:ascii="Times New Roman" w:hAnsi="Times New Roman" w:cs="Times New Roman"/>
          <w:b/>
          <w:bCs/>
          <w:color w:val="000000"/>
          <w:lang w:val="es-ES"/>
        </w:rPr>
        <w:t xml:space="preserve">TAREA No. </w:t>
      </w:r>
      <w:r>
        <w:rPr>
          <w:rFonts w:ascii="Times New Roman" w:hAnsi="Times New Roman" w:cs="Times New Roman"/>
          <w:b/>
          <w:bCs/>
          <w:color w:val="000000"/>
          <w:lang w:val="es-ES"/>
        </w:rPr>
        <w:t>2</w:t>
      </w:r>
      <w:r w:rsidRPr="00983002">
        <w:rPr>
          <w:rFonts w:ascii="Times New Roman" w:hAnsi="Times New Roman" w:cs="Times New Roman"/>
          <w:color w:val="000000"/>
          <w:lang w:val="es-ES"/>
        </w:rPr>
        <w:tab/>
      </w:r>
      <w:r w:rsidRPr="00983002">
        <w:rPr>
          <w:rFonts w:ascii="Times New Roman" w:hAnsi="Times New Roman" w:cs="Times New Roman"/>
          <w:color w:val="000000"/>
          <w:lang w:val="es-ES"/>
        </w:rPr>
        <w:tab/>
      </w:r>
      <w:r w:rsidRPr="00983002">
        <w:rPr>
          <w:rFonts w:ascii="Times New Roman" w:hAnsi="Times New Roman" w:cs="Times New Roman"/>
          <w:b/>
          <w:bCs/>
          <w:i/>
          <w:iCs/>
          <w:color w:val="000000"/>
          <w:lang w:val="es-ES"/>
        </w:rPr>
        <w:t>RESOLUCIÓN DE EJERCICIOS Y PROBLEMAS</w:t>
      </w:r>
    </w:p>
    <w:p w:rsidR="006C619D" w:rsidRPr="00983002" w:rsidRDefault="006C619D" w:rsidP="00F23FC6">
      <w:pPr>
        <w:pStyle w:val="NoSpacing"/>
        <w:rPr>
          <w:rFonts w:ascii="Times New Roman" w:hAnsi="Times New Roman" w:cs="Times New Roman"/>
          <w:color w:val="000000"/>
          <w:lang w:val="es-ES"/>
        </w:rPr>
      </w:pPr>
      <w:r>
        <w:rPr>
          <w:rFonts w:ascii="Times New Roman" w:hAnsi="Times New Roman" w:cs="Times New Roman"/>
          <w:color w:val="000000"/>
          <w:lang w:val="es-ES"/>
        </w:rPr>
        <w:t>FECHA DE ENTREGA:</w:t>
      </w:r>
      <w:r>
        <w:rPr>
          <w:rFonts w:ascii="Times New Roman" w:hAnsi="Times New Roman" w:cs="Times New Roman"/>
          <w:color w:val="000000"/>
          <w:lang w:val="es-ES"/>
        </w:rPr>
        <w:tab/>
      </w:r>
    </w:p>
    <w:p w:rsidR="006C619D" w:rsidRPr="00983002" w:rsidRDefault="006C619D" w:rsidP="00F23FC6">
      <w:pPr>
        <w:pStyle w:val="NoSpacing"/>
        <w:ind w:left="2832" w:hanging="2832"/>
        <w:rPr>
          <w:rFonts w:ascii="Times New Roman" w:hAnsi="Times New Roman" w:cs="Times New Roman"/>
          <w:color w:val="000000"/>
          <w:lang w:val="es-ES"/>
        </w:rPr>
      </w:pPr>
      <w:r w:rsidRPr="00983002">
        <w:rPr>
          <w:rFonts w:ascii="Times New Roman" w:hAnsi="Times New Roman" w:cs="Times New Roman"/>
          <w:color w:val="000000"/>
          <w:lang w:val="es-ES"/>
        </w:rPr>
        <w:t>DESCRIPCIÓN:</w:t>
      </w:r>
      <w:r w:rsidRPr="00983002">
        <w:rPr>
          <w:rFonts w:ascii="Times New Roman" w:hAnsi="Times New Roman" w:cs="Times New Roman"/>
          <w:color w:val="000000"/>
          <w:lang w:val="es-ES"/>
        </w:rPr>
        <w:tab/>
        <w:t>Opere los ejercicios y resuelva los problemas de las siguientes guías de estudio:</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1.1: </w:t>
      </w:r>
      <w:r w:rsidRPr="00983002">
        <w:rPr>
          <w:rFonts w:ascii="Times New Roman" w:hAnsi="Times New Roman" w:cs="Times New Roman"/>
          <w:color w:val="000000"/>
          <w:lang w:val="es-ES"/>
        </w:rPr>
        <w:tab/>
        <w:t>Página No. 24, Actividad 1.</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1.2: </w:t>
      </w:r>
      <w:r w:rsidRPr="00983002">
        <w:rPr>
          <w:rFonts w:ascii="Times New Roman" w:hAnsi="Times New Roman" w:cs="Times New Roman"/>
          <w:color w:val="000000"/>
          <w:lang w:val="es-ES"/>
        </w:rPr>
        <w:tab/>
        <w:t>Página No. 26, Actividad 1.</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1.3: </w:t>
      </w:r>
      <w:r w:rsidRPr="00983002">
        <w:rPr>
          <w:rFonts w:ascii="Times New Roman" w:hAnsi="Times New Roman" w:cs="Times New Roman"/>
          <w:color w:val="000000"/>
          <w:lang w:val="es-ES"/>
        </w:rPr>
        <w:tab/>
        <w:t>Página No. 31, Actividad 1, impares.</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1.4: </w:t>
      </w:r>
      <w:r w:rsidRPr="00983002">
        <w:rPr>
          <w:rFonts w:ascii="Times New Roman" w:hAnsi="Times New Roman" w:cs="Times New Roman"/>
          <w:color w:val="000000"/>
          <w:lang w:val="es-ES"/>
        </w:rPr>
        <w:tab/>
        <w:t>Página No. 34, Actividad 1.</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1.5: </w:t>
      </w:r>
      <w:r w:rsidRPr="00983002">
        <w:rPr>
          <w:rFonts w:ascii="Times New Roman" w:hAnsi="Times New Roman" w:cs="Times New Roman"/>
          <w:color w:val="000000"/>
          <w:lang w:val="es-ES"/>
        </w:rPr>
        <w:tab/>
        <w:t>Página No. 36, Actividad 3.</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1.6: </w:t>
      </w:r>
      <w:r w:rsidRPr="00983002">
        <w:rPr>
          <w:rFonts w:ascii="Times New Roman" w:hAnsi="Times New Roman" w:cs="Times New Roman"/>
          <w:color w:val="000000"/>
          <w:lang w:val="es-ES"/>
        </w:rPr>
        <w:tab/>
        <w:t>Página No. 39, Actividad 2.</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1.7: </w:t>
      </w:r>
      <w:r w:rsidRPr="00983002">
        <w:rPr>
          <w:rFonts w:ascii="Times New Roman" w:hAnsi="Times New Roman" w:cs="Times New Roman"/>
          <w:color w:val="000000"/>
          <w:lang w:val="es-ES"/>
        </w:rPr>
        <w:tab/>
        <w:t>Página No. 43, Actividad 3.</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1.8: </w:t>
      </w:r>
      <w:r w:rsidRPr="00983002">
        <w:rPr>
          <w:rFonts w:ascii="Times New Roman" w:hAnsi="Times New Roman" w:cs="Times New Roman"/>
          <w:color w:val="000000"/>
          <w:lang w:val="es-ES"/>
        </w:rPr>
        <w:tab/>
        <w:t>Página No. 46, Actividad 1.</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1.9: </w:t>
      </w:r>
      <w:r w:rsidRPr="00983002">
        <w:rPr>
          <w:rFonts w:ascii="Times New Roman" w:hAnsi="Times New Roman" w:cs="Times New Roman"/>
          <w:color w:val="000000"/>
          <w:lang w:val="es-ES"/>
        </w:rPr>
        <w:tab/>
        <w:t>Página No. 49, Actividad 1, Actividad 2, impares.</w:t>
      </w:r>
    </w:p>
    <w:p w:rsidR="006C619D" w:rsidRPr="00983002" w:rsidRDefault="006C619D" w:rsidP="00F23FC6">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 xml:space="preserve">  Guía de estudio No. 1.10: </w:t>
      </w:r>
      <w:r w:rsidRPr="00983002">
        <w:rPr>
          <w:rFonts w:ascii="Times New Roman" w:hAnsi="Times New Roman" w:cs="Times New Roman"/>
          <w:color w:val="000000"/>
          <w:lang w:val="es-ES"/>
        </w:rPr>
        <w:tab/>
        <w:t>Página No. 52, Actividad 1,  impares.</w:t>
      </w:r>
    </w:p>
    <w:p w:rsidR="006C619D" w:rsidRDefault="006C619D" w:rsidP="00E13960">
      <w:pPr>
        <w:ind w:left="360"/>
        <w:jc w:val="both"/>
        <w:rPr>
          <w:color w:val="000000"/>
        </w:rPr>
      </w:pPr>
    </w:p>
    <w:p w:rsidR="006C619D" w:rsidRDefault="006C619D" w:rsidP="00E13960">
      <w:pPr>
        <w:ind w:left="360"/>
        <w:jc w:val="both"/>
        <w:rPr>
          <w:color w:val="000000"/>
        </w:rPr>
      </w:pPr>
    </w:p>
    <w:p w:rsidR="006C619D" w:rsidRDefault="006C619D" w:rsidP="00E13960">
      <w:pPr>
        <w:ind w:left="360"/>
        <w:jc w:val="both"/>
        <w:rPr>
          <w:color w:val="000000"/>
        </w:rPr>
      </w:pPr>
    </w:p>
    <w:p w:rsidR="006C619D" w:rsidRPr="00983002" w:rsidRDefault="006C619D" w:rsidP="00E13960">
      <w:pPr>
        <w:ind w:left="360"/>
        <w:jc w:val="both"/>
        <w:rPr>
          <w:color w:val="000000"/>
        </w:rPr>
      </w:pPr>
    </w:p>
    <w:p w:rsidR="006C619D" w:rsidRPr="00983002" w:rsidRDefault="006C619D" w:rsidP="008747DF">
      <w:pPr>
        <w:pStyle w:val="NoSpacing"/>
        <w:ind w:left="2124" w:hanging="2124"/>
        <w:rPr>
          <w:rFonts w:ascii="Times New Roman" w:hAnsi="Times New Roman" w:cs="Times New Roman"/>
          <w:b/>
          <w:bCs/>
          <w:color w:val="000000"/>
          <w:lang w:val="es-ES"/>
        </w:rPr>
      </w:pPr>
      <w:r w:rsidRPr="00983002">
        <w:rPr>
          <w:rFonts w:ascii="Times New Roman" w:hAnsi="Times New Roman" w:cs="Times New Roman"/>
          <w:b/>
          <w:bCs/>
          <w:color w:val="000000"/>
          <w:lang w:val="es-ES"/>
        </w:rPr>
        <w:t>IDENTIFICACIÓN DE CADA TAREA:</w:t>
      </w:r>
    </w:p>
    <w:p w:rsidR="006C619D" w:rsidRPr="00983002" w:rsidRDefault="006C619D" w:rsidP="008747DF">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CURSO:      MATEMÁTICA PARA INGENIERÍA</w:t>
      </w:r>
    </w:p>
    <w:p w:rsidR="006C619D" w:rsidRPr="00983002" w:rsidRDefault="006C619D" w:rsidP="008747DF">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SECCIÓN: ___________ HORARIO:______________________</w:t>
      </w:r>
      <w:r>
        <w:rPr>
          <w:rFonts w:ascii="Times New Roman" w:hAnsi="Times New Roman" w:cs="Times New Roman"/>
          <w:color w:val="000000"/>
          <w:lang w:val="es-ES"/>
        </w:rPr>
        <w:t>CATEDRÁTICO_____________</w:t>
      </w:r>
    </w:p>
    <w:p w:rsidR="006C619D" w:rsidRPr="00983002" w:rsidRDefault="006C619D" w:rsidP="008747DF">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TAREA No.:__________TEMA:___________FECHA:________</w:t>
      </w:r>
      <w:r>
        <w:rPr>
          <w:rFonts w:ascii="Times New Roman" w:hAnsi="Times New Roman" w:cs="Times New Roman"/>
          <w:color w:val="000000"/>
          <w:lang w:val="es-ES"/>
        </w:rPr>
        <w:t>FECHA DE ENTREGA_______</w:t>
      </w:r>
    </w:p>
    <w:p w:rsidR="006C619D" w:rsidRPr="00983002" w:rsidRDefault="006C619D" w:rsidP="008747DF">
      <w:pPr>
        <w:pStyle w:val="NoSpacing"/>
        <w:ind w:left="2124" w:hanging="2124"/>
        <w:rPr>
          <w:rFonts w:ascii="Times New Roman" w:hAnsi="Times New Roman" w:cs="Times New Roman"/>
          <w:color w:val="000000"/>
          <w:lang w:val="es-ES"/>
        </w:rPr>
      </w:pPr>
      <w:r w:rsidRPr="00983002">
        <w:rPr>
          <w:rFonts w:ascii="Times New Roman" w:hAnsi="Times New Roman" w:cs="Times New Roman"/>
          <w:color w:val="000000"/>
          <w:lang w:val="es-ES"/>
        </w:rPr>
        <w:t>N.O.V.:______________</w:t>
      </w:r>
      <w:r>
        <w:rPr>
          <w:rFonts w:ascii="Times New Roman" w:hAnsi="Times New Roman" w:cs="Times New Roman"/>
          <w:color w:val="000000"/>
          <w:lang w:val="es-ES"/>
        </w:rPr>
        <w:t xml:space="preserve">APELLIDOS Y </w:t>
      </w:r>
      <w:r w:rsidRPr="00983002">
        <w:rPr>
          <w:rFonts w:ascii="Times New Roman" w:hAnsi="Times New Roman" w:cs="Times New Roman"/>
          <w:color w:val="000000"/>
          <w:lang w:val="es-ES"/>
        </w:rPr>
        <w:t>NOMBRES:______________________</w:t>
      </w:r>
    </w:p>
    <w:p w:rsidR="006C619D" w:rsidRPr="00137550" w:rsidRDefault="006C619D" w:rsidP="008747DF">
      <w:pPr>
        <w:pStyle w:val="NoSpacing"/>
        <w:ind w:left="2124" w:hanging="2124"/>
        <w:rPr>
          <w:rFonts w:ascii="Times New Roman" w:hAnsi="Times New Roman" w:cs="Times New Roman"/>
          <w:color w:val="C00000"/>
          <w:lang w:val="es-ES"/>
        </w:rPr>
      </w:pPr>
      <w:r w:rsidRPr="00983002">
        <w:rPr>
          <w:rFonts w:ascii="Times New Roman" w:hAnsi="Times New Roman" w:cs="Times New Roman"/>
          <w:color w:val="000000"/>
          <w:lang w:val="es-ES"/>
        </w:rPr>
        <w:t>GRUPO DE ESTUDIO No.______________________________</w:t>
      </w:r>
    </w:p>
    <w:p w:rsidR="006C619D" w:rsidRDefault="006C619D" w:rsidP="0037477F">
      <w:pPr>
        <w:rPr>
          <w:b/>
          <w:bCs/>
          <w:sz w:val="28"/>
          <w:szCs w:val="28"/>
        </w:rPr>
      </w:pPr>
    </w:p>
    <w:p w:rsidR="006C619D" w:rsidRDefault="006C619D" w:rsidP="0037477F">
      <w:pPr>
        <w:rPr>
          <w:b/>
          <w:bCs/>
          <w:sz w:val="28"/>
          <w:szCs w:val="28"/>
        </w:rPr>
      </w:pPr>
    </w:p>
    <w:p w:rsidR="006C619D" w:rsidRDefault="006C619D" w:rsidP="007A5C3F">
      <w:pPr>
        <w:rPr>
          <w:b/>
          <w:bCs/>
          <w:sz w:val="28"/>
          <w:szCs w:val="28"/>
        </w:rPr>
      </w:pPr>
    </w:p>
    <w:p w:rsidR="006C619D" w:rsidRPr="008D55EB" w:rsidRDefault="006C619D" w:rsidP="007A5C3F">
      <w:pPr>
        <w:jc w:val="center"/>
        <w:rPr>
          <w:b/>
          <w:bCs/>
          <w:sz w:val="28"/>
          <w:szCs w:val="28"/>
        </w:rPr>
      </w:pPr>
      <w:r w:rsidRPr="008D55EB">
        <w:rPr>
          <w:b/>
          <w:bCs/>
          <w:sz w:val="28"/>
          <w:szCs w:val="28"/>
        </w:rPr>
        <w:t>UNIDAD 2</w:t>
      </w:r>
    </w:p>
    <w:p w:rsidR="006C619D" w:rsidRPr="008D55EB" w:rsidRDefault="006C619D" w:rsidP="007F484C">
      <w:pPr>
        <w:jc w:val="right"/>
      </w:pPr>
      <w:r w:rsidRPr="008D55EB">
        <w:rPr>
          <w:i/>
          <w:iCs/>
        </w:rPr>
        <w:t>“Si amas la vida, aprovecha tu tiempo, porque de tiempo se compone la vida” B. Franklin.</w:t>
      </w:r>
    </w:p>
    <w:p w:rsidR="006C619D" w:rsidRPr="008D55EB" w:rsidRDefault="006C619D" w:rsidP="007F484C">
      <w:pPr>
        <w:jc w:val="center"/>
        <w:rPr>
          <w:b/>
          <w:bCs/>
        </w:rPr>
      </w:pPr>
    </w:p>
    <w:p w:rsidR="006C619D" w:rsidRPr="008D55EB" w:rsidRDefault="006C619D" w:rsidP="007F484C">
      <w:pPr>
        <w:jc w:val="center"/>
        <w:rPr>
          <w:b/>
          <w:bCs/>
        </w:rPr>
      </w:pPr>
      <w:r w:rsidRPr="008D55EB">
        <w:rPr>
          <w:b/>
          <w:bCs/>
        </w:rPr>
        <w:t>NÚMEROS RACIONALES O FRACCIONARIOS</w:t>
      </w:r>
    </w:p>
    <w:p w:rsidR="006C619D" w:rsidRPr="008D55EB" w:rsidRDefault="006C619D" w:rsidP="007F484C">
      <w:pPr>
        <w:jc w:val="center"/>
        <w:rPr>
          <w:b/>
          <w:bCs/>
        </w:rPr>
      </w:pPr>
      <w:r w:rsidRPr="008D55EB">
        <w:rPr>
          <w:b/>
          <w:bCs/>
        </w:rPr>
        <w:t>PROPIEDADES, OPERACIONES Y APLICACIONES</w:t>
      </w:r>
    </w:p>
    <w:p w:rsidR="006C619D" w:rsidRPr="008D55EB" w:rsidRDefault="006C619D" w:rsidP="007F484C">
      <w:pPr>
        <w:jc w:val="center"/>
        <w:rPr>
          <w:b/>
          <w:bCs/>
        </w:rPr>
      </w:pPr>
    </w:p>
    <w:p w:rsidR="006C619D" w:rsidRPr="008D55EB" w:rsidRDefault="006C619D" w:rsidP="007F484C">
      <w:pPr>
        <w:rPr>
          <w:b/>
          <w:bCs/>
          <w:sz w:val="20"/>
          <w:szCs w:val="20"/>
        </w:rPr>
      </w:pPr>
    </w:p>
    <w:p w:rsidR="006C619D" w:rsidRPr="008D55EB" w:rsidRDefault="006C619D" w:rsidP="007F484C">
      <w:pPr>
        <w:jc w:val="both"/>
        <w:rPr>
          <w:sz w:val="20"/>
          <w:szCs w:val="20"/>
        </w:rPr>
      </w:pPr>
      <w:r w:rsidRPr="008D55EB">
        <w:rPr>
          <w:b/>
          <w:bCs/>
          <w:sz w:val="20"/>
          <w:szCs w:val="20"/>
        </w:rPr>
        <w:t>Objetivo de la unidad:</w:t>
      </w:r>
      <w:r w:rsidRPr="008D55EB">
        <w:rPr>
          <w:sz w:val="20"/>
          <w:szCs w:val="20"/>
        </w:rPr>
        <w:t xml:space="preserve">   Que el estudiante comprenda las propiedades, operaciones y aplicaciones de los números racionales a través de conceptos, procedimientos y ejercicios de aplicación.</w:t>
      </w:r>
    </w:p>
    <w:p w:rsidR="006C619D" w:rsidRPr="008D55EB" w:rsidRDefault="006C619D" w:rsidP="007F484C">
      <w:pPr>
        <w:jc w:val="both"/>
        <w:rPr>
          <w:b/>
          <w:bCs/>
        </w:rPr>
      </w:pPr>
    </w:p>
    <w:p w:rsidR="006C619D" w:rsidRPr="008D55EB" w:rsidRDefault="006C619D" w:rsidP="007F484C">
      <w:pPr>
        <w:jc w:val="center"/>
        <w:rPr>
          <w:b/>
          <w:bCs/>
          <w:sz w:val="28"/>
          <w:szCs w:val="28"/>
        </w:rPr>
      </w:pPr>
      <w:r w:rsidRPr="008D55EB">
        <w:rPr>
          <w:b/>
          <w:bCs/>
          <w:sz w:val="28"/>
          <w:szCs w:val="28"/>
        </w:rPr>
        <w:t>Guía de estudio No. 2.1</w:t>
      </w:r>
    </w:p>
    <w:p w:rsidR="006C619D" w:rsidRPr="008D55EB" w:rsidRDefault="006C619D" w:rsidP="007F484C">
      <w:pPr>
        <w:rPr>
          <w:b/>
          <w:bCs/>
        </w:rPr>
      </w:pPr>
      <w:r w:rsidRPr="008D55EB">
        <w:rPr>
          <w:b/>
          <w:bCs/>
        </w:rPr>
        <w:t>Tema:</w:t>
      </w:r>
    </w:p>
    <w:p w:rsidR="006C619D" w:rsidRPr="008D55EB" w:rsidRDefault="006C619D" w:rsidP="007F484C">
      <w:pPr>
        <w:jc w:val="center"/>
        <w:rPr>
          <w:b/>
          <w:bCs/>
        </w:rPr>
      </w:pPr>
      <w:r w:rsidRPr="008D55EB">
        <w:rPr>
          <w:b/>
          <w:bCs/>
        </w:rPr>
        <w:t>MAXIMO COMÚN DENOMINADOR Y MÍNIMO COMÚN MÚLTIPLO</w:t>
      </w:r>
    </w:p>
    <w:p w:rsidR="006C619D" w:rsidRPr="008D55EB" w:rsidRDefault="006C619D" w:rsidP="007F484C">
      <w:pPr>
        <w:jc w:val="center"/>
      </w:pPr>
    </w:p>
    <w:p w:rsidR="006C619D" w:rsidRPr="008D55EB" w:rsidRDefault="006C619D" w:rsidP="007F484C">
      <w:pPr>
        <w:rPr>
          <w:sz w:val="18"/>
          <w:szCs w:val="18"/>
        </w:rPr>
      </w:pPr>
    </w:p>
    <w:p w:rsidR="006C619D" w:rsidRPr="008D55EB" w:rsidRDefault="006C619D" w:rsidP="007F484C">
      <w:pPr>
        <w:jc w:val="both"/>
        <w:rPr>
          <w:sz w:val="20"/>
          <w:szCs w:val="20"/>
        </w:rPr>
      </w:pPr>
      <w:r w:rsidRPr="008D55EB">
        <w:rPr>
          <w:rFonts w:ascii="Edwardian Script ITC" w:hAnsi="Edwardian Script ITC" w:cs="Edwardian Script ITC"/>
        </w:rPr>
        <w:t>E</w:t>
      </w:r>
      <w:r w:rsidRPr="008D55EB">
        <w:rPr>
          <w:sz w:val="20"/>
          <w:szCs w:val="20"/>
        </w:rPr>
        <w:t>n el siglo IV (a.C.), Euclides un genial griego, logró reunir los principales conocimientos matemáticos de su época. Todo lo relacionado con la Aritmética, lo expuso en los libros VII, VIII, IX, X de sus “Elementos”. Entre los curiosos datos aritméticos que se encuentran en esa portentosa obra,  aparece los métodos de resolución del Máximo Común Divisor y del Mínimo Común Múltiplo.</w:t>
      </w:r>
    </w:p>
    <w:p w:rsidR="006C619D" w:rsidRPr="008D55EB" w:rsidRDefault="006C619D" w:rsidP="007F484C">
      <w:pPr>
        <w:jc w:val="both"/>
        <w:rPr>
          <w:b/>
          <w:bCs/>
        </w:rPr>
      </w:pPr>
    </w:p>
    <w:p w:rsidR="006C619D" w:rsidRPr="008D55EB" w:rsidRDefault="006C619D" w:rsidP="007F484C">
      <w:pPr>
        <w:jc w:val="both"/>
      </w:pPr>
      <w:r w:rsidRPr="008D55EB">
        <w:rPr>
          <w:b/>
          <w:bCs/>
        </w:rPr>
        <w:t xml:space="preserve">Máximo Común Divisor o (Máximo Común Denominador): </w:t>
      </w:r>
      <w:r w:rsidRPr="008D55EB">
        <w:t>De dos o más números</w:t>
      </w:r>
      <w:r>
        <w:t xml:space="preserve"> naturales</w:t>
      </w:r>
      <w:r w:rsidRPr="008D55EB">
        <w:t xml:space="preserve"> es el mayor número que los divide a todos exactamente. Se designa por las iniciales: </w:t>
      </w:r>
      <w:r w:rsidRPr="008D55EB">
        <w:rPr>
          <w:b/>
          <w:bCs/>
        </w:rPr>
        <w:t>M.C.D</w:t>
      </w:r>
      <w:r w:rsidRPr="008D55EB">
        <w:t>.</w:t>
      </w:r>
    </w:p>
    <w:p w:rsidR="006C619D" w:rsidRPr="008D55EB" w:rsidRDefault="006C619D" w:rsidP="007F484C">
      <w:pPr>
        <w:jc w:val="both"/>
      </w:pPr>
    </w:p>
    <w:p w:rsidR="006C619D" w:rsidRPr="008D55EB" w:rsidRDefault="006C619D" w:rsidP="00693E17">
      <w:pPr>
        <w:pStyle w:val="ListParagraph"/>
        <w:numPr>
          <w:ilvl w:val="0"/>
          <w:numId w:val="52"/>
        </w:numPr>
        <w:spacing w:after="0" w:line="240" w:lineRule="auto"/>
        <w:jc w:val="both"/>
        <w:rPr>
          <w:rFonts w:ascii="Times New Roman" w:hAnsi="Times New Roman" w:cs="Times New Roman"/>
          <w:sz w:val="24"/>
          <w:szCs w:val="24"/>
        </w:rPr>
      </w:pPr>
      <w:r w:rsidRPr="008D55EB">
        <w:rPr>
          <w:rFonts w:ascii="Times New Roman" w:hAnsi="Times New Roman" w:cs="Times New Roman"/>
          <w:sz w:val="24"/>
          <w:szCs w:val="24"/>
        </w:rPr>
        <w:t>Cuando los números son pequeños puede hallarse muy fácilmente el M.C.D. o el m.c.m.  por simple inspección.</w:t>
      </w:r>
    </w:p>
    <w:p w:rsidR="006C619D" w:rsidRPr="008D55EB" w:rsidRDefault="006C619D" w:rsidP="007F484C">
      <w:pPr>
        <w:jc w:val="both"/>
      </w:pPr>
    </w:p>
    <w:p w:rsidR="006C619D" w:rsidRPr="008D55EB" w:rsidRDefault="006C619D" w:rsidP="007F484C">
      <w:pPr>
        <w:jc w:val="both"/>
      </w:pPr>
      <w:r w:rsidRPr="008D55EB">
        <w:rPr>
          <w:b/>
          <w:bCs/>
        </w:rPr>
        <w:t>Ejemplo 1</w:t>
      </w:r>
      <w:r w:rsidRPr="008D55EB">
        <w:t>:   Hallar por simple inspección el M.C.D. de 15 y 30:</w:t>
      </w:r>
    </w:p>
    <w:p w:rsidR="006C619D" w:rsidRPr="008D55EB" w:rsidRDefault="006C619D" w:rsidP="007F484C">
      <w:pPr>
        <w:jc w:val="both"/>
      </w:pPr>
      <w:r w:rsidRPr="008D55EB">
        <w:tab/>
        <w:t xml:space="preserve">¿Hay algún número mayor que 15 que divida a 15 y a 30?  No. Entonces 15 es el M.C.D.  de 15 y 30. </w:t>
      </w:r>
      <w:r w:rsidRPr="008D55EB">
        <w:tab/>
      </w:r>
      <w:r w:rsidRPr="008D55EB">
        <w:tab/>
      </w:r>
      <w:r w:rsidRPr="008D55EB">
        <w:tab/>
      </w:r>
      <w:r w:rsidRPr="008D55EB">
        <w:tab/>
      </w:r>
      <w:r w:rsidRPr="008D55EB">
        <w:tab/>
      </w:r>
      <w:r w:rsidRPr="008D55EB">
        <w:tab/>
      </w:r>
      <w:r w:rsidRPr="008D55EB">
        <w:tab/>
        <w:t>R. 15</w:t>
      </w:r>
    </w:p>
    <w:p w:rsidR="006C619D" w:rsidRPr="008D55EB" w:rsidRDefault="006C619D" w:rsidP="007F484C">
      <w:pPr>
        <w:jc w:val="both"/>
      </w:pPr>
    </w:p>
    <w:p w:rsidR="006C619D" w:rsidRPr="008D55EB" w:rsidRDefault="006C619D" w:rsidP="00693E17">
      <w:pPr>
        <w:pStyle w:val="ListParagraph"/>
        <w:numPr>
          <w:ilvl w:val="0"/>
          <w:numId w:val="52"/>
        </w:numPr>
        <w:spacing w:after="0" w:line="240" w:lineRule="auto"/>
        <w:jc w:val="both"/>
        <w:rPr>
          <w:rFonts w:ascii="Times New Roman" w:hAnsi="Times New Roman" w:cs="Times New Roman"/>
          <w:b/>
          <w:bCs/>
          <w:sz w:val="24"/>
          <w:szCs w:val="24"/>
        </w:rPr>
      </w:pPr>
      <w:r w:rsidRPr="008D55EB">
        <w:rPr>
          <w:rFonts w:ascii="Times New Roman" w:hAnsi="Times New Roman" w:cs="Times New Roman"/>
          <w:sz w:val="24"/>
          <w:szCs w:val="24"/>
        </w:rPr>
        <w:t>Cuando los números no son pequeños puede hallarse el M.C.D. o el m.c.m. por descomposición de factores primos.</w:t>
      </w:r>
    </w:p>
    <w:p w:rsidR="006C619D" w:rsidRPr="008D55EB" w:rsidRDefault="006C619D" w:rsidP="007F484C">
      <w:pPr>
        <w:jc w:val="both"/>
        <w:rPr>
          <w:b/>
          <w:bCs/>
        </w:rPr>
      </w:pPr>
    </w:p>
    <w:p w:rsidR="006C619D" w:rsidRPr="008D55EB" w:rsidRDefault="006C619D" w:rsidP="007F484C">
      <w:pPr>
        <w:jc w:val="both"/>
      </w:pPr>
      <w:r w:rsidRPr="008D55EB">
        <w:rPr>
          <w:b/>
          <w:bCs/>
        </w:rPr>
        <w:t xml:space="preserve">Ejemplo 2: </w:t>
      </w:r>
      <w:r w:rsidRPr="008D55EB">
        <w:t>Hallar el M.C.D. de 420 y 108:</w:t>
      </w:r>
    </w:p>
    <w:p w:rsidR="006C619D" w:rsidRPr="008D55EB" w:rsidRDefault="006C619D" w:rsidP="007F484C">
      <w:pPr>
        <w:jc w:val="both"/>
      </w:pPr>
      <w:r>
        <w:rPr>
          <w:noProof/>
          <w:lang w:val="es-GT" w:eastAsia="es-GT"/>
        </w:rPr>
        <w:pict>
          <v:shapetype id="_x0000_t32" coordsize="21600,21600" o:spt="32" o:oned="t" path="m,l21600,21600e" filled="f">
            <v:path arrowok="t" fillok="f" o:connecttype="none"/>
            <o:lock v:ext="edit" shapetype="t"/>
          </v:shapetype>
          <v:shape id="_x0000_s1032" type="#_x0000_t32" style="position:absolute;left:0;text-align:left;margin-left:97.15pt;margin-top:2.75pt;width:0;height:49.5pt;z-index:251664384" o:connectortype="straight"/>
        </w:pict>
      </w:r>
      <w:r w:rsidRPr="008D55EB">
        <w:tab/>
        <w:t>420  –  108</w:t>
      </w:r>
      <w:r w:rsidRPr="008D55EB">
        <w:tab/>
        <w:t>2</w:t>
      </w:r>
    </w:p>
    <w:p w:rsidR="006C619D" w:rsidRPr="008D55EB" w:rsidRDefault="006C619D" w:rsidP="007F484C">
      <w:pPr>
        <w:jc w:val="both"/>
      </w:pPr>
      <w:r w:rsidRPr="008D55EB">
        <w:tab/>
        <w:t xml:space="preserve">210 </w:t>
      </w:r>
      <w:r w:rsidRPr="00C23BB7">
        <w:fldChar w:fldCharType="begin"/>
      </w:r>
      <w:r w:rsidRPr="00C23BB7">
        <w:instrText xml:space="preserve"> QUOTE </w:instrText>
      </w:r>
      <w:r w:rsidRPr="00C23BB7">
        <w:pict>
          <v:shape id="_x0000_i1313" type="#_x0000_t75" style="width:15pt;height:13.5pt">
            <v:imagedata r:id="rId318" o:title="" chromakey="white"/>
          </v:shape>
        </w:pict>
      </w:r>
      <w:r w:rsidRPr="00C23BB7">
        <w:instrText xml:space="preserve"> </w:instrText>
      </w:r>
      <w:r w:rsidRPr="00C23BB7">
        <w:fldChar w:fldCharType="separate"/>
      </w:r>
      <w:r w:rsidRPr="00C23BB7">
        <w:pict>
          <v:shape id="_x0000_i1314" type="#_x0000_t75" style="width:15pt;height:13.5pt">
            <v:imagedata r:id="rId318" o:title="" chromakey="white"/>
          </v:shape>
        </w:pict>
      </w:r>
      <w:r w:rsidRPr="00C23BB7">
        <w:fldChar w:fldCharType="end"/>
      </w:r>
      <w:r w:rsidRPr="008D55EB">
        <w:t xml:space="preserve">   54</w:t>
      </w:r>
      <w:r w:rsidRPr="008D55EB">
        <w:tab/>
        <w:t>2</w:t>
      </w:r>
    </w:p>
    <w:p w:rsidR="006C619D" w:rsidRPr="008D55EB" w:rsidRDefault="006C619D" w:rsidP="007F484C">
      <w:r w:rsidRPr="008D55EB">
        <w:tab/>
        <w:t xml:space="preserve">105 </w:t>
      </w:r>
      <w:r w:rsidRPr="00C23BB7">
        <w:fldChar w:fldCharType="begin"/>
      </w:r>
      <w:r w:rsidRPr="00C23BB7">
        <w:instrText xml:space="preserve"> QUOTE </w:instrText>
      </w:r>
      <w:r w:rsidRPr="00C23BB7">
        <w:pict>
          <v:shape id="_x0000_i1315" type="#_x0000_t75" style="width:15pt;height:13.5pt">
            <v:imagedata r:id="rId318" o:title="" chromakey="white"/>
          </v:shape>
        </w:pict>
      </w:r>
      <w:r w:rsidRPr="00C23BB7">
        <w:instrText xml:space="preserve"> </w:instrText>
      </w:r>
      <w:r w:rsidRPr="00C23BB7">
        <w:fldChar w:fldCharType="separate"/>
      </w:r>
      <w:r w:rsidRPr="00C23BB7">
        <w:pict>
          <v:shape id="_x0000_i1316" type="#_x0000_t75" style="width:15pt;height:13.5pt">
            <v:imagedata r:id="rId318" o:title="" chromakey="white"/>
          </v:shape>
        </w:pict>
      </w:r>
      <w:r w:rsidRPr="00C23BB7">
        <w:fldChar w:fldCharType="end"/>
      </w:r>
      <w:r w:rsidRPr="008D55EB">
        <w:t xml:space="preserve">   27</w:t>
      </w:r>
      <w:r w:rsidRPr="008D55EB">
        <w:tab/>
        <w:t xml:space="preserve">3 </w:t>
      </w:r>
      <w:r w:rsidRPr="00C23BB7">
        <w:fldChar w:fldCharType="begin"/>
      </w:r>
      <w:r w:rsidRPr="00C23BB7">
        <w:instrText xml:space="preserve"> QUOTE </w:instrText>
      </w:r>
      <w:r w:rsidRPr="00C23BB7">
        <w:pict>
          <v:shape id="_x0000_i1317" type="#_x0000_t75" style="width:12pt;height:11.25pt">
            <v:imagedata r:id="rId80" o:title="" chromakey="white"/>
          </v:shape>
        </w:pict>
      </w:r>
      <w:r w:rsidRPr="00C23BB7">
        <w:instrText xml:space="preserve"> </w:instrText>
      </w:r>
      <w:r w:rsidRPr="00C23BB7">
        <w:fldChar w:fldCharType="separate"/>
      </w:r>
      <w:r w:rsidRPr="00C23BB7">
        <w:pict>
          <v:shape id="_x0000_i1318" type="#_x0000_t75" style="width:12pt;height:11.25pt">
            <v:imagedata r:id="rId80" o:title="" chromakey="white"/>
          </v:shape>
        </w:pict>
      </w:r>
      <w:r w:rsidRPr="00C23BB7">
        <w:fldChar w:fldCharType="end"/>
      </w:r>
    </w:p>
    <w:p w:rsidR="006C619D" w:rsidRPr="008D55EB" w:rsidRDefault="006C619D" w:rsidP="007F484C">
      <w:r>
        <w:rPr>
          <w:noProof/>
          <w:lang w:val="es-GT" w:eastAsia="es-GT"/>
        </w:rPr>
        <w:pict>
          <v:shape id="_x0000_s1033" type="#_x0000_t32" style="position:absolute;margin-left:97.15pt;margin-top:.9pt;width:32.55pt;height:0;z-index:251665408" o:connectortype="straight"/>
        </w:pict>
      </w:r>
      <w:r w:rsidRPr="008D55EB">
        <w:tab/>
        <w:t xml:space="preserve">  35  </w:t>
      </w:r>
      <w:r w:rsidRPr="00C23BB7">
        <w:fldChar w:fldCharType="begin"/>
      </w:r>
      <w:r w:rsidRPr="00C23BB7">
        <w:instrText xml:space="preserve"> QUOTE </w:instrText>
      </w:r>
      <w:r w:rsidRPr="00C23BB7">
        <w:pict>
          <v:shape id="_x0000_i1319" type="#_x0000_t75" style="width:12.75pt;height:11.25pt">
            <v:imagedata r:id="rId194" o:title="" chromakey="white"/>
          </v:shape>
        </w:pict>
      </w:r>
      <w:r w:rsidRPr="00C23BB7">
        <w:instrText xml:space="preserve"> </w:instrText>
      </w:r>
      <w:r w:rsidRPr="00C23BB7">
        <w:fldChar w:fldCharType="separate"/>
      </w:r>
      <w:r w:rsidRPr="00C23BB7">
        <w:pict>
          <v:shape id="_x0000_i1320" type="#_x0000_t75" style="width:12.75pt;height:11.25pt">
            <v:imagedata r:id="rId194" o:title="" chromakey="white"/>
          </v:shape>
        </w:pict>
      </w:r>
      <w:r w:rsidRPr="00C23BB7">
        <w:fldChar w:fldCharType="end"/>
      </w:r>
      <w:r w:rsidRPr="008D55EB">
        <w:t xml:space="preserve">     9</w:t>
      </w:r>
      <w:r w:rsidRPr="008D55EB">
        <w:tab/>
        <w:t>12</w:t>
      </w:r>
      <w:r w:rsidRPr="008D55EB">
        <w:tab/>
      </w:r>
      <w:r w:rsidRPr="008D55EB">
        <w:tab/>
        <w:t>R. 12</w:t>
      </w:r>
    </w:p>
    <w:p w:rsidR="006C619D" w:rsidRPr="008D55EB" w:rsidRDefault="006C619D" w:rsidP="007F484C">
      <w:r w:rsidRPr="008D55EB">
        <w:rPr>
          <w:b/>
          <w:bCs/>
        </w:rPr>
        <w:tab/>
      </w:r>
      <w:r w:rsidRPr="008D55EB">
        <w:t>Se dejan de simplificar los números, cuando ya no tienen divisores en común.</w:t>
      </w:r>
    </w:p>
    <w:p w:rsidR="006C619D" w:rsidRPr="008D55EB" w:rsidRDefault="006C619D" w:rsidP="007F484C"/>
    <w:p w:rsidR="006C619D" w:rsidRPr="008D55EB" w:rsidRDefault="006C619D" w:rsidP="007F484C">
      <w:pPr>
        <w:rPr>
          <w:b/>
          <w:bCs/>
        </w:rPr>
      </w:pPr>
      <w:r w:rsidRPr="008D55EB">
        <w:rPr>
          <w:b/>
          <w:bCs/>
        </w:rPr>
        <w:t>Actividad 1</w:t>
      </w:r>
    </w:p>
    <w:p w:rsidR="006C619D" w:rsidRPr="008D55EB" w:rsidRDefault="006C619D" w:rsidP="00693E17">
      <w:pPr>
        <w:pStyle w:val="ListParagraph"/>
        <w:numPr>
          <w:ilvl w:val="0"/>
          <w:numId w:val="53"/>
        </w:numPr>
        <w:spacing w:after="0" w:line="240" w:lineRule="auto"/>
        <w:rPr>
          <w:rFonts w:ascii="Times New Roman" w:hAnsi="Times New Roman" w:cs="Times New Roman"/>
          <w:b/>
          <w:bCs/>
          <w:sz w:val="24"/>
          <w:szCs w:val="24"/>
        </w:rPr>
      </w:pPr>
      <w:r w:rsidRPr="008D55EB">
        <w:rPr>
          <w:rFonts w:ascii="Times New Roman" w:hAnsi="Times New Roman" w:cs="Times New Roman"/>
          <w:sz w:val="24"/>
          <w:szCs w:val="24"/>
        </w:rPr>
        <w:t>Hallar el M.C.D. de los siguientes grupos de números:</w:t>
      </w:r>
    </w:p>
    <w:p w:rsidR="006C619D" w:rsidRPr="008D55EB" w:rsidRDefault="006C619D" w:rsidP="00693E17">
      <w:pPr>
        <w:pStyle w:val="ListParagraph"/>
        <w:numPr>
          <w:ilvl w:val="0"/>
          <w:numId w:val="54"/>
        </w:numPr>
        <w:spacing w:after="0" w:line="240" w:lineRule="auto"/>
        <w:rPr>
          <w:rFonts w:ascii="Times New Roman" w:hAnsi="Times New Roman" w:cs="Times New Roman"/>
          <w:b/>
          <w:bCs/>
          <w:sz w:val="24"/>
          <w:szCs w:val="24"/>
        </w:rPr>
      </w:pPr>
      <w:r w:rsidRPr="008D55EB">
        <w:rPr>
          <w:rFonts w:ascii="Times New Roman" w:hAnsi="Times New Roman" w:cs="Times New Roman"/>
          <w:sz w:val="24"/>
          <w:szCs w:val="24"/>
        </w:rPr>
        <w:t>20 y 80</w:t>
      </w:r>
      <w:r w:rsidRPr="008D55EB">
        <w:rPr>
          <w:rFonts w:ascii="Times New Roman" w:hAnsi="Times New Roman" w:cs="Times New Roman"/>
          <w:sz w:val="24"/>
          <w:szCs w:val="24"/>
        </w:rPr>
        <w:tab/>
      </w:r>
      <w:r w:rsidRPr="008D55EB">
        <w:rPr>
          <w:rFonts w:ascii="Times New Roman" w:hAnsi="Times New Roman" w:cs="Times New Roman"/>
          <w:sz w:val="24"/>
          <w:szCs w:val="24"/>
        </w:rPr>
        <w:tab/>
        <w:t>R. 20</w:t>
      </w:r>
      <w:r w:rsidRPr="008D55EB">
        <w:rPr>
          <w:rFonts w:ascii="Times New Roman" w:hAnsi="Times New Roman" w:cs="Times New Roman"/>
          <w:sz w:val="24"/>
          <w:szCs w:val="24"/>
        </w:rPr>
        <w:tab/>
      </w:r>
      <w:r w:rsidRPr="008D55EB">
        <w:rPr>
          <w:rFonts w:ascii="Times New Roman" w:hAnsi="Times New Roman" w:cs="Times New Roman"/>
          <w:sz w:val="24"/>
          <w:szCs w:val="24"/>
        </w:rPr>
        <w:tab/>
      </w:r>
    </w:p>
    <w:p w:rsidR="006C619D" w:rsidRPr="008D55EB" w:rsidRDefault="006C619D" w:rsidP="00693E17">
      <w:pPr>
        <w:pStyle w:val="ListParagraph"/>
        <w:numPr>
          <w:ilvl w:val="0"/>
          <w:numId w:val="54"/>
        </w:numPr>
        <w:spacing w:after="0" w:line="240" w:lineRule="auto"/>
        <w:rPr>
          <w:rFonts w:ascii="Times New Roman" w:hAnsi="Times New Roman" w:cs="Times New Roman"/>
          <w:b/>
          <w:bCs/>
          <w:sz w:val="24"/>
          <w:szCs w:val="24"/>
        </w:rPr>
      </w:pPr>
      <w:r w:rsidRPr="008D55EB">
        <w:rPr>
          <w:rFonts w:ascii="Times New Roman" w:hAnsi="Times New Roman" w:cs="Times New Roman"/>
          <w:sz w:val="24"/>
          <w:szCs w:val="24"/>
        </w:rPr>
        <w:t>8 y 12</w:t>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t>R. 4</w:t>
      </w:r>
    </w:p>
    <w:p w:rsidR="006C619D" w:rsidRPr="008D55EB" w:rsidRDefault="006C619D" w:rsidP="00693E17">
      <w:pPr>
        <w:pStyle w:val="ListParagraph"/>
        <w:numPr>
          <w:ilvl w:val="0"/>
          <w:numId w:val="55"/>
        </w:numPr>
        <w:spacing w:after="0" w:line="240" w:lineRule="auto"/>
        <w:rPr>
          <w:rFonts w:ascii="Times New Roman" w:hAnsi="Times New Roman" w:cs="Times New Roman"/>
          <w:b/>
          <w:bCs/>
          <w:sz w:val="24"/>
          <w:szCs w:val="24"/>
        </w:rPr>
      </w:pPr>
      <w:r w:rsidRPr="008D55EB">
        <w:rPr>
          <w:rFonts w:ascii="Times New Roman" w:hAnsi="Times New Roman" w:cs="Times New Roman"/>
          <w:sz w:val="24"/>
          <w:szCs w:val="24"/>
        </w:rPr>
        <w:t>24 y 32</w:t>
      </w:r>
      <w:r w:rsidRPr="008D55EB">
        <w:rPr>
          <w:rFonts w:ascii="Times New Roman" w:hAnsi="Times New Roman" w:cs="Times New Roman"/>
          <w:sz w:val="24"/>
          <w:szCs w:val="24"/>
        </w:rPr>
        <w:tab/>
      </w:r>
      <w:r w:rsidRPr="008D55EB">
        <w:rPr>
          <w:rFonts w:ascii="Times New Roman" w:hAnsi="Times New Roman" w:cs="Times New Roman"/>
          <w:sz w:val="24"/>
          <w:szCs w:val="24"/>
        </w:rPr>
        <w:tab/>
        <w:t>R. 8</w:t>
      </w:r>
      <w:r w:rsidRPr="008D55EB">
        <w:rPr>
          <w:rFonts w:ascii="Times New Roman" w:hAnsi="Times New Roman" w:cs="Times New Roman"/>
          <w:sz w:val="24"/>
          <w:szCs w:val="24"/>
        </w:rPr>
        <w:tab/>
      </w:r>
      <w:r w:rsidRPr="008D55EB">
        <w:rPr>
          <w:rFonts w:ascii="Times New Roman" w:hAnsi="Times New Roman" w:cs="Times New Roman"/>
          <w:sz w:val="24"/>
          <w:szCs w:val="24"/>
        </w:rPr>
        <w:tab/>
      </w:r>
    </w:p>
    <w:p w:rsidR="006C619D" w:rsidRPr="008D55EB" w:rsidRDefault="006C619D" w:rsidP="00693E17">
      <w:pPr>
        <w:pStyle w:val="ListParagraph"/>
        <w:numPr>
          <w:ilvl w:val="0"/>
          <w:numId w:val="55"/>
        </w:numPr>
        <w:spacing w:after="0" w:line="240" w:lineRule="auto"/>
        <w:rPr>
          <w:rFonts w:ascii="Times New Roman" w:hAnsi="Times New Roman" w:cs="Times New Roman"/>
          <w:b/>
          <w:bCs/>
          <w:sz w:val="24"/>
          <w:szCs w:val="24"/>
        </w:rPr>
      </w:pPr>
      <w:r w:rsidRPr="008D55EB">
        <w:rPr>
          <w:rFonts w:ascii="Times New Roman" w:hAnsi="Times New Roman" w:cs="Times New Roman"/>
          <w:sz w:val="24"/>
          <w:szCs w:val="24"/>
        </w:rPr>
        <w:t>20 y 16</w:t>
      </w:r>
      <w:r w:rsidRPr="008D55EB">
        <w:rPr>
          <w:rFonts w:ascii="Times New Roman" w:hAnsi="Times New Roman" w:cs="Times New Roman"/>
          <w:sz w:val="24"/>
          <w:szCs w:val="24"/>
        </w:rPr>
        <w:tab/>
      </w:r>
      <w:r w:rsidRPr="008D55EB">
        <w:rPr>
          <w:rFonts w:ascii="Times New Roman" w:hAnsi="Times New Roman" w:cs="Times New Roman"/>
          <w:sz w:val="24"/>
          <w:szCs w:val="24"/>
        </w:rPr>
        <w:tab/>
        <w:t>R. 4</w:t>
      </w:r>
    </w:p>
    <w:p w:rsidR="006C619D" w:rsidRPr="008D55EB" w:rsidRDefault="006C619D" w:rsidP="007F484C">
      <w:pPr>
        <w:ind w:left="360"/>
      </w:pPr>
      <w:r w:rsidRPr="008D55EB">
        <w:t>5)  16, 24 y 40</w:t>
      </w:r>
      <w:r w:rsidRPr="008D55EB">
        <w:tab/>
      </w:r>
      <w:r w:rsidRPr="008D55EB">
        <w:tab/>
        <w:t>R. 8</w:t>
      </w:r>
      <w:r w:rsidRPr="008D55EB">
        <w:tab/>
      </w:r>
      <w:r w:rsidRPr="008D55EB">
        <w:tab/>
      </w:r>
    </w:p>
    <w:p w:rsidR="006C619D" w:rsidRPr="008D55EB" w:rsidRDefault="006C619D" w:rsidP="007F484C">
      <w:pPr>
        <w:ind w:left="360"/>
      </w:pPr>
      <w:r w:rsidRPr="008D55EB">
        <w:t>6) 30, 42 y 54</w:t>
      </w:r>
      <w:r w:rsidRPr="008D55EB">
        <w:tab/>
      </w:r>
      <w:r w:rsidRPr="008D55EB">
        <w:tab/>
        <w:t>R. 6</w:t>
      </w:r>
    </w:p>
    <w:p w:rsidR="006C619D" w:rsidRPr="008D55EB" w:rsidRDefault="006C619D" w:rsidP="007F484C">
      <w:pPr>
        <w:ind w:left="360"/>
      </w:pPr>
      <w:r w:rsidRPr="008D55EB">
        <w:t>7)  32, 48, 64 y 80</w:t>
      </w:r>
      <w:r w:rsidRPr="008D55EB">
        <w:tab/>
      </w:r>
      <w:r w:rsidRPr="008D55EB">
        <w:tab/>
        <w:t>R. 16</w:t>
      </w:r>
      <w:r w:rsidRPr="008D55EB">
        <w:tab/>
      </w:r>
      <w:r w:rsidRPr="008D55EB">
        <w:tab/>
      </w:r>
    </w:p>
    <w:p w:rsidR="006C619D" w:rsidRPr="008D55EB" w:rsidRDefault="006C619D" w:rsidP="007F484C">
      <w:pPr>
        <w:ind w:left="360"/>
      </w:pPr>
      <w:r w:rsidRPr="008D55EB">
        <w:t>8) 137 y 2603</w:t>
      </w:r>
      <w:r w:rsidRPr="008D55EB">
        <w:tab/>
      </w:r>
      <w:r w:rsidRPr="008D55EB">
        <w:tab/>
        <w:t>R. 137</w:t>
      </w:r>
    </w:p>
    <w:p w:rsidR="006C619D" w:rsidRPr="008D55EB" w:rsidRDefault="006C619D" w:rsidP="007F484C">
      <w:pPr>
        <w:ind w:left="360"/>
      </w:pPr>
      <w:r w:rsidRPr="008D55EB">
        <w:t>9)  76 y 1710</w:t>
      </w:r>
      <w:r w:rsidRPr="008D55EB">
        <w:tab/>
      </w:r>
      <w:r w:rsidRPr="008D55EB">
        <w:tab/>
        <w:t>R. 38</w:t>
      </w:r>
      <w:r w:rsidRPr="008D55EB">
        <w:tab/>
      </w:r>
      <w:r w:rsidRPr="008D55EB">
        <w:tab/>
      </w:r>
    </w:p>
    <w:p w:rsidR="006C619D" w:rsidRPr="008D55EB" w:rsidRDefault="006C619D" w:rsidP="007F484C">
      <w:pPr>
        <w:ind w:left="360"/>
      </w:pPr>
      <w:r w:rsidRPr="008D55EB">
        <w:t>10)  111 y 518</w:t>
      </w:r>
      <w:r w:rsidRPr="008D55EB">
        <w:tab/>
      </w:r>
      <w:r w:rsidRPr="008D55EB">
        <w:tab/>
        <w:t>R. 37</w:t>
      </w:r>
    </w:p>
    <w:p w:rsidR="006C619D" w:rsidRPr="008D55EB" w:rsidRDefault="006C619D" w:rsidP="007F484C">
      <w:pPr>
        <w:ind w:left="360"/>
      </w:pPr>
      <w:r w:rsidRPr="008D55EB">
        <w:t>11)  303 y 1313</w:t>
      </w:r>
      <w:r w:rsidRPr="008D55EB">
        <w:tab/>
      </w:r>
      <w:r w:rsidRPr="008D55EB">
        <w:tab/>
        <w:t>R. 101</w:t>
      </w:r>
      <w:r w:rsidRPr="008D55EB">
        <w:tab/>
      </w:r>
      <w:r w:rsidRPr="008D55EB">
        <w:tab/>
      </w:r>
    </w:p>
    <w:p w:rsidR="006C619D" w:rsidRPr="008D55EB" w:rsidRDefault="006C619D" w:rsidP="007F484C">
      <w:pPr>
        <w:ind w:left="360"/>
      </w:pPr>
      <w:r w:rsidRPr="008D55EB">
        <w:t>12)  212 y 1431</w:t>
      </w:r>
      <w:r w:rsidRPr="008D55EB">
        <w:tab/>
      </w:r>
      <w:r w:rsidRPr="008D55EB">
        <w:tab/>
        <w:t>R. 53</w:t>
      </w:r>
    </w:p>
    <w:p w:rsidR="006C619D" w:rsidRPr="008D55EB" w:rsidRDefault="006C619D" w:rsidP="007F484C">
      <w:pPr>
        <w:ind w:left="360"/>
        <w:rPr>
          <w:b/>
          <w:bCs/>
        </w:rPr>
      </w:pPr>
    </w:p>
    <w:p w:rsidR="006C619D" w:rsidRPr="008D55EB" w:rsidRDefault="006C619D" w:rsidP="00E22EB1">
      <w:pPr>
        <w:ind w:left="360"/>
        <w:jc w:val="both"/>
        <w:rPr>
          <w:b/>
          <w:bCs/>
        </w:rPr>
      </w:pPr>
      <w:r w:rsidRPr="008D55EB">
        <w:rPr>
          <w:b/>
          <w:bCs/>
        </w:rPr>
        <w:t>Actividad 2</w:t>
      </w:r>
    </w:p>
    <w:p w:rsidR="006C619D" w:rsidRPr="008D55EB" w:rsidRDefault="006C619D" w:rsidP="00E22EB1">
      <w:pPr>
        <w:ind w:left="360"/>
        <w:jc w:val="both"/>
      </w:pPr>
      <w:r w:rsidRPr="008D55EB">
        <w:t>Resuelva los siguientes problemas aplicando el M.C.D.:</w:t>
      </w:r>
    </w:p>
    <w:p w:rsidR="006C619D" w:rsidRPr="008D55EB" w:rsidRDefault="006C619D" w:rsidP="00E22EB1">
      <w:pPr>
        <w:ind w:left="360"/>
        <w:jc w:val="both"/>
      </w:pPr>
    </w:p>
    <w:p w:rsidR="006C619D" w:rsidRDefault="006C619D" w:rsidP="00693E17">
      <w:pPr>
        <w:pStyle w:val="ListParagraph"/>
        <w:numPr>
          <w:ilvl w:val="0"/>
          <w:numId w:val="56"/>
        </w:numPr>
        <w:spacing w:after="0" w:line="240" w:lineRule="auto"/>
        <w:jc w:val="both"/>
        <w:rPr>
          <w:rFonts w:ascii="Times New Roman" w:hAnsi="Times New Roman" w:cs="Times New Roman"/>
          <w:sz w:val="24"/>
          <w:szCs w:val="24"/>
        </w:rPr>
      </w:pPr>
      <w:r w:rsidRPr="008D55EB">
        <w:rPr>
          <w:rFonts w:ascii="Times New Roman" w:hAnsi="Times New Roman" w:cs="Times New Roman"/>
          <w:sz w:val="24"/>
          <w:szCs w:val="24"/>
        </w:rPr>
        <w:t xml:space="preserve">Un padre da a su hijo 80 </w:t>
      </w:r>
      <w:r w:rsidRPr="008D55EB">
        <w:rPr>
          <w:rFonts w:ascii="Tahoma" w:hAnsi="Tahoma" w:cs="Tahoma"/>
          <w:sz w:val="24"/>
          <w:szCs w:val="24"/>
        </w:rPr>
        <w:t>₡</w:t>
      </w:r>
      <w:r w:rsidRPr="008D55EB">
        <w:rPr>
          <w:rFonts w:ascii="Times New Roman" w:hAnsi="Times New Roman" w:cs="Times New Roman"/>
          <w:sz w:val="24"/>
          <w:szCs w:val="24"/>
        </w:rPr>
        <w:t xml:space="preserve">, a otro 75 </w:t>
      </w:r>
      <w:r w:rsidRPr="008D55EB">
        <w:rPr>
          <w:rFonts w:ascii="Tahoma" w:hAnsi="Tahoma" w:cs="Tahoma"/>
          <w:sz w:val="24"/>
          <w:szCs w:val="24"/>
        </w:rPr>
        <w:t>₡</w:t>
      </w:r>
      <w:r w:rsidRPr="008D55EB">
        <w:rPr>
          <w:rFonts w:ascii="Times New Roman" w:hAnsi="Times New Roman" w:cs="Times New Roman"/>
          <w:sz w:val="24"/>
          <w:szCs w:val="24"/>
        </w:rPr>
        <w:t xml:space="preserve"> y a otro 60 </w:t>
      </w:r>
      <w:r w:rsidRPr="008D55EB">
        <w:rPr>
          <w:rFonts w:ascii="Tahoma" w:hAnsi="Tahoma" w:cs="Tahoma"/>
          <w:sz w:val="24"/>
          <w:szCs w:val="24"/>
        </w:rPr>
        <w:t>₡</w:t>
      </w:r>
      <w:r w:rsidRPr="008D55EB">
        <w:rPr>
          <w:rFonts w:ascii="Times New Roman" w:hAnsi="Times New Roman" w:cs="Times New Roman"/>
          <w:sz w:val="24"/>
          <w:szCs w:val="24"/>
        </w:rPr>
        <w:t>, para repartir entre los pobres, de modo que todos den a cada pobre la misma cantidad. ¿Cuál es la mayor cantidad que podrán dar a cada pobre y cuántos los pobres socorridos?</w:t>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t xml:space="preserve">R. 5 </w:t>
      </w:r>
      <w:r w:rsidRPr="008D55EB">
        <w:rPr>
          <w:rFonts w:ascii="Tahoma" w:hAnsi="Tahoma" w:cs="Tahoma"/>
          <w:sz w:val="24"/>
          <w:szCs w:val="24"/>
        </w:rPr>
        <w:t>₡</w:t>
      </w:r>
      <w:r w:rsidRPr="008D55EB">
        <w:rPr>
          <w:rFonts w:ascii="Times New Roman" w:hAnsi="Times New Roman" w:cs="Times New Roman"/>
          <w:sz w:val="24"/>
          <w:szCs w:val="24"/>
        </w:rPr>
        <w:t xml:space="preserve"> y 43 pobres</w:t>
      </w:r>
    </w:p>
    <w:p w:rsidR="006C619D" w:rsidRPr="007A5C3F" w:rsidRDefault="006C619D" w:rsidP="007A5C3F">
      <w:pPr>
        <w:pStyle w:val="ListParagraph"/>
        <w:spacing w:after="0" w:line="240" w:lineRule="auto"/>
        <w:jc w:val="both"/>
        <w:rPr>
          <w:rFonts w:ascii="Times New Roman" w:hAnsi="Times New Roman" w:cs="Times New Roman"/>
          <w:sz w:val="12"/>
          <w:szCs w:val="12"/>
        </w:rPr>
      </w:pPr>
    </w:p>
    <w:p w:rsidR="006C619D" w:rsidRDefault="006C619D" w:rsidP="00693E17">
      <w:pPr>
        <w:pStyle w:val="ListParagraph"/>
        <w:numPr>
          <w:ilvl w:val="0"/>
          <w:numId w:val="56"/>
        </w:numPr>
        <w:spacing w:after="0" w:line="240" w:lineRule="auto"/>
        <w:jc w:val="both"/>
        <w:rPr>
          <w:rFonts w:ascii="Times New Roman" w:hAnsi="Times New Roman" w:cs="Times New Roman"/>
          <w:sz w:val="24"/>
          <w:szCs w:val="24"/>
        </w:rPr>
      </w:pPr>
      <w:r w:rsidRPr="008D55EB">
        <w:rPr>
          <w:rFonts w:ascii="Times New Roman" w:hAnsi="Times New Roman" w:cs="Times New Roman"/>
          <w:sz w:val="24"/>
          <w:szCs w:val="24"/>
        </w:rPr>
        <w:t>Dos cintas de 36 metros y 48 metros de longitud se quieren dividir en partes iguales y de la mayor longitud posible. ¿Cuál será la longitud de cada parte?</w:t>
      </w:r>
      <w:r w:rsidRPr="008D55EB">
        <w:rPr>
          <w:rFonts w:ascii="Times New Roman" w:hAnsi="Times New Roman" w:cs="Times New Roman"/>
          <w:sz w:val="24"/>
          <w:szCs w:val="24"/>
        </w:rPr>
        <w:tab/>
        <w:t>R. 12 metros</w:t>
      </w:r>
    </w:p>
    <w:p w:rsidR="006C619D" w:rsidRPr="007A5C3F" w:rsidRDefault="006C619D" w:rsidP="007A5C3F">
      <w:pPr>
        <w:pStyle w:val="ListParagraph"/>
        <w:spacing w:after="0" w:line="240" w:lineRule="auto"/>
        <w:ind w:left="0"/>
        <w:jc w:val="both"/>
        <w:rPr>
          <w:rFonts w:ascii="Times New Roman" w:hAnsi="Times New Roman" w:cs="Times New Roman"/>
          <w:sz w:val="12"/>
          <w:szCs w:val="12"/>
        </w:rPr>
      </w:pPr>
    </w:p>
    <w:p w:rsidR="006C619D" w:rsidRPr="008D55EB" w:rsidRDefault="006C619D" w:rsidP="00693E17">
      <w:pPr>
        <w:pStyle w:val="ListParagraph"/>
        <w:numPr>
          <w:ilvl w:val="0"/>
          <w:numId w:val="56"/>
        </w:numPr>
        <w:spacing w:after="0" w:line="240" w:lineRule="auto"/>
        <w:jc w:val="both"/>
        <w:rPr>
          <w:rFonts w:ascii="Times New Roman" w:hAnsi="Times New Roman" w:cs="Times New Roman"/>
          <w:sz w:val="24"/>
          <w:szCs w:val="24"/>
        </w:rPr>
      </w:pPr>
      <w:r w:rsidRPr="008D55EB">
        <w:rPr>
          <w:rFonts w:ascii="Times New Roman" w:hAnsi="Times New Roman" w:cs="Times New Roman"/>
          <w:sz w:val="24"/>
          <w:szCs w:val="24"/>
        </w:rPr>
        <w:t xml:space="preserve">Se tienen tres cajas que contienen 1600 libras, 2000 libras y 3392 libras de jabón respectivamente. El jabón de cada caja está dividido en bloques del mismo peso y el mayor posible. ¿Cuánto pesa cada bloque y cuántos bloques hay en cada caja? </w:t>
      </w:r>
    </w:p>
    <w:p w:rsidR="006C619D" w:rsidRDefault="006C619D" w:rsidP="00E22EB1">
      <w:pPr>
        <w:ind w:left="2124" w:firstLine="708"/>
        <w:jc w:val="both"/>
      </w:pPr>
      <w:r w:rsidRPr="008D55EB">
        <w:t>R. 16 lb; en la 1ª. hay100 lb; en la 2ª. hay 125 y en la 3ª. 212.</w:t>
      </w:r>
    </w:p>
    <w:p w:rsidR="006C619D" w:rsidRPr="007A5C3F" w:rsidRDefault="006C619D" w:rsidP="00E22EB1">
      <w:pPr>
        <w:ind w:left="2124" w:firstLine="708"/>
        <w:jc w:val="both"/>
        <w:rPr>
          <w:sz w:val="16"/>
          <w:szCs w:val="16"/>
        </w:rPr>
      </w:pPr>
    </w:p>
    <w:p w:rsidR="006C619D" w:rsidRPr="008D55EB" w:rsidRDefault="006C619D" w:rsidP="00693E17">
      <w:pPr>
        <w:pStyle w:val="ListParagraph"/>
        <w:numPr>
          <w:ilvl w:val="0"/>
          <w:numId w:val="56"/>
        </w:numPr>
        <w:spacing w:after="0" w:line="240" w:lineRule="auto"/>
        <w:jc w:val="both"/>
        <w:rPr>
          <w:rFonts w:ascii="Times New Roman" w:hAnsi="Times New Roman" w:cs="Times New Roman"/>
          <w:sz w:val="24"/>
          <w:szCs w:val="24"/>
        </w:rPr>
      </w:pPr>
      <w:r w:rsidRPr="008D55EB">
        <w:rPr>
          <w:rFonts w:ascii="Times New Roman" w:hAnsi="Times New Roman" w:cs="Times New Roman"/>
          <w:sz w:val="24"/>
          <w:szCs w:val="24"/>
        </w:rPr>
        <w:t>Un hombre tiene tres paquetes de bille</w:t>
      </w:r>
      <w:r>
        <w:rPr>
          <w:rFonts w:ascii="Times New Roman" w:hAnsi="Times New Roman" w:cs="Times New Roman"/>
          <w:sz w:val="24"/>
          <w:szCs w:val="24"/>
        </w:rPr>
        <w:t>tes de banco. En uno tiene Q4,500, en otro Q</w:t>
      </w:r>
      <w:r w:rsidRPr="008D55EB">
        <w:rPr>
          <w:rFonts w:ascii="Times New Roman" w:hAnsi="Times New Roman" w:cs="Times New Roman"/>
          <w:sz w:val="24"/>
          <w:szCs w:val="24"/>
        </w:rPr>
        <w:t>5</w:t>
      </w:r>
      <w:r>
        <w:rPr>
          <w:rFonts w:ascii="Times New Roman" w:hAnsi="Times New Roman" w:cs="Times New Roman"/>
          <w:sz w:val="24"/>
          <w:szCs w:val="24"/>
        </w:rPr>
        <w:t>,240 y en el tercero Q</w:t>
      </w:r>
      <w:r w:rsidRPr="008D55EB">
        <w:rPr>
          <w:rFonts w:ascii="Times New Roman" w:hAnsi="Times New Roman" w:cs="Times New Roman"/>
          <w:sz w:val="24"/>
          <w:szCs w:val="24"/>
        </w:rPr>
        <w:t>6</w:t>
      </w:r>
      <w:r>
        <w:rPr>
          <w:rFonts w:ascii="Times New Roman" w:hAnsi="Times New Roman" w:cs="Times New Roman"/>
          <w:sz w:val="24"/>
          <w:szCs w:val="24"/>
        </w:rPr>
        <w:t>,</w:t>
      </w:r>
      <w:r w:rsidRPr="008D55EB">
        <w:rPr>
          <w:rFonts w:ascii="Times New Roman" w:hAnsi="Times New Roman" w:cs="Times New Roman"/>
          <w:sz w:val="24"/>
          <w:szCs w:val="24"/>
        </w:rPr>
        <w:t>500. Si todos los billetes son iguales y de la mayor denominación posible, ¿cuánto vale cada billete y cuántos billetes hay en cada paquete?</w:t>
      </w:r>
      <w:r w:rsidRPr="008D55EB">
        <w:rPr>
          <w:rFonts w:ascii="Times New Roman" w:hAnsi="Times New Roman" w:cs="Times New Roman"/>
          <w:sz w:val="24"/>
          <w:szCs w:val="24"/>
        </w:rPr>
        <w:tab/>
      </w:r>
    </w:p>
    <w:p w:rsidR="006C619D" w:rsidRPr="008D55EB" w:rsidRDefault="006C619D" w:rsidP="00E22EB1">
      <w:pPr>
        <w:pStyle w:val="ListParagraph"/>
        <w:ind w:left="2832"/>
        <w:jc w:val="both"/>
        <w:rPr>
          <w:rFonts w:ascii="Times New Roman" w:hAnsi="Times New Roman" w:cs="Times New Roman"/>
          <w:sz w:val="24"/>
          <w:szCs w:val="24"/>
        </w:rPr>
      </w:pPr>
      <w:r>
        <w:rPr>
          <w:rFonts w:ascii="Times New Roman" w:hAnsi="Times New Roman" w:cs="Times New Roman"/>
          <w:sz w:val="24"/>
          <w:szCs w:val="24"/>
        </w:rPr>
        <w:t xml:space="preserve">R. </w:t>
      </w:r>
      <w:r w:rsidRPr="008D55EB">
        <w:rPr>
          <w:rFonts w:ascii="Times New Roman" w:hAnsi="Times New Roman" w:cs="Times New Roman"/>
          <w:sz w:val="24"/>
          <w:szCs w:val="24"/>
        </w:rPr>
        <w:t>20; en el 1º. 225, en el 2º. 262 y el 3º. 325.</w:t>
      </w:r>
    </w:p>
    <w:p w:rsidR="006C619D" w:rsidRPr="008D55EB" w:rsidRDefault="006C619D" w:rsidP="00E22EB1">
      <w:pPr>
        <w:jc w:val="both"/>
      </w:pPr>
      <w:r w:rsidRPr="008D55EB">
        <w:t xml:space="preserve">      5) </w:t>
      </w:r>
      <w:r w:rsidRPr="008D55EB">
        <w:tab/>
        <w:t xml:space="preserve">Se quieren empacar 161 kilos, 253 kilos y 207 kilos de plomo, en tres cajas, de modo que los </w:t>
      </w:r>
      <w:r w:rsidRPr="008D55EB">
        <w:tab/>
        <w:t xml:space="preserve">bloques de plomo de cada caja, tengan el mismo peso y el mayor posible. ¿Cuánto pesa cada </w:t>
      </w:r>
      <w:r w:rsidRPr="008D55EB">
        <w:tab/>
        <w:t>bloque de plomo y cuántos caben en cada caja?</w:t>
      </w:r>
    </w:p>
    <w:p w:rsidR="006C619D" w:rsidRDefault="006C619D" w:rsidP="00E22EB1">
      <w:pPr>
        <w:jc w:val="both"/>
      </w:pPr>
      <w:r w:rsidRPr="008D55EB">
        <w:tab/>
      </w:r>
      <w:r w:rsidRPr="008D55EB">
        <w:tab/>
      </w:r>
      <w:r w:rsidRPr="008D55EB">
        <w:tab/>
      </w:r>
      <w:r w:rsidRPr="008D55EB">
        <w:tab/>
        <w:t>R. 23 kilos; en la 1ª. 7, en la 2ª. 11, en la 3ª. 9.</w:t>
      </w:r>
    </w:p>
    <w:p w:rsidR="006C619D" w:rsidRPr="007A5C3F" w:rsidRDefault="006C619D" w:rsidP="00E22EB1">
      <w:pPr>
        <w:jc w:val="both"/>
        <w:rPr>
          <w:sz w:val="10"/>
          <w:szCs w:val="10"/>
        </w:rPr>
      </w:pPr>
    </w:p>
    <w:p w:rsidR="006C619D" w:rsidRDefault="006C619D" w:rsidP="00E22EB1">
      <w:pPr>
        <w:ind w:left="705" w:hanging="705"/>
        <w:jc w:val="both"/>
      </w:pPr>
      <w:r w:rsidRPr="008D55EB">
        <w:rPr>
          <w:b/>
          <w:bCs/>
        </w:rPr>
        <w:t xml:space="preserve">       6) </w:t>
      </w:r>
      <w:r w:rsidRPr="008D55EB">
        <w:rPr>
          <w:b/>
          <w:bCs/>
        </w:rPr>
        <w:tab/>
      </w:r>
      <w:r w:rsidRPr="008D55EB">
        <w:t>Una persona camina un número exacto de pasos andando 650 cm, 800 cm y 100 cm. ¿Cuál es la mayor longitud posible en cada paso?</w:t>
      </w:r>
      <w:r w:rsidRPr="008D55EB">
        <w:tab/>
      </w:r>
      <w:r w:rsidRPr="008D55EB">
        <w:tab/>
      </w:r>
      <w:r w:rsidRPr="008D55EB">
        <w:tab/>
      </w:r>
      <w:r w:rsidRPr="008D55EB">
        <w:tab/>
        <w:t>R. 50 cm</w:t>
      </w:r>
    </w:p>
    <w:p w:rsidR="006C619D" w:rsidRPr="007A5C3F" w:rsidRDefault="006C619D" w:rsidP="00E22EB1">
      <w:pPr>
        <w:ind w:left="705" w:hanging="705"/>
        <w:jc w:val="both"/>
        <w:rPr>
          <w:sz w:val="16"/>
          <w:szCs w:val="16"/>
        </w:rPr>
      </w:pPr>
    </w:p>
    <w:p w:rsidR="006C619D" w:rsidRDefault="006C619D" w:rsidP="00E22EB1">
      <w:pPr>
        <w:ind w:left="705" w:hanging="705"/>
        <w:jc w:val="both"/>
      </w:pPr>
      <w:r w:rsidRPr="008D55EB">
        <w:rPr>
          <w:b/>
          <w:bCs/>
        </w:rPr>
        <w:t xml:space="preserve">       7) </w:t>
      </w:r>
      <w:r w:rsidRPr="008D55EB">
        <w:rPr>
          <w:b/>
          <w:bCs/>
        </w:rPr>
        <w:tab/>
      </w:r>
      <w:r w:rsidRPr="008D55EB">
        <w:t>¿Cuál es la mayor longitud de una regla con la que se puede medir exactamente el largo y ancho de una sala que tiene 850 cm de largo y 595 cm de ancho?</w:t>
      </w:r>
      <w:r w:rsidRPr="008D55EB">
        <w:tab/>
        <w:t>R. 85 cm</w:t>
      </w:r>
    </w:p>
    <w:p w:rsidR="006C619D" w:rsidRPr="007A5C3F" w:rsidRDefault="006C619D" w:rsidP="00E22EB1">
      <w:pPr>
        <w:ind w:left="705" w:hanging="705"/>
        <w:jc w:val="both"/>
        <w:rPr>
          <w:sz w:val="16"/>
          <w:szCs w:val="16"/>
        </w:rPr>
      </w:pPr>
    </w:p>
    <w:p w:rsidR="006C619D" w:rsidRDefault="006C619D" w:rsidP="00E22EB1">
      <w:pPr>
        <w:ind w:left="705" w:hanging="705"/>
        <w:jc w:val="both"/>
      </w:pPr>
      <w:r w:rsidRPr="008D55EB">
        <w:rPr>
          <w:b/>
          <w:bCs/>
        </w:rPr>
        <w:t xml:space="preserve">       8) </w:t>
      </w:r>
      <w:r w:rsidRPr="008D55EB">
        <w:tab/>
        <w:t>Comp</w:t>
      </w:r>
      <w:r>
        <w:t>ré cierto número de trajes por Q2,050. Vendí una parte por Q</w:t>
      </w:r>
      <w:r w:rsidRPr="008D55EB">
        <w:t>15</w:t>
      </w:r>
      <w:r>
        <w:t>,</w:t>
      </w:r>
      <w:r w:rsidRPr="008D55EB">
        <w:t>000, cobrando por cada traje lo mismo que me había costado. Hallar el mayor valor posible de cada traje y en ese supuesto, ¿c</w:t>
      </w:r>
      <w:r>
        <w:t>uántos trajes me quedan?</w:t>
      </w:r>
      <w:r>
        <w:tab/>
      </w:r>
      <w:r>
        <w:tab/>
      </w:r>
      <w:r>
        <w:tab/>
      </w:r>
      <w:r>
        <w:tab/>
        <w:t>R. Q</w:t>
      </w:r>
      <w:r w:rsidRPr="008D55EB">
        <w:t>50 me quedan 11.</w:t>
      </w:r>
    </w:p>
    <w:p w:rsidR="006C619D" w:rsidRPr="007A5C3F" w:rsidRDefault="006C619D" w:rsidP="00E22EB1">
      <w:pPr>
        <w:ind w:left="705" w:hanging="705"/>
        <w:jc w:val="both"/>
        <w:rPr>
          <w:sz w:val="16"/>
          <w:szCs w:val="16"/>
        </w:rPr>
      </w:pPr>
    </w:p>
    <w:p w:rsidR="006C619D" w:rsidRDefault="006C619D" w:rsidP="00E22EB1">
      <w:pPr>
        <w:ind w:left="705" w:hanging="705"/>
        <w:jc w:val="both"/>
        <w:rPr>
          <w:vertAlign w:val="superscript"/>
        </w:rPr>
      </w:pPr>
      <w:r w:rsidRPr="008D55EB">
        <w:rPr>
          <w:b/>
          <w:bCs/>
        </w:rPr>
        <w:t xml:space="preserve">       9) </w:t>
      </w:r>
      <w:r w:rsidRPr="008D55EB">
        <w:rPr>
          <w:b/>
          <w:bCs/>
        </w:rPr>
        <w:tab/>
      </w:r>
      <w:r w:rsidRPr="008D55EB">
        <w:t>Se tienen tres extensiones de 3675, 1575 y 2275 metros cuadrados de superficie respectivamente y se quieren dividir en parcelas iguales. ¿Cuál ha de ser la superficie de cada parcela para que el número de parcelas de cada una sea el menor posible?</w:t>
      </w:r>
      <w:r w:rsidRPr="008D55EB">
        <w:tab/>
      </w:r>
      <w:r w:rsidRPr="008D55EB">
        <w:tab/>
        <w:t>R. 175 m</w:t>
      </w:r>
      <w:r w:rsidRPr="008D55EB">
        <w:rPr>
          <w:vertAlign w:val="superscript"/>
        </w:rPr>
        <w:t>2</w:t>
      </w:r>
    </w:p>
    <w:p w:rsidR="006C619D" w:rsidRPr="007A5C3F" w:rsidRDefault="006C619D" w:rsidP="00E22EB1">
      <w:pPr>
        <w:ind w:left="705" w:hanging="705"/>
        <w:jc w:val="both"/>
        <w:rPr>
          <w:sz w:val="16"/>
          <w:szCs w:val="16"/>
        </w:rPr>
      </w:pPr>
    </w:p>
    <w:p w:rsidR="006C619D" w:rsidRDefault="006C619D" w:rsidP="00E22EB1">
      <w:pPr>
        <w:ind w:left="705" w:hanging="705"/>
        <w:jc w:val="both"/>
      </w:pPr>
      <w:r w:rsidRPr="008D55EB">
        <w:rPr>
          <w:b/>
          <w:bCs/>
        </w:rPr>
        <w:t xml:space="preserve">     10) </w:t>
      </w:r>
      <w:r w:rsidRPr="008D55EB">
        <w:rPr>
          <w:b/>
          <w:bCs/>
        </w:rPr>
        <w:tab/>
      </w:r>
      <w:r w:rsidRPr="008D55EB">
        <w:t>Si quiero dividir cuatro varillas de 38, 46, 57 y 66 cm, de longitud, en partes de 9 cm de longitud, ¿cuántos cm habría que desperdiciar en cada varilla y cuántas partes obtendríamos en cada una?</w:t>
      </w:r>
    </w:p>
    <w:p w:rsidR="006C619D" w:rsidRDefault="006C619D" w:rsidP="00E22EB1">
      <w:pPr>
        <w:ind w:left="705" w:hanging="705"/>
        <w:jc w:val="both"/>
      </w:pPr>
      <w:r w:rsidRPr="00F1012D">
        <w:t xml:space="preserve">R. </w:t>
      </w:r>
      <w:r>
        <w:t>varilla de 38; 4 partes y se desperdicia 4cm, varilla de 46; 5 partes y se desperdicia 1cm, varilla de 57; 6 partes y se desperdicia 3 cm, varilla de 66; 7 partes y se desperdicia 3cm.</w:t>
      </w:r>
    </w:p>
    <w:p w:rsidR="006C619D" w:rsidRPr="008D55EB" w:rsidRDefault="006C619D" w:rsidP="007A5C3F">
      <w:pPr>
        <w:jc w:val="both"/>
      </w:pPr>
    </w:p>
    <w:p w:rsidR="006C619D" w:rsidRPr="008D55EB" w:rsidRDefault="006C619D" w:rsidP="00E22EB1">
      <w:pPr>
        <w:ind w:left="705" w:hanging="705"/>
        <w:jc w:val="both"/>
        <w:rPr>
          <w:b/>
          <w:bCs/>
        </w:rPr>
      </w:pPr>
      <w:r w:rsidRPr="008D55EB">
        <w:rPr>
          <w:b/>
          <w:bCs/>
        </w:rPr>
        <w:t>Mínimo Común Múltiplo</w:t>
      </w:r>
      <w:r w:rsidRPr="008D55EB">
        <w:t xml:space="preserve">: De dos o más números es el menor número que contiene un número exacto de veces a cada uno de   ellos.  Se designa por las iniciales </w:t>
      </w:r>
      <w:r w:rsidRPr="008D55EB">
        <w:rPr>
          <w:b/>
          <w:bCs/>
        </w:rPr>
        <w:t>m.c.m.</w:t>
      </w:r>
    </w:p>
    <w:p w:rsidR="006C619D" w:rsidRPr="008D55EB" w:rsidRDefault="006C619D" w:rsidP="00E22EB1">
      <w:pPr>
        <w:ind w:left="705" w:hanging="705"/>
        <w:jc w:val="both"/>
        <w:rPr>
          <w:b/>
          <w:bCs/>
        </w:rPr>
      </w:pPr>
    </w:p>
    <w:p w:rsidR="006C619D" w:rsidRPr="008D55EB" w:rsidRDefault="006C619D" w:rsidP="00E22EB1">
      <w:pPr>
        <w:ind w:left="705" w:hanging="705"/>
        <w:jc w:val="both"/>
        <w:rPr>
          <w:b/>
          <w:bCs/>
        </w:rPr>
      </w:pPr>
    </w:p>
    <w:p w:rsidR="006C619D" w:rsidRPr="008D55EB" w:rsidRDefault="006C619D" w:rsidP="00E22EB1">
      <w:pPr>
        <w:ind w:left="705" w:hanging="705"/>
        <w:jc w:val="both"/>
      </w:pPr>
      <w:r w:rsidRPr="008D55EB">
        <w:rPr>
          <w:b/>
          <w:bCs/>
        </w:rPr>
        <w:t xml:space="preserve">Ejemplo 1: </w:t>
      </w:r>
      <w:r w:rsidRPr="008D55EB">
        <w:t>Hallar el m.c.m. por simple inspección de 5 y 15:</w:t>
      </w:r>
    </w:p>
    <w:p w:rsidR="006C619D" w:rsidRPr="008D55EB" w:rsidRDefault="006C619D" w:rsidP="00E22EB1">
      <w:pPr>
        <w:ind w:left="705"/>
        <w:jc w:val="both"/>
      </w:pPr>
      <w:r w:rsidRPr="008D55EB">
        <w:t>Como el mayor es 15 y contiene a 5 exactamente, el m.c.m. es 15</w:t>
      </w:r>
      <w:r w:rsidRPr="008D55EB">
        <w:tab/>
      </w:r>
      <w:r w:rsidRPr="008D55EB">
        <w:tab/>
        <w:t>R. 15</w:t>
      </w:r>
    </w:p>
    <w:p w:rsidR="006C619D" w:rsidRPr="008D55EB" w:rsidRDefault="006C619D" w:rsidP="00E22EB1">
      <w:pPr>
        <w:jc w:val="both"/>
        <w:rPr>
          <w:b/>
          <w:bCs/>
        </w:rPr>
      </w:pPr>
    </w:p>
    <w:p w:rsidR="006C619D" w:rsidRDefault="006C619D" w:rsidP="007F484C">
      <w:pPr>
        <w:jc w:val="both"/>
        <w:rPr>
          <w:b/>
          <w:bCs/>
        </w:rPr>
      </w:pPr>
    </w:p>
    <w:p w:rsidR="006C619D" w:rsidRPr="008D55EB" w:rsidRDefault="006C619D" w:rsidP="007F484C">
      <w:pPr>
        <w:jc w:val="both"/>
      </w:pPr>
      <w:r w:rsidRPr="008D55EB">
        <w:rPr>
          <w:b/>
          <w:bCs/>
        </w:rPr>
        <w:t xml:space="preserve">Ejemplo 2: </w:t>
      </w:r>
      <w:r w:rsidRPr="008D55EB">
        <w:t>Hallar el m.c.m. de 14 y 21 por descomposición de factores:</w:t>
      </w:r>
    </w:p>
    <w:p w:rsidR="006C619D" w:rsidRPr="008D55EB" w:rsidRDefault="006C619D" w:rsidP="007F484C">
      <w:pPr>
        <w:jc w:val="both"/>
      </w:pPr>
      <w:r>
        <w:rPr>
          <w:noProof/>
          <w:lang w:val="es-GT" w:eastAsia="es-GT"/>
        </w:rPr>
        <w:pict>
          <v:shape id="_x0000_s1034" type="#_x0000_t32" style="position:absolute;left:0;text-align:left;margin-left:87.35pt;margin-top:4.35pt;width:0;height:47.25pt;z-index:251666432" o:connectortype="straight"/>
        </w:pict>
      </w:r>
      <w:r w:rsidRPr="008D55EB">
        <w:tab/>
        <w:t xml:space="preserve">14  -  21  </w:t>
      </w:r>
      <w:r w:rsidRPr="008D55EB">
        <w:tab/>
        <w:t>7</w:t>
      </w:r>
    </w:p>
    <w:p w:rsidR="006C619D" w:rsidRPr="008D55EB" w:rsidRDefault="006C619D" w:rsidP="007F484C">
      <w:pPr>
        <w:jc w:val="both"/>
      </w:pPr>
      <w:r w:rsidRPr="008D55EB">
        <w:tab/>
        <w:t xml:space="preserve">  2  -    3</w:t>
      </w:r>
      <w:r w:rsidRPr="008D55EB">
        <w:tab/>
        <w:t>2</w:t>
      </w:r>
    </w:p>
    <w:p w:rsidR="006C619D" w:rsidRPr="008D55EB" w:rsidRDefault="006C619D" w:rsidP="007F484C">
      <w:pPr>
        <w:jc w:val="both"/>
      </w:pPr>
      <w:r w:rsidRPr="008D55EB">
        <w:tab/>
        <w:t xml:space="preserve">  1  -    3</w:t>
      </w:r>
      <w:r w:rsidRPr="008D55EB">
        <w:tab/>
        <w:t xml:space="preserve">3 </w:t>
      </w:r>
      <w:r w:rsidRPr="00C23BB7">
        <w:fldChar w:fldCharType="begin"/>
      </w:r>
      <w:r w:rsidRPr="00C23BB7">
        <w:instrText xml:space="preserve"> QUOTE </w:instrText>
      </w:r>
      <w:r w:rsidRPr="00C23BB7">
        <w:pict>
          <v:shape id="_x0000_i1321" type="#_x0000_t75" style="width:12pt;height:11.25pt">
            <v:imagedata r:id="rId80" o:title="" chromakey="white"/>
          </v:shape>
        </w:pict>
      </w:r>
      <w:r w:rsidRPr="00C23BB7">
        <w:instrText xml:space="preserve"> </w:instrText>
      </w:r>
      <w:r w:rsidRPr="00C23BB7">
        <w:fldChar w:fldCharType="separate"/>
      </w:r>
      <w:r w:rsidRPr="00C23BB7">
        <w:pict>
          <v:shape id="_x0000_i1322" type="#_x0000_t75" style="width:12pt;height:11.25pt">
            <v:imagedata r:id="rId80" o:title="" chromakey="white"/>
          </v:shape>
        </w:pict>
      </w:r>
      <w:r w:rsidRPr="00C23BB7">
        <w:fldChar w:fldCharType="end"/>
      </w:r>
    </w:p>
    <w:p w:rsidR="006C619D" w:rsidRPr="008D55EB" w:rsidRDefault="006C619D" w:rsidP="007F484C">
      <w:r>
        <w:rPr>
          <w:noProof/>
          <w:lang w:val="es-GT" w:eastAsia="es-GT"/>
        </w:rPr>
        <w:pict>
          <v:shape id="_x0000_s1035" type="#_x0000_t32" style="position:absolute;margin-left:94.1pt;margin-top:.8pt;width:44.25pt;height:0;z-index:251667456" o:connectortype="straight"/>
        </w:pict>
      </w:r>
      <w:r w:rsidRPr="008D55EB">
        <w:tab/>
        <w:t xml:space="preserve">  1  -    1</w:t>
      </w:r>
      <w:r w:rsidRPr="008D55EB">
        <w:tab/>
        <w:t>42</w:t>
      </w:r>
      <w:r w:rsidRPr="008D55EB">
        <w:tab/>
      </w:r>
    </w:p>
    <w:p w:rsidR="006C619D" w:rsidRPr="008D55EB" w:rsidRDefault="006C619D" w:rsidP="007F484C">
      <w:pPr>
        <w:ind w:left="708"/>
      </w:pPr>
      <w:r w:rsidRPr="008D55EB">
        <w:t>Cuando ya se ha terminado de simplificar los números dados, se multiplican los factores primos para encontrar el m.c.m.</w:t>
      </w:r>
    </w:p>
    <w:p w:rsidR="006C619D" w:rsidRDefault="006C619D" w:rsidP="007F484C"/>
    <w:p w:rsidR="006C619D" w:rsidRPr="008D55EB" w:rsidRDefault="006C619D" w:rsidP="007F484C"/>
    <w:p w:rsidR="006C619D" w:rsidRPr="008D55EB" w:rsidRDefault="006C619D" w:rsidP="007F484C">
      <w:pPr>
        <w:rPr>
          <w:b/>
          <w:bCs/>
        </w:rPr>
      </w:pPr>
      <w:r w:rsidRPr="008D55EB">
        <w:rPr>
          <w:b/>
          <w:bCs/>
        </w:rPr>
        <w:t>Actividad 3</w:t>
      </w:r>
    </w:p>
    <w:p w:rsidR="006C619D" w:rsidRPr="008D55EB" w:rsidRDefault="006C619D" w:rsidP="007F484C">
      <w:r w:rsidRPr="008D55EB">
        <w:t>Hallar el m.c.m. de  los siguientes grupos de números:</w:t>
      </w:r>
    </w:p>
    <w:p w:rsidR="006C619D" w:rsidRDefault="006C619D" w:rsidP="007F484C">
      <w:pPr>
        <w:rPr>
          <w:b/>
          <w:bCs/>
        </w:rPr>
      </w:pPr>
    </w:p>
    <w:p w:rsidR="006C619D" w:rsidRPr="0095151E" w:rsidRDefault="006C619D" w:rsidP="007F484C">
      <w:pPr>
        <w:rPr>
          <w:b/>
          <w:bCs/>
          <w:sz w:val="16"/>
          <w:szCs w:val="16"/>
        </w:rPr>
      </w:pPr>
    </w:p>
    <w:p w:rsidR="006C619D" w:rsidRPr="008D55EB" w:rsidRDefault="006C619D" w:rsidP="00693E17">
      <w:pPr>
        <w:pStyle w:val="ListParagraph"/>
        <w:numPr>
          <w:ilvl w:val="0"/>
          <w:numId w:val="64"/>
        </w:numPr>
        <w:spacing w:after="0" w:line="240" w:lineRule="auto"/>
        <w:rPr>
          <w:rFonts w:ascii="Times New Roman" w:hAnsi="Times New Roman" w:cs="Times New Roman"/>
          <w:b/>
          <w:bCs/>
          <w:sz w:val="24"/>
          <w:szCs w:val="24"/>
        </w:rPr>
      </w:pPr>
      <w:r w:rsidRPr="008D55EB">
        <w:rPr>
          <w:rFonts w:ascii="Times New Roman" w:hAnsi="Times New Roman" w:cs="Times New Roman"/>
          <w:sz w:val="24"/>
          <w:szCs w:val="24"/>
        </w:rPr>
        <w:t>9 y 18</w:t>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t>R. 18</w:t>
      </w:r>
      <w:r w:rsidRPr="008D55EB">
        <w:rPr>
          <w:rFonts w:ascii="Times New Roman" w:hAnsi="Times New Roman" w:cs="Times New Roman"/>
          <w:sz w:val="24"/>
          <w:szCs w:val="24"/>
        </w:rPr>
        <w:tab/>
      </w:r>
      <w:r w:rsidRPr="008D55EB">
        <w:rPr>
          <w:rFonts w:ascii="Times New Roman" w:hAnsi="Times New Roman" w:cs="Times New Roman"/>
          <w:sz w:val="24"/>
          <w:szCs w:val="24"/>
        </w:rPr>
        <w:tab/>
      </w:r>
    </w:p>
    <w:p w:rsidR="006C619D" w:rsidRPr="008D55EB" w:rsidRDefault="006C619D" w:rsidP="00693E17">
      <w:pPr>
        <w:pStyle w:val="ListParagraph"/>
        <w:numPr>
          <w:ilvl w:val="0"/>
          <w:numId w:val="64"/>
        </w:numPr>
        <w:spacing w:after="0" w:line="240" w:lineRule="auto"/>
        <w:rPr>
          <w:rFonts w:ascii="Times New Roman" w:hAnsi="Times New Roman" w:cs="Times New Roman"/>
          <w:b/>
          <w:bCs/>
          <w:sz w:val="24"/>
          <w:szCs w:val="24"/>
        </w:rPr>
      </w:pPr>
      <w:r w:rsidRPr="008D55EB">
        <w:rPr>
          <w:rFonts w:ascii="Times New Roman" w:hAnsi="Times New Roman" w:cs="Times New Roman"/>
          <w:sz w:val="24"/>
          <w:szCs w:val="24"/>
        </w:rPr>
        <w:t>30, 15 y 60</w:t>
      </w:r>
      <w:r w:rsidRPr="008D55EB">
        <w:rPr>
          <w:rFonts w:ascii="Times New Roman" w:hAnsi="Times New Roman" w:cs="Times New Roman"/>
          <w:sz w:val="24"/>
          <w:szCs w:val="24"/>
        </w:rPr>
        <w:tab/>
      </w:r>
      <w:r w:rsidRPr="008D55EB">
        <w:rPr>
          <w:rFonts w:ascii="Times New Roman" w:hAnsi="Times New Roman" w:cs="Times New Roman"/>
          <w:sz w:val="24"/>
          <w:szCs w:val="24"/>
        </w:rPr>
        <w:tab/>
        <w:t>R. 60</w:t>
      </w:r>
    </w:p>
    <w:p w:rsidR="006C619D" w:rsidRPr="008D55EB" w:rsidRDefault="006C619D" w:rsidP="007F484C">
      <w:pPr>
        <w:ind w:left="360"/>
      </w:pPr>
      <w:r w:rsidRPr="008D55EB">
        <w:t>3)</w:t>
      </w:r>
      <w:r w:rsidRPr="008D55EB">
        <w:tab/>
        <w:t>12 y 15</w:t>
      </w:r>
      <w:r w:rsidRPr="008D55EB">
        <w:tab/>
      </w:r>
      <w:r w:rsidRPr="008D55EB">
        <w:tab/>
        <w:t>R. 60</w:t>
      </w:r>
      <w:r w:rsidRPr="008D55EB">
        <w:tab/>
      </w:r>
      <w:r w:rsidRPr="008D55EB">
        <w:tab/>
      </w:r>
    </w:p>
    <w:p w:rsidR="006C619D" w:rsidRPr="008D55EB" w:rsidRDefault="006C619D" w:rsidP="007F484C">
      <w:pPr>
        <w:ind w:left="360"/>
      </w:pPr>
      <w:r w:rsidRPr="008D55EB">
        <w:t xml:space="preserve">4) </w:t>
      </w:r>
      <w:r w:rsidRPr="008D55EB">
        <w:tab/>
        <w:t>3, 5 y 6</w:t>
      </w:r>
      <w:r w:rsidRPr="008D55EB">
        <w:tab/>
      </w:r>
      <w:r w:rsidRPr="008D55EB">
        <w:tab/>
        <w:t>R. 30</w:t>
      </w:r>
    </w:p>
    <w:p w:rsidR="006C619D" w:rsidRPr="008D55EB" w:rsidRDefault="006C619D" w:rsidP="007F484C">
      <w:pPr>
        <w:ind w:left="360"/>
      </w:pPr>
      <w:r w:rsidRPr="008D55EB">
        <w:t>5)</w:t>
      </w:r>
      <w:r w:rsidRPr="008D55EB">
        <w:tab/>
        <w:t xml:space="preserve"> 16 y 24</w:t>
      </w:r>
      <w:r w:rsidRPr="008D55EB">
        <w:tab/>
      </w:r>
      <w:r w:rsidRPr="008D55EB">
        <w:tab/>
        <w:t>R. 48</w:t>
      </w:r>
      <w:r w:rsidRPr="008D55EB">
        <w:tab/>
      </w:r>
      <w:r w:rsidRPr="008D55EB">
        <w:tab/>
      </w:r>
    </w:p>
    <w:p w:rsidR="006C619D" w:rsidRPr="008D55EB" w:rsidRDefault="006C619D" w:rsidP="007F484C">
      <w:pPr>
        <w:ind w:left="360"/>
      </w:pPr>
      <w:r w:rsidRPr="008D55EB">
        <w:t>6)</w:t>
      </w:r>
      <w:r w:rsidRPr="008D55EB">
        <w:tab/>
        <w:t xml:space="preserve"> 21 y 28</w:t>
      </w:r>
      <w:r w:rsidRPr="008D55EB">
        <w:tab/>
      </w:r>
      <w:r w:rsidRPr="008D55EB">
        <w:tab/>
        <w:t>R. 84</w:t>
      </w:r>
    </w:p>
    <w:p w:rsidR="006C619D" w:rsidRPr="008D55EB" w:rsidRDefault="006C619D" w:rsidP="007F484C">
      <w:pPr>
        <w:ind w:left="360"/>
      </w:pPr>
      <w:r w:rsidRPr="008D55EB">
        <w:t>7)</w:t>
      </w:r>
      <w:r w:rsidRPr="008D55EB">
        <w:tab/>
        <w:t xml:space="preserve"> 101 y 102</w:t>
      </w:r>
      <w:r w:rsidRPr="008D55EB">
        <w:tab/>
      </w:r>
      <w:r w:rsidRPr="008D55EB">
        <w:tab/>
        <w:t>R. 10302</w:t>
      </w:r>
      <w:r w:rsidRPr="008D55EB">
        <w:tab/>
      </w:r>
    </w:p>
    <w:p w:rsidR="006C619D" w:rsidRPr="008D55EB" w:rsidRDefault="006C619D" w:rsidP="007F484C">
      <w:pPr>
        <w:ind w:left="360"/>
      </w:pPr>
      <w:r w:rsidRPr="008D55EB">
        <w:t>8)</w:t>
      </w:r>
      <w:r w:rsidRPr="008D55EB">
        <w:tab/>
        <w:t xml:space="preserve"> 12 y 44</w:t>
      </w:r>
      <w:r w:rsidRPr="008D55EB">
        <w:tab/>
      </w:r>
      <w:r w:rsidRPr="008D55EB">
        <w:tab/>
        <w:t>R. 132</w:t>
      </w:r>
    </w:p>
    <w:p w:rsidR="006C619D" w:rsidRPr="008D55EB" w:rsidRDefault="006C619D" w:rsidP="007F484C">
      <w:pPr>
        <w:ind w:left="360"/>
      </w:pPr>
      <w:r w:rsidRPr="008D55EB">
        <w:t>9)    96 y 108</w:t>
      </w:r>
      <w:r w:rsidRPr="008D55EB">
        <w:tab/>
      </w:r>
      <w:r w:rsidRPr="008D55EB">
        <w:tab/>
        <w:t>R. 864</w:t>
      </w:r>
      <w:r w:rsidRPr="008D55EB">
        <w:tab/>
      </w:r>
      <w:r w:rsidRPr="008D55EB">
        <w:tab/>
      </w:r>
    </w:p>
    <w:p w:rsidR="006C619D" w:rsidRPr="008D55EB" w:rsidRDefault="006C619D" w:rsidP="007F484C">
      <w:pPr>
        <w:ind w:left="360"/>
      </w:pPr>
      <w:r w:rsidRPr="008D55EB">
        <w:t>10)</w:t>
      </w:r>
      <w:r w:rsidRPr="008D55EB">
        <w:tab/>
        <w:t xml:space="preserve"> 104 y 200</w:t>
      </w:r>
      <w:r w:rsidRPr="008D55EB">
        <w:tab/>
      </w:r>
      <w:r w:rsidRPr="008D55EB">
        <w:tab/>
        <w:t>R. 2600</w:t>
      </w:r>
    </w:p>
    <w:p w:rsidR="006C619D" w:rsidRPr="008D55EB" w:rsidRDefault="006C619D" w:rsidP="007F484C">
      <w:pPr>
        <w:ind w:left="360"/>
      </w:pPr>
      <w:r w:rsidRPr="008D55EB">
        <w:t>11)</w:t>
      </w:r>
      <w:r w:rsidRPr="008D55EB">
        <w:tab/>
        <w:t xml:space="preserve"> 3, 5, 15, 21 y 42</w:t>
      </w:r>
      <w:r w:rsidRPr="008D55EB">
        <w:tab/>
        <w:t>R. 210</w:t>
      </w:r>
      <w:r w:rsidRPr="008D55EB">
        <w:tab/>
      </w:r>
      <w:r w:rsidRPr="008D55EB">
        <w:tab/>
      </w:r>
    </w:p>
    <w:p w:rsidR="006C619D" w:rsidRDefault="006C619D" w:rsidP="007F484C">
      <w:pPr>
        <w:ind w:left="360"/>
      </w:pPr>
      <w:r w:rsidRPr="008D55EB">
        <w:t>12)   16, 84 y 114</w:t>
      </w:r>
      <w:r w:rsidRPr="008D55EB">
        <w:tab/>
      </w:r>
      <w:r w:rsidRPr="008D55EB">
        <w:tab/>
        <w:t>R. 6384</w:t>
      </w:r>
    </w:p>
    <w:p w:rsidR="006C619D" w:rsidRPr="008D55EB" w:rsidRDefault="006C619D" w:rsidP="007F484C">
      <w:pPr>
        <w:ind w:left="360"/>
      </w:pPr>
    </w:p>
    <w:p w:rsidR="006C619D" w:rsidRPr="0095151E" w:rsidRDefault="006C619D" w:rsidP="007F484C">
      <w:pPr>
        <w:ind w:left="360"/>
        <w:rPr>
          <w:b/>
          <w:bCs/>
          <w:sz w:val="16"/>
          <w:szCs w:val="16"/>
        </w:rPr>
      </w:pPr>
    </w:p>
    <w:p w:rsidR="006C619D" w:rsidRPr="008D55EB" w:rsidRDefault="006C619D" w:rsidP="007F484C">
      <w:pPr>
        <w:rPr>
          <w:b/>
          <w:bCs/>
        </w:rPr>
      </w:pPr>
      <w:r w:rsidRPr="008D55EB">
        <w:rPr>
          <w:b/>
          <w:bCs/>
        </w:rPr>
        <w:t>Actividad 4</w:t>
      </w:r>
    </w:p>
    <w:p w:rsidR="006C619D" w:rsidRDefault="006C619D" w:rsidP="007F484C">
      <w:r w:rsidRPr="008D55EB">
        <w:t>Resuelva los siguientes problemas utilizando el m.c.m.</w:t>
      </w:r>
    </w:p>
    <w:p w:rsidR="006C619D" w:rsidRPr="008D55EB" w:rsidRDefault="006C619D" w:rsidP="007F484C"/>
    <w:p w:rsidR="006C619D" w:rsidRPr="0095151E" w:rsidRDefault="006C619D" w:rsidP="007F484C">
      <w:pPr>
        <w:rPr>
          <w:sz w:val="16"/>
          <w:szCs w:val="16"/>
        </w:rPr>
      </w:pPr>
    </w:p>
    <w:p w:rsidR="006C619D" w:rsidRDefault="006C619D" w:rsidP="00693E17">
      <w:pPr>
        <w:pStyle w:val="ListParagraph"/>
        <w:numPr>
          <w:ilvl w:val="0"/>
          <w:numId w:val="65"/>
        </w:numPr>
        <w:spacing w:after="0" w:line="240" w:lineRule="auto"/>
        <w:rPr>
          <w:rFonts w:ascii="Times New Roman" w:hAnsi="Times New Roman" w:cs="Times New Roman"/>
          <w:sz w:val="24"/>
          <w:szCs w:val="24"/>
        </w:rPr>
      </w:pPr>
      <w:r w:rsidRPr="008D55EB">
        <w:rPr>
          <w:rFonts w:ascii="Times New Roman" w:hAnsi="Times New Roman" w:cs="Times New Roman"/>
          <w:sz w:val="24"/>
          <w:szCs w:val="24"/>
        </w:rPr>
        <w:t>Hallar la menor distancia que se puede medir exactamente con una regla de 2, de 5 o de 8 pies de largo.</w:t>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t>R.  40 p</w:t>
      </w:r>
    </w:p>
    <w:p w:rsidR="006C619D" w:rsidRDefault="006C619D" w:rsidP="0095151E">
      <w:pPr>
        <w:pStyle w:val="ListParagraph"/>
        <w:spacing w:after="0" w:line="240" w:lineRule="auto"/>
        <w:rPr>
          <w:rFonts w:ascii="Times New Roman" w:hAnsi="Times New Roman" w:cs="Times New Roman"/>
          <w:sz w:val="24"/>
          <w:szCs w:val="24"/>
        </w:rPr>
      </w:pPr>
    </w:p>
    <w:p w:rsidR="006C619D" w:rsidRPr="0095151E" w:rsidRDefault="006C619D" w:rsidP="0095151E">
      <w:pPr>
        <w:pStyle w:val="ListParagraph"/>
        <w:spacing w:after="0" w:line="240" w:lineRule="auto"/>
        <w:rPr>
          <w:rFonts w:ascii="Times New Roman" w:hAnsi="Times New Roman" w:cs="Times New Roman"/>
          <w:sz w:val="16"/>
          <w:szCs w:val="16"/>
        </w:rPr>
      </w:pPr>
    </w:p>
    <w:p w:rsidR="006C619D" w:rsidRDefault="006C619D" w:rsidP="00693E17">
      <w:pPr>
        <w:pStyle w:val="ListParagraph"/>
        <w:numPr>
          <w:ilvl w:val="0"/>
          <w:numId w:val="65"/>
        </w:numPr>
        <w:spacing w:after="0" w:line="240" w:lineRule="auto"/>
        <w:rPr>
          <w:rFonts w:ascii="Times New Roman" w:hAnsi="Times New Roman" w:cs="Times New Roman"/>
          <w:sz w:val="24"/>
          <w:szCs w:val="24"/>
        </w:rPr>
      </w:pPr>
      <w:r w:rsidRPr="008D55EB">
        <w:rPr>
          <w:rFonts w:ascii="Times New Roman" w:hAnsi="Times New Roman" w:cs="Times New Roman"/>
          <w:sz w:val="24"/>
          <w:szCs w:val="24"/>
        </w:rPr>
        <w:t>¿Cuál es la menor cantidad de dinero que necesito para comprar u</w:t>
      </w:r>
      <w:r>
        <w:rPr>
          <w:rFonts w:ascii="Times New Roman" w:hAnsi="Times New Roman" w:cs="Times New Roman"/>
          <w:sz w:val="24"/>
          <w:szCs w:val="24"/>
        </w:rPr>
        <w:t>n número exacto de trajes de a Q30, Q45 o Q</w:t>
      </w:r>
      <w:r w:rsidRPr="008D55EB">
        <w:rPr>
          <w:rFonts w:ascii="Times New Roman" w:hAnsi="Times New Roman" w:cs="Times New Roman"/>
          <w:sz w:val="24"/>
          <w:szCs w:val="24"/>
        </w:rPr>
        <w:t>50 cada uno, si qui</w:t>
      </w:r>
      <w:r>
        <w:rPr>
          <w:rFonts w:ascii="Times New Roman" w:hAnsi="Times New Roman" w:cs="Times New Roman"/>
          <w:sz w:val="24"/>
          <w:szCs w:val="24"/>
        </w:rPr>
        <w:t>ero que en cada caso me sobren Q</w:t>
      </w:r>
      <w:r w:rsidRPr="008D55EB">
        <w:rPr>
          <w:rFonts w:ascii="Times New Roman" w:hAnsi="Times New Roman" w:cs="Times New Roman"/>
          <w:sz w:val="24"/>
          <w:szCs w:val="24"/>
        </w:rPr>
        <w:t>25?</w:t>
      </w:r>
      <w:r w:rsidRPr="008D55EB">
        <w:rPr>
          <w:rFonts w:ascii="Times New Roman" w:hAnsi="Times New Roman" w:cs="Times New Roman"/>
          <w:sz w:val="24"/>
          <w:szCs w:val="24"/>
        </w:rPr>
        <w:tab/>
      </w:r>
      <w:r>
        <w:rPr>
          <w:rFonts w:ascii="Times New Roman" w:hAnsi="Times New Roman" w:cs="Times New Roman"/>
          <w:sz w:val="24"/>
          <w:szCs w:val="24"/>
        </w:rPr>
        <w:t>R. Q</w:t>
      </w:r>
      <w:r w:rsidRPr="008D55EB">
        <w:rPr>
          <w:rFonts w:ascii="Times New Roman" w:hAnsi="Times New Roman" w:cs="Times New Roman"/>
          <w:sz w:val="24"/>
          <w:szCs w:val="24"/>
        </w:rPr>
        <w:t>475</w:t>
      </w:r>
    </w:p>
    <w:p w:rsidR="006C619D" w:rsidRDefault="006C619D" w:rsidP="0095151E">
      <w:pPr>
        <w:pStyle w:val="ListParagraph"/>
        <w:spacing w:after="0" w:line="240" w:lineRule="auto"/>
        <w:rPr>
          <w:rFonts w:ascii="Times New Roman" w:hAnsi="Times New Roman" w:cs="Times New Roman"/>
          <w:sz w:val="24"/>
          <w:szCs w:val="24"/>
        </w:rPr>
      </w:pPr>
    </w:p>
    <w:p w:rsidR="006C619D" w:rsidRPr="0095151E" w:rsidRDefault="006C619D" w:rsidP="0095151E">
      <w:pPr>
        <w:pStyle w:val="ListParagraph"/>
        <w:spacing w:after="0" w:line="240" w:lineRule="auto"/>
        <w:rPr>
          <w:rFonts w:ascii="Times New Roman" w:hAnsi="Times New Roman" w:cs="Times New Roman"/>
          <w:sz w:val="16"/>
          <w:szCs w:val="16"/>
        </w:rPr>
      </w:pPr>
    </w:p>
    <w:p w:rsidR="006C619D" w:rsidRDefault="006C619D" w:rsidP="00693E17">
      <w:pPr>
        <w:pStyle w:val="ListParagraph"/>
        <w:numPr>
          <w:ilvl w:val="0"/>
          <w:numId w:val="65"/>
        </w:numPr>
        <w:spacing w:after="0" w:line="240" w:lineRule="auto"/>
        <w:rPr>
          <w:rFonts w:ascii="Times New Roman" w:hAnsi="Times New Roman" w:cs="Times New Roman"/>
          <w:sz w:val="24"/>
          <w:szCs w:val="24"/>
        </w:rPr>
      </w:pPr>
      <w:r w:rsidRPr="008D55EB">
        <w:rPr>
          <w:rFonts w:ascii="Times New Roman" w:hAnsi="Times New Roman" w:cs="Times New Roman"/>
          <w:sz w:val="24"/>
          <w:szCs w:val="24"/>
        </w:rPr>
        <w:t>¿Cuál es la menor capacidad de un estanque que se puede llenar en un número exacto de minutos por cualquiera de tres llaves que vierten: la 1ª. 2 litros por minuto, la 2ª. 18 litros por minuto y la 3ª. 20 litros por minuto?</w:t>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t>R. 180 litros</w:t>
      </w:r>
    </w:p>
    <w:p w:rsidR="006C619D" w:rsidRPr="0095151E" w:rsidRDefault="006C619D" w:rsidP="0095151E">
      <w:pPr>
        <w:pStyle w:val="ListParagraph"/>
        <w:spacing w:after="0" w:line="240" w:lineRule="auto"/>
        <w:rPr>
          <w:rFonts w:ascii="Times New Roman" w:hAnsi="Times New Roman" w:cs="Times New Roman"/>
          <w:sz w:val="16"/>
          <w:szCs w:val="16"/>
        </w:rPr>
      </w:pPr>
    </w:p>
    <w:p w:rsidR="006C619D" w:rsidRDefault="006C619D" w:rsidP="00693E17">
      <w:pPr>
        <w:pStyle w:val="ListParagraph"/>
        <w:numPr>
          <w:ilvl w:val="0"/>
          <w:numId w:val="65"/>
        </w:numPr>
        <w:spacing w:after="0" w:line="240" w:lineRule="auto"/>
        <w:rPr>
          <w:rFonts w:ascii="Times New Roman" w:hAnsi="Times New Roman" w:cs="Times New Roman"/>
          <w:sz w:val="24"/>
          <w:szCs w:val="24"/>
        </w:rPr>
      </w:pPr>
      <w:r w:rsidRPr="008D55EB">
        <w:rPr>
          <w:rFonts w:ascii="Times New Roman" w:hAnsi="Times New Roman" w:cs="Times New Roman"/>
          <w:sz w:val="24"/>
          <w:szCs w:val="24"/>
        </w:rPr>
        <w:t>¿Cuál será la menor longitud de una varilla que se puede dividir en partes de 8 cm, 9 cm, o 15 cm de longitud, sin que sobre ni falte nada y cuántas partes de cada longitud se podrán sacar de esa varilla?</w:t>
      </w:r>
      <w:r w:rsidRPr="008D55EB">
        <w:rPr>
          <w:rFonts w:ascii="Times New Roman" w:hAnsi="Times New Roman" w:cs="Times New Roman"/>
          <w:sz w:val="24"/>
          <w:szCs w:val="24"/>
        </w:rPr>
        <w:tab/>
      </w:r>
      <w:r w:rsidRPr="008D55EB">
        <w:rPr>
          <w:rFonts w:ascii="Times New Roman" w:hAnsi="Times New Roman" w:cs="Times New Roman"/>
          <w:sz w:val="24"/>
          <w:szCs w:val="24"/>
        </w:rPr>
        <w:tab/>
      </w:r>
      <w:r w:rsidRPr="008D55EB">
        <w:rPr>
          <w:rFonts w:ascii="Times New Roman" w:hAnsi="Times New Roman" w:cs="Times New Roman"/>
          <w:sz w:val="24"/>
          <w:szCs w:val="24"/>
        </w:rPr>
        <w:tab/>
        <w:t>R. 360 cm; 45 de 8, 40 de 9 y 24 de 15.</w:t>
      </w:r>
    </w:p>
    <w:p w:rsidR="006C619D" w:rsidRDefault="006C619D" w:rsidP="0095151E">
      <w:pPr>
        <w:pStyle w:val="ListParagraph"/>
        <w:rPr>
          <w:rFonts w:ascii="Times New Roman" w:hAnsi="Times New Roman" w:cs="Times New Roman"/>
          <w:sz w:val="24"/>
          <w:szCs w:val="24"/>
        </w:rPr>
      </w:pPr>
    </w:p>
    <w:p w:rsidR="006C619D" w:rsidRDefault="006C619D" w:rsidP="0095151E">
      <w:pPr>
        <w:pStyle w:val="ListParagraph"/>
        <w:spacing w:after="0" w:line="240" w:lineRule="auto"/>
        <w:rPr>
          <w:rFonts w:ascii="Times New Roman" w:hAnsi="Times New Roman" w:cs="Times New Roman"/>
          <w:sz w:val="24"/>
          <w:szCs w:val="24"/>
        </w:rPr>
      </w:pPr>
    </w:p>
    <w:p w:rsidR="006C619D" w:rsidRPr="0095151E" w:rsidRDefault="006C619D" w:rsidP="0095151E">
      <w:pPr>
        <w:pStyle w:val="ListParagraph"/>
        <w:spacing w:after="0" w:line="240" w:lineRule="auto"/>
        <w:ind w:left="0"/>
        <w:rPr>
          <w:rFonts w:ascii="Times New Roman" w:hAnsi="Times New Roman" w:cs="Times New Roman"/>
          <w:sz w:val="16"/>
          <w:szCs w:val="16"/>
        </w:rPr>
      </w:pPr>
    </w:p>
    <w:p w:rsidR="006C619D" w:rsidRPr="008D55EB" w:rsidRDefault="006C619D" w:rsidP="00693E17">
      <w:pPr>
        <w:pStyle w:val="ListParagraph"/>
        <w:numPr>
          <w:ilvl w:val="0"/>
          <w:numId w:val="65"/>
        </w:numPr>
        <w:spacing w:after="0" w:line="240" w:lineRule="auto"/>
        <w:rPr>
          <w:rFonts w:ascii="Times New Roman" w:hAnsi="Times New Roman" w:cs="Times New Roman"/>
          <w:sz w:val="24"/>
          <w:szCs w:val="24"/>
        </w:rPr>
      </w:pPr>
      <w:r w:rsidRPr="008D55EB">
        <w:rPr>
          <w:rFonts w:ascii="Times New Roman" w:hAnsi="Times New Roman" w:cs="Times New Roman"/>
          <w:sz w:val="24"/>
          <w:szCs w:val="24"/>
        </w:rPr>
        <w:t>Hallar el menor número de bombones necesario para repartir entre tres clases de 20 alumnos, 25 alumnos o 30 alumnos, de modo que cada alumno reciba un número exacto de bombones y cuántos bombones recibirá cada alumno de la 1ª., de la 2ª. o de la 3ª. clase.</w:t>
      </w:r>
    </w:p>
    <w:p w:rsidR="006C619D" w:rsidRDefault="006C619D" w:rsidP="007F484C">
      <w:pPr>
        <w:pStyle w:val="ListParagraph"/>
        <w:ind w:left="2832" w:firstLine="708"/>
        <w:rPr>
          <w:rFonts w:ascii="Times New Roman" w:hAnsi="Times New Roman" w:cs="Times New Roman"/>
          <w:sz w:val="24"/>
          <w:szCs w:val="24"/>
        </w:rPr>
      </w:pPr>
      <w:r w:rsidRPr="008D55EB">
        <w:rPr>
          <w:rFonts w:ascii="Times New Roman" w:hAnsi="Times New Roman" w:cs="Times New Roman"/>
          <w:sz w:val="24"/>
          <w:szCs w:val="24"/>
        </w:rPr>
        <w:t>R. 300 bombones;  de la 1ª. 15, de la 2ª. 12, de la 3ª. 10.</w:t>
      </w:r>
    </w:p>
    <w:p w:rsidR="006C619D" w:rsidRPr="008D55EB" w:rsidRDefault="006C619D" w:rsidP="007F484C">
      <w:pPr>
        <w:pStyle w:val="ListParagraph"/>
        <w:ind w:left="2832" w:firstLine="708"/>
        <w:rPr>
          <w:rFonts w:ascii="Times New Roman" w:hAnsi="Times New Roman" w:cs="Times New Roman"/>
          <w:sz w:val="24"/>
          <w:szCs w:val="24"/>
        </w:rPr>
      </w:pPr>
    </w:p>
    <w:p w:rsidR="006C619D" w:rsidRPr="008D55EB" w:rsidRDefault="006C619D" w:rsidP="007F484C">
      <w:pPr>
        <w:ind w:left="705" w:hanging="705"/>
      </w:pPr>
      <w:r w:rsidRPr="008D55EB">
        <w:t xml:space="preserve">      6) </w:t>
      </w:r>
      <w:r w:rsidRPr="008D55EB">
        <w:tab/>
        <w:t>Tres galgos arrancan juntos en una carrera en que la pista es circular. Si el primero tarda 10 segundos en dar una vuelta a la pista, el segundo 11 segundos y el tercero 12 segundos, ¿al cabo de cuántos segundos pasarán juntos por la línea de salida y cuántas vueltas habrá dado cada uno en ese tiempo?</w:t>
      </w:r>
      <w:r w:rsidRPr="008D55EB">
        <w:tab/>
      </w:r>
      <w:r w:rsidRPr="008D55EB">
        <w:tab/>
        <w:t>R. 660 seg</w:t>
      </w:r>
      <w:r>
        <w:t xml:space="preserve">. </w:t>
      </w:r>
      <w:r w:rsidRPr="008D55EB">
        <w:t>11 min; el 1º. 66, el 2º. 60, el 3º. 55.</w:t>
      </w:r>
    </w:p>
    <w:p w:rsidR="006C619D" w:rsidRPr="008D55EB" w:rsidRDefault="006C619D" w:rsidP="007F484C">
      <w:pPr>
        <w:ind w:left="705" w:hanging="705"/>
      </w:pPr>
      <w:r w:rsidRPr="008D55EB">
        <w:tab/>
      </w: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Default="006C619D" w:rsidP="007F484C">
      <w:pPr>
        <w:jc w:val="center"/>
        <w:rPr>
          <w:b/>
          <w:bCs/>
          <w:sz w:val="28"/>
          <w:szCs w:val="28"/>
        </w:rPr>
      </w:pPr>
    </w:p>
    <w:p w:rsidR="006C619D" w:rsidRPr="008D55EB" w:rsidRDefault="006C619D" w:rsidP="007F484C">
      <w:pPr>
        <w:jc w:val="center"/>
        <w:rPr>
          <w:b/>
          <w:bCs/>
          <w:sz w:val="28"/>
          <w:szCs w:val="28"/>
        </w:rPr>
      </w:pPr>
      <w:r w:rsidRPr="008D55EB">
        <w:rPr>
          <w:b/>
          <w:bCs/>
          <w:sz w:val="28"/>
          <w:szCs w:val="28"/>
        </w:rPr>
        <w:t>Guía de estudio No. 2.2</w:t>
      </w:r>
    </w:p>
    <w:p w:rsidR="006C619D" w:rsidRPr="008D55EB" w:rsidRDefault="006C619D" w:rsidP="007F484C">
      <w:pPr>
        <w:jc w:val="right"/>
      </w:pPr>
      <w:r w:rsidRPr="008D55EB">
        <w:rPr>
          <w:i/>
          <w:iCs/>
        </w:rPr>
        <w:t>“Cuando se nos otorga la enseñanza, se debe percibir como un valioso regalo y no como una pura tarea. Aquí está la diferencia de lo trascendente”. A. Einstein.</w:t>
      </w:r>
    </w:p>
    <w:p w:rsidR="006C619D" w:rsidRPr="008D55EB" w:rsidRDefault="006C619D" w:rsidP="007F484C">
      <w:pPr>
        <w:rPr>
          <w:b/>
          <w:bCs/>
        </w:rPr>
      </w:pPr>
      <w:r w:rsidRPr="008D55EB">
        <w:rPr>
          <w:b/>
          <w:bCs/>
        </w:rPr>
        <w:t>Tema:</w:t>
      </w:r>
    </w:p>
    <w:p w:rsidR="006C619D" w:rsidRPr="008D55EB" w:rsidRDefault="006C619D" w:rsidP="007F484C">
      <w:pPr>
        <w:rPr>
          <w:b/>
          <w:bCs/>
        </w:rPr>
      </w:pPr>
    </w:p>
    <w:p w:rsidR="006C619D" w:rsidRPr="008D55EB" w:rsidRDefault="006C619D" w:rsidP="007F484C">
      <w:pPr>
        <w:jc w:val="center"/>
        <w:rPr>
          <w:b/>
          <w:bCs/>
        </w:rPr>
      </w:pPr>
      <w:r w:rsidRPr="008D55EB">
        <w:rPr>
          <w:b/>
          <w:bCs/>
        </w:rPr>
        <w:t>FRACCIONES EQUIVALENTES. AMPLIACIÓN Y SIMPLIFICACIÓN DE FRACCIONES</w:t>
      </w:r>
    </w:p>
    <w:p w:rsidR="006C619D" w:rsidRPr="008D55EB" w:rsidRDefault="006C619D" w:rsidP="007F484C">
      <w:pPr>
        <w:jc w:val="center"/>
        <w:rPr>
          <w:b/>
          <w:bCs/>
          <w:sz w:val="28"/>
          <w:szCs w:val="28"/>
        </w:rPr>
      </w:pPr>
    </w:p>
    <w:p w:rsidR="006C619D" w:rsidRPr="008D55EB" w:rsidRDefault="006C619D" w:rsidP="007F484C">
      <w:pPr>
        <w:jc w:val="both"/>
      </w:pPr>
      <w:r w:rsidRPr="008D55EB">
        <w:t>La medición de las cantidades continuas y las divisiones inexactas han hecho que se amplíe el campo de los números con la introducción de los números fraccionarios.</w:t>
      </w:r>
    </w:p>
    <w:p w:rsidR="006C619D" w:rsidRPr="008D55EB" w:rsidRDefault="006C619D" w:rsidP="007F484C">
      <w:pPr>
        <w:jc w:val="both"/>
      </w:pPr>
      <w:r w:rsidRPr="008D55EB">
        <w:t>Otra necesidad del empleo de los números fraccionarios la tenemos en las divisiones inexactas. La división exacta no siempre es posible, porque muchas veces no existe ningún número que multiplicado por el divisor dé el dividendo. Así la división 3 entre 5, no es exacta porque no hay ningún número entero que multiplicado por 5 dé 3.</w:t>
      </w:r>
    </w:p>
    <w:p w:rsidR="006C619D" w:rsidRPr="008D55EB" w:rsidRDefault="006C619D" w:rsidP="007F484C">
      <w:pPr>
        <w:jc w:val="both"/>
      </w:pPr>
    </w:p>
    <w:p w:rsidR="006C619D" w:rsidRPr="008D55EB" w:rsidRDefault="006C619D" w:rsidP="007F484C">
      <w:pPr>
        <w:jc w:val="both"/>
      </w:pPr>
      <w:r w:rsidRPr="008D55EB">
        <w:t xml:space="preserve">Una fracción consta de dos términos, llamador </w:t>
      </w:r>
      <w:r w:rsidRPr="008D55EB">
        <w:rPr>
          <w:b/>
          <w:bCs/>
        </w:rPr>
        <w:t>numerador y denominador</w:t>
      </w:r>
      <w:r w:rsidRPr="008D55EB">
        <w:t>.  El denominador indica cuántas partes iguales se ha dividido la unidad principal, y el numerador, cuántas de esas partes se toman:</w:t>
      </w:r>
    </w:p>
    <w:p w:rsidR="006C619D" w:rsidRPr="008D55EB" w:rsidRDefault="006C619D" w:rsidP="007F484C">
      <w:pPr>
        <w:tabs>
          <w:tab w:val="left" w:pos="708"/>
          <w:tab w:val="left" w:pos="1416"/>
          <w:tab w:val="left" w:pos="2124"/>
          <w:tab w:val="left" w:pos="2832"/>
          <w:tab w:val="left" w:pos="3540"/>
          <w:tab w:val="left" w:pos="4248"/>
          <w:tab w:val="left" w:pos="5220"/>
        </w:tabs>
        <w:jc w:val="center"/>
      </w:pPr>
      <w:r w:rsidRPr="008D55EB">
        <w:rPr>
          <w:position w:val="-24"/>
        </w:rPr>
        <w:object w:dxaOrig="240" w:dyaOrig="620">
          <v:shape id="_x0000_i1323" type="#_x0000_t75" style="width:12pt;height:31.5pt" o:ole="">
            <v:imagedata r:id="rId319" o:title=""/>
          </v:shape>
          <o:OLEObject Type="Embed" ProgID="Equation.3" ShapeID="_x0000_i1323" DrawAspect="Content" ObjectID="_1464167703" r:id="rId320"/>
        </w:object>
      </w:r>
      <w:r w:rsidRPr="008D55EB">
        <w:t xml:space="preserve">  =</w:t>
      </w:r>
      <w:r w:rsidRPr="00C23BB7">
        <w:fldChar w:fldCharType="begin"/>
      </w:r>
      <w:r w:rsidRPr="00C23BB7">
        <w:instrText xml:space="preserve"> QUOTE </w:instrText>
      </w:r>
      <w:r w:rsidRPr="00C23BB7">
        <w:pict>
          <v:shape id="_x0000_i1324" type="#_x0000_t75" style="width:70.5pt;height:23.25pt">
            <v:imagedata r:id="rId321" o:title="" chromakey="white"/>
          </v:shape>
        </w:pict>
      </w:r>
      <w:r w:rsidRPr="00C23BB7">
        <w:instrText xml:space="preserve"> </w:instrText>
      </w:r>
      <w:r w:rsidRPr="00C23BB7">
        <w:fldChar w:fldCharType="separate"/>
      </w:r>
      <w:r w:rsidRPr="00C23BB7">
        <w:pict>
          <v:shape id="_x0000_i1325" type="#_x0000_t75" style="width:70.5pt;height:23.25pt">
            <v:imagedata r:id="rId321" o:title="" chromakey="white"/>
          </v:shape>
        </w:pict>
      </w:r>
      <w:r w:rsidRPr="00C23BB7">
        <w:fldChar w:fldCharType="end"/>
      </w:r>
      <w:r w:rsidRPr="008D55EB">
        <w:t xml:space="preserve">   =  </w:t>
      </w:r>
      <w:r w:rsidRPr="008D55EB">
        <w:rPr>
          <w:position w:val="-24"/>
        </w:rPr>
        <w:object w:dxaOrig="1060" w:dyaOrig="620">
          <v:shape id="_x0000_i1326" type="#_x0000_t75" style="width:52.5pt;height:31.5pt" o:ole="">
            <v:imagedata r:id="rId322" o:title=""/>
          </v:shape>
          <o:OLEObject Type="Embed" ProgID="Equation.3" ShapeID="_x0000_i1326" DrawAspect="Content" ObjectID="_1464167704" r:id="rId323"/>
        </w:object>
      </w:r>
    </w:p>
    <w:p w:rsidR="006C619D" w:rsidRPr="008D55EB" w:rsidRDefault="006C619D" w:rsidP="007F484C">
      <w:pPr>
        <w:jc w:val="both"/>
        <w:rPr>
          <w:b/>
          <w:bCs/>
        </w:rPr>
      </w:pPr>
    </w:p>
    <w:p w:rsidR="006C619D" w:rsidRPr="008D55EB" w:rsidRDefault="006C619D" w:rsidP="007F484C">
      <w:pPr>
        <w:jc w:val="both"/>
      </w:pPr>
      <w:r w:rsidRPr="008D55EB">
        <w:t xml:space="preserve">Identificación:   El conjunto de las fracciones o números racionales se identifica con la letra </w:t>
      </w:r>
      <w:r w:rsidRPr="008D55EB">
        <w:rPr>
          <w:b/>
          <w:bCs/>
        </w:rPr>
        <w:t>Q</w:t>
      </w:r>
      <w:r w:rsidRPr="008D55EB">
        <w:t>, y contiene a todos los números que pueden ser expresados como fracción, cociente o razón de dos números enteros de la forma a/b, siempre que b sea diferente de cero. El conjunto se define como:</w:t>
      </w:r>
    </w:p>
    <w:p w:rsidR="006C619D" w:rsidRPr="008D55EB" w:rsidRDefault="006C619D" w:rsidP="007F484C">
      <w:pPr>
        <w:jc w:val="both"/>
      </w:pPr>
    </w:p>
    <w:p w:rsidR="006C619D" w:rsidRPr="008D55EB" w:rsidRDefault="006C619D" w:rsidP="007F484C">
      <w:pPr>
        <w:ind w:left="708" w:firstLine="708"/>
        <w:jc w:val="both"/>
      </w:pPr>
      <w:r w:rsidRPr="008D55EB">
        <w:t>Q = {</w:t>
      </w:r>
      <w:r w:rsidRPr="005D328C">
        <w:rPr>
          <w:i/>
          <w:iCs/>
        </w:rPr>
        <w:t>a/b</w:t>
      </w:r>
      <w:r w:rsidRPr="008D55EB">
        <w:t xml:space="preserve"> tal que “</w:t>
      </w:r>
      <w:r w:rsidRPr="005D328C">
        <w:rPr>
          <w:i/>
          <w:iCs/>
        </w:rPr>
        <w:t>a</w:t>
      </w:r>
      <w:r w:rsidRPr="008D55EB">
        <w:t>” es un entero y “</w:t>
      </w:r>
      <w:r w:rsidRPr="005D328C">
        <w:rPr>
          <w:i/>
          <w:iCs/>
        </w:rPr>
        <w:t>b</w:t>
      </w:r>
      <w:r w:rsidRPr="008D55EB">
        <w:t xml:space="preserve">” es un entero </w:t>
      </w:r>
      <w:r w:rsidRPr="008D55EB">
        <w:rPr>
          <w:rFonts w:ascii="Calibri" w:hAnsi="Calibri" w:cs="Calibri"/>
        </w:rPr>
        <w:t>≠</w:t>
      </w:r>
      <w:r w:rsidRPr="008D55EB">
        <w:t xml:space="preserve"> 0}</w:t>
      </w:r>
    </w:p>
    <w:p w:rsidR="006C619D" w:rsidRPr="008D55EB" w:rsidRDefault="006C619D" w:rsidP="007F484C">
      <w:pPr>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t>Las fracciones pueden ser mayores o menores que la unidad. (El caso cuando el numerador y el denominador son iguales entre sí, se explicará más adelante).</w: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rPr>
          <w:b/>
          <w:bCs/>
        </w:rPr>
      </w:pPr>
      <w:r w:rsidRPr="008D55EB">
        <w:rPr>
          <w:b/>
          <w:bCs/>
        </w:rPr>
        <w:t>Clases de fracciones</w: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 xml:space="preserve">Fracciones propias: </w:t>
      </w:r>
      <w:r w:rsidRPr="008D55EB">
        <w:t>Son aquellas cuando el numerador es menor que el denominador y por consiguiente, estas fracciones son menores que 1. Por ejemplo: 3/5, que indica que una parte entera  (o la unidad), se ha dividido en 5 porciones de igual tamaño, de las cuales se han tomado o señalizado 3 porciones, que en notación decimal es 0.6 y equivalente al 60%.</w:t>
      </w:r>
    </w:p>
    <w:p w:rsidR="006C619D" w:rsidRPr="008D55EB" w:rsidRDefault="006C619D" w:rsidP="007F484C">
      <w:pPr>
        <w:tabs>
          <w:tab w:val="left" w:pos="708"/>
          <w:tab w:val="left" w:pos="1416"/>
          <w:tab w:val="left" w:pos="2124"/>
          <w:tab w:val="left" w:pos="2832"/>
          <w:tab w:val="left" w:pos="3540"/>
          <w:tab w:val="left" w:pos="4248"/>
          <w:tab w:val="left" w:pos="5220"/>
        </w:tabs>
        <w:jc w:val="both"/>
        <w:rPr>
          <w:b/>
          <w:bCs/>
        </w:rPr>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 xml:space="preserve">Fracciones impropias: </w:t>
      </w:r>
      <w:r w:rsidRPr="008D55EB">
        <w:t xml:space="preserve">Son aquellas cuando el numerador es mayor que el denominador y por consiguiente, estas fracciones son mayores que 1. Pueden escribirse de la forma de un número mixto, es decir: un número entero y una fracción, así como en notación decimal. Ejemplos: </w:t>
      </w:r>
    </w:p>
    <w:p w:rsidR="006C619D" w:rsidRPr="008D55EB" w:rsidRDefault="006C619D" w:rsidP="007F484C">
      <w:pPr>
        <w:tabs>
          <w:tab w:val="left" w:pos="708"/>
          <w:tab w:val="left" w:pos="1416"/>
          <w:tab w:val="left" w:pos="2124"/>
          <w:tab w:val="left" w:pos="2832"/>
          <w:tab w:val="left" w:pos="3540"/>
          <w:tab w:val="left" w:pos="4248"/>
          <w:tab w:val="left" w:pos="5220"/>
        </w:tabs>
      </w:pPr>
    </w:p>
    <w:p w:rsidR="006C619D" w:rsidRPr="008D55EB" w:rsidRDefault="006C619D" w:rsidP="007F484C">
      <w:pPr>
        <w:tabs>
          <w:tab w:val="left" w:pos="708"/>
          <w:tab w:val="left" w:pos="1416"/>
          <w:tab w:val="left" w:pos="2124"/>
          <w:tab w:val="left" w:pos="2832"/>
          <w:tab w:val="left" w:pos="3540"/>
          <w:tab w:val="left" w:pos="4248"/>
          <w:tab w:val="left" w:pos="5220"/>
        </w:tabs>
        <w:jc w:val="center"/>
        <w:rPr>
          <w:b/>
          <w:bCs/>
        </w:rPr>
      </w:pPr>
      <w:r w:rsidRPr="008D55EB">
        <w:rPr>
          <w:position w:val="-24"/>
        </w:rPr>
        <w:object w:dxaOrig="220" w:dyaOrig="620">
          <v:shape id="_x0000_i1327" type="#_x0000_t75" style="width:12pt;height:31.5pt" o:ole="">
            <v:imagedata r:id="rId324" o:title=""/>
          </v:shape>
          <o:OLEObject Type="Embed" ProgID="Equation.3" ShapeID="_x0000_i1327" DrawAspect="Content" ObjectID="_1464167705" r:id="rId325"/>
        </w:object>
      </w:r>
      <w:r w:rsidRPr="008D55EB">
        <w:t xml:space="preserve">= </w:t>
      </w:r>
      <w:r w:rsidRPr="008D55EB">
        <w:rPr>
          <w:position w:val="-24"/>
          <w:sz w:val="20"/>
          <w:szCs w:val="20"/>
        </w:rPr>
        <w:object w:dxaOrig="220" w:dyaOrig="620">
          <v:shape id="_x0000_i1328" type="#_x0000_t75" style="width:12pt;height:31.5pt" o:ole="">
            <v:imagedata r:id="rId326" o:title=""/>
          </v:shape>
          <o:OLEObject Type="Embed" ProgID="Equation.3" ShapeID="_x0000_i1328" DrawAspect="Content" ObjectID="_1464167706" r:id="rId327"/>
        </w:object>
      </w:r>
      <w:r w:rsidRPr="008D55EB">
        <w:t xml:space="preserve"> + </w:t>
      </w:r>
      <w:r w:rsidRPr="008D55EB">
        <w:rPr>
          <w:position w:val="-24"/>
          <w:sz w:val="20"/>
          <w:szCs w:val="20"/>
        </w:rPr>
        <w:object w:dxaOrig="220" w:dyaOrig="620">
          <v:shape id="_x0000_i1329" type="#_x0000_t75" style="width:12pt;height:31.5pt" o:ole="">
            <v:imagedata r:id="rId326" o:title=""/>
          </v:shape>
          <o:OLEObject Type="Embed" ProgID="Equation.3" ShapeID="_x0000_i1329" DrawAspect="Content" ObjectID="_1464167707" r:id="rId328"/>
        </w:object>
      </w:r>
      <w:r w:rsidRPr="008D55EB">
        <w:rPr>
          <w:sz w:val="20"/>
          <w:szCs w:val="20"/>
        </w:rPr>
        <w:t xml:space="preserve"> +</w:t>
      </w:r>
      <w:r w:rsidRPr="008D55EB">
        <w:rPr>
          <w:position w:val="-24"/>
        </w:rPr>
        <w:object w:dxaOrig="240" w:dyaOrig="620">
          <v:shape id="_x0000_i1330" type="#_x0000_t75" style="width:12pt;height:31.5pt" o:ole="">
            <v:imagedata r:id="rId329" o:title=""/>
          </v:shape>
          <o:OLEObject Type="Embed" ProgID="Equation.3" ShapeID="_x0000_i1330" DrawAspect="Content" ObjectID="_1464167708" r:id="rId330"/>
        </w:object>
      </w:r>
      <w:r w:rsidRPr="008D55EB">
        <w:t xml:space="preserve">= 2 + </w:t>
      </w:r>
      <w:r w:rsidRPr="008D55EB">
        <w:rPr>
          <w:position w:val="-18"/>
        </w:rPr>
        <w:object w:dxaOrig="200" w:dyaOrig="460">
          <v:shape id="_x0000_i1331" type="#_x0000_t75" style="width:9.75pt;height:23.25pt" o:ole="">
            <v:imagedata r:id="rId331" o:title=""/>
          </v:shape>
          <o:OLEObject Type="Embed" ProgID="Equation.3" ShapeID="_x0000_i1331" DrawAspect="Content" ObjectID="_1464167709" r:id="rId332"/>
        </w:object>
      </w:r>
      <w:r w:rsidRPr="008D55EB">
        <w:t xml:space="preserve"> = 2 </w:t>
      </w:r>
      <w:r w:rsidRPr="008D55EB">
        <w:rPr>
          <w:position w:val="-18"/>
        </w:rPr>
        <w:object w:dxaOrig="200" w:dyaOrig="460">
          <v:shape id="_x0000_i1332" type="#_x0000_t75" style="width:9.75pt;height:23.25pt" o:ole="">
            <v:imagedata r:id="rId331" o:title=""/>
          </v:shape>
          <o:OLEObject Type="Embed" ProgID="Equation.3" ShapeID="_x0000_i1332" DrawAspect="Content" ObjectID="_1464167710" r:id="rId333"/>
        </w:object>
      </w:r>
      <w:r w:rsidRPr="008D55EB">
        <w:t xml:space="preserve"> = </w:t>
      </w:r>
      <w:r w:rsidRPr="008D55EB">
        <w:rPr>
          <w:b/>
          <w:bCs/>
        </w:rPr>
        <w:t>2.666…</w:t>
      </w:r>
    </w:p>
    <w:p w:rsidR="006C619D" w:rsidRPr="008D55EB" w:rsidRDefault="006C619D" w:rsidP="007F484C">
      <w:pPr>
        <w:tabs>
          <w:tab w:val="left" w:pos="708"/>
          <w:tab w:val="left" w:pos="1416"/>
          <w:tab w:val="left" w:pos="2124"/>
          <w:tab w:val="left" w:pos="2832"/>
          <w:tab w:val="left" w:pos="3540"/>
          <w:tab w:val="left" w:pos="4248"/>
          <w:tab w:val="left" w:pos="5220"/>
        </w:tabs>
      </w:pPr>
      <w:r w:rsidRPr="008D55EB">
        <w:tab/>
      </w:r>
      <w:r w:rsidRPr="008D55EB">
        <w:tab/>
      </w:r>
      <w:r w:rsidRPr="008D55EB">
        <w:tab/>
      </w:r>
      <w:r w:rsidRPr="008D55EB">
        <w:tab/>
      </w:r>
      <w:r w:rsidRPr="008D55EB">
        <w:rPr>
          <w:position w:val="-18"/>
        </w:rPr>
        <w:object w:dxaOrig="200" w:dyaOrig="460">
          <v:shape id="_x0000_i1333" type="#_x0000_t75" style="width:9.75pt;height:23.25pt" o:ole="">
            <v:imagedata r:id="rId334" o:title=""/>
          </v:shape>
          <o:OLEObject Type="Embed" ProgID="Equation.3" ShapeID="_x0000_i1333" DrawAspect="Content" ObjectID="_1464167711" r:id="rId335"/>
        </w:object>
      </w:r>
      <w:r w:rsidRPr="008D55EB">
        <w:t xml:space="preserve"> = </w:t>
      </w:r>
      <w:r w:rsidRPr="008D55EB">
        <w:rPr>
          <w:position w:val="-18"/>
        </w:rPr>
        <w:object w:dxaOrig="200" w:dyaOrig="460">
          <v:shape id="_x0000_i1334" type="#_x0000_t75" style="width:9.75pt;height:23.25pt" o:ole="">
            <v:imagedata r:id="rId336" o:title=""/>
          </v:shape>
          <o:OLEObject Type="Embed" ProgID="Equation.3" ShapeID="_x0000_i1334" DrawAspect="Content" ObjectID="_1464167712" r:id="rId337"/>
        </w:object>
      </w:r>
      <w:r w:rsidRPr="008D55EB">
        <w:t xml:space="preserve">+ </w:t>
      </w:r>
      <w:r w:rsidRPr="008D55EB">
        <w:rPr>
          <w:position w:val="-18"/>
        </w:rPr>
        <w:object w:dxaOrig="200" w:dyaOrig="460">
          <v:shape id="_x0000_i1335" type="#_x0000_t75" style="width:9.75pt;height:23.25pt" o:ole="">
            <v:imagedata r:id="rId338" o:title=""/>
          </v:shape>
          <o:OLEObject Type="Embed" ProgID="Equation.3" ShapeID="_x0000_i1335" DrawAspect="Content" ObjectID="_1464167713" r:id="rId339"/>
        </w:object>
      </w:r>
      <w:r w:rsidRPr="008D55EB">
        <w:t xml:space="preserve"> =  1 + </w:t>
      </w:r>
      <w:r w:rsidRPr="008D55EB">
        <w:rPr>
          <w:position w:val="-18"/>
        </w:rPr>
        <w:object w:dxaOrig="200" w:dyaOrig="460">
          <v:shape id="_x0000_i1336" type="#_x0000_t75" style="width:9.75pt;height:23.25pt" o:ole="">
            <v:imagedata r:id="rId338" o:title=""/>
          </v:shape>
          <o:OLEObject Type="Embed" ProgID="Equation.3" ShapeID="_x0000_i1336" DrawAspect="Content" ObjectID="_1464167714" r:id="rId340"/>
        </w:object>
      </w:r>
      <w:r w:rsidRPr="008D55EB">
        <w:t xml:space="preserve"> = 1</w:t>
      </w:r>
      <w:r w:rsidRPr="008D55EB">
        <w:rPr>
          <w:position w:val="-18"/>
        </w:rPr>
        <w:object w:dxaOrig="200" w:dyaOrig="460">
          <v:shape id="_x0000_i1337" type="#_x0000_t75" style="width:9.75pt;height:23.25pt" o:ole="">
            <v:imagedata r:id="rId338" o:title=""/>
          </v:shape>
          <o:OLEObject Type="Embed" ProgID="Equation.3" ShapeID="_x0000_i1337" DrawAspect="Content" ObjectID="_1464167715" r:id="rId341"/>
        </w:object>
      </w:r>
      <w:r w:rsidRPr="008D55EB">
        <w:t xml:space="preserve">=  </w:t>
      </w:r>
      <w:r w:rsidRPr="008D55EB">
        <w:rPr>
          <w:b/>
          <w:bCs/>
        </w:rPr>
        <w:t>1.25</w: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Número mixto: Es</w:t>
      </w:r>
      <w:r w:rsidRPr="008D55EB">
        <w:t xml:space="preserve"> el que consta de un entero y un quebrado.   Ejemplo:  2</w:t>
      </w:r>
      <w:r w:rsidRPr="008D55EB">
        <w:rPr>
          <w:position w:val="-18"/>
        </w:rPr>
        <w:object w:dxaOrig="200" w:dyaOrig="460">
          <v:shape id="_x0000_i1338" type="#_x0000_t75" style="width:9.75pt;height:23.25pt" o:ole="">
            <v:imagedata r:id="rId331" o:title=""/>
          </v:shape>
          <o:OLEObject Type="Embed" ProgID="Equation.3" ShapeID="_x0000_i1338" DrawAspect="Content" ObjectID="_1464167716" r:id="rId342"/>
        </w:object>
      </w:r>
      <w:r w:rsidRPr="008D55EB">
        <w:t xml:space="preserve"> y 1</w:t>
      </w:r>
      <w:r w:rsidRPr="008D55EB">
        <w:rPr>
          <w:position w:val="-18"/>
        </w:rPr>
        <w:object w:dxaOrig="200" w:dyaOrig="460">
          <v:shape id="_x0000_i1339" type="#_x0000_t75" style="width:9.75pt;height:23.25pt" o:ole="">
            <v:imagedata r:id="rId338" o:title=""/>
          </v:shape>
          <o:OLEObject Type="Embed" ProgID="Equation.3" ShapeID="_x0000_i1339" DrawAspect="Content" ObjectID="_1464167717" r:id="rId343"/>
        </w:objec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 xml:space="preserve">Números racionales notables: </w:t>
      </w:r>
      <w:r w:rsidRPr="008D55EB">
        <w:t>Número entero:Todo número entero, “</w:t>
      </w:r>
      <w:r w:rsidRPr="005D328C">
        <w:rPr>
          <w:i/>
          <w:iCs/>
        </w:rPr>
        <w:t>n</w:t>
      </w:r>
      <w:r w:rsidRPr="008D55EB">
        <w:t xml:space="preserve">”, puede ser escrito de la forma </w:t>
      </w:r>
      <w:r w:rsidRPr="008D55EB">
        <w:rPr>
          <w:position w:val="-18"/>
        </w:rPr>
        <w:object w:dxaOrig="200" w:dyaOrig="460">
          <v:shape id="_x0000_i1340" type="#_x0000_t75" style="width:9.75pt;height:23.25pt" o:ole="">
            <v:imagedata r:id="rId344" o:title=""/>
          </v:shape>
          <o:OLEObject Type="Embed" ProgID="Equation.3" ShapeID="_x0000_i1340" DrawAspect="Content" ObjectID="_1464167718" r:id="rId345"/>
        </w:object>
      </w:r>
      <w:r w:rsidRPr="008D55EB">
        <w:t xml:space="preserve">. </w:t>
      </w: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t>Ejemplo:       -</w:t>
      </w:r>
      <w:r w:rsidRPr="008D55EB">
        <w:rPr>
          <w:position w:val="-18"/>
        </w:rPr>
        <w:object w:dxaOrig="200" w:dyaOrig="460">
          <v:shape id="_x0000_i1341" type="#_x0000_t75" style="width:9.75pt;height:23.25pt" o:ole="">
            <v:imagedata r:id="rId346" o:title=""/>
          </v:shape>
          <o:OLEObject Type="Embed" ProgID="Equation.3" ShapeID="_x0000_i1341" DrawAspect="Content" ObjectID="_1464167719" r:id="rId347"/>
        </w:object>
      </w:r>
      <w:r w:rsidRPr="008D55EB">
        <w:t xml:space="preserve">,  </w:t>
      </w:r>
      <w:r w:rsidRPr="008D55EB">
        <w:rPr>
          <w:position w:val="-18"/>
        </w:rPr>
        <w:object w:dxaOrig="279" w:dyaOrig="460">
          <v:shape id="_x0000_i1342" type="#_x0000_t75" style="width:13.5pt;height:23.25pt" o:ole="">
            <v:imagedata r:id="rId348" o:title=""/>
          </v:shape>
          <o:OLEObject Type="Embed" ProgID="Equation.3" ShapeID="_x0000_i1342" DrawAspect="Content" ObjectID="_1464167720" r:id="rId349"/>
        </w:object>
      </w:r>
      <w:r w:rsidRPr="008D55EB">
        <w:t xml:space="preserve">,  </w:t>
      </w:r>
      <w:r w:rsidRPr="008D55EB">
        <w:rPr>
          <w:position w:val="-18"/>
        </w:rPr>
        <w:object w:dxaOrig="279" w:dyaOrig="460">
          <v:shape id="_x0000_i1343" type="#_x0000_t75" style="width:13.5pt;height:23.25pt" o:ole="">
            <v:imagedata r:id="rId350" o:title=""/>
          </v:shape>
          <o:OLEObject Type="Embed" ProgID="Equation.3" ShapeID="_x0000_i1343" DrawAspect="Content" ObjectID="_1464167721" r:id="rId351"/>
        </w:object>
      </w:r>
      <w:r w:rsidRPr="008D55EB">
        <w:t xml:space="preserve">,  </w:t>
      </w:r>
      <w:r w:rsidRPr="008D55EB">
        <w:rPr>
          <w:position w:val="-18"/>
        </w:rPr>
        <w:object w:dxaOrig="279" w:dyaOrig="460">
          <v:shape id="_x0000_i1344" type="#_x0000_t75" style="width:13.5pt;height:23.25pt" o:ole="">
            <v:imagedata r:id="rId352" o:title=""/>
          </v:shape>
          <o:OLEObject Type="Embed" ProgID="Equation.3" ShapeID="_x0000_i1344" DrawAspect="Content" ObjectID="_1464167722" r:id="rId353"/>
        </w:object>
      </w:r>
      <w:r w:rsidRPr="008D55EB">
        <w:t>,  0/1,  1/1,  2/1,…</w: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El número cero: Toda</w:t>
      </w:r>
      <w:r w:rsidRPr="008D55EB">
        <w:t xml:space="preserve"> fracción de la forma 0/n, tiene un valor de cero, siempre que “</w:t>
      </w:r>
      <w:r w:rsidRPr="005D328C">
        <w:rPr>
          <w:i/>
          <w:iCs/>
        </w:rPr>
        <w:t>n</w:t>
      </w:r>
      <w:r w:rsidRPr="008D55EB">
        <w:t>” sea entero y diferente de cero. Ejemplos: …0/-2,  0/-1,  0/1,  0/2,…</w: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 xml:space="preserve">Fracciones igual a la unidad: </w:t>
      </w:r>
      <w:r w:rsidRPr="008D55EB">
        <w:t>Las fracciones donde el numerador y el denominador, son el mismo número entero, constituyen el número racional uno, es decir n /n = 1, siempre que “</w:t>
      </w:r>
      <w:r w:rsidRPr="005D328C">
        <w:rPr>
          <w:i/>
          <w:iCs/>
        </w:rPr>
        <w:t>n</w:t>
      </w:r>
      <w:r w:rsidRPr="008D55EB">
        <w:t>” sea diferente de cero. Ejemplos: …-3/-3,  -2/-2,  -1/-1,  1/1,  2/2,  3/3,…</w: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Nota:</w:t>
      </w:r>
      <w:r w:rsidRPr="008D55EB">
        <w:t xml:space="preserve"> El campo de los números racionales también considera a los números naturales y enteros, puesto que estos pueden ser escritos mediante una forma racional o fraccionaria. </w:t>
      </w: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t xml:space="preserve">Ejemplos:     4/(-2) = -2;          9/(-3) = -3;   5 = </w:t>
      </w:r>
      <w:r w:rsidRPr="008D55EB">
        <w:rPr>
          <w:position w:val="-24"/>
        </w:rPr>
        <w:object w:dxaOrig="220" w:dyaOrig="620">
          <v:shape id="_x0000_i1345" type="#_x0000_t75" style="width:12pt;height:31.5pt" o:ole="">
            <v:imagedata r:id="rId354" o:title=""/>
          </v:shape>
          <o:OLEObject Type="Embed" ProgID="Equation.3" ShapeID="_x0000_i1345" DrawAspect="Content" ObjectID="_1464167723" r:id="rId355"/>
        </w:object>
      </w:r>
      <w:r w:rsidRPr="008D55EB">
        <w:t xml:space="preserve">;    5 = </w:t>
      </w:r>
      <w:r w:rsidRPr="008D55EB">
        <w:rPr>
          <w:position w:val="-24"/>
        </w:rPr>
        <w:object w:dxaOrig="320" w:dyaOrig="620">
          <v:shape id="_x0000_i1346" type="#_x0000_t75" style="width:17.25pt;height:31.5pt" o:ole="">
            <v:imagedata r:id="rId356" o:title=""/>
          </v:shape>
          <o:OLEObject Type="Embed" ProgID="Equation.3" ShapeID="_x0000_i1346" DrawAspect="Content" ObjectID="_1464167724" r:id="rId357"/>
        </w:objec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rPr>
          <w:b/>
          <w:bCs/>
        </w:rPr>
      </w:pPr>
    </w:p>
    <w:p w:rsidR="006C619D" w:rsidRPr="008D55EB" w:rsidRDefault="006C619D" w:rsidP="007F484C">
      <w:pPr>
        <w:tabs>
          <w:tab w:val="left" w:pos="708"/>
          <w:tab w:val="left" w:pos="1416"/>
          <w:tab w:val="left" w:pos="2124"/>
          <w:tab w:val="left" w:pos="2832"/>
          <w:tab w:val="left" w:pos="3540"/>
          <w:tab w:val="left" w:pos="4248"/>
          <w:tab w:val="left" w:pos="5220"/>
        </w:tabs>
        <w:jc w:val="both"/>
        <w:rPr>
          <w:b/>
          <w:bCs/>
        </w:rPr>
      </w:pPr>
      <w:r w:rsidRPr="008D55EB">
        <w:rPr>
          <w:b/>
          <w:bCs/>
        </w:rPr>
        <w:t>FRACCIONES EQUIVALENTES. AMPLIACION Y SIMPLIFICACION DE FRACCIONES:</w:t>
      </w:r>
    </w:p>
    <w:tbl>
      <w:tblPr>
        <w:tblW w:w="4450" w:type="pct"/>
        <w:jc w:val="center"/>
        <w:tblCellSpacing w:w="15" w:type="dxa"/>
        <w:tblCellMar>
          <w:left w:w="0" w:type="dxa"/>
          <w:right w:w="0" w:type="dxa"/>
        </w:tblCellMar>
        <w:tblLook w:val="0000"/>
      </w:tblPr>
      <w:tblGrid>
        <w:gridCol w:w="1182"/>
        <w:gridCol w:w="2099"/>
        <w:gridCol w:w="5142"/>
      </w:tblGrid>
      <w:tr w:rsidR="006C619D" w:rsidRPr="008D55EB">
        <w:trPr>
          <w:tblCellSpacing w:w="15" w:type="dxa"/>
          <w:jc w:val="center"/>
        </w:trPr>
        <w:tc>
          <w:tcPr>
            <w:tcW w:w="0" w:type="auto"/>
            <w:vAlign w:val="center"/>
          </w:tcPr>
          <w:p w:rsidR="006C619D" w:rsidRPr="008D55EB" w:rsidRDefault="006C619D" w:rsidP="008D55EB">
            <w:pPr>
              <w:jc w:val="center"/>
            </w:pPr>
            <w:r>
              <w:rPr>
                <w:noProof/>
                <w:lang w:val="es-GT" w:eastAsia="es-GT"/>
              </w:rPr>
              <w:pict>
                <v:shape id="0 Imagen" o:spid="_x0000_s1036" type="#_x0000_t75" style="position:absolute;left:0;text-align:left;margin-left:38.75pt;margin-top:15.65pt;width:337.9pt;height:48.95pt;z-index:-251648000;visibility:visible">
                  <v:imagedata r:id="rId358" o:title=""/>
                </v:shape>
              </w:pict>
            </w:r>
          </w:p>
        </w:tc>
        <w:tc>
          <w:tcPr>
            <w:tcW w:w="0" w:type="auto"/>
            <w:vAlign w:val="center"/>
          </w:tcPr>
          <w:p w:rsidR="006C619D" w:rsidRPr="008D55EB" w:rsidRDefault="006C619D" w:rsidP="008D55EB">
            <w:pPr>
              <w:jc w:val="center"/>
            </w:pPr>
          </w:p>
        </w:tc>
        <w:tc>
          <w:tcPr>
            <w:tcW w:w="0" w:type="auto"/>
            <w:vAlign w:val="center"/>
          </w:tcPr>
          <w:p w:rsidR="006C619D" w:rsidRDefault="006C619D" w:rsidP="008D55EB">
            <w:pPr>
              <w:jc w:val="center"/>
              <w:rPr>
                <w:rFonts w:ascii="Arial" w:hAnsi="Arial" w:cs="Arial"/>
                <w:noProof/>
                <w:sz w:val="20"/>
                <w:szCs w:val="20"/>
                <w:lang w:val="es-GT" w:eastAsia="es-GT"/>
              </w:rPr>
            </w:pPr>
          </w:p>
          <w:p w:rsidR="006C619D" w:rsidRDefault="006C619D" w:rsidP="008D55EB">
            <w:pPr>
              <w:jc w:val="center"/>
              <w:rPr>
                <w:rFonts w:ascii="Arial" w:hAnsi="Arial" w:cs="Arial"/>
                <w:noProof/>
                <w:sz w:val="20"/>
                <w:szCs w:val="20"/>
                <w:lang w:val="es-GT" w:eastAsia="es-GT"/>
              </w:rPr>
            </w:pPr>
          </w:p>
          <w:p w:rsidR="006C619D" w:rsidRDefault="006C619D" w:rsidP="008D55EB">
            <w:pPr>
              <w:jc w:val="center"/>
              <w:rPr>
                <w:rFonts w:ascii="Arial" w:hAnsi="Arial" w:cs="Arial"/>
                <w:noProof/>
                <w:sz w:val="20"/>
                <w:szCs w:val="20"/>
                <w:lang w:val="es-GT" w:eastAsia="es-GT"/>
              </w:rPr>
            </w:pPr>
          </w:p>
          <w:p w:rsidR="006C619D" w:rsidRDefault="006C619D" w:rsidP="008D55EB">
            <w:pPr>
              <w:jc w:val="center"/>
              <w:rPr>
                <w:rFonts w:ascii="Arial" w:hAnsi="Arial" w:cs="Arial"/>
                <w:noProof/>
                <w:sz w:val="20"/>
                <w:szCs w:val="20"/>
                <w:lang w:val="es-GT" w:eastAsia="es-GT"/>
              </w:rPr>
            </w:pPr>
          </w:p>
          <w:p w:rsidR="006C619D" w:rsidRDefault="006C619D" w:rsidP="008D55EB">
            <w:pPr>
              <w:jc w:val="center"/>
              <w:rPr>
                <w:rFonts w:ascii="Arial" w:hAnsi="Arial" w:cs="Arial"/>
                <w:noProof/>
                <w:sz w:val="20"/>
                <w:szCs w:val="20"/>
                <w:lang w:val="es-GT" w:eastAsia="es-GT"/>
              </w:rPr>
            </w:pPr>
          </w:p>
          <w:p w:rsidR="006C619D" w:rsidRPr="008D55EB" w:rsidRDefault="006C619D" w:rsidP="008D55EB">
            <w:pPr>
              <w:jc w:val="center"/>
            </w:pPr>
          </w:p>
        </w:tc>
      </w:tr>
      <w:tr w:rsidR="006C619D" w:rsidRPr="008D55EB">
        <w:trPr>
          <w:tblCellSpacing w:w="15" w:type="dxa"/>
          <w:jc w:val="center"/>
        </w:trPr>
        <w:tc>
          <w:tcPr>
            <w:tcW w:w="0" w:type="auto"/>
            <w:vAlign w:val="center"/>
          </w:tcPr>
          <w:p w:rsidR="006C619D" w:rsidRPr="008D55EB" w:rsidRDefault="006C619D" w:rsidP="008D55EB">
            <w:pPr>
              <w:jc w:val="center"/>
            </w:pPr>
            <w:r w:rsidRPr="008D55EB">
              <w:rPr>
                <w:b/>
                <w:bCs/>
              </w:rPr>
              <w:t>4/8</w:t>
            </w:r>
          </w:p>
        </w:tc>
        <w:tc>
          <w:tcPr>
            <w:tcW w:w="0" w:type="auto"/>
            <w:vAlign w:val="center"/>
          </w:tcPr>
          <w:p w:rsidR="006C619D" w:rsidRPr="008D55EB" w:rsidRDefault="006C619D" w:rsidP="0052701D">
            <w:pPr>
              <w:ind w:firstLine="25"/>
              <w:jc w:val="center"/>
            </w:pPr>
            <w:r w:rsidRPr="008D55EB">
              <w:rPr>
                <w:b/>
                <w:bCs/>
              </w:rPr>
              <w:t>8/</w:t>
            </w:r>
            <w:r>
              <w:rPr>
                <w:b/>
                <w:bCs/>
              </w:rPr>
              <w:t>z</w:t>
            </w:r>
            <w:r w:rsidRPr="008D55EB">
              <w:rPr>
                <w:b/>
                <w:bCs/>
              </w:rPr>
              <w:t>16</w:t>
            </w:r>
          </w:p>
        </w:tc>
        <w:tc>
          <w:tcPr>
            <w:tcW w:w="0" w:type="auto"/>
            <w:vAlign w:val="center"/>
          </w:tcPr>
          <w:p w:rsidR="006C619D" w:rsidRPr="008D55EB" w:rsidRDefault="006C619D" w:rsidP="0052701D">
            <w:pPr>
              <w:ind w:firstLine="1070"/>
            </w:pPr>
            <w:r w:rsidRPr="008D55EB">
              <w:rPr>
                <w:b/>
                <w:bCs/>
              </w:rPr>
              <w:t>2/4</w:t>
            </w:r>
          </w:p>
        </w:tc>
      </w:tr>
    </w:tbl>
    <w:p w:rsidR="006C619D" w:rsidRPr="008D55EB" w:rsidRDefault="006C619D" w:rsidP="007F484C">
      <w:pPr>
        <w:spacing w:before="100" w:beforeAutospacing="1" w:after="100" w:afterAutospacing="1"/>
        <w:jc w:val="center"/>
        <w:rPr>
          <w:rFonts w:ascii="Verdana" w:hAnsi="Verdana" w:cs="Verdana"/>
          <w:sz w:val="27"/>
          <w:szCs w:val="27"/>
          <w:lang w:val="es-MX" w:eastAsia="es-MX"/>
        </w:rPr>
      </w:pPr>
      <w:r w:rsidRPr="00CE1102">
        <w:rPr>
          <w:rFonts w:ascii="Verdana" w:hAnsi="Verdana" w:cs="Verdana"/>
          <w:noProof/>
          <w:sz w:val="27"/>
          <w:szCs w:val="27"/>
          <w:lang w:val="es-GT" w:eastAsia="es-GT"/>
        </w:rPr>
        <w:pict>
          <v:shape id="Imagen 115" o:spid="_x0000_i1347" type="#_x0000_t75" alt="http://www.aplicaciones.info/decimales/fracci21.jpg" style="width:253.5pt;height:138pt;visibility:visible">
            <v:imagedata r:id="rId359" o:title=""/>
          </v:shape>
        </w:pict>
      </w:r>
    </w:p>
    <w:p w:rsidR="006C619D" w:rsidRPr="008D55EB" w:rsidRDefault="006C619D" w:rsidP="007F484C">
      <w:pPr>
        <w:pStyle w:val="NormalWeb"/>
      </w:pPr>
      <w:r w:rsidRPr="008D55EB">
        <w:t xml:space="preserve">Las fracciones anteriores  representan la misma región sombreada.  A ellas, se les llama </w:t>
      </w:r>
      <w:r w:rsidRPr="008D55EB">
        <w:rPr>
          <w:b/>
          <w:bCs/>
        </w:rPr>
        <w:t>Fracciones Equivalentes</w:t>
      </w:r>
      <w:r w:rsidRPr="008D55EB">
        <w:t>.</w:t>
      </w:r>
    </w:p>
    <w:p w:rsidR="006C619D" w:rsidRDefault="006C619D" w:rsidP="00693E17">
      <w:pPr>
        <w:pStyle w:val="ListParagraph"/>
        <w:numPr>
          <w:ilvl w:val="0"/>
          <w:numId w:val="52"/>
        </w:numPr>
        <w:spacing w:before="100" w:beforeAutospacing="1" w:after="100" w:afterAutospacing="1" w:line="240" w:lineRule="auto"/>
        <w:rPr>
          <w:rFonts w:ascii="Times New Roman" w:hAnsi="Times New Roman" w:cs="Times New Roman"/>
          <w:sz w:val="24"/>
          <w:szCs w:val="24"/>
          <w:lang w:eastAsia="es-MX"/>
        </w:rPr>
      </w:pPr>
      <w:r w:rsidRPr="008D55EB">
        <w:rPr>
          <w:rFonts w:ascii="Times New Roman" w:hAnsi="Times New Roman" w:cs="Times New Roman"/>
          <w:sz w:val="24"/>
          <w:szCs w:val="24"/>
          <w:lang w:eastAsia="es-MX"/>
        </w:rPr>
        <w:t xml:space="preserve">Si los dos términos de una fracción los multiplicamos por 2, su valor no varía. </w:t>
      </w:r>
    </w:p>
    <w:p w:rsidR="006C619D" w:rsidRPr="008D55EB" w:rsidRDefault="006C619D" w:rsidP="00D03960">
      <w:pPr>
        <w:pStyle w:val="ListParagraph"/>
        <w:spacing w:before="100" w:beforeAutospacing="1" w:after="100" w:afterAutospacing="1" w:line="240" w:lineRule="auto"/>
        <w:rPr>
          <w:rFonts w:ascii="Times New Roman" w:hAnsi="Times New Roman" w:cs="Times New Roman"/>
          <w:sz w:val="24"/>
          <w:szCs w:val="24"/>
          <w:lang w:eastAsia="es-MX"/>
        </w:rPr>
      </w:pPr>
      <w:r w:rsidRPr="008D55EB">
        <w:rPr>
          <w:rFonts w:ascii="Times New Roman" w:hAnsi="Times New Roman" w:cs="Times New Roman"/>
          <w:sz w:val="24"/>
          <w:szCs w:val="24"/>
          <w:lang w:eastAsia="es-MX"/>
        </w:rPr>
        <w:t xml:space="preserve">Ejemplo: 3/4 = </w:t>
      </w:r>
      <w:r w:rsidRPr="00C23BB7">
        <w:rPr>
          <w:rFonts w:ascii="Times New Roman" w:hAnsi="Times New Roman" w:cs="Times New Roman"/>
          <w:sz w:val="24"/>
          <w:szCs w:val="24"/>
          <w:lang w:eastAsia="es-MX"/>
        </w:rPr>
        <w:fldChar w:fldCharType="begin"/>
      </w:r>
      <w:r w:rsidRPr="00C23BB7">
        <w:rPr>
          <w:rFonts w:ascii="Times New Roman" w:hAnsi="Times New Roman" w:cs="Times New Roman"/>
          <w:sz w:val="24"/>
          <w:szCs w:val="24"/>
          <w:lang w:eastAsia="es-MX"/>
        </w:rPr>
        <w:instrText xml:space="preserve"> QUOTE </w:instrText>
      </w:r>
      <w:r w:rsidRPr="00C23BB7">
        <w:pict>
          <v:shape id="_x0000_i1348" type="#_x0000_t75" style="width:32.25pt;height:27.75pt">
            <v:imagedata r:id="rId360" o:title="" chromakey="white"/>
          </v:shape>
        </w:pict>
      </w:r>
      <w:r w:rsidRPr="00C23BB7">
        <w:rPr>
          <w:rFonts w:ascii="Times New Roman" w:hAnsi="Times New Roman" w:cs="Times New Roman"/>
          <w:sz w:val="24"/>
          <w:szCs w:val="24"/>
          <w:lang w:eastAsia="es-MX"/>
        </w:rPr>
        <w:instrText xml:space="preserve"> </w:instrText>
      </w:r>
      <w:r w:rsidRPr="00C23BB7">
        <w:rPr>
          <w:rFonts w:ascii="Times New Roman" w:hAnsi="Times New Roman" w:cs="Times New Roman"/>
          <w:sz w:val="24"/>
          <w:szCs w:val="24"/>
          <w:lang w:eastAsia="es-MX"/>
        </w:rPr>
        <w:fldChar w:fldCharType="separate"/>
      </w:r>
      <w:r w:rsidRPr="00C23BB7">
        <w:pict>
          <v:shape id="_x0000_i1349" type="#_x0000_t75" style="width:32.25pt;height:27.75pt">
            <v:imagedata r:id="rId360" o:title="" chromakey="white"/>
          </v:shape>
        </w:pict>
      </w:r>
      <w:r w:rsidRPr="00C23BB7">
        <w:rPr>
          <w:rFonts w:ascii="Times New Roman" w:hAnsi="Times New Roman" w:cs="Times New Roman"/>
          <w:sz w:val="24"/>
          <w:szCs w:val="24"/>
          <w:lang w:eastAsia="es-MX"/>
        </w:rPr>
        <w:fldChar w:fldCharType="end"/>
      </w:r>
      <w:r w:rsidRPr="008D55EB">
        <w:rPr>
          <w:rFonts w:ascii="Times New Roman" w:hAnsi="Times New Roman" w:cs="Times New Roman"/>
          <w:sz w:val="24"/>
          <w:szCs w:val="24"/>
          <w:lang w:eastAsia="es-MX"/>
        </w:rPr>
        <w:t xml:space="preserve"> = 6/8. </w:t>
      </w:r>
    </w:p>
    <w:p w:rsidR="006C619D" w:rsidRPr="008D55EB" w:rsidRDefault="006C619D" w:rsidP="00693E17">
      <w:pPr>
        <w:pStyle w:val="ListParagraph"/>
        <w:numPr>
          <w:ilvl w:val="0"/>
          <w:numId w:val="52"/>
        </w:numPr>
        <w:spacing w:before="100" w:beforeAutospacing="1" w:after="100" w:afterAutospacing="1" w:line="240" w:lineRule="auto"/>
        <w:rPr>
          <w:rFonts w:ascii="Times New Roman" w:hAnsi="Times New Roman" w:cs="Times New Roman"/>
          <w:sz w:val="24"/>
          <w:szCs w:val="24"/>
          <w:lang w:eastAsia="es-MX"/>
        </w:rPr>
      </w:pPr>
      <w:r w:rsidRPr="008D55EB">
        <w:rPr>
          <w:rFonts w:ascii="Times New Roman" w:hAnsi="Times New Roman" w:cs="Times New Roman"/>
          <w:sz w:val="24"/>
          <w:szCs w:val="24"/>
          <w:lang w:eastAsia="es-MX"/>
        </w:rPr>
        <w:t xml:space="preserve">De la misma forma podemos decir que al dividir los dos términos de una fracción por un número su valor no se altera.    Ejemplo: 6/8 = </w:t>
      </w:r>
      <w:r w:rsidRPr="00C23BB7">
        <w:rPr>
          <w:rFonts w:ascii="Times New Roman" w:hAnsi="Times New Roman" w:cs="Times New Roman"/>
          <w:sz w:val="24"/>
          <w:szCs w:val="24"/>
          <w:lang w:eastAsia="es-MX"/>
        </w:rPr>
        <w:fldChar w:fldCharType="begin"/>
      </w:r>
      <w:r w:rsidRPr="00C23BB7">
        <w:rPr>
          <w:rFonts w:ascii="Times New Roman" w:hAnsi="Times New Roman" w:cs="Times New Roman"/>
          <w:sz w:val="24"/>
          <w:szCs w:val="24"/>
          <w:lang w:eastAsia="es-MX"/>
        </w:rPr>
        <w:instrText xml:space="preserve"> QUOTE </w:instrText>
      </w:r>
      <w:r w:rsidRPr="00C23BB7">
        <w:pict>
          <v:shape id="_x0000_i1350" type="#_x0000_t75" style="width:32.25pt;height:27.75pt">
            <v:imagedata r:id="rId361" o:title="" chromakey="white"/>
          </v:shape>
        </w:pict>
      </w:r>
      <w:r w:rsidRPr="00C23BB7">
        <w:rPr>
          <w:rFonts w:ascii="Times New Roman" w:hAnsi="Times New Roman" w:cs="Times New Roman"/>
          <w:sz w:val="24"/>
          <w:szCs w:val="24"/>
          <w:lang w:eastAsia="es-MX"/>
        </w:rPr>
        <w:instrText xml:space="preserve"> </w:instrText>
      </w:r>
      <w:r w:rsidRPr="00C23BB7">
        <w:rPr>
          <w:rFonts w:ascii="Times New Roman" w:hAnsi="Times New Roman" w:cs="Times New Roman"/>
          <w:sz w:val="24"/>
          <w:szCs w:val="24"/>
          <w:lang w:eastAsia="es-MX"/>
        </w:rPr>
        <w:fldChar w:fldCharType="separate"/>
      </w:r>
      <w:r w:rsidRPr="00C23BB7">
        <w:pict>
          <v:shape id="_x0000_i1351" type="#_x0000_t75" style="width:32.25pt;height:27.75pt">
            <v:imagedata r:id="rId361" o:title="" chromakey="white"/>
          </v:shape>
        </w:pict>
      </w:r>
      <w:r w:rsidRPr="00C23BB7">
        <w:rPr>
          <w:rFonts w:ascii="Times New Roman" w:hAnsi="Times New Roman" w:cs="Times New Roman"/>
          <w:sz w:val="24"/>
          <w:szCs w:val="24"/>
          <w:lang w:eastAsia="es-MX"/>
        </w:rPr>
        <w:fldChar w:fldCharType="end"/>
      </w:r>
      <w:r w:rsidRPr="008D55EB">
        <w:rPr>
          <w:rFonts w:ascii="Times New Roman" w:hAnsi="Times New Roman" w:cs="Times New Roman"/>
          <w:sz w:val="24"/>
          <w:szCs w:val="24"/>
          <w:lang w:eastAsia="es-MX"/>
        </w:rPr>
        <w:t xml:space="preserve"> = 3/4. </w:t>
      </w: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rPr>
          <w:b/>
          <w:bCs/>
        </w:rPr>
        <w:t>Ejemplo de comprobación</w:t>
      </w:r>
      <w:r w:rsidRPr="008D55EB">
        <w:t xml:space="preserve">: 4/8 =  8/16 son fracciones equivalentes porque  4x16 = 8x8 </w:t>
      </w:r>
      <w:r w:rsidRPr="00C23BB7">
        <w:fldChar w:fldCharType="begin"/>
      </w:r>
      <w:r w:rsidRPr="00C23BB7">
        <w:instrText xml:space="preserve"> QUOTE </w:instrText>
      </w:r>
      <w:r w:rsidRPr="00C23BB7">
        <w:pict>
          <v:shape id="_x0000_i1352" type="#_x0000_t75" style="width:9.75pt;height:18pt">
            <v:imagedata r:id="rId362" o:title="" chromakey="white"/>
          </v:shape>
        </w:pict>
      </w:r>
      <w:r w:rsidRPr="00C23BB7">
        <w:instrText xml:space="preserve"> </w:instrText>
      </w:r>
      <w:r w:rsidRPr="00C23BB7">
        <w:fldChar w:fldCharType="separate"/>
      </w:r>
      <w:r w:rsidRPr="00C23BB7">
        <w:pict>
          <v:shape id="_x0000_i1353" type="#_x0000_t75" style="width:9.75pt;height:18pt">
            <v:imagedata r:id="rId362" o:title="" chromakey="white"/>
          </v:shape>
        </w:pict>
      </w:r>
      <w:r w:rsidRPr="00C23BB7">
        <w:fldChar w:fldCharType="end"/>
      </w:r>
      <w:r w:rsidRPr="008D55EB">
        <w:t xml:space="preserve"> 64 = 64</w:t>
      </w:r>
      <w:r w:rsidRPr="008D55EB">
        <w:br/>
      </w:r>
      <w:bookmarkStart w:id="3" w:name="amplifica"/>
      <w:bookmarkEnd w:id="3"/>
    </w:p>
    <w:p w:rsidR="006C619D" w:rsidRPr="008D55EB" w:rsidRDefault="006C619D" w:rsidP="00693E17">
      <w:pPr>
        <w:pStyle w:val="ListParagraph"/>
        <w:numPr>
          <w:ilvl w:val="0"/>
          <w:numId w:val="69"/>
        </w:numPr>
        <w:tabs>
          <w:tab w:val="left" w:pos="708"/>
          <w:tab w:val="left" w:pos="1416"/>
          <w:tab w:val="left" w:pos="2124"/>
          <w:tab w:val="left" w:pos="2832"/>
          <w:tab w:val="left" w:pos="3540"/>
          <w:tab w:val="left" w:pos="4248"/>
          <w:tab w:val="left" w:pos="5220"/>
        </w:tabs>
        <w:spacing w:after="0" w:line="240" w:lineRule="auto"/>
        <w:jc w:val="both"/>
        <w:rPr>
          <w:rFonts w:ascii="Times New Roman" w:hAnsi="Times New Roman" w:cs="Times New Roman"/>
          <w:sz w:val="24"/>
          <w:szCs w:val="24"/>
        </w:rPr>
      </w:pPr>
      <w:r w:rsidRPr="008D55EB">
        <w:rPr>
          <w:rFonts w:ascii="Times New Roman" w:hAnsi="Times New Roman" w:cs="Times New Roman"/>
          <w:sz w:val="24"/>
          <w:szCs w:val="24"/>
        </w:rPr>
        <w:t>Cuando es necesario sumar (o restar) fracciones de diferente tamaño (y forma), es decir, de diferente denominador, por ejemplo 1/2+1/4, no es factible efectuarlo en forma directa, con base en la “propiedad de cerradura de suma”, que establece que para sumar dos o más cantidades, puede hacerse siempre que sean de la misma naturaleza.</w:t>
      </w:r>
    </w:p>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tabs>
          <w:tab w:val="left" w:pos="708"/>
          <w:tab w:val="left" w:pos="1416"/>
          <w:tab w:val="left" w:pos="2124"/>
          <w:tab w:val="left" w:pos="2832"/>
          <w:tab w:val="left" w:pos="3540"/>
          <w:tab w:val="left" w:pos="4248"/>
          <w:tab w:val="left" w:pos="5220"/>
        </w:tabs>
        <w:jc w:val="both"/>
      </w:pPr>
      <w:r w:rsidRPr="008D55EB">
        <w:t>Obsérvese para el ejemplo anterior, su representación gráfica y la necesidad de utilizar fracciones equivalentes.</w:t>
      </w:r>
      <w:r w:rsidRPr="008D55EB">
        <w:tab/>
      </w:r>
    </w:p>
    <w:tbl>
      <w:tblPr>
        <w:tblW w:w="5620" w:type="dxa"/>
        <w:tblInd w:w="-68" w:type="dxa"/>
        <w:tblCellMar>
          <w:left w:w="70" w:type="dxa"/>
          <w:right w:w="70" w:type="dxa"/>
        </w:tblCellMar>
        <w:tblLook w:val="00A0"/>
      </w:tblPr>
      <w:tblGrid>
        <w:gridCol w:w="700"/>
        <w:gridCol w:w="680"/>
        <w:gridCol w:w="1380"/>
        <w:gridCol w:w="720"/>
        <w:gridCol w:w="720"/>
        <w:gridCol w:w="1420"/>
      </w:tblGrid>
      <w:tr w:rsidR="006C619D" w:rsidRPr="008D55EB">
        <w:trPr>
          <w:trHeight w:val="300"/>
        </w:trPr>
        <w:tc>
          <w:tcPr>
            <w:tcW w:w="70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13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14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r w:rsidR="006C619D" w:rsidRPr="008D55EB">
        <w:trPr>
          <w:trHeight w:val="300"/>
        </w:trPr>
        <w:tc>
          <w:tcPr>
            <w:tcW w:w="700" w:type="dxa"/>
            <w:tcBorders>
              <w:top w:val="single" w:sz="4" w:space="0" w:color="auto"/>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80" w:type="dxa"/>
            <w:tcBorders>
              <w:top w:val="single" w:sz="4" w:space="0" w:color="auto"/>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3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single" w:sz="4" w:space="0" w:color="auto"/>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720" w:type="dxa"/>
            <w:tcBorders>
              <w:top w:val="single" w:sz="4" w:space="0" w:color="auto"/>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r w:rsidR="006C619D" w:rsidRPr="008D55EB">
        <w:trPr>
          <w:trHeight w:val="300"/>
        </w:trPr>
        <w:tc>
          <w:tcPr>
            <w:tcW w:w="70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80" w:type="dxa"/>
            <w:tcBorders>
              <w:top w:val="nil"/>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3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xml:space="preserve">           +</w:t>
            </w:r>
          </w:p>
        </w:tc>
        <w:tc>
          <w:tcPr>
            <w:tcW w:w="72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nil"/>
              <w:left w:val="single" w:sz="4" w:space="0" w:color="auto"/>
              <w:bottom w:val="single" w:sz="4" w:space="0" w:color="auto"/>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r w:rsidR="006C619D" w:rsidRPr="008D55EB">
        <w:trPr>
          <w:trHeight w:val="300"/>
        </w:trPr>
        <w:tc>
          <w:tcPr>
            <w:tcW w:w="70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80" w:type="dxa"/>
            <w:tcBorders>
              <w:top w:val="nil"/>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3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720" w:type="dxa"/>
            <w:tcBorders>
              <w:top w:val="nil"/>
              <w:left w:val="nil"/>
              <w:bottom w:val="nil"/>
              <w:right w:val="single" w:sz="4" w:space="0" w:color="auto"/>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r w:rsidR="006C619D" w:rsidRPr="008D55EB">
        <w:trPr>
          <w:trHeight w:val="300"/>
        </w:trPr>
        <w:tc>
          <w:tcPr>
            <w:tcW w:w="700" w:type="dxa"/>
            <w:tcBorders>
              <w:top w:val="nil"/>
              <w:left w:val="single" w:sz="4" w:space="0" w:color="auto"/>
              <w:bottom w:val="single" w:sz="4" w:space="0" w:color="auto"/>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80" w:type="dxa"/>
            <w:tcBorders>
              <w:top w:val="nil"/>
              <w:left w:val="single" w:sz="4" w:space="0" w:color="auto"/>
              <w:bottom w:val="single" w:sz="4" w:space="0" w:color="auto"/>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3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nil"/>
              <w:left w:val="single" w:sz="4" w:space="0" w:color="auto"/>
              <w:bottom w:val="single" w:sz="4" w:space="0" w:color="auto"/>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720" w:type="dxa"/>
            <w:tcBorders>
              <w:top w:val="nil"/>
              <w:left w:val="nil"/>
              <w:bottom w:val="single" w:sz="4" w:space="0" w:color="auto"/>
              <w:right w:val="single" w:sz="4" w:space="0" w:color="auto"/>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r w:rsidR="006C619D" w:rsidRPr="008D55EB">
        <w:trPr>
          <w:trHeight w:val="300"/>
        </w:trPr>
        <w:tc>
          <w:tcPr>
            <w:tcW w:w="70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1/2</w:t>
            </w:r>
          </w:p>
        </w:tc>
        <w:tc>
          <w:tcPr>
            <w:tcW w:w="13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r>
              <w:rPr>
                <w:rFonts w:ascii="Calibri" w:hAnsi="Calibri" w:cs="Calibri"/>
                <w:sz w:val="22"/>
                <w:szCs w:val="22"/>
                <w:lang w:val="es-MX" w:eastAsia="es-MX"/>
              </w:rPr>
              <w:t>¼</w:t>
            </w:r>
          </w:p>
        </w:tc>
        <w:tc>
          <w:tcPr>
            <w:tcW w:w="142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bl>
    <w:p w:rsidR="006C619D" w:rsidRPr="008D55EB" w:rsidRDefault="006C619D" w:rsidP="007F484C">
      <w:pPr>
        <w:tabs>
          <w:tab w:val="left" w:pos="708"/>
          <w:tab w:val="left" w:pos="1416"/>
          <w:tab w:val="left" w:pos="2124"/>
          <w:tab w:val="left" w:pos="2832"/>
          <w:tab w:val="left" w:pos="3540"/>
          <w:tab w:val="left" w:pos="4248"/>
          <w:tab w:val="left" w:pos="5220"/>
        </w:tabs>
        <w:jc w:val="both"/>
      </w:pPr>
    </w:p>
    <w:p w:rsidR="006C619D" w:rsidRPr="008D55EB" w:rsidRDefault="006C619D" w:rsidP="007F484C">
      <w:pPr>
        <w:jc w:val="both"/>
      </w:pPr>
      <w:r w:rsidRPr="008D55EB">
        <w:t xml:space="preserve">Al no poderse sumar directamente, por ser de diferente tamaño, sustituimos la fracción izquierda por otra del mismo valor o equivalente, pero con porciones del mismo tamaño (o naturaleza) que la segunda fracción. Para ello aplicamos la </w:t>
      </w:r>
      <w:r w:rsidRPr="008D55EB">
        <w:rPr>
          <w:b/>
          <w:bCs/>
        </w:rPr>
        <w:t>propiedad</w:t>
      </w:r>
      <w:r w:rsidRPr="008D55EB">
        <w:t xml:space="preserve"> que indica que </w:t>
      </w:r>
      <w:r w:rsidRPr="008D55EB">
        <w:rPr>
          <w:u w:val="single"/>
        </w:rPr>
        <w:t>la unidad</w:t>
      </w:r>
      <w:r w:rsidRPr="008D55EB">
        <w:t xml:space="preserve"> es el elemento neutro de la multiplicación, así (para la primera fracción):</w:t>
      </w:r>
    </w:p>
    <w:p w:rsidR="006C619D" w:rsidRPr="008D55EB" w:rsidRDefault="006C619D" w:rsidP="007F484C">
      <w:pPr>
        <w:jc w:val="both"/>
      </w:pPr>
    </w:p>
    <w:p w:rsidR="006C619D" w:rsidRPr="008D55EB" w:rsidRDefault="006C619D" w:rsidP="007F484C">
      <w:pPr>
        <w:jc w:val="both"/>
      </w:pPr>
      <w:r w:rsidRPr="008D55EB">
        <w:t xml:space="preserve">1/2 (1) = 1/2 (2/2); utilizamos esta fracción </w:t>
      </w:r>
      <w:r w:rsidRPr="008D55EB">
        <w:rPr>
          <w:rFonts w:ascii="Calibri" w:hAnsi="Calibri" w:cs="Calibri"/>
        </w:rPr>
        <w:t>&lt;&gt;</w:t>
      </w:r>
      <w:r w:rsidRPr="008D55EB">
        <w:t xml:space="preserve">1, para igualar denominador con la fracción derecha: </w:t>
      </w:r>
    </w:p>
    <w:p w:rsidR="006C619D" w:rsidRPr="008D55EB" w:rsidRDefault="006C619D" w:rsidP="007F484C">
      <w:r w:rsidRPr="008D55EB">
        <w:t>1/2 (2/2) = 2/4</w:t>
      </w:r>
    </w:p>
    <w:tbl>
      <w:tblPr>
        <w:tblW w:w="7103" w:type="dxa"/>
        <w:tblInd w:w="-68" w:type="dxa"/>
        <w:tblCellMar>
          <w:left w:w="70" w:type="dxa"/>
          <w:right w:w="70" w:type="dxa"/>
        </w:tblCellMar>
        <w:tblLook w:val="00A0"/>
      </w:tblPr>
      <w:tblGrid>
        <w:gridCol w:w="700"/>
        <w:gridCol w:w="680"/>
        <w:gridCol w:w="1470"/>
        <w:gridCol w:w="630"/>
        <w:gridCol w:w="646"/>
        <w:gridCol w:w="1559"/>
        <w:gridCol w:w="695"/>
        <w:gridCol w:w="723"/>
      </w:tblGrid>
      <w:tr w:rsidR="006C619D" w:rsidRPr="008D55EB">
        <w:trPr>
          <w:trHeight w:val="300"/>
        </w:trPr>
        <w:tc>
          <w:tcPr>
            <w:tcW w:w="70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147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3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46"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1559"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95"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3"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r w:rsidR="006C619D" w:rsidRPr="008D55EB">
        <w:trPr>
          <w:trHeight w:val="300"/>
        </w:trPr>
        <w:tc>
          <w:tcPr>
            <w:tcW w:w="700" w:type="dxa"/>
            <w:tcBorders>
              <w:top w:val="single" w:sz="4" w:space="0" w:color="auto"/>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80" w:type="dxa"/>
            <w:tcBorders>
              <w:top w:val="single" w:sz="4" w:space="0" w:color="auto"/>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7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30" w:type="dxa"/>
            <w:tcBorders>
              <w:top w:val="single" w:sz="4" w:space="0" w:color="auto"/>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46" w:type="dxa"/>
            <w:tcBorders>
              <w:top w:val="single" w:sz="4" w:space="0" w:color="auto"/>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559"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95" w:type="dxa"/>
            <w:tcBorders>
              <w:top w:val="single" w:sz="4" w:space="0" w:color="auto"/>
              <w:left w:val="single" w:sz="4" w:space="0" w:color="auto"/>
              <w:bottom w:val="nil"/>
              <w:right w:val="nil"/>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723" w:type="dxa"/>
            <w:tcBorders>
              <w:top w:val="single" w:sz="4" w:space="0" w:color="auto"/>
              <w:left w:val="nil"/>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r>
      <w:tr w:rsidR="006C619D" w:rsidRPr="008D55EB">
        <w:trPr>
          <w:trHeight w:val="300"/>
        </w:trPr>
        <w:tc>
          <w:tcPr>
            <w:tcW w:w="70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80" w:type="dxa"/>
            <w:tcBorders>
              <w:top w:val="nil"/>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7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3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46" w:type="dxa"/>
            <w:tcBorders>
              <w:top w:val="nil"/>
              <w:left w:val="single" w:sz="4" w:space="0" w:color="auto"/>
              <w:bottom w:val="single" w:sz="4" w:space="0" w:color="auto"/>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559"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95" w:type="dxa"/>
            <w:tcBorders>
              <w:top w:val="nil"/>
              <w:left w:val="single" w:sz="4" w:space="0" w:color="auto"/>
              <w:bottom w:val="single" w:sz="4" w:space="0" w:color="auto"/>
              <w:right w:val="nil"/>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723" w:type="dxa"/>
            <w:tcBorders>
              <w:top w:val="nil"/>
              <w:left w:val="nil"/>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r>
      <w:tr w:rsidR="006C619D" w:rsidRPr="008D55EB">
        <w:trPr>
          <w:trHeight w:val="300"/>
        </w:trPr>
        <w:tc>
          <w:tcPr>
            <w:tcW w:w="70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80" w:type="dxa"/>
            <w:tcBorders>
              <w:top w:val="nil"/>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7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30" w:type="dxa"/>
            <w:tcBorders>
              <w:top w:val="nil"/>
              <w:left w:val="single" w:sz="4" w:space="0" w:color="auto"/>
              <w:bottom w:val="nil"/>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46" w:type="dxa"/>
            <w:tcBorders>
              <w:top w:val="nil"/>
              <w:left w:val="nil"/>
              <w:bottom w:val="nil"/>
              <w:right w:val="single" w:sz="4" w:space="0" w:color="auto"/>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559"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95"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3" w:type="dxa"/>
            <w:tcBorders>
              <w:top w:val="nil"/>
              <w:left w:val="single" w:sz="4" w:space="0" w:color="auto"/>
              <w:bottom w:val="nil"/>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r>
      <w:tr w:rsidR="006C619D" w:rsidRPr="008D55EB">
        <w:trPr>
          <w:trHeight w:val="300"/>
        </w:trPr>
        <w:tc>
          <w:tcPr>
            <w:tcW w:w="700" w:type="dxa"/>
            <w:tcBorders>
              <w:top w:val="nil"/>
              <w:left w:val="single" w:sz="4" w:space="0" w:color="auto"/>
              <w:bottom w:val="single" w:sz="4" w:space="0" w:color="auto"/>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80" w:type="dxa"/>
            <w:tcBorders>
              <w:top w:val="nil"/>
              <w:left w:val="single" w:sz="4" w:space="0" w:color="auto"/>
              <w:bottom w:val="single" w:sz="4" w:space="0" w:color="auto"/>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47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30" w:type="dxa"/>
            <w:tcBorders>
              <w:top w:val="nil"/>
              <w:left w:val="single" w:sz="4" w:space="0" w:color="auto"/>
              <w:bottom w:val="single" w:sz="4" w:space="0" w:color="auto"/>
              <w:right w:val="nil"/>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646" w:type="dxa"/>
            <w:tcBorders>
              <w:top w:val="nil"/>
              <w:left w:val="nil"/>
              <w:bottom w:val="single" w:sz="4" w:space="0" w:color="auto"/>
              <w:right w:val="single" w:sz="4" w:space="0" w:color="auto"/>
            </w:tcBorders>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c>
          <w:tcPr>
            <w:tcW w:w="1559"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95"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3" w:type="dxa"/>
            <w:tcBorders>
              <w:top w:val="nil"/>
              <w:left w:val="single" w:sz="4" w:space="0" w:color="auto"/>
              <w:bottom w:val="single" w:sz="4" w:space="0" w:color="auto"/>
              <w:right w:val="single" w:sz="4" w:space="0" w:color="auto"/>
            </w:tcBorders>
            <w:shd w:val="clear" w:color="000000" w:fill="9BBB59"/>
            <w:noWrap/>
            <w:vAlign w:val="bottom"/>
          </w:tcPr>
          <w:p w:rsidR="006C619D" w:rsidRPr="008D55EB" w:rsidRDefault="006C619D" w:rsidP="008D55EB">
            <w:pPr>
              <w:rPr>
                <w:rFonts w:ascii="Calibri" w:hAnsi="Calibri" w:cs="Calibri"/>
                <w:sz w:val="22"/>
                <w:szCs w:val="22"/>
                <w:lang w:val="es-MX" w:eastAsia="es-MX"/>
              </w:rPr>
            </w:pPr>
            <w:r w:rsidRPr="008D55EB">
              <w:rPr>
                <w:rFonts w:ascii="Calibri" w:hAnsi="Calibri" w:cs="Calibri"/>
                <w:sz w:val="22"/>
                <w:szCs w:val="22"/>
                <w:lang w:val="es-MX" w:eastAsia="es-MX"/>
              </w:rPr>
              <w:t> </w:t>
            </w:r>
          </w:p>
        </w:tc>
      </w:tr>
      <w:tr w:rsidR="006C619D" w:rsidRPr="008D55EB">
        <w:trPr>
          <w:trHeight w:val="300"/>
        </w:trPr>
        <w:tc>
          <w:tcPr>
            <w:tcW w:w="70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8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147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30"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46"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1559"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695"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c>
          <w:tcPr>
            <w:tcW w:w="723" w:type="dxa"/>
            <w:tcBorders>
              <w:top w:val="nil"/>
              <w:left w:val="nil"/>
              <w:bottom w:val="nil"/>
              <w:right w:val="nil"/>
            </w:tcBorders>
            <w:noWrap/>
            <w:vAlign w:val="bottom"/>
          </w:tcPr>
          <w:p w:rsidR="006C619D" w:rsidRPr="008D55EB" w:rsidRDefault="006C619D" w:rsidP="008D55EB">
            <w:pPr>
              <w:rPr>
                <w:rFonts w:ascii="Calibri" w:hAnsi="Calibri" w:cs="Calibri"/>
                <w:sz w:val="22"/>
                <w:szCs w:val="22"/>
                <w:lang w:val="es-MX" w:eastAsia="es-MX"/>
              </w:rPr>
            </w:pPr>
          </w:p>
        </w:tc>
      </w:tr>
    </w:tbl>
    <w:p w:rsidR="006C619D" w:rsidRPr="008D55EB" w:rsidRDefault="006C619D" w:rsidP="007F484C">
      <w:pPr>
        <w:tabs>
          <w:tab w:val="left" w:pos="3615"/>
          <w:tab w:val="left" w:pos="6330"/>
        </w:tabs>
        <w:ind w:firstLine="708"/>
      </w:pPr>
      <w:r w:rsidRPr="008D55EB">
        <w:t>1/2                     +                  1/4</w:t>
      </w:r>
    </w:p>
    <w:p w:rsidR="006C619D" w:rsidRPr="008D55EB" w:rsidRDefault="006C619D" w:rsidP="007F484C">
      <w:r w:rsidRPr="008D55EB">
        <w:tab/>
      </w:r>
    </w:p>
    <w:p w:rsidR="006C619D" w:rsidRPr="008D55EB" w:rsidRDefault="006C619D" w:rsidP="007F484C">
      <w:r w:rsidRPr="008D55EB">
        <w:t xml:space="preserve">            2/4</w:t>
      </w:r>
      <w:r w:rsidRPr="008D55EB">
        <w:tab/>
      </w:r>
      <w:r w:rsidRPr="008D55EB">
        <w:tab/>
        <w:t xml:space="preserve">  +</w:t>
      </w:r>
      <w:r w:rsidRPr="008D55EB">
        <w:tab/>
        <w:t xml:space="preserve">           1/4</w:t>
      </w:r>
      <w:r w:rsidRPr="008D55EB">
        <w:tab/>
      </w:r>
      <w:r w:rsidRPr="008D55EB">
        <w:tab/>
        <w:t xml:space="preserve">= </w:t>
      </w:r>
      <w:r w:rsidRPr="008D55EB">
        <w:tab/>
      </w:r>
      <w:r w:rsidRPr="008D55EB">
        <w:tab/>
        <w:t>3/4</w:t>
      </w:r>
    </w:p>
    <w:p w:rsidR="006C619D" w:rsidRPr="008D55EB" w:rsidRDefault="006C619D" w:rsidP="007F484C">
      <w:pPr>
        <w:rPr>
          <w:b/>
          <w:bCs/>
        </w:rPr>
      </w:pPr>
    </w:p>
    <w:p w:rsidR="006C619D" w:rsidRPr="008D55EB" w:rsidRDefault="006C619D" w:rsidP="007F484C">
      <w:pPr>
        <w:rPr>
          <w:b/>
          <w:bCs/>
        </w:rPr>
      </w:pPr>
      <w:r w:rsidRPr="008D55EB">
        <w:rPr>
          <w:b/>
          <w:bCs/>
        </w:rPr>
        <w:t>Ejemplo ilustrativo 1:</w:t>
      </w:r>
    </w:p>
    <w:p w:rsidR="006C619D" w:rsidRPr="008D55EB" w:rsidRDefault="006C619D" w:rsidP="007F484C">
      <w:pPr>
        <w:jc w:val="both"/>
      </w:pPr>
      <w:r w:rsidRPr="008D55EB">
        <w:t>Se necesita sumar 1/12, 3/50 y 2/45, utilizando el m.c.m. (mínimo común de los denominadores)</w:t>
      </w:r>
    </w:p>
    <w:p w:rsidR="006C619D" w:rsidRPr="008D55EB" w:rsidRDefault="006C619D" w:rsidP="007F484C">
      <w:pPr>
        <w:jc w:val="both"/>
      </w:pPr>
    </w:p>
    <w:p w:rsidR="006C619D" w:rsidRPr="00AE196F" w:rsidRDefault="006C619D" w:rsidP="007F484C">
      <w:pPr>
        <w:jc w:val="both"/>
        <w:rPr>
          <w:lang w:val="es-GT"/>
        </w:rPr>
      </w:pPr>
      <w:r>
        <w:rPr>
          <w:noProof/>
          <w:lang w:val="es-GT" w:eastAsia="es-GT"/>
        </w:rPr>
        <w:pict>
          <v:line id="_x0000_s1037" style="position:absolute;left:0;text-align:left;z-index:251669504" from="156.6pt,-.1pt" to="156.6pt,53.9pt"/>
        </w:pict>
      </w:r>
      <w:r>
        <w:rPr>
          <w:noProof/>
          <w:lang w:val="es-GT" w:eastAsia="es-GT"/>
        </w:rPr>
        <w:pict>
          <v:line id="_x0000_s1038" style="position:absolute;left:0;text-align:left;z-index:251670528" from="84.6pt,-.1pt" to="84.6pt,53.9pt"/>
        </w:pict>
      </w:r>
      <w:r>
        <w:rPr>
          <w:noProof/>
          <w:lang w:val="es-GT" w:eastAsia="es-GT"/>
        </w:rPr>
        <w:pict>
          <v:line id="_x0000_s1039" style="position:absolute;left:0;text-align:left;z-index:251671552" from="21.6pt,-.1pt" to="21.6pt,53.9pt"/>
        </w:pict>
      </w:r>
      <w:r w:rsidRPr="00AE196F">
        <w:rPr>
          <w:lang w:val="es-GT"/>
        </w:rPr>
        <w:t>12     2</w:t>
      </w:r>
      <w:r w:rsidRPr="00AE196F">
        <w:rPr>
          <w:lang w:val="es-GT"/>
        </w:rPr>
        <w:tab/>
      </w:r>
      <w:r w:rsidRPr="00AE196F">
        <w:rPr>
          <w:lang w:val="es-GT"/>
        </w:rPr>
        <w:tab/>
        <w:t>50   2</w:t>
      </w:r>
      <w:r w:rsidRPr="00AE196F">
        <w:rPr>
          <w:lang w:val="es-GT"/>
        </w:rPr>
        <w:tab/>
      </w:r>
      <w:r w:rsidRPr="00AE196F">
        <w:rPr>
          <w:lang w:val="es-GT"/>
        </w:rPr>
        <w:tab/>
        <w:t>45   3</w:t>
      </w:r>
      <w:r w:rsidRPr="00AE196F">
        <w:rPr>
          <w:lang w:val="es-GT"/>
        </w:rPr>
        <w:tab/>
      </w:r>
      <w:r w:rsidRPr="00AE196F">
        <w:rPr>
          <w:lang w:val="es-GT"/>
        </w:rPr>
        <w:tab/>
        <w:t>m.c.m. = 2</w:t>
      </w:r>
      <w:r w:rsidRPr="00AE196F">
        <w:rPr>
          <w:vertAlign w:val="superscript"/>
          <w:lang w:val="es-GT"/>
        </w:rPr>
        <w:t xml:space="preserve">2 </w:t>
      </w:r>
      <w:r w:rsidRPr="00C23BB7">
        <w:rPr>
          <w:lang w:val="es-GT"/>
        </w:rPr>
        <w:fldChar w:fldCharType="begin"/>
      </w:r>
      <w:r w:rsidRPr="00C23BB7">
        <w:rPr>
          <w:lang w:val="es-GT"/>
        </w:rPr>
        <w:instrText xml:space="preserve"> QUOTE </w:instrText>
      </w:r>
      <w:r w:rsidRPr="00C23BB7">
        <w:pict>
          <v:shape id="_x0000_i1354" type="#_x0000_t75" style="width:9.75pt;height:11.25pt">
            <v:imagedata r:id="rId231" o:title="" chromakey="white"/>
          </v:shape>
        </w:pict>
      </w:r>
      <w:r w:rsidRPr="00C23BB7">
        <w:rPr>
          <w:lang w:val="es-GT"/>
        </w:rPr>
        <w:instrText xml:space="preserve"> </w:instrText>
      </w:r>
      <w:r w:rsidRPr="00C23BB7">
        <w:rPr>
          <w:lang w:val="es-GT"/>
        </w:rPr>
        <w:fldChar w:fldCharType="separate"/>
      </w:r>
      <w:r w:rsidRPr="00C23BB7">
        <w:pict>
          <v:shape id="_x0000_i1355" type="#_x0000_t75" style="width:9.75pt;height:11.25pt">
            <v:imagedata r:id="rId231" o:title="" chromakey="white"/>
          </v:shape>
        </w:pict>
      </w:r>
      <w:r w:rsidRPr="00C23BB7">
        <w:rPr>
          <w:lang w:val="es-GT"/>
        </w:rPr>
        <w:fldChar w:fldCharType="end"/>
      </w:r>
      <w:r w:rsidRPr="00AE196F">
        <w:rPr>
          <w:lang w:val="es-GT"/>
        </w:rPr>
        <w:t xml:space="preserve"> 3</w:t>
      </w:r>
      <w:r w:rsidRPr="00AE196F">
        <w:rPr>
          <w:vertAlign w:val="superscript"/>
          <w:lang w:val="es-GT"/>
        </w:rPr>
        <w:t xml:space="preserve">2 </w:t>
      </w:r>
      <w:r w:rsidRPr="00C23BB7">
        <w:rPr>
          <w:lang w:val="es-GT"/>
        </w:rPr>
        <w:fldChar w:fldCharType="begin"/>
      </w:r>
      <w:r w:rsidRPr="00C23BB7">
        <w:rPr>
          <w:lang w:val="es-GT"/>
        </w:rPr>
        <w:instrText xml:space="preserve"> QUOTE </w:instrText>
      </w:r>
      <w:r w:rsidRPr="00C23BB7">
        <w:pict>
          <v:shape id="_x0000_i1356" type="#_x0000_t75" style="width:9.75pt;height:11.25pt">
            <v:imagedata r:id="rId231" o:title="" chromakey="white"/>
          </v:shape>
        </w:pict>
      </w:r>
      <w:r w:rsidRPr="00C23BB7">
        <w:rPr>
          <w:lang w:val="es-GT"/>
        </w:rPr>
        <w:instrText xml:space="preserve"> </w:instrText>
      </w:r>
      <w:r w:rsidRPr="00C23BB7">
        <w:rPr>
          <w:lang w:val="es-GT"/>
        </w:rPr>
        <w:fldChar w:fldCharType="separate"/>
      </w:r>
      <w:r w:rsidRPr="00C23BB7">
        <w:pict>
          <v:shape id="_x0000_i1357" type="#_x0000_t75" style="width:9.75pt;height:11.25pt">
            <v:imagedata r:id="rId231" o:title="" chromakey="white"/>
          </v:shape>
        </w:pict>
      </w:r>
      <w:r w:rsidRPr="00C23BB7">
        <w:rPr>
          <w:lang w:val="es-GT"/>
        </w:rPr>
        <w:fldChar w:fldCharType="end"/>
      </w:r>
      <w:r w:rsidRPr="00AE196F">
        <w:rPr>
          <w:lang w:val="es-GT"/>
        </w:rPr>
        <w:t xml:space="preserve"> 5</w:t>
      </w:r>
      <w:r w:rsidRPr="00AE196F">
        <w:rPr>
          <w:vertAlign w:val="superscript"/>
          <w:lang w:val="es-GT"/>
        </w:rPr>
        <w:t>2</w:t>
      </w:r>
      <w:r w:rsidRPr="00AE196F">
        <w:rPr>
          <w:lang w:val="es-GT"/>
        </w:rPr>
        <w:t xml:space="preserve"> = 900</w:t>
      </w:r>
    </w:p>
    <w:p w:rsidR="006C619D" w:rsidRPr="008D55EB" w:rsidRDefault="006C619D" w:rsidP="007F484C">
      <w:pPr>
        <w:jc w:val="both"/>
      </w:pPr>
      <w:r w:rsidRPr="008D55EB">
        <w:t>6       2</w:t>
      </w:r>
      <w:r w:rsidRPr="008D55EB">
        <w:tab/>
      </w:r>
      <w:r w:rsidRPr="008D55EB">
        <w:tab/>
        <w:t>25   5</w:t>
      </w:r>
      <w:r w:rsidRPr="008D55EB">
        <w:tab/>
      </w:r>
      <w:r w:rsidRPr="008D55EB">
        <w:tab/>
        <w:t>15   3</w:t>
      </w:r>
      <w:r w:rsidRPr="008D55EB">
        <w:tab/>
      </w:r>
      <w:r w:rsidRPr="008D55EB">
        <w:tab/>
        <w:t xml:space="preserve">Para convertir cada fracción en fracción </w:t>
      </w:r>
    </w:p>
    <w:p w:rsidR="006C619D" w:rsidRPr="008D55EB" w:rsidRDefault="006C619D" w:rsidP="007F484C">
      <w:r w:rsidRPr="008D55EB">
        <w:t>3       3</w:t>
      </w:r>
      <w:r w:rsidRPr="008D55EB">
        <w:tab/>
      </w:r>
      <w:r w:rsidRPr="008D55EB">
        <w:tab/>
        <w:t>5     5</w:t>
      </w:r>
      <w:r w:rsidRPr="008D55EB">
        <w:tab/>
      </w:r>
      <w:r w:rsidRPr="008D55EB">
        <w:tab/>
        <w:t>5     5</w:t>
      </w:r>
      <w:r w:rsidRPr="008D55EB">
        <w:tab/>
      </w:r>
      <w:r w:rsidRPr="008D55EB">
        <w:tab/>
        <w:t xml:space="preserve">equivalente de tal forma que las tres </w:t>
      </w:r>
    </w:p>
    <w:p w:rsidR="006C619D" w:rsidRPr="008D55EB" w:rsidRDefault="006C619D" w:rsidP="007F484C">
      <w:r w:rsidRPr="008D55EB">
        <w:t>1</w:t>
      </w:r>
      <w:r w:rsidRPr="008D55EB">
        <w:tab/>
      </w:r>
      <w:r w:rsidRPr="008D55EB">
        <w:tab/>
        <w:t>1</w:t>
      </w:r>
      <w:r w:rsidRPr="008D55EB">
        <w:tab/>
      </w:r>
      <w:r w:rsidRPr="008D55EB">
        <w:tab/>
        <w:t>1</w:t>
      </w:r>
      <w:r w:rsidRPr="008D55EB">
        <w:tab/>
      </w:r>
      <w:r w:rsidRPr="008D55EB">
        <w:tab/>
        <w:t>fracciones tengan el mismo denominador,</w:t>
      </w:r>
    </w:p>
    <w:p w:rsidR="006C619D" w:rsidRPr="008D55EB" w:rsidRDefault="006C619D" w:rsidP="007F484C">
      <w:r w:rsidRPr="008D55EB">
        <w:tab/>
      </w:r>
      <w:r w:rsidRPr="008D55EB">
        <w:tab/>
      </w:r>
      <w:r w:rsidRPr="008D55EB">
        <w:tab/>
      </w:r>
      <w:r w:rsidRPr="008D55EB">
        <w:tab/>
      </w:r>
      <w:r w:rsidRPr="008D55EB">
        <w:tab/>
      </w:r>
      <w:r w:rsidRPr="008D55EB">
        <w:tab/>
        <w:t>éste será el m.c.m. de los denominadores</w:t>
      </w:r>
    </w:p>
    <w:p w:rsidR="006C619D" w:rsidRPr="008D55EB" w:rsidRDefault="006C619D" w:rsidP="007F484C">
      <w:r w:rsidRPr="008D55EB">
        <w:t>2</w:t>
      </w:r>
      <w:r w:rsidRPr="008D55EB">
        <w:rPr>
          <w:vertAlign w:val="superscript"/>
        </w:rPr>
        <w:t xml:space="preserve">2 </w:t>
      </w:r>
      <w:r w:rsidRPr="008D55EB">
        <w:t>x 3</w:t>
      </w:r>
      <w:r w:rsidRPr="008D55EB">
        <w:tab/>
      </w:r>
      <w:r w:rsidRPr="008D55EB">
        <w:tab/>
        <w:t>2 x 5</w:t>
      </w:r>
      <w:r w:rsidRPr="008D55EB">
        <w:rPr>
          <w:vertAlign w:val="superscript"/>
        </w:rPr>
        <w:t>2</w:t>
      </w:r>
      <w:r w:rsidRPr="008D55EB">
        <w:tab/>
      </w:r>
      <w:r w:rsidRPr="008D55EB">
        <w:tab/>
        <w:t>3</w:t>
      </w:r>
      <w:r w:rsidRPr="008D55EB">
        <w:rPr>
          <w:vertAlign w:val="superscript"/>
        </w:rPr>
        <w:t xml:space="preserve">2 </w:t>
      </w:r>
      <w:r w:rsidRPr="008D55EB">
        <w:t>x 5</w:t>
      </w:r>
      <w:r w:rsidRPr="008D55EB">
        <w:tab/>
      </w:r>
      <w:r w:rsidRPr="008D55EB">
        <w:tab/>
        <w:t xml:space="preserve">(que se llama m.c.d.). Se divide el m.c.d. entre </w:t>
      </w:r>
    </w:p>
    <w:p w:rsidR="006C619D" w:rsidRPr="008D55EB" w:rsidRDefault="006C619D" w:rsidP="007F484C">
      <w:r w:rsidRPr="008D55EB">
        <w:tab/>
      </w:r>
      <w:r w:rsidRPr="008D55EB">
        <w:tab/>
      </w:r>
      <w:r w:rsidRPr="008D55EB">
        <w:tab/>
      </w:r>
      <w:r w:rsidRPr="008D55EB">
        <w:tab/>
      </w:r>
      <w:r w:rsidRPr="008D55EB">
        <w:tab/>
      </w:r>
      <w:r w:rsidRPr="008D55EB">
        <w:tab/>
        <w:t>el denominador y se multiplica por cada</w:t>
      </w:r>
    </w:p>
    <w:p w:rsidR="006C619D" w:rsidRPr="008D55EB" w:rsidRDefault="006C619D" w:rsidP="007F484C">
      <w:r w:rsidRPr="008D55EB">
        <w:tab/>
      </w:r>
      <w:r w:rsidRPr="008D55EB">
        <w:tab/>
      </w:r>
      <w:r w:rsidRPr="008D55EB">
        <w:tab/>
      </w:r>
      <w:r w:rsidRPr="008D55EB">
        <w:tab/>
      </w:r>
      <w:r w:rsidRPr="008D55EB">
        <w:tab/>
      </w:r>
      <w:r w:rsidRPr="008D55EB">
        <w:tab/>
        <w:t>numerador y se le pone de denominador el</w:t>
      </w:r>
    </w:p>
    <w:p w:rsidR="006C619D" w:rsidRPr="008D55EB" w:rsidRDefault="006C619D" w:rsidP="007F484C">
      <w:r w:rsidRPr="008D55EB">
        <w:tab/>
      </w:r>
      <w:r w:rsidRPr="008D55EB">
        <w:tab/>
      </w:r>
      <w:r w:rsidRPr="008D55EB">
        <w:tab/>
      </w:r>
      <w:r w:rsidRPr="008D55EB">
        <w:tab/>
      </w:r>
      <w:r w:rsidRPr="008D55EB">
        <w:tab/>
      </w:r>
      <w:r w:rsidRPr="008D55EB">
        <w:tab/>
        <w:t xml:space="preserve">m.c.d. (mínimo común múltiplo de los             </w:t>
      </w:r>
    </w:p>
    <w:p w:rsidR="006C619D" w:rsidRPr="008D55EB" w:rsidRDefault="006C619D" w:rsidP="007F484C">
      <w:r w:rsidRPr="008D55EB">
        <w:t>denominadoresó mínimo común denominador)</w:t>
      </w:r>
    </w:p>
    <w:p w:rsidR="006C619D" w:rsidRPr="008D55EB" w:rsidRDefault="006C619D" w:rsidP="007F484C">
      <w:r w:rsidRPr="008D55EB">
        <w:t xml:space="preserve">Las tres fracciones quedan así:   75/900 + 54/900 + 40/900; al operar resulta: </w:t>
      </w:r>
      <w:r w:rsidRPr="008D55EB">
        <w:rPr>
          <w:b/>
          <w:bCs/>
        </w:rPr>
        <w:t>169/900.</w:t>
      </w:r>
    </w:p>
    <w:p w:rsidR="006C619D" w:rsidRPr="008D55EB" w:rsidRDefault="006C619D" w:rsidP="007F484C">
      <w:pPr>
        <w:jc w:val="both"/>
      </w:pPr>
      <w:r w:rsidRPr="008D55EB">
        <w:t>Nota: Las 3 fracciones fueron ampliadas por otras equivalentes (sin alterar su valor) del mismo denominador o tamaño, para poderse operar, con el resultado indicado).</w:t>
      </w:r>
    </w:p>
    <w:p w:rsidR="006C619D" w:rsidRPr="008D55EB" w:rsidRDefault="006C619D" w:rsidP="007F484C">
      <w:pPr>
        <w:jc w:val="both"/>
      </w:pPr>
    </w:p>
    <w:p w:rsidR="006C619D" w:rsidRPr="008D55EB" w:rsidRDefault="006C619D" w:rsidP="007F484C">
      <w:pPr>
        <w:jc w:val="both"/>
        <w:rPr>
          <w:b/>
          <w:bCs/>
        </w:rPr>
      </w:pPr>
      <w:r w:rsidRPr="008D55EB">
        <w:rPr>
          <w:b/>
          <w:bCs/>
        </w:rPr>
        <w:t xml:space="preserve">Ejercicio de aplicación 2: </w:t>
      </w:r>
    </w:p>
    <w:p w:rsidR="006C619D" w:rsidRPr="008D55EB" w:rsidRDefault="006C619D" w:rsidP="007F484C">
      <w:pPr>
        <w:jc w:val="both"/>
      </w:pPr>
      <w:r w:rsidRPr="008D55EB">
        <w:t>Efectuar las sumas y restas de las fracciones que se indican a continuación, utilizando el método del m.c.m. de los denominadores (m.c.d.):</w:t>
      </w:r>
    </w:p>
    <w:p w:rsidR="006C619D" w:rsidRPr="008D55EB" w:rsidRDefault="006C619D" w:rsidP="007F484C">
      <w:pPr>
        <w:jc w:val="both"/>
      </w:pPr>
    </w:p>
    <w:p w:rsidR="006C619D" w:rsidRPr="008D55EB" w:rsidRDefault="006C619D" w:rsidP="007F484C">
      <w:pPr>
        <w:jc w:val="both"/>
      </w:pPr>
      <w:r w:rsidRPr="008D55EB">
        <w:t xml:space="preserve">1/30 + 3/70 – </w:t>
      </w:r>
      <w:r>
        <w:t xml:space="preserve">3/50 – 1/230 =  </w:t>
      </w:r>
      <w:r w:rsidRPr="008D55EB">
        <w:t xml:space="preserve">      R. 286/24150</w:t>
      </w:r>
      <w:r>
        <w:t xml:space="preserve">      Procedimiento   mcd =  30, 70, 50,230 = 24150</w:t>
      </w:r>
    </w:p>
    <w:p w:rsidR="006C619D" w:rsidRPr="008D55EB" w:rsidRDefault="006C619D" w:rsidP="007F484C">
      <w:pPr>
        <w:jc w:val="both"/>
        <w:rPr>
          <w:b/>
          <w:bCs/>
        </w:rPr>
      </w:pPr>
    </w:p>
    <w:p w:rsidR="006C619D" w:rsidRPr="008D55EB" w:rsidRDefault="006C619D" w:rsidP="007F484C">
      <w:pPr>
        <w:jc w:val="both"/>
      </w:pPr>
    </w:p>
    <w:p w:rsidR="006C619D" w:rsidRPr="008D55EB" w:rsidRDefault="006C619D" w:rsidP="007F484C">
      <w:pPr>
        <w:jc w:val="both"/>
      </w:pPr>
      <w:r w:rsidRPr="008D55EB">
        <w:rPr>
          <w:b/>
          <w:bCs/>
        </w:rPr>
        <w:t>Operar Números Mixtos</w:t>
      </w:r>
      <w:r w:rsidRPr="008D55EB">
        <w:t>:Los dos métodos más comunes son:</w:t>
      </w:r>
    </w:p>
    <w:p w:rsidR="006C619D" w:rsidRPr="008D55EB" w:rsidRDefault="006C619D" w:rsidP="007F484C">
      <w:pPr>
        <w:jc w:val="both"/>
      </w:pPr>
    </w:p>
    <w:p w:rsidR="006C619D" w:rsidRPr="008D55EB" w:rsidRDefault="006C619D" w:rsidP="00693E17">
      <w:pPr>
        <w:numPr>
          <w:ilvl w:val="0"/>
          <w:numId w:val="57"/>
        </w:numPr>
        <w:jc w:val="both"/>
      </w:pPr>
      <w:r w:rsidRPr="008D55EB">
        <w:t>Convertir las fracciones mixtas en impropias y operar conforme lo indicado para fracciones equivalentes.</w:t>
      </w:r>
    </w:p>
    <w:p w:rsidR="006C619D" w:rsidRPr="008D55EB" w:rsidRDefault="006C619D" w:rsidP="00693E17">
      <w:pPr>
        <w:numPr>
          <w:ilvl w:val="0"/>
          <w:numId w:val="57"/>
        </w:numPr>
        <w:jc w:val="both"/>
      </w:pPr>
      <w:r w:rsidRPr="008D55EB">
        <w:t>Sumar los enteros de las fracciones y por separado sumar las fracciones de cada sumando y operar:</w:t>
      </w:r>
    </w:p>
    <w:p w:rsidR="006C619D" w:rsidRPr="008D55EB" w:rsidRDefault="006C619D" w:rsidP="007F484C">
      <w:pPr>
        <w:jc w:val="both"/>
      </w:pPr>
      <w:r>
        <w:t xml:space="preserve">                                                                                            Procedimiento suma de enteros</w:t>
      </w:r>
    </w:p>
    <w:p w:rsidR="006C619D" w:rsidRPr="008D55EB" w:rsidRDefault="006C619D" w:rsidP="007F484C">
      <w:pPr>
        <w:jc w:val="both"/>
      </w:pPr>
      <w:r w:rsidRPr="008D55EB">
        <w:rPr>
          <w:b/>
          <w:bCs/>
        </w:rPr>
        <w:t>Ejercicio:</w:t>
      </w:r>
      <w:r w:rsidRPr="008D55EB">
        <w:tab/>
        <w:t xml:space="preserve">Sumar  </w:t>
      </w:r>
      <w:r w:rsidRPr="008D55EB">
        <w:rPr>
          <w:position w:val="-24"/>
        </w:rPr>
        <w:object w:dxaOrig="1420" w:dyaOrig="620">
          <v:shape id="_x0000_i1358" type="#_x0000_t75" style="width:1in;height:31.5pt" o:ole="">
            <v:imagedata r:id="rId363" o:title=""/>
          </v:shape>
          <o:OLEObject Type="Embed" ProgID="Equation.3" ShapeID="_x0000_i1358" DrawAspect="Content" ObjectID="_1464167725" r:id="rId364"/>
        </w:object>
      </w:r>
      <w:r w:rsidRPr="008D55EB">
        <w:rPr>
          <w:b/>
          <w:bCs/>
        </w:rPr>
        <w:t xml:space="preserve">=       </w:t>
      </w:r>
      <w:r w:rsidRPr="008D55EB">
        <w:t xml:space="preserve">R. </w:t>
      </w:r>
      <w:r w:rsidRPr="008D55EB">
        <w:rPr>
          <w:position w:val="-24"/>
        </w:rPr>
        <w:object w:dxaOrig="1240" w:dyaOrig="620">
          <v:shape id="_x0000_i1359" type="#_x0000_t75" style="width:62.25pt;height:31.5pt" o:ole="">
            <v:imagedata r:id="rId365" o:title=""/>
          </v:shape>
          <o:OLEObject Type="Embed" ProgID="Equation.3" ShapeID="_x0000_i1359" DrawAspect="Content" ObjectID="_1464167726" r:id="rId366"/>
        </w:object>
      </w:r>
      <w:r>
        <w:rPr>
          <w:position w:val="-24"/>
        </w:rPr>
        <w:t xml:space="preserve">          7 + 8 + 5 = 10</w:t>
      </w:r>
    </w:p>
    <w:p w:rsidR="006C619D" w:rsidRPr="008D55EB" w:rsidRDefault="006C619D" w:rsidP="007F484C">
      <w:pPr>
        <w:jc w:val="both"/>
      </w:pPr>
      <w:r>
        <w:t xml:space="preserve">                                                                                            Suma fracción        23/30     </w:t>
      </w:r>
    </w:p>
    <w:p w:rsidR="006C619D" w:rsidRPr="008D55EB" w:rsidRDefault="006C619D" w:rsidP="007F484C">
      <w:pPr>
        <w:jc w:val="both"/>
        <w:rPr>
          <w:b/>
          <w:bCs/>
        </w:rPr>
      </w:pPr>
    </w:p>
    <w:p w:rsidR="006C619D" w:rsidRPr="008D55EB" w:rsidRDefault="006C619D" w:rsidP="007F484C">
      <w:pPr>
        <w:jc w:val="both"/>
      </w:pPr>
      <w:r w:rsidRPr="008D55EB">
        <w:rPr>
          <w:b/>
          <w:bCs/>
        </w:rPr>
        <w:t>Ampliación de fracciones</w:t>
      </w:r>
      <w:r w:rsidRPr="008D55EB">
        <w:t>:</w:t>
      </w:r>
    </w:p>
    <w:p w:rsidR="006C619D" w:rsidRPr="008D55EB" w:rsidRDefault="006C619D" w:rsidP="007F484C">
      <w:pPr>
        <w:jc w:val="both"/>
      </w:pPr>
      <w:r w:rsidRPr="008D55EB">
        <w:rPr>
          <w:lang w:eastAsia="es-MX"/>
        </w:rPr>
        <w:t>Una fracción amplificada se obtiene de multiplicar el numerador y el denominador por el mismo número, distinto de cero, (</w:t>
      </w:r>
      <w:r w:rsidRPr="008D55EB">
        <w:t xml:space="preserve">de acuerdo con la </w:t>
      </w:r>
      <w:r w:rsidRPr="008D55EB">
        <w:rPr>
          <w:u w:val="single"/>
        </w:rPr>
        <w:t xml:space="preserve">propiedad </w:t>
      </w:r>
      <w:r w:rsidRPr="008D55EB">
        <w:t xml:space="preserve">de la multiplicación que indica que “uno” es el elemento neutro).  </w:t>
      </w:r>
    </w:p>
    <w:p w:rsidR="006C619D" w:rsidRPr="008D55EB" w:rsidRDefault="006C619D" w:rsidP="007F484C">
      <w:pPr>
        <w:jc w:val="both"/>
      </w:pPr>
    </w:p>
    <w:p w:rsidR="006C619D" w:rsidRPr="008D55EB" w:rsidRDefault="006C619D" w:rsidP="007F484C">
      <w:pPr>
        <w:jc w:val="both"/>
      </w:pPr>
      <w:r w:rsidRPr="008D55EB">
        <w:rPr>
          <w:b/>
          <w:bCs/>
        </w:rPr>
        <w:t>Ejemplo:</w:t>
      </w:r>
      <w:r w:rsidRPr="008D55EB">
        <w:t xml:space="preserve"> Ampliar 3/7 y obtener otra fracción que posea 28 en el denominador, equivalente a la primera fracción.</w:t>
      </w:r>
    </w:p>
    <w:p w:rsidR="006C619D" w:rsidRPr="008D55EB" w:rsidRDefault="006C619D" w:rsidP="007F484C">
      <w:pPr>
        <w:jc w:val="both"/>
      </w:pPr>
    </w:p>
    <w:p w:rsidR="006C619D" w:rsidRPr="008D55EB" w:rsidRDefault="006C619D" w:rsidP="007F484C">
      <w:pPr>
        <w:jc w:val="both"/>
      </w:pPr>
      <w:r w:rsidRPr="008D55EB">
        <w:t>Solución:   28</w:t>
      </w:r>
      <w:r w:rsidRPr="008D55EB">
        <w:rPr>
          <w:rFonts w:ascii="Calibri" w:hAnsi="Calibri" w:cs="Calibri"/>
        </w:rPr>
        <w:t>÷</w:t>
      </w:r>
      <w:r w:rsidRPr="008D55EB">
        <w:t xml:space="preserve">7 = 4; la fracción dada de 3/7, la multiplicamos por la </w:t>
      </w:r>
      <w:r>
        <w:t>fracción 4/4 y obtenemos:   3/7</w:t>
      </w:r>
      <w:r w:rsidRPr="00C23BB7">
        <w:fldChar w:fldCharType="begin"/>
      </w:r>
      <w:r w:rsidRPr="00C23BB7">
        <w:instrText xml:space="preserve"> QUOTE </w:instrText>
      </w:r>
      <w:r w:rsidRPr="00C23BB7">
        <w:pict>
          <v:shape id="_x0000_i1360" type="#_x0000_t75" style="width:9.75pt;height:11.25pt">
            <v:imagedata r:id="rId231" o:title="" chromakey="white"/>
          </v:shape>
        </w:pict>
      </w:r>
      <w:r w:rsidRPr="00C23BB7">
        <w:instrText xml:space="preserve"> </w:instrText>
      </w:r>
      <w:r w:rsidRPr="00C23BB7">
        <w:fldChar w:fldCharType="separate"/>
      </w:r>
      <w:r w:rsidRPr="00C23BB7">
        <w:pict>
          <v:shape id="_x0000_i1361" type="#_x0000_t75" style="width:9.75pt;height:11.25pt">
            <v:imagedata r:id="rId231" o:title="" chromakey="white"/>
          </v:shape>
        </w:pict>
      </w:r>
      <w:r w:rsidRPr="00C23BB7">
        <w:fldChar w:fldCharType="end"/>
      </w:r>
      <w:r w:rsidRPr="008D55EB">
        <w:t xml:space="preserve"> (4/4) = 12/28       que es otra fracción equivalente ampliada.</w:t>
      </w:r>
    </w:p>
    <w:p w:rsidR="006C619D" w:rsidRPr="008D55EB" w:rsidRDefault="006C619D" w:rsidP="007F484C">
      <w:pPr>
        <w:jc w:val="both"/>
      </w:pPr>
    </w:p>
    <w:p w:rsidR="006C619D" w:rsidRPr="008D55EB" w:rsidRDefault="006C619D" w:rsidP="007F484C">
      <w:pPr>
        <w:pStyle w:val="NormalWeb"/>
        <w:jc w:val="center"/>
        <w:rPr>
          <w:b/>
          <w:bCs/>
        </w:rPr>
      </w:pPr>
      <w:r w:rsidRPr="008D55EB">
        <w:rPr>
          <w:b/>
          <w:bCs/>
        </w:rPr>
        <w:t>Amplificación por 2, 3, 4,...</w:t>
      </w:r>
    </w:p>
    <w:tbl>
      <w:tblPr>
        <w:tblW w:w="445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377"/>
        <w:gridCol w:w="1696"/>
        <w:gridCol w:w="3377"/>
      </w:tblGrid>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8D55EB">
            <w:pPr>
              <w:jc w:val="center"/>
            </w:pPr>
            <w:r w:rsidRPr="00C23BB7">
              <w:rPr>
                <w:noProof/>
                <w:lang w:val="es-GT" w:eastAsia="es-GT"/>
              </w:rPr>
              <w:pict>
                <v:shape id="0 Imagen" o:spid="_x0000_i1362" type="#_x0000_t75" style="width:81pt;height:63.75pt;visibility:visible">
                  <v:imagedata r:id="rId367" o:title=""/>
                </v:shape>
              </w:pict>
            </w:r>
          </w:p>
        </w:tc>
        <w:tc>
          <w:tcPr>
            <w:tcW w:w="1000" w:type="pct"/>
            <w:tcBorders>
              <w:top w:val="outset" w:sz="6" w:space="0" w:color="auto"/>
              <w:left w:val="outset" w:sz="6" w:space="0" w:color="auto"/>
              <w:bottom w:val="outset" w:sz="6" w:space="0" w:color="auto"/>
              <w:right w:val="outset" w:sz="6" w:space="0" w:color="auto"/>
            </w:tcBorders>
            <w:vAlign w:val="center"/>
          </w:tcPr>
          <w:p w:rsidR="006C619D" w:rsidRPr="008D55EB" w:rsidRDefault="006C619D" w:rsidP="005A43E1">
            <w:pPr>
              <w:jc w:val="center"/>
            </w:pPr>
            <w:r w:rsidRPr="00C23BB7">
              <w:pict>
                <v:shape id="_x0000_i1363" type="#_x0000_t75" style="width:46.5pt;height:23.25pt">
                  <v:imagedata r:id="rId368" o:title="" chromakey="white"/>
                </v:shape>
              </w:pict>
            </w:r>
          </w:p>
        </w:tc>
        <w:tc>
          <w:tcPr>
            <w:tcW w:w="0" w:type="auto"/>
            <w:tcBorders>
              <w:top w:val="outset" w:sz="6" w:space="0" w:color="auto"/>
              <w:left w:val="outset" w:sz="6" w:space="0" w:color="auto"/>
              <w:bottom w:val="outset" w:sz="6" w:space="0" w:color="auto"/>
            </w:tcBorders>
            <w:vAlign w:val="center"/>
          </w:tcPr>
          <w:p w:rsidR="006C619D" w:rsidRPr="008D55EB" w:rsidRDefault="006C619D" w:rsidP="008D55EB">
            <w:pPr>
              <w:jc w:val="center"/>
            </w:pPr>
            <w:r w:rsidRPr="00C23BB7">
              <w:rPr>
                <w:noProof/>
                <w:lang w:val="es-GT" w:eastAsia="es-GT"/>
              </w:rPr>
              <w:pict>
                <v:shape id="_x0000_i1364" type="#_x0000_t75" style="width:81pt;height:63.75pt;visibility:visible">
                  <v:imagedata r:id="rId369" o:title=""/>
                </v:shape>
              </w:pic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8D55EB">
            <w:pPr>
              <w:jc w:val="center"/>
            </w:pPr>
            <w:r w:rsidRPr="00C23BB7">
              <w:rPr>
                <w:noProof/>
                <w:lang w:val="es-GT" w:eastAsia="es-GT"/>
              </w:rPr>
              <w:pict>
                <v:shape id="_x0000_i1365" type="#_x0000_t75" style="width:63.75pt;height:51.75pt;visibility:visible">
                  <v:imagedata r:id="rId370"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8D55EB">
            <w:pPr>
              <w:jc w:val="center"/>
            </w:pPr>
            <w:r w:rsidRPr="00C23BB7">
              <w:pict>
                <v:shape id="_x0000_i1366" type="#_x0000_t75" style="width:46.5pt;height:23.25pt">
                  <v:imagedata r:id="rId371" o:title="" chromakey="white"/>
                </v:shape>
              </w:pict>
            </w:r>
          </w:p>
        </w:tc>
        <w:tc>
          <w:tcPr>
            <w:tcW w:w="0" w:type="auto"/>
            <w:tcBorders>
              <w:top w:val="outset" w:sz="6" w:space="0" w:color="auto"/>
              <w:left w:val="outset" w:sz="6" w:space="0" w:color="auto"/>
              <w:bottom w:val="outset" w:sz="6" w:space="0" w:color="auto"/>
            </w:tcBorders>
            <w:vAlign w:val="center"/>
          </w:tcPr>
          <w:p w:rsidR="006C619D" w:rsidRPr="008D55EB" w:rsidRDefault="006C619D" w:rsidP="008D55EB">
            <w:pPr>
              <w:jc w:val="center"/>
            </w:pPr>
            <w:r w:rsidRPr="00C23BB7">
              <w:rPr>
                <w:noProof/>
                <w:lang w:val="es-GT" w:eastAsia="es-GT"/>
              </w:rPr>
              <w:pict>
                <v:shape id="_x0000_i1367" type="#_x0000_t75" style="width:63.75pt;height:51.75pt;visibility:visible">
                  <v:imagedata r:id="rId372" o:title=""/>
                </v:shape>
              </w:pic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8D55EB">
            <w:pPr>
              <w:jc w:val="center"/>
            </w:pPr>
            <w:r w:rsidRPr="00C23BB7">
              <w:rPr>
                <w:noProof/>
                <w:lang w:val="es-GT" w:eastAsia="es-GT"/>
              </w:rPr>
              <w:pict>
                <v:shape id="_x0000_i1368" type="#_x0000_t75" style="width:48.75pt;height:48.75pt;visibility:visible">
                  <v:imagedata r:id="rId373"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8D55EB">
            <w:pPr>
              <w:jc w:val="center"/>
            </w:pPr>
            <w:r w:rsidRPr="00C23BB7">
              <w:pict>
                <v:shape id="_x0000_i1369" type="#_x0000_t75" style="width:52.5pt;height:23.25pt">
                  <v:imagedata r:id="rId374" o:title="" chromakey="white"/>
                </v:shape>
              </w:pict>
            </w:r>
          </w:p>
        </w:tc>
        <w:tc>
          <w:tcPr>
            <w:tcW w:w="0" w:type="auto"/>
            <w:tcBorders>
              <w:top w:val="outset" w:sz="6" w:space="0" w:color="auto"/>
              <w:left w:val="outset" w:sz="6" w:space="0" w:color="auto"/>
              <w:bottom w:val="outset" w:sz="6" w:space="0" w:color="auto"/>
            </w:tcBorders>
            <w:vAlign w:val="center"/>
          </w:tcPr>
          <w:p w:rsidR="006C619D" w:rsidRPr="008D55EB" w:rsidRDefault="006C619D" w:rsidP="008D55EB">
            <w:pPr>
              <w:jc w:val="center"/>
            </w:pPr>
            <w:r w:rsidRPr="00C23BB7">
              <w:rPr>
                <w:noProof/>
                <w:lang w:val="es-GT" w:eastAsia="es-GT"/>
              </w:rPr>
              <w:pict>
                <v:shape id="_x0000_i1370" type="#_x0000_t75" style="width:63.75pt;height:51.75pt;visibility:visible">
                  <v:imagedata r:id="rId372" o:title=""/>
                </v:shape>
              </w:pict>
            </w:r>
          </w:p>
        </w:tc>
      </w:tr>
    </w:tbl>
    <w:p w:rsidR="006C619D" w:rsidRPr="008D55EB" w:rsidRDefault="006C619D" w:rsidP="007F484C">
      <w:pPr>
        <w:jc w:val="both"/>
        <w:rPr>
          <w:b/>
          <w:bCs/>
        </w:rPr>
      </w:pPr>
      <w:r w:rsidRPr="008D55EB">
        <w:rPr>
          <w:b/>
          <w:bCs/>
        </w:rPr>
        <w:t>Simplificación de fracciones:</w:t>
      </w:r>
    </w:p>
    <w:p w:rsidR="006C619D" w:rsidRPr="008D55EB" w:rsidRDefault="006C619D" w:rsidP="007F484C">
      <w:pPr>
        <w:jc w:val="both"/>
      </w:pPr>
      <w:r w:rsidRPr="008D55EB">
        <w:t>Es convertirla en otra fracción equivalente cuyos componentes o elementos sean menores.</w:t>
      </w:r>
    </w:p>
    <w:p w:rsidR="006C619D" w:rsidRPr="008D55EB" w:rsidRDefault="006C619D" w:rsidP="007F484C">
      <w:pPr>
        <w:jc w:val="both"/>
      </w:pPr>
    </w:p>
    <w:p w:rsidR="006C619D" w:rsidRPr="008D55EB" w:rsidRDefault="006C619D" w:rsidP="007F484C">
      <w:pPr>
        <w:jc w:val="both"/>
      </w:pPr>
      <w:r w:rsidRPr="008D55EB">
        <w:rPr>
          <w:b/>
          <w:bCs/>
        </w:rPr>
        <w:t>Regla:</w:t>
      </w:r>
      <w:r w:rsidRPr="008D55EB">
        <w:t xml:space="preserve"> Para simplificar una fracción se dividen sus dos términos sucesivamente por los factores comunes que tengan.</w:t>
      </w:r>
    </w:p>
    <w:p w:rsidR="006C619D" w:rsidRPr="008D55EB" w:rsidRDefault="006C619D" w:rsidP="007F484C">
      <w:pPr>
        <w:jc w:val="both"/>
      </w:pPr>
      <w:r w:rsidRPr="008D55EB">
        <w:t>Para esto es necesario el desarrollo del siguiente proceso:</w:t>
      </w:r>
    </w:p>
    <w:p w:rsidR="006C619D" w:rsidRPr="008D55EB" w:rsidRDefault="006C619D" w:rsidP="007F484C">
      <w:pPr>
        <w:jc w:val="both"/>
      </w:pPr>
    </w:p>
    <w:p w:rsidR="006C619D" w:rsidRPr="008D55EB" w:rsidRDefault="006C619D" w:rsidP="00693E17">
      <w:pPr>
        <w:numPr>
          <w:ilvl w:val="0"/>
          <w:numId w:val="58"/>
        </w:numPr>
        <w:jc w:val="both"/>
      </w:pPr>
      <w:r w:rsidRPr="008D55EB">
        <w:t>Aplicar operaciones aritméticas (y/o algebraicas) y sus propiedades.</w:t>
      </w:r>
    </w:p>
    <w:p w:rsidR="006C619D" w:rsidRPr="008D55EB" w:rsidRDefault="006C619D" w:rsidP="00693E17">
      <w:pPr>
        <w:numPr>
          <w:ilvl w:val="0"/>
          <w:numId w:val="58"/>
        </w:numPr>
        <w:jc w:val="both"/>
      </w:pPr>
      <w:r w:rsidRPr="008D55EB">
        <w:t>Lograr que la expresión quede reducida y las literales o incógnitas con su menor exponente.</w:t>
      </w:r>
    </w:p>
    <w:p w:rsidR="006C619D" w:rsidRPr="008D55EB" w:rsidRDefault="006C619D" w:rsidP="00693E17">
      <w:pPr>
        <w:numPr>
          <w:ilvl w:val="0"/>
          <w:numId w:val="58"/>
        </w:numPr>
        <w:jc w:val="both"/>
      </w:pPr>
      <w:r w:rsidRPr="008D55EB">
        <w:t>Efectuar las operaciones necesarias para que los exponentes de las incógnitas o literales no sean negativos.</w:t>
      </w:r>
    </w:p>
    <w:p w:rsidR="006C619D" w:rsidRPr="008D55EB" w:rsidRDefault="006C619D" w:rsidP="00693E17">
      <w:pPr>
        <w:numPr>
          <w:ilvl w:val="0"/>
          <w:numId w:val="58"/>
        </w:numPr>
        <w:jc w:val="both"/>
      </w:pPr>
      <w:r w:rsidRPr="008D55EB">
        <w:t>No dejar radicales en los denominadores.</w:t>
      </w:r>
    </w:p>
    <w:p w:rsidR="006C619D" w:rsidRPr="008D55EB" w:rsidRDefault="006C619D" w:rsidP="00693E17">
      <w:pPr>
        <w:numPr>
          <w:ilvl w:val="0"/>
          <w:numId w:val="58"/>
        </w:numPr>
        <w:jc w:val="both"/>
      </w:pPr>
      <w:r w:rsidRPr="008D55EB">
        <w:t>Suprimir signos de agrupación (paréntesis, corchetes y llaves), efectuar las operaciones que se indiquen, respetando la jerarquía de operaciones, así como la ley de signos.</w:t>
      </w:r>
    </w:p>
    <w:p w:rsidR="006C619D" w:rsidRPr="008D55EB" w:rsidRDefault="006C619D" w:rsidP="007F484C">
      <w:pPr>
        <w:jc w:val="both"/>
      </w:pPr>
    </w:p>
    <w:p w:rsidR="006C619D" w:rsidRPr="008D55EB" w:rsidRDefault="006C619D" w:rsidP="007F484C">
      <w:pPr>
        <w:pStyle w:val="NormalWeb"/>
        <w:jc w:val="center"/>
      </w:pPr>
      <w:r w:rsidRPr="008D55EB">
        <w:t xml:space="preserve">Simplificación por 2,3, 7,... </w:t>
      </w:r>
    </w:p>
    <w:tbl>
      <w:tblPr>
        <w:tblW w:w="44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157"/>
        <w:gridCol w:w="2591"/>
        <w:gridCol w:w="2728"/>
      </w:tblGrid>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8D55EB">
            <w:pPr>
              <w:jc w:val="center"/>
            </w:pPr>
            <w:r w:rsidRPr="00C23BB7">
              <w:rPr>
                <w:noProof/>
                <w:lang w:val="es-GT" w:eastAsia="es-GT"/>
              </w:rPr>
              <w:pict>
                <v:shape id="_x0000_i1371" type="#_x0000_t75" style="width:66.75pt;height:48.75pt;visibility:visible">
                  <v:imagedata r:id="rId375"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8D55EB">
            <w:pPr>
              <w:jc w:val="center"/>
            </w:pPr>
            <w:r w:rsidRPr="008D55EB">
              <w:rPr>
                <w:rFonts w:ascii="Arial" w:hAnsi="Arial" w:cs="Arial"/>
                <w:b/>
                <w:bCs/>
                <w:position w:val="-24"/>
              </w:rPr>
              <w:object w:dxaOrig="1080" w:dyaOrig="620">
                <v:shape id="_x0000_i1372" type="#_x0000_t75" style="width:54pt;height:31.5pt" o:ole="">
                  <v:imagedata r:id="rId376" o:title=""/>
                </v:shape>
                <o:OLEObject Type="Embed" ProgID="Equation.3" ShapeID="_x0000_i1372" DrawAspect="Content" ObjectID="_1464167727" r:id="rId377"/>
              </w:object>
            </w:r>
          </w:p>
        </w:tc>
        <w:tc>
          <w:tcPr>
            <w:tcW w:w="0" w:type="auto"/>
            <w:tcBorders>
              <w:top w:val="outset" w:sz="6" w:space="0" w:color="auto"/>
              <w:left w:val="outset" w:sz="6" w:space="0" w:color="auto"/>
              <w:bottom w:val="outset" w:sz="6" w:space="0" w:color="auto"/>
            </w:tcBorders>
            <w:vAlign w:val="center"/>
          </w:tcPr>
          <w:p w:rsidR="006C619D" w:rsidRPr="008D55EB" w:rsidRDefault="006C619D" w:rsidP="008D55EB">
            <w:pPr>
              <w:jc w:val="center"/>
            </w:pPr>
            <w:r w:rsidRPr="00C23BB7">
              <w:rPr>
                <w:noProof/>
                <w:lang w:val="es-GT" w:eastAsia="es-GT"/>
              </w:rPr>
              <w:pict>
                <v:shape id="_x0000_i1373" type="#_x0000_t75" style="width:66.75pt;height:48.75pt;visibility:visible">
                  <v:imagedata r:id="rId378" o:title=""/>
                </v:shape>
              </w:pic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8D55EB">
            <w:pPr>
              <w:jc w:val="center"/>
            </w:pPr>
            <w:r w:rsidRPr="00C23BB7">
              <w:rPr>
                <w:noProof/>
                <w:lang w:val="es-GT" w:eastAsia="es-GT"/>
              </w:rPr>
              <w:pict>
                <v:shape id="_x0000_i1374" type="#_x0000_t75" style="width:75.75pt;height:63pt;visibility:visible">
                  <v:imagedata r:id="rId379"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8D55EB">
            <w:pPr>
              <w:jc w:val="center"/>
              <w:rPr>
                <w:rFonts w:ascii="Arial" w:hAnsi="Arial" w:cs="Arial"/>
                <w:b/>
                <w:bCs/>
              </w:rPr>
            </w:pPr>
            <w:r w:rsidRPr="008D55EB">
              <w:rPr>
                <w:rFonts w:ascii="Arial" w:hAnsi="Arial" w:cs="Arial"/>
                <w:b/>
                <w:bCs/>
                <w:position w:val="-24"/>
              </w:rPr>
              <w:object w:dxaOrig="1500" w:dyaOrig="620">
                <v:shape id="_x0000_i1375" type="#_x0000_t75" style="width:73.5pt;height:31.5pt" o:ole="">
                  <v:imagedata r:id="rId380" o:title=""/>
                </v:shape>
                <o:OLEObject Type="Embed" ProgID="Equation.3" ShapeID="_x0000_i1375" DrawAspect="Content" ObjectID="_1464167728" r:id="rId381"/>
              </w:object>
            </w:r>
          </w:p>
        </w:tc>
        <w:tc>
          <w:tcPr>
            <w:tcW w:w="0" w:type="auto"/>
            <w:tcBorders>
              <w:top w:val="outset" w:sz="6" w:space="0" w:color="auto"/>
              <w:left w:val="outset" w:sz="6" w:space="0" w:color="auto"/>
              <w:bottom w:val="outset" w:sz="6" w:space="0" w:color="auto"/>
            </w:tcBorders>
            <w:vAlign w:val="center"/>
          </w:tcPr>
          <w:p w:rsidR="006C619D" w:rsidRPr="008D55EB" w:rsidRDefault="006C619D" w:rsidP="008D55EB">
            <w:pPr>
              <w:jc w:val="center"/>
            </w:pPr>
            <w:r w:rsidRPr="00C23BB7">
              <w:rPr>
                <w:noProof/>
                <w:lang w:val="es-GT" w:eastAsia="es-GT"/>
              </w:rPr>
              <w:pict>
                <v:shape id="_x0000_i1376" type="#_x0000_t75" style="width:77.25pt;height:64.5pt;visibility:visible">
                  <v:imagedata r:id="rId382" o:title=""/>
                </v:shape>
              </w:pict>
            </w:r>
          </w:p>
        </w:tc>
      </w:tr>
      <w:tr w:rsidR="006C619D" w:rsidRPr="008D55EB">
        <w:trPr>
          <w:tblCellSpacing w:w="15" w:type="dxa"/>
          <w:jc w:val="center"/>
        </w:trPr>
        <w:tc>
          <w:tcPr>
            <w:tcW w:w="0" w:type="auto"/>
            <w:tcBorders>
              <w:top w:val="outset" w:sz="6" w:space="0" w:color="auto"/>
              <w:bottom w:val="outset" w:sz="6" w:space="0" w:color="auto"/>
              <w:right w:val="outset" w:sz="6" w:space="0" w:color="auto"/>
            </w:tcBorders>
            <w:vAlign w:val="center"/>
          </w:tcPr>
          <w:p w:rsidR="006C619D" w:rsidRPr="008D55EB" w:rsidRDefault="006C619D" w:rsidP="008D55EB">
            <w:pPr>
              <w:jc w:val="center"/>
            </w:pPr>
            <w:r w:rsidRPr="00C23BB7">
              <w:rPr>
                <w:noProof/>
                <w:lang w:val="es-GT" w:eastAsia="es-GT"/>
              </w:rPr>
              <w:pict>
                <v:shape id="_x0000_i1377" type="#_x0000_t75" style="width:90pt;height:51.75pt;visibility:visible">
                  <v:imagedata r:id="rId383" o:title=""/>
                </v:shape>
              </w:pict>
            </w:r>
          </w:p>
        </w:tc>
        <w:tc>
          <w:tcPr>
            <w:tcW w:w="0" w:type="auto"/>
            <w:tcBorders>
              <w:top w:val="outset" w:sz="6" w:space="0" w:color="auto"/>
              <w:left w:val="outset" w:sz="6" w:space="0" w:color="auto"/>
              <w:bottom w:val="outset" w:sz="6" w:space="0" w:color="auto"/>
              <w:right w:val="outset" w:sz="6" w:space="0" w:color="auto"/>
            </w:tcBorders>
            <w:vAlign w:val="center"/>
          </w:tcPr>
          <w:p w:rsidR="006C619D" w:rsidRPr="008D55EB" w:rsidRDefault="006C619D" w:rsidP="008D55EB">
            <w:pPr>
              <w:jc w:val="center"/>
            </w:pPr>
            <w:r w:rsidRPr="008D55EB">
              <w:rPr>
                <w:rFonts w:ascii="Arial" w:hAnsi="Arial" w:cs="Arial"/>
                <w:b/>
                <w:bCs/>
                <w:position w:val="-24"/>
              </w:rPr>
              <w:object w:dxaOrig="1080" w:dyaOrig="620">
                <v:shape id="_x0000_i1378" type="#_x0000_t75" style="width:54pt;height:31.5pt" o:ole="">
                  <v:imagedata r:id="rId384" o:title=""/>
                </v:shape>
                <o:OLEObject Type="Embed" ProgID="Equation.3" ShapeID="_x0000_i1378" DrawAspect="Content" ObjectID="_1464167729" r:id="rId385"/>
              </w:object>
            </w:r>
          </w:p>
        </w:tc>
        <w:tc>
          <w:tcPr>
            <w:tcW w:w="0" w:type="auto"/>
            <w:tcBorders>
              <w:top w:val="outset" w:sz="6" w:space="0" w:color="auto"/>
              <w:left w:val="outset" w:sz="6" w:space="0" w:color="auto"/>
              <w:bottom w:val="outset" w:sz="6" w:space="0" w:color="auto"/>
            </w:tcBorders>
            <w:vAlign w:val="center"/>
          </w:tcPr>
          <w:p w:rsidR="006C619D" w:rsidRPr="008D55EB" w:rsidRDefault="006C619D" w:rsidP="008D55EB">
            <w:pPr>
              <w:jc w:val="center"/>
            </w:pPr>
            <w:r w:rsidRPr="00C23BB7">
              <w:rPr>
                <w:noProof/>
                <w:lang w:val="es-GT" w:eastAsia="es-GT"/>
              </w:rPr>
              <w:pict>
                <v:shape id="_x0000_i1379" type="#_x0000_t75" style="width:76.5pt;height:52.5pt;visibility:visible">
                  <v:imagedata r:id="rId386" o:title=""/>
                </v:shape>
              </w:pict>
            </w:r>
          </w:p>
        </w:tc>
      </w:tr>
    </w:tbl>
    <w:p w:rsidR="006C619D" w:rsidRPr="008D55EB" w:rsidRDefault="006C619D" w:rsidP="007F484C">
      <w:pPr>
        <w:pStyle w:val="NormalWeb"/>
        <w:rPr>
          <w:b/>
          <w:bCs/>
        </w:rPr>
      </w:pPr>
    </w:p>
    <w:p w:rsidR="006C619D" w:rsidRPr="008D55EB" w:rsidRDefault="006C619D" w:rsidP="007F484C">
      <w:pPr>
        <w:pStyle w:val="NormalWeb"/>
      </w:pPr>
      <w:r w:rsidRPr="008D55EB">
        <w:rPr>
          <w:b/>
          <w:bCs/>
        </w:rPr>
        <w:t>Fracción irreductible:</w:t>
      </w:r>
      <w:r w:rsidRPr="008D55EB">
        <w:br/>
        <w:t>En general, una fracción a/b se llama irreductible cuando sus términos no tienen ningún divisor común excepto el 1. Ejemplo: 2/3, 5/7.</w:t>
      </w:r>
    </w:p>
    <w:p w:rsidR="006C619D" w:rsidRDefault="006C619D" w:rsidP="007F484C">
      <w:pPr>
        <w:rPr>
          <w:b/>
          <w:bCs/>
        </w:rPr>
      </w:pPr>
    </w:p>
    <w:p w:rsidR="006C619D" w:rsidRDefault="006C619D" w:rsidP="007F484C">
      <w:pPr>
        <w:rPr>
          <w:b/>
          <w:bCs/>
        </w:rPr>
      </w:pPr>
    </w:p>
    <w:p w:rsidR="006C619D" w:rsidRPr="008D55EB" w:rsidRDefault="006C619D" w:rsidP="007F484C">
      <w:pPr>
        <w:rPr>
          <w:b/>
          <w:bCs/>
        </w:rPr>
      </w:pPr>
      <w:r w:rsidRPr="008D55EB">
        <w:rPr>
          <w:b/>
          <w:bCs/>
        </w:rPr>
        <w:t>Actividad 1</w:t>
      </w:r>
    </w:p>
    <w:p w:rsidR="006C619D" w:rsidRDefault="006C619D" w:rsidP="007F484C">
      <w:r w:rsidRPr="008D55EB">
        <w:t>Encuentre 5 fracciones equivalentes a:</w:t>
      </w:r>
    </w:p>
    <w:p w:rsidR="006C619D" w:rsidRPr="008D55EB" w:rsidRDefault="006C619D" w:rsidP="007F484C"/>
    <w:p w:rsidR="006C619D" w:rsidRPr="008D55EB" w:rsidRDefault="006C619D" w:rsidP="00904480">
      <w:pPr>
        <w:spacing w:line="360" w:lineRule="auto"/>
      </w:pPr>
      <w:r w:rsidRPr="008D55EB">
        <w:t xml:space="preserve">1) </w:t>
      </w:r>
      <w:r w:rsidRPr="008D55EB">
        <w:rPr>
          <w:position w:val="-24"/>
        </w:rPr>
        <w:object w:dxaOrig="440" w:dyaOrig="620">
          <v:shape id="_x0000_i1380" type="#_x0000_t75" style="width:21pt;height:31.5pt" o:ole="" fillcolor="window">
            <v:imagedata r:id="rId387" o:title=""/>
          </v:shape>
          <o:OLEObject Type="Embed" ProgID="Equation.3" ShapeID="_x0000_i1380" DrawAspect="Content" ObjectID="_1464167730" r:id="rId388"/>
        </w:object>
      </w:r>
      <w:r w:rsidRPr="008D55EB">
        <w:tab/>
      </w:r>
      <w:r>
        <w:tab/>
      </w:r>
      <w:r w:rsidRPr="008D55EB">
        <w:t xml:space="preserve">2) </w:t>
      </w:r>
      <w:r w:rsidRPr="008D55EB">
        <w:rPr>
          <w:position w:val="-24"/>
        </w:rPr>
        <w:object w:dxaOrig="540" w:dyaOrig="620">
          <v:shape id="_x0000_i1381" type="#_x0000_t75" style="width:27.75pt;height:31.5pt" o:ole="" fillcolor="window">
            <v:imagedata r:id="rId389" o:title=""/>
          </v:shape>
          <o:OLEObject Type="Embed" ProgID="Equation.3" ShapeID="_x0000_i1381" DrawAspect="Content" ObjectID="_1464167731" r:id="rId390"/>
        </w:object>
      </w:r>
      <w:r>
        <w:rPr>
          <w:position w:val="-24"/>
        </w:rPr>
        <w:tab/>
      </w:r>
      <w:r w:rsidRPr="008D55EB">
        <w:t xml:space="preserve">3) </w:t>
      </w:r>
      <w:r w:rsidRPr="008D55EB">
        <w:rPr>
          <w:position w:val="-24"/>
        </w:rPr>
        <w:object w:dxaOrig="240" w:dyaOrig="620">
          <v:shape id="_x0000_i1382" type="#_x0000_t75" style="width:12pt;height:31.5pt" o:ole="" fillcolor="window">
            <v:imagedata r:id="rId391" o:title=""/>
          </v:shape>
          <o:OLEObject Type="Embed" ProgID="Equation.3" ShapeID="_x0000_i1382" DrawAspect="Content" ObjectID="_1464167732" r:id="rId392"/>
        </w:object>
      </w:r>
      <w:r w:rsidRPr="008D55EB">
        <w:t xml:space="preserve"> =  </w:t>
      </w:r>
      <w:r>
        <w:tab/>
      </w:r>
      <w:r w:rsidRPr="008D55EB">
        <w:t xml:space="preserve">4) </w:t>
      </w:r>
      <w:r w:rsidRPr="008D55EB">
        <w:rPr>
          <w:position w:val="-24"/>
        </w:rPr>
        <w:object w:dxaOrig="420" w:dyaOrig="620">
          <v:shape id="_x0000_i1383" type="#_x0000_t75" style="width:18.75pt;height:31.5pt" o:ole="" fillcolor="window">
            <v:imagedata r:id="rId393" o:title=""/>
          </v:shape>
          <o:OLEObject Type="Embed" ProgID="Equation.3" ShapeID="_x0000_i1383" DrawAspect="Content" ObjectID="_1464167733" r:id="rId394"/>
        </w:object>
      </w:r>
      <w:r w:rsidRPr="008D55EB">
        <w:rPr>
          <w:position w:val="-24"/>
        </w:rPr>
        <w:tab/>
      </w:r>
      <w:r w:rsidRPr="008D55EB">
        <w:t xml:space="preserve">5) </w:t>
      </w:r>
      <w:r w:rsidRPr="008D55EB">
        <w:rPr>
          <w:position w:val="-24"/>
        </w:rPr>
        <w:object w:dxaOrig="240" w:dyaOrig="620">
          <v:shape id="_x0000_i1384" type="#_x0000_t75" style="width:12pt;height:31.5pt" o:ole="" fillcolor="window">
            <v:imagedata r:id="rId395" o:title=""/>
          </v:shape>
          <o:OLEObject Type="Embed" ProgID="Equation.3" ShapeID="_x0000_i1384" DrawAspect="Content" ObjectID="_1464167734" r:id="rId396"/>
        </w:object>
      </w:r>
      <w:r w:rsidRPr="008D55EB">
        <w:t xml:space="preserve">=   </w:t>
      </w:r>
    </w:p>
    <w:p w:rsidR="006C619D" w:rsidRPr="008D55EB" w:rsidRDefault="006C619D" w:rsidP="00904480">
      <w:pPr>
        <w:rPr>
          <w:b/>
          <w:bCs/>
        </w:rPr>
      </w:pPr>
      <w:r w:rsidRPr="008D55EB">
        <w:rPr>
          <w:position w:val="-24"/>
        </w:rPr>
        <w:object w:dxaOrig="360" w:dyaOrig="620">
          <v:shape id="_x0000_i1385" type="#_x0000_t75" style="width:17.25pt;height:31.5pt" o:ole="" fillcolor="window">
            <v:imagedata r:id="rId397" o:title=""/>
          </v:shape>
          <o:OLEObject Type="Embed" ProgID="Equation.3" ShapeID="_x0000_i1385" DrawAspect="Content" ObjectID="_1464167735" r:id="rId398"/>
        </w:object>
      </w:r>
      <w:r>
        <w:rPr>
          <w:position w:val="-24"/>
        </w:rPr>
        <w:tab/>
      </w:r>
      <w:r>
        <w:rPr>
          <w:position w:val="-24"/>
        </w:rPr>
        <w:tab/>
      </w:r>
      <w:r w:rsidRPr="008D55EB">
        <w:rPr>
          <w:position w:val="-24"/>
        </w:rPr>
        <w:object w:dxaOrig="340" w:dyaOrig="620">
          <v:shape id="_x0000_i1386" type="#_x0000_t75" style="width:15.75pt;height:31.5pt" o:ole="" fillcolor="window">
            <v:imagedata r:id="rId399" o:title=""/>
          </v:shape>
          <o:OLEObject Type="Embed" ProgID="Equation.3" ShapeID="_x0000_i1386" DrawAspect="Content" ObjectID="_1464167736" r:id="rId400"/>
        </w:object>
      </w:r>
      <w:r>
        <w:rPr>
          <w:position w:val="-24"/>
        </w:rPr>
        <w:tab/>
      </w:r>
      <w:r>
        <w:rPr>
          <w:position w:val="-24"/>
        </w:rPr>
        <w:tab/>
      </w:r>
      <w:r w:rsidRPr="008D55EB">
        <w:rPr>
          <w:position w:val="-24"/>
        </w:rPr>
        <w:object w:dxaOrig="460" w:dyaOrig="620">
          <v:shape id="_x0000_i1387" type="#_x0000_t75" style="width:21pt;height:31.5pt" o:ole="" fillcolor="window">
            <v:imagedata r:id="rId401" o:title=""/>
          </v:shape>
          <o:OLEObject Type="Embed" ProgID="Equation.3" ShapeID="_x0000_i1387" DrawAspect="Content" ObjectID="_1464167737" r:id="rId402"/>
        </w:object>
      </w:r>
      <w:r>
        <w:rPr>
          <w:position w:val="-24"/>
        </w:rPr>
        <w:tab/>
      </w:r>
      <w:r>
        <w:rPr>
          <w:position w:val="-24"/>
        </w:rPr>
        <w:tab/>
      </w:r>
      <w:r w:rsidRPr="0022240B">
        <w:rPr>
          <w:position w:val="-28"/>
        </w:rPr>
        <w:object w:dxaOrig="859" w:dyaOrig="660">
          <v:shape id="_x0000_i1388" type="#_x0000_t75" style="width:39.75pt;height:33pt" o:ole="" fillcolor="window">
            <v:imagedata r:id="rId403" o:title=""/>
          </v:shape>
          <o:OLEObject Type="Embed" ProgID="Equation.3" ShapeID="_x0000_i1388" DrawAspect="Content" ObjectID="_1464167738" r:id="rId404"/>
        </w:object>
      </w:r>
      <w:r>
        <w:rPr>
          <w:position w:val="-28"/>
        </w:rPr>
        <w:tab/>
      </w:r>
      <w:r w:rsidRPr="0022240B">
        <w:rPr>
          <w:position w:val="-28"/>
        </w:rPr>
        <w:object w:dxaOrig="660" w:dyaOrig="660">
          <v:shape id="_x0000_i1389" type="#_x0000_t75" style="width:30.75pt;height:33pt" o:ole="" fillcolor="window">
            <v:imagedata r:id="rId405" o:title=""/>
          </v:shape>
          <o:OLEObject Type="Embed" ProgID="Equation.3" ShapeID="_x0000_i1389" DrawAspect="Content" ObjectID="_1464167739" r:id="rId406"/>
        </w:object>
      </w:r>
    </w:p>
    <w:p w:rsidR="006C619D" w:rsidRDefault="006C619D" w:rsidP="007F484C">
      <w:pPr>
        <w:rPr>
          <w:b/>
          <w:bCs/>
        </w:rPr>
      </w:pPr>
    </w:p>
    <w:p w:rsidR="006C619D" w:rsidRDefault="006C619D" w:rsidP="007F484C">
      <w:pPr>
        <w:rPr>
          <w:b/>
          <w:bCs/>
        </w:rPr>
      </w:pPr>
    </w:p>
    <w:p w:rsidR="006C619D" w:rsidRPr="008D55EB" w:rsidRDefault="006C619D" w:rsidP="007F484C">
      <w:pPr>
        <w:rPr>
          <w:b/>
          <w:bCs/>
        </w:rPr>
      </w:pPr>
      <w:r w:rsidRPr="008D55EB">
        <w:rPr>
          <w:b/>
          <w:bCs/>
        </w:rPr>
        <w:t>Actividad 2</w:t>
      </w:r>
    </w:p>
    <w:p w:rsidR="006C619D" w:rsidRPr="008D55EB" w:rsidRDefault="006C619D" w:rsidP="007F484C">
      <w:r w:rsidRPr="008D55EB">
        <w:t>Simplificar las fracciones:</w:t>
      </w:r>
    </w:p>
    <w:p w:rsidR="006C619D" w:rsidRDefault="006C619D" w:rsidP="00904480">
      <w:pPr>
        <w:spacing w:line="360" w:lineRule="auto"/>
        <w:rPr>
          <w:position w:val="-24"/>
        </w:rPr>
      </w:pPr>
      <w:r w:rsidRPr="008D55EB">
        <w:t xml:space="preserve">1) </w:t>
      </w:r>
      <w:r w:rsidRPr="008D55EB">
        <w:rPr>
          <w:position w:val="-24"/>
        </w:rPr>
        <w:object w:dxaOrig="320" w:dyaOrig="620">
          <v:shape id="_x0000_i1390" type="#_x0000_t75" style="width:17.25pt;height:31.5pt" o:ole="">
            <v:imagedata r:id="rId407" o:title=""/>
          </v:shape>
          <o:OLEObject Type="Embed" ProgID="Equation.3" ShapeID="_x0000_i1390" DrawAspect="Content" ObjectID="_1464167740" r:id="rId408"/>
        </w:object>
      </w:r>
      <w:r w:rsidRPr="008D55EB">
        <w:rPr>
          <w:position w:val="-24"/>
        </w:rPr>
        <w:tab/>
      </w:r>
      <w:r>
        <w:t xml:space="preserve">= </w:t>
      </w:r>
      <w:r w:rsidRPr="008D55EB">
        <w:rPr>
          <w:position w:val="-24"/>
        </w:rPr>
        <w:tab/>
      </w:r>
      <w:r w:rsidRPr="008D55EB">
        <w:t>2)</w:t>
      </w:r>
      <w:r w:rsidRPr="008D55EB">
        <w:rPr>
          <w:position w:val="-24"/>
        </w:rPr>
        <w:object w:dxaOrig="340" w:dyaOrig="620">
          <v:shape id="_x0000_i1391" type="#_x0000_t75" style="width:17.25pt;height:31.5pt" o:ole="">
            <v:imagedata r:id="rId409" o:title=""/>
          </v:shape>
          <o:OLEObject Type="Embed" ProgID="Equation.3" ShapeID="_x0000_i1391" DrawAspect="Content" ObjectID="_1464167741" r:id="rId410"/>
        </w:object>
      </w:r>
      <w:r>
        <w:t xml:space="preserve"> =</w:t>
      </w:r>
      <w:r w:rsidRPr="008D55EB">
        <w:tab/>
        <w:t xml:space="preserve">3) </w:t>
      </w:r>
      <w:r w:rsidRPr="008D55EB">
        <w:rPr>
          <w:position w:val="-24"/>
        </w:rPr>
        <w:object w:dxaOrig="460" w:dyaOrig="620">
          <v:shape id="_x0000_i1392" type="#_x0000_t75" style="width:23.25pt;height:31.5pt" o:ole="">
            <v:imagedata r:id="rId411" o:title=""/>
          </v:shape>
          <o:OLEObject Type="Embed" ProgID="Equation.3" ShapeID="_x0000_i1392" DrawAspect="Content" ObjectID="_1464167742" r:id="rId412"/>
        </w:object>
      </w:r>
      <w:r>
        <w:t>=</w:t>
      </w:r>
      <w:r w:rsidRPr="008D55EB">
        <w:rPr>
          <w:position w:val="-24"/>
        </w:rPr>
        <w:tab/>
      </w:r>
      <w:r w:rsidRPr="008D55EB">
        <w:t xml:space="preserve">4) </w:t>
      </w:r>
      <w:r w:rsidRPr="008D55EB">
        <w:rPr>
          <w:position w:val="-24"/>
        </w:rPr>
        <w:object w:dxaOrig="480" w:dyaOrig="620">
          <v:shape id="_x0000_i1393" type="#_x0000_t75" style="width:23.25pt;height:31.5pt" o:ole="">
            <v:imagedata r:id="rId413" o:title=""/>
          </v:shape>
          <o:OLEObject Type="Embed" ProgID="Equation.3" ShapeID="_x0000_i1393" DrawAspect="Content" ObjectID="_1464167743" r:id="rId414"/>
        </w:object>
      </w:r>
      <w:r>
        <w:t>=</w:t>
      </w:r>
      <w:r w:rsidRPr="008D55EB">
        <w:rPr>
          <w:position w:val="-24"/>
        </w:rPr>
        <w:tab/>
      </w:r>
      <w:r w:rsidRPr="008D55EB">
        <w:t xml:space="preserve">5) </w:t>
      </w:r>
      <w:r w:rsidRPr="008D55EB">
        <w:rPr>
          <w:position w:val="-24"/>
        </w:rPr>
        <w:object w:dxaOrig="460" w:dyaOrig="620">
          <v:shape id="_x0000_i1394" type="#_x0000_t75" style="width:23.25pt;height:31.5pt" o:ole="">
            <v:imagedata r:id="rId415" o:title=""/>
          </v:shape>
          <o:OLEObject Type="Embed" ProgID="Equation.3" ShapeID="_x0000_i1394" DrawAspect="Content" ObjectID="_1464167744" r:id="rId416"/>
        </w:object>
      </w:r>
      <w:r>
        <w:t>=</w:t>
      </w:r>
    </w:p>
    <w:p w:rsidR="006C619D" w:rsidRPr="008D55EB" w:rsidRDefault="006C619D" w:rsidP="007F484C">
      <w:r w:rsidRPr="00904480">
        <w:rPr>
          <w:position w:val="-24"/>
          <w:sz w:val="20"/>
          <w:szCs w:val="20"/>
        </w:rPr>
        <w:object w:dxaOrig="240" w:dyaOrig="620">
          <v:shape id="_x0000_i1395" type="#_x0000_t75" style="width:12pt;height:31.5pt" o:ole="" fillcolor="window">
            <v:imagedata r:id="rId417" o:title=""/>
          </v:shape>
          <o:OLEObject Type="Embed" ProgID="Equation.3" ShapeID="_x0000_i1395" DrawAspect="Content" ObjectID="_1464167745" r:id="rId418"/>
        </w:object>
      </w:r>
      <w:r>
        <w:rPr>
          <w:position w:val="-24"/>
          <w:sz w:val="20"/>
          <w:szCs w:val="20"/>
        </w:rPr>
        <w:tab/>
      </w:r>
      <w:r>
        <w:rPr>
          <w:position w:val="-24"/>
          <w:sz w:val="20"/>
          <w:szCs w:val="20"/>
        </w:rPr>
        <w:tab/>
      </w:r>
      <w:r w:rsidRPr="00904480">
        <w:rPr>
          <w:position w:val="-24"/>
          <w:sz w:val="20"/>
          <w:szCs w:val="20"/>
        </w:rPr>
        <w:object w:dxaOrig="240" w:dyaOrig="620">
          <v:shape id="_x0000_i1396" type="#_x0000_t75" style="width:12pt;height:31.5pt" o:ole="" fillcolor="window">
            <v:imagedata r:id="rId419" o:title=""/>
          </v:shape>
          <o:OLEObject Type="Embed" ProgID="Equation.3" ShapeID="_x0000_i1396" DrawAspect="Content" ObjectID="_1464167746" r:id="rId420"/>
        </w:object>
      </w:r>
      <w:r>
        <w:rPr>
          <w:position w:val="-24"/>
          <w:sz w:val="20"/>
          <w:szCs w:val="20"/>
        </w:rPr>
        <w:tab/>
      </w:r>
      <w:r>
        <w:rPr>
          <w:position w:val="-24"/>
          <w:sz w:val="20"/>
          <w:szCs w:val="20"/>
        </w:rPr>
        <w:tab/>
      </w:r>
      <w:r w:rsidRPr="008D55EB">
        <w:rPr>
          <w:position w:val="-24"/>
        </w:rPr>
        <w:object w:dxaOrig="220" w:dyaOrig="620">
          <v:shape id="_x0000_i1397" type="#_x0000_t75" style="width:9.75pt;height:31.5pt" o:ole="" fillcolor="window">
            <v:imagedata r:id="rId421" o:title=""/>
          </v:shape>
          <o:OLEObject Type="Embed" ProgID="Equation.3" ShapeID="_x0000_i1397" DrawAspect="Content" ObjectID="_1464167747" r:id="rId422"/>
        </w:object>
      </w:r>
      <w:r>
        <w:rPr>
          <w:position w:val="-24"/>
        </w:rPr>
        <w:tab/>
      </w:r>
      <w:r>
        <w:rPr>
          <w:position w:val="-24"/>
        </w:rPr>
        <w:tab/>
      </w:r>
      <w:r w:rsidRPr="008D55EB">
        <w:rPr>
          <w:position w:val="-24"/>
        </w:rPr>
        <w:object w:dxaOrig="340" w:dyaOrig="620">
          <v:shape id="_x0000_i1398" type="#_x0000_t75" style="width:15.75pt;height:31.5pt" o:ole="" fillcolor="window">
            <v:imagedata r:id="rId423" o:title=""/>
          </v:shape>
          <o:OLEObject Type="Embed" ProgID="Equation.3" ShapeID="_x0000_i1398" DrawAspect="Content" ObjectID="_1464167748" r:id="rId424"/>
        </w:object>
      </w:r>
      <w:r>
        <w:rPr>
          <w:position w:val="-24"/>
        </w:rPr>
        <w:tab/>
      </w:r>
      <w:r>
        <w:rPr>
          <w:position w:val="-24"/>
        </w:rPr>
        <w:tab/>
      </w:r>
      <w:r w:rsidRPr="00886EBD">
        <w:rPr>
          <w:position w:val="-24"/>
        </w:rPr>
        <w:object w:dxaOrig="360" w:dyaOrig="620">
          <v:shape id="_x0000_i1399" type="#_x0000_t75" style="width:17.25pt;height:31.5pt" o:ole="" fillcolor="window">
            <v:imagedata r:id="rId425" o:title=""/>
          </v:shape>
          <o:OLEObject Type="Embed" ProgID="Equation.3" ShapeID="_x0000_i1399" DrawAspect="Content" ObjectID="_1464167749" r:id="rId426"/>
        </w:object>
      </w:r>
    </w:p>
    <w:p w:rsidR="006C619D" w:rsidRPr="008D55EB" w:rsidRDefault="006C619D" w:rsidP="007F484C"/>
    <w:p w:rsidR="006C619D" w:rsidRPr="008D55EB" w:rsidRDefault="006C619D" w:rsidP="007F484C">
      <w:pPr>
        <w:rPr>
          <w:b/>
          <w:bCs/>
        </w:rPr>
      </w:pPr>
      <w:r w:rsidRPr="008D55EB">
        <w:rPr>
          <w:b/>
          <w:bCs/>
        </w:rPr>
        <w:t>Actividad 3</w:t>
      </w:r>
    </w:p>
    <w:p w:rsidR="006C619D" w:rsidRPr="008D55EB" w:rsidRDefault="006C619D" w:rsidP="007F484C">
      <w:r w:rsidRPr="008D55EB">
        <w:t>Amplifique las siguientes fracciones</w:t>
      </w:r>
    </w:p>
    <w:p w:rsidR="006C619D" w:rsidRPr="008D55EB" w:rsidRDefault="006C619D" w:rsidP="00693E17">
      <w:pPr>
        <w:pStyle w:val="ListParagraph"/>
        <w:numPr>
          <w:ilvl w:val="0"/>
          <w:numId w:val="66"/>
        </w:numPr>
        <w:spacing w:after="0" w:line="240" w:lineRule="auto"/>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2) 4/9</w:t>
      </w:r>
      <w:r>
        <w:rPr>
          <w:rFonts w:ascii="Times New Roman" w:hAnsi="Times New Roman" w:cs="Times New Roman"/>
          <w:sz w:val="24"/>
          <w:szCs w:val="24"/>
        </w:rPr>
        <w:tab/>
        <w:t xml:space="preserve">      4) 5/23</w:t>
      </w:r>
      <w:r>
        <w:rPr>
          <w:rFonts w:ascii="Times New Roman" w:hAnsi="Times New Roman" w:cs="Times New Roman"/>
          <w:sz w:val="24"/>
          <w:szCs w:val="24"/>
        </w:rPr>
        <w:tab/>
      </w:r>
      <w:r w:rsidRPr="008D55EB">
        <w:rPr>
          <w:rFonts w:ascii="Times New Roman" w:hAnsi="Times New Roman" w:cs="Times New Roman"/>
          <w:sz w:val="24"/>
          <w:szCs w:val="24"/>
        </w:rPr>
        <w:t>5) 14/33</w:t>
      </w:r>
      <w:r w:rsidRPr="008D55EB">
        <w:rPr>
          <w:rFonts w:ascii="Times New Roman" w:hAnsi="Times New Roman" w:cs="Times New Roman"/>
          <w:sz w:val="24"/>
          <w:szCs w:val="24"/>
        </w:rPr>
        <w:tab/>
        <w:t>6) 15/23</w:t>
      </w:r>
      <w:r>
        <w:rPr>
          <w:rFonts w:ascii="Times New Roman" w:hAnsi="Times New Roman" w:cs="Times New Roman"/>
          <w:sz w:val="24"/>
          <w:szCs w:val="24"/>
        </w:rPr>
        <w:t>R//.    Se puede ampliar por</w:t>
      </w:r>
    </w:p>
    <w:p w:rsidR="006C619D" w:rsidRPr="008D55EB" w:rsidRDefault="006C619D" w:rsidP="007F484C">
      <w:pPr>
        <w:ind w:left="360"/>
      </w:pPr>
      <w:r>
        <w:t>7) 98/5</w:t>
      </w:r>
      <w:r>
        <w:tab/>
        <w:t xml:space="preserve">8) 4/125     9) 55/78      </w:t>
      </w:r>
      <w:r w:rsidRPr="008D55EB">
        <w:t>10) 106/117</w:t>
      </w:r>
      <w:r w:rsidRPr="008D55EB">
        <w:tab/>
        <w:t>11) 23/555</w:t>
      </w:r>
      <w:r>
        <w:t xml:space="preserve">     cualquier número menos 0 y 1</w:t>
      </w:r>
    </w:p>
    <w:p w:rsidR="006C619D" w:rsidRPr="008D55EB" w:rsidRDefault="006C619D" w:rsidP="007F484C"/>
    <w:p w:rsidR="006C619D" w:rsidRPr="008D55EB" w:rsidRDefault="006C619D" w:rsidP="007F484C">
      <w:pPr>
        <w:rPr>
          <w:b/>
          <w:bCs/>
        </w:rPr>
      </w:pPr>
      <w:r w:rsidRPr="008D55EB">
        <w:rPr>
          <w:b/>
          <w:bCs/>
        </w:rPr>
        <w:t>Actividad 4:</w:t>
      </w:r>
    </w:p>
    <w:p w:rsidR="006C619D" w:rsidRPr="008D55EB" w:rsidRDefault="006C619D" w:rsidP="007F484C">
      <w:r w:rsidRPr="008D55EB">
        <w:t>Responda las siguientes preguntas:</w:t>
      </w:r>
    </w:p>
    <w:tbl>
      <w:tblPr>
        <w:tblW w:w="3710" w:type="pct"/>
        <w:jc w:val="center"/>
        <w:tblCellSpacing w:w="7" w:type="dxa"/>
        <w:tblBorders>
          <w:top w:val="outset" w:sz="48" w:space="0" w:color="auto"/>
          <w:left w:val="outset" w:sz="48" w:space="0" w:color="auto"/>
          <w:bottom w:val="outset" w:sz="48" w:space="0" w:color="auto"/>
          <w:right w:val="outset" w:sz="48" w:space="0" w:color="auto"/>
        </w:tblBorders>
        <w:tblCellMar>
          <w:top w:w="15" w:type="dxa"/>
          <w:left w:w="15" w:type="dxa"/>
          <w:bottom w:w="15" w:type="dxa"/>
          <w:right w:w="15" w:type="dxa"/>
        </w:tblCellMar>
        <w:tblLook w:val="00A0"/>
      </w:tblPr>
      <w:tblGrid>
        <w:gridCol w:w="3521"/>
        <w:gridCol w:w="3522"/>
      </w:tblGrid>
      <w:tr w:rsidR="006C619D" w:rsidRPr="008D55EB">
        <w:trPr>
          <w:trHeight w:val="299"/>
          <w:tblCellSpacing w:w="7" w:type="dxa"/>
          <w:jc w:val="center"/>
        </w:trPr>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1/3 es equivalente a</w:t>
            </w:r>
            <w:r>
              <w:rPr>
                <w:lang w:eastAsia="es-MX"/>
              </w:rPr>
              <w:t>…</w:t>
            </w:r>
          </w:p>
        </w:tc>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86EBD">
            <w:pPr>
              <w:jc w:val="center"/>
              <w:rPr>
                <w:lang w:eastAsia="es-MX"/>
              </w:rPr>
            </w:pPr>
            <w:r w:rsidRPr="008D55EB">
              <w:rPr>
                <w:lang w:eastAsia="es-MX"/>
              </w:rPr>
              <w:t>1/6, 2/6, 3/6</w:t>
            </w:r>
          </w:p>
        </w:tc>
      </w:tr>
      <w:tr w:rsidR="006C619D" w:rsidRPr="008D55EB">
        <w:trPr>
          <w:trHeight w:val="299"/>
          <w:tblCellSpacing w:w="7" w:type="dxa"/>
          <w:jc w:val="center"/>
        </w:trPr>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2/5 es equivalente a...</w:t>
            </w:r>
          </w:p>
        </w:tc>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4/10, 2/10, 7/10</w:t>
            </w:r>
          </w:p>
        </w:tc>
      </w:tr>
      <w:tr w:rsidR="006C619D" w:rsidRPr="008D55EB">
        <w:trPr>
          <w:trHeight w:val="299"/>
          <w:tblCellSpacing w:w="7" w:type="dxa"/>
          <w:jc w:val="center"/>
        </w:trPr>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4/7 es equivalente a...</w:t>
            </w:r>
          </w:p>
        </w:tc>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8/7, 4/14, 8/14</w:t>
            </w:r>
          </w:p>
        </w:tc>
      </w:tr>
      <w:tr w:rsidR="006C619D" w:rsidRPr="008D55EB">
        <w:trPr>
          <w:trHeight w:val="317"/>
          <w:tblCellSpacing w:w="7" w:type="dxa"/>
          <w:jc w:val="center"/>
        </w:trPr>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2/4 es  equivalente a...</w:t>
            </w:r>
          </w:p>
        </w:tc>
        <w:tc>
          <w:tcPr>
            <w:tcW w:w="2486"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2/8, ½, 1/6</w:t>
            </w:r>
          </w:p>
        </w:tc>
      </w:tr>
    </w:tbl>
    <w:p w:rsidR="006C619D" w:rsidRPr="008D55EB" w:rsidRDefault="006C619D" w:rsidP="007F484C"/>
    <w:tbl>
      <w:tblPr>
        <w:tblW w:w="4000" w:type="pct"/>
        <w:jc w:val="center"/>
        <w:tblCellSpacing w:w="7" w:type="dxa"/>
        <w:tblBorders>
          <w:top w:val="outset" w:sz="48" w:space="0" w:color="auto"/>
          <w:left w:val="outset" w:sz="48" w:space="0" w:color="auto"/>
          <w:bottom w:val="outset" w:sz="48" w:space="0" w:color="auto"/>
          <w:right w:val="outset" w:sz="48" w:space="0" w:color="auto"/>
        </w:tblBorders>
        <w:tblCellMar>
          <w:top w:w="15" w:type="dxa"/>
          <w:left w:w="15" w:type="dxa"/>
          <w:bottom w:w="15" w:type="dxa"/>
          <w:right w:w="15" w:type="dxa"/>
        </w:tblCellMar>
        <w:tblLook w:val="00A0"/>
      </w:tblPr>
      <w:tblGrid>
        <w:gridCol w:w="4741"/>
        <w:gridCol w:w="2853"/>
      </w:tblGrid>
      <w:tr w:rsidR="006C619D" w:rsidRPr="008D55EB">
        <w:trPr>
          <w:tblCellSpacing w:w="7" w:type="dxa"/>
          <w:jc w:val="center"/>
        </w:trPr>
        <w:tc>
          <w:tcPr>
            <w:tcW w:w="3107"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¿Cuál es la fracción amplificada de 3/4?</w:t>
            </w:r>
          </w:p>
        </w:tc>
        <w:tc>
          <w:tcPr>
            <w:tcW w:w="1864"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6/8, 3/8, 6/4</w:t>
            </w:r>
          </w:p>
        </w:tc>
      </w:tr>
      <w:tr w:rsidR="006C619D" w:rsidRPr="008D55EB">
        <w:trPr>
          <w:tblCellSpacing w:w="7" w:type="dxa"/>
          <w:jc w:val="center"/>
        </w:trPr>
        <w:tc>
          <w:tcPr>
            <w:tcW w:w="3107"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¿De 1/7?</w:t>
            </w:r>
          </w:p>
        </w:tc>
        <w:tc>
          <w:tcPr>
            <w:tcW w:w="1864"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1/21, 7/21, 3/21</w:t>
            </w:r>
          </w:p>
        </w:tc>
      </w:tr>
      <w:tr w:rsidR="006C619D" w:rsidRPr="008D55EB">
        <w:trPr>
          <w:tblCellSpacing w:w="7" w:type="dxa"/>
          <w:jc w:val="center"/>
        </w:trPr>
        <w:tc>
          <w:tcPr>
            <w:tcW w:w="3107"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¿De 2/5?</w:t>
            </w:r>
          </w:p>
        </w:tc>
        <w:tc>
          <w:tcPr>
            <w:tcW w:w="1864"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4/5, 4/10, 2/10</w:t>
            </w:r>
          </w:p>
        </w:tc>
      </w:tr>
      <w:tr w:rsidR="006C619D" w:rsidRPr="008D55EB">
        <w:trPr>
          <w:tblCellSpacing w:w="7" w:type="dxa"/>
          <w:jc w:val="center"/>
        </w:trPr>
        <w:tc>
          <w:tcPr>
            <w:tcW w:w="3107"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¿De 5/8?</w:t>
            </w:r>
          </w:p>
        </w:tc>
        <w:tc>
          <w:tcPr>
            <w:tcW w:w="1864"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10/16, 5/16, 10/8</w:t>
            </w:r>
          </w:p>
        </w:tc>
      </w:tr>
    </w:tbl>
    <w:p w:rsidR="006C619D" w:rsidRPr="008D55EB" w:rsidRDefault="006C619D" w:rsidP="007F484C"/>
    <w:tbl>
      <w:tblPr>
        <w:tblW w:w="4000" w:type="pct"/>
        <w:jc w:val="center"/>
        <w:tblCellSpacing w:w="7" w:type="dxa"/>
        <w:tblBorders>
          <w:top w:val="outset" w:sz="48" w:space="0" w:color="auto"/>
          <w:left w:val="outset" w:sz="48" w:space="0" w:color="auto"/>
          <w:bottom w:val="outset" w:sz="48" w:space="0" w:color="auto"/>
          <w:right w:val="outset" w:sz="48" w:space="0" w:color="auto"/>
        </w:tblBorders>
        <w:tblCellMar>
          <w:top w:w="15" w:type="dxa"/>
          <w:left w:w="15" w:type="dxa"/>
          <w:bottom w:w="15" w:type="dxa"/>
          <w:right w:w="15" w:type="dxa"/>
        </w:tblCellMar>
        <w:tblLook w:val="00A0"/>
      </w:tblPr>
      <w:tblGrid>
        <w:gridCol w:w="4741"/>
        <w:gridCol w:w="2853"/>
      </w:tblGrid>
      <w:tr w:rsidR="006C619D" w:rsidRPr="008D55EB">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¿Cuál es la fracción simplificada de 4/8?</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2/8, 2/4 = ½, 8/4</w:t>
            </w:r>
          </w:p>
        </w:tc>
      </w:tr>
      <w:tr w:rsidR="006C619D" w:rsidRPr="008D55EB">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¿De 6/9?</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3/9, 2/9, 2/3</w:t>
            </w:r>
          </w:p>
        </w:tc>
      </w:tr>
      <w:tr w:rsidR="006C619D" w:rsidRPr="008D55EB">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¿De 10/18?</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5/9, 5/6, 2/9</w:t>
            </w:r>
          </w:p>
        </w:tc>
      </w:tr>
      <w:tr w:rsidR="006C619D" w:rsidRPr="008D55EB">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spacing w:before="100" w:beforeAutospacing="1" w:after="100" w:afterAutospacing="1"/>
              <w:jc w:val="center"/>
              <w:rPr>
                <w:sz w:val="27"/>
                <w:szCs w:val="27"/>
                <w:lang w:eastAsia="es-MX"/>
              </w:rPr>
            </w:pPr>
            <w:r w:rsidRPr="008D55EB">
              <w:rPr>
                <w:lang w:eastAsia="es-MX"/>
              </w:rPr>
              <w:t>¿De 6/15?</w:t>
            </w:r>
          </w:p>
        </w:tc>
        <w:tc>
          <w:tcPr>
            <w:tcW w:w="1500" w:type="pct"/>
            <w:tcBorders>
              <w:top w:val="outset" w:sz="6" w:space="0" w:color="auto"/>
              <w:left w:val="outset" w:sz="6" w:space="0" w:color="auto"/>
              <w:bottom w:val="outset" w:sz="6" w:space="0" w:color="auto"/>
              <w:right w:val="outset" w:sz="6" w:space="0" w:color="auto"/>
            </w:tcBorders>
            <w:shd w:val="clear" w:color="auto" w:fill="FFFFFF"/>
            <w:vAlign w:val="center"/>
          </w:tcPr>
          <w:p w:rsidR="006C619D" w:rsidRPr="008D55EB" w:rsidRDefault="006C619D" w:rsidP="008D55EB">
            <w:pPr>
              <w:jc w:val="center"/>
              <w:rPr>
                <w:lang w:eastAsia="es-MX"/>
              </w:rPr>
            </w:pPr>
            <w:r w:rsidRPr="008D55EB">
              <w:rPr>
                <w:lang w:eastAsia="es-MX"/>
              </w:rPr>
              <w:t>3/8, 2/5, 3/5</w:t>
            </w:r>
          </w:p>
        </w:tc>
      </w:tr>
    </w:tbl>
    <w:p w:rsidR="006C619D" w:rsidRPr="008D55EB" w:rsidRDefault="006C619D" w:rsidP="007F484C"/>
    <w:p w:rsidR="006C619D" w:rsidRDefault="006C619D" w:rsidP="00886EBD">
      <w:pPr>
        <w:rPr>
          <w:i/>
          <w:iCs/>
        </w:rPr>
      </w:pPr>
    </w:p>
    <w:p w:rsidR="006C619D" w:rsidRDefault="006C619D" w:rsidP="00886EBD">
      <w:pPr>
        <w:rPr>
          <w:i/>
          <w:iCs/>
        </w:rPr>
      </w:pPr>
      <w:r w:rsidRPr="00432A72">
        <w:rPr>
          <w:b/>
          <w:bCs/>
          <w:i/>
          <w:iCs/>
        </w:rPr>
        <w:t>Respuestas Actividad 4:</w:t>
      </w:r>
      <w:r>
        <w:rPr>
          <w:i/>
          <w:iCs/>
        </w:rPr>
        <w:t xml:space="preserve">             1)  2/6,  4/10,  8/14, </w:t>
      </w:r>
      <w:r w:rsidRPr="005A43E1">
        <w:rPr>
          <w:i/>
          <w:iCs/>
          <w:sz w:val="28"/>
          <w:szCs w:val="28"/>
        </w:rPr>
        <w:t>½</w:t>
      </w:r>
      <w:r>
        <w:rPr>
          <w:i/>
          <w:iCs/>
        </w:rPr>
        <w:t xml:space="preserve">         2)    6/8, 3/21, 4/10, 10/16</w:t>
      </w:r>
    </w:p>
    <w:p w:rsidR="006C619D" w:rsidRDefault="006C619D" w:rsidP="00886EBD">
      <w:pPr>
        <w:rPr>
          <w:i/>
          <w:iCs/>
        </w:rPr>
      </w:pPr>
    </w:p>
    <w:p w:rsidR="006C619D" w:rsidRDefault="006C619D" w:rsidP="00886EBD">
      <w:pPr>
        <w:numPr>
          <w:ilvl w:val="0"/>
          <w:numId w:val="64"/>
        </w:numPr>
        <w:jc w:val="center"/>
        <w:rPr>
          <w:i/>
          <w:iCs/>
        </w:rPr>
      </w:pPr>
      <w:r>
        <w:rPr>
          <w:i/>
          <w:iCs/>
        </w:rPr>
        <w:t>1/2, 2/3, 5/9,  2/5</w:t>
      </w:r>
    </w:p>
    <w:p w:rsidR="006C619D" w:rsidRDefault="006C619D" w:rsidP="007F484C">
      <w:pPr>
        <w:jc w:val="right"/>
        <w:rPr>
          <w:i/>
          <w:iCs/>
        </w:rPr>
      </w:pPr>
    </w:p>
    <w:p w:rsidR="006C619D" w:rsidRPr="008D55EB" w:rsidRDefault="006C619D" w:rsidP="007F484C">
      <w:pPr>
        <w:jc w:val="right"/>
        <w:rPr>
          <w:i/>
          <w:iCs/>
        </w:rPr>
      </w:pPr>
    </w:p>
    <w:p w:rsidR="006C619D" w:rsidRPr="008D55EB" w:rsidRDefault="006C619D" w:rsidP="007F484C">
      <w:pPr>
        <w:jc w:val="right"/>
        <w:rPr>
          <w:i/>
          <w:iCs/>
        </w:rPr>
      </w:pPr>
    </w:p>
    <w:p w:rsidR="006C619D" w:rsidRPr="008D55EB" w:rsidRDefault="006C619D" w:rsidP="007F484C">
      <w:pPr>
        <w:jc w:val="right"/>
        <w:rPr>
          <w:i/>
          <w:iCs/>
        </w:rPr>
      </w:pPr>
    </w:p>
    <w:p w:rsidR="006C619D" w:rsidRPr="008D55EB" w:rsidRDefault="006C619D" w:rsidP="007F484C">
      <w:pPr>
        <w:jc w:val="right"/>
        <w:rPr>
          <w:i/>
          <w:iCs/>
        </w:rPr>
      </w:pPr>
    </w:p>
    <w:p w:rsidR="006C619D" w:rsidRPr="008D55EB" w:rsidRDefault="006C619D" w:rsidP="007F484C">
      <w:pPr>
        <w:jc w:val="right"/>
        <w:rPr>
          <w:i/>
          <w:iCs/>
        </w:rPr>
      </w:pPr>
      <w:r w:rsidRPr="008D55EB">
        <w:rPr>
          <w:i/>
          <w:iCs/>
        </w:rPr>
        <w:t>“El arte de vencer, se aprende en las derrotas” S. Bolívar</w:t>
      </w:r>
    </w:p>
    <w:p w:rsidR="006C619D" w:rsidRPr="008D55EB" w:rsidRDefault="006C619D" w:rsidP="007F484C">
      <w:pPr>
        <w:rPr>
          <w:sz w:val="20"/>
          <w:szCs w:val="20"/>
        </w:rPr>
      </w:pPr>
    </w:p>
    <w:p w:rsidR="006C619D" w:rsidRPr="008D55EB" w:rsidRDefault="006C619D" w:rsidP="007F484C">
      <w:pPr>
        <w:jc w:val="center"/>
        <w:rPr>
          <w:b/>
          <w:bCs/>
          <w:sz w:val="28"/>
          <w:szCs w:val="28"/>
        </w:rPr>
      </w:pPr>
      <w:r w:rsidRPr="008D55EB">
        <w:rPr>
          <w:b/>
          <w:bCs/>
          <w:sz w:val="28"/>
          <w:szCs w:val="28"/>
        </w:rPr>
        <w:t>Guía de estudio No. 2.3</w:t>
      </w:r>
    </w:p>
    <w:p w:rsidR="006C619D" w:rsidRPr="008D55EB" w:rsidRDefault="006C619D" w:rsidP="007F484C">
      <w:pPr>
        <w:ind w:left="2832"/>
        <w:jc w:val="right"/>
        <w:rPr>
          <w:b/>
          <w:bCs/>
        </w:rPr>
      </w:pPr>
      <w:r w:rsidRPr="008D55EB">
        <w:rPr>
          <w:i/>
          <w:iCs/>
        </w:rPr>
        <w:t>“Necesitas decidirte entre las cosas a las que te has acostumbrado y las que te gustaría tener”.  El Alquimista, Paulo Coelho.</w:t>
      </w:r>
    </w:p>
    <w:p w:rsidR="006C619D" w:rsidRPr="008D55EB" w:rsidRDefault="006C619D" w:rsidP="007F484C">
      <w:pPr>
        <w:jc w:val="right"/>
      </w:pPr>
      <w:r w:rsidRPr="008D55EB">
        <w:tab/>
      </w:r>
      <w:r w:rsidRPr="008D55EB">
        <w:tab/>
      </w:r>
      <w:r w:rsidRPr="008D55EB">
        <w:tab/>
      </w:r>
    </w:p>
    <w:p w:rsidR="006C619D" w:rsidRPr="008D55EB" w:rsidRDefault="006C619D" w:rsidP="007F484C">
      <w:pPr>
        <w:rPr>
          <w:b/>
          <w:bCs/>
        </w:rPr>
      </w:pPr>
      <w:r w:rsidRPr="008D55EB">
        <w:rPr>
          <w:b/>
          <w:bCs/>
        </w:rPr>
        <w:t>Tema:</w:t>
      </w:r>
      <w:r w:rsidRPr="008D55EB">
        <w:rPr>
          <w:b/>
          <w:bCs/>
        </w:rPr>
        <w:tab/>
      </w:r>
      <w:r w:rsidRPr="008D55EB">
        <w:rPr>
          <w:b/>
          <w:bCs/>
        </w:rPr>
        <w:tab/>
      </w:r>
      <w:r w:rsidRPr="008D55EB">
        <w:rPr>
          <w:b/>
          <w:bCs/>
        </w:rPr>
        <w:tab/>
      </w:r>
      <w:r w:rsidRPr="008D55EB">
        <w:rPr>
          <w:b/>
          <w:bCs/>
        </w:rPr>
        <w:tab/>
        <w:t>COMPARACIÓN DE FRACCIONES</w:t>
      </w:r>
    </w:p>
    <w:p w:rsidR="006C619D" w:rsidRPr="008D55EB" w:rsidRDefault="006C619D" w:rsidP="007F484C">
      <w:pPr>
        <w:jc w:val="both"/>
        <w:rPr>
          <w:b/>
          <w:bCs/>
        </w:rPr>
      </w:pPr>
    </w:p>
    <w:p w:rsidR="006C619D" w:rsidRPr="008D55EB" w:rsidRDefault="006C619D" w:rsidP="007F484C">
      <w:pPr>
        <w:jc w:val="both"/>
        <w:rPr>
          <w:b/>
          <w:bCs/>
        </w:rPr>
      </w:pPr>
      <w:r w:rsidRPr="008D55EB">
        <w:rPr>
          <w:b/>
          <w:bCs/>
        </w:rPr>
        <w:t>Introducción</w:t>
      </w:r>
    </w:p>
    <w:p w:rsidR="006C619D" w:rsidRPr="008D55EB" w:rsidRDefault="006C619D" w:rsidP="007F484C">
      <w:pPr>
        <w:pStyle w:val="NormalWeb"/>
        <w:jc w:val="both"/>
        <w:rPr>
          <w:sz w:val="20"/>
          <w:szCs w:val="20"/>
          <w:lang w:val="es-GT"/>
        </w:rPr>
      </w:pPr>
      <w:r>
        <w:rPr>
          <w:noProof/>
          <w:lang w:val="es-GT" w:eastAsia="es-GT"/>
        </w:rPr>
        <w:pict>
          <v:shape id="Imagen 30" o:spid="_x0000_s1040" type="#_x0000_t75" alt="Calendario Maya" style="position:absolute;left:0;text-align:left;margin-left:0;margin-top:22.1pt;width:171pt;height:129.75pt;z-index:251672576;visibility:visible">
            <v:imagedata r:id="rId427" o:title=""/>
            <w10:wrap type="square" side="right"/>
          </v:shape>
        </w:pict>
      </w:r>
      <w:r w:rsidRPr="008D55EB">
        <w:rPr>
          <w:sz w:val="20"/>
          <w:szCs w:val="20"/>
        </w:rPr>
        <w:t>Lo</w:t>
      </w:r>
      <w:r w:rsidRPr="008D55EB">
        <w:rPr>
          <w:sz w:val="20"/>
          <w:szCs w:val="20"/>
          <w:lang w:val="es-GT"/>
        </w:rPr>
        <w:t>s números racionales o fracciones, tuvieron un desarrollo histórico mucho más lento que los números naturales, probablemente por la facilidad de redondear las cantidades. Pero en los cálculos astronómicos fueron muy útiles. Dentro de los pueblos que los utilizaron muy frecuentemente, fueron los mayas.  Por ejemplo para referirse al mes lunar indicaban: “149 meses lunares equivalen a 4400 días”, al hacer la división resulta 29.530201.  Actualmente el mes lunar tiene una duración de 29.53059. Aún en los días actuales, si va a un mercado en la República de Guatemala, encontrará artículos a la venta a 3 por 5, o a 4 por 25 o a 3 por un quetzal; todo esto da una idea clara  del uso de las razones y fracciones por los pueblos Mayas. En las lenguas Mayas-Quichés, existen términos para la fracción 1/2, y para 1/4 que se dice la mitad de ½.</w:t>
      </w:r>
    </w:p>
    <w:p w:rsidR="006C619D" w:rsidRPr="008D55EB" w:rsidRDefault="006C619D" w:rsidP="007F484C">
      <w:pPr>
        <w:jc w:val="both"/>
        <w:rPr>
          <w:b/>
          <w:bCs/>
        </w:rPr>
      </w:pPr>
      <w:r w:rsidRPr="008D55EB">
        <w:rPr>
          <w:b/>
          <w:bCs/>
        </w:rPr>
        <w:t xml:space="preserve">Comparar fracciones: </w:t>
      </w:r>
    </w:p>
    <w:p w:rsidR="006C619D" w:rsidRPr="008D55EB" w:rsidRDefault="006C619D" w:rsidP="007F484C">
      <w:pPr>
        <w:jc w:val="both"/>
      </w:pPr>
      <w:r w:rsidRPr="008D55EB">
        <w:t>Para valorar cuál es mayor y su proporción, debemos hallar fracciones equivalentes que tengan el mismo denominador.</w:t>
      </w:r>
    </w:p>
    <w:p w:rsidR="006C619D" w:rsidRPr="008D55EB" w:rsidRDefault="006C619D" w:rsidP="00693E17">
      <w:pPr>
        <w:pStyle w:val="NormalWeb"/>
        <w:numPr>
          <w:ilvl w:val="0"/>
          <w:numId w:val="67"/>
        </w:numPr>
        <w:jc w:val="both"/>
      </w:pPr>
      <w:r w:rsidRPr="008D55EB">
        <w:rPr>
          <w:b/>
          <w:bCs/>
        </w:rPr>
        <w:t xml:space="preserve">Fracciones con el mismo denominador: </w:t>
      </w:r>
      <w:r w:rsidRPr="008D55EB">
        <w:t>Para comparar fracciones que tienen el mismo denominador, sólo hay que comparar los numeradores para comprobar cuál es mayor:</w:t>
      </w:r>
    </w:p>
    <w:p w:rsidR="006C619D" w:rsidRPr="008D55EB" w:rsidRDefault="006C619D" w:rsidP="007F484C">
      <w:pPr>
        <w:pStyle w:val="NormalWeb"/>
        <w:ind w:firstLine="708"/>
      </w:pPr>
      <w:r w:rsidRPr="008D55EB">
        <w:t>Resulta mayor, la fracción que tiene mayor numerador.</w:t>
      </w:r>
    </w:p>
    <w:p w:rsidR="006C619D" w:rsidRPr="008D55EB" w:rsidRDefault="006C619D" w:rsidP="007F484C">
      <w:pPr>
        <w:spacing w:before="100" w:beforeAutospacing="1" w:after="100" w:afterAutospacing="1"/>
      </w:pPr>
      <w:r w:rsidRPr="008D55EB">
        <w:rPr>
          <w:b/>
          <w:bCs/>
        </w:rPr>
        <w:t xml:space="preserve">Ejemplo: </w:t>
      </w:r>
      <w:r w:rsidRPr="008D55EB">
        <w:t xml:space="preserve">Comparar las fracciones  </w:t>
      </w:r>
      <w:r w:rsidRPr="008D55EB">
        <w:rPr>
          <w:position w:val="-24"/>
        </w:rPr>
        <w:object w:dxaOrig="220" w:dyaOrig="620">
          <v:shape id="_x0000_i1400" type="#_x0000_t75" style="width:12pt;height:31.5pt" o:ole="">
            <v:imagedata r:id="rId428" o:title=""/>
          </v:shape>
          <o:OLEObject Type="Embed" ProgID="Equation.3" ShapeID="_x0000_i1400" DrawAspect="Content" ObjectID="_1464167750" r:id="rId429"/>
        </w:object>
      </w:r>
      <w:r w:rsidRPr="008D55EB">
        <w:t xml:space="preserve">  y  </w:t>
      </w:r>
      <w:r w:rsidRPr="008D55EB">
        <w:rPr>
          <w:position w:val="-24"/>
        </w:rPr>
        <w:object w:dxaOrig="220" w:dyaOrig="620">
          <v:shape id="_x0000_i1401" type="#_x0000_t75" style="width:12pt;height:31.5pt" o:ole="">
            <v:imagedata r:id="rId430" o:title=""/>
          </v:shape>
          <o:OLEObject Type="Embed" ProgID="Equation.3" ShapeID="_x0000_i1401" DrawAspect="Content" ObjectID="_1464167751" r:id="rId431"/>
        </w:object>
      </w:r>
      <w:r w:rsidRPr="008D55EB">
        <w:t xml:space="preserve"> :</w:t>
      </w:r>
      <w:r w:rsidRPr="008D55EB">
        <w:tab/>
        <w:t>R.  La primera fracción es mayor, ya que 9 &gt; 3.</w:t>
      </w:r>
    </w:p>
    <w:p w:rsidR="006C619D" w:rsidRPr="008D55EB" w:rsidRDefault="006C619D" w:rsidP="00693E17">
      <w:pPr>
        <w:pStyle w:val="NormalWeb"/>
        <w:numPr>
          <w:ilvl w:val="0"/>
          <w:numId w:val="67"/>
        </w:numPr>
        <w:jc w:val="both"/>
      </w:pPr>
      <w:r w:rsidRPr="008D55EB">
        <w:rPr>
          <w:b/>
          <w:bCs/>
        </w:rPr>
        <w:t xml:space="preserve">Fracciones con distinto denominador: </w:t>
      </w:r>
      <w:r w:rsidRPr="008D55EB">
        <w:t xml:space="preserve">Para comparar fracciones con diferente denominador: </w:t>
      </w:r>
    </w:p>
    <w:p w:rsidR="006C619D" w:rsidRPr="008D55EB" w:rsidRDefault="006C619D" w:rsidP="00693E17">
      <w:pPr>
        <w:pStyle w:val="NormalWeb"/>
        <w:numPr>
          <w:ilvl w:val="0"/>
          <w:numId w:val="63"/>
        </w:numPr>
        <w:jc w:val="both"/>
      </w:pPr>
      <w:r w:rsidRPr="008D55EB">
        <w:t>Cuando tienen el mismo numerador, la fracción mayor, es la que tiene el denominador menor</w:t>
      </w:r>
    </w:p>
    <w:p w:rsidR="006C619D" w:rsidRPr="008D55EB" w:rsidRDefault="006C619D" w:rsidP="00693E17">
      <w:pPr>
        <w:pStyle w:val="NormalWeb"/>
        <w:numPr>
          <w:ilvl w:val="0"/>
          <w:numId w:val="63"/>
        </w:numPr>
        <w:jc w:val="both"/>
      </w:pPr>
      <w:r w:rsidRPr="008D55EB">
        <w:t xml:space="preserve">Se buscan fracciones equivalentes hallando el </w:t>
      </w:r>
      <w:hyperlink r:id="rId432" w:tooltip="Mínimo común denominador" w:history="1">
        <w:r w:rsidRPr="008D55EB">
          <w:rPr>
            <w:rStyle w:val="Hyperlink"/>
          </w:rPr>
          <w:t>mínimo común denominador</w:t>
        </w:r>
      </w:hyperlink>
    </w:p>
    <w:p w:rsidR="006C619D" w:rsidRPr="008D55EB" w:rsidRDefault="006C619D" w:rsidP="00693E17">
      <w:pPr>
        <w:pStyle w:val="NormalWeb"/>
        <w:numPr>
          <w:ilvl w:val="0"/>
          <w:numId w:val="63"/>
        </w:numPr>
        <w:jc w:val="both"/>
      </w:pPr>
      <w:r w:rsidRPr="008D55EB">
        <w:t>También se pueden convertir en decimales, dividiendo el numerador entre el denominador, cada fracción, y luego comparar los valores resultantes.</w:t>
      </w:r>
    </w:p>
    <w:p w:rsidR="006C619D" w:rsidRPr="008D55EB" w:rsidRDefault="006C619D" w:rsidP="00693E17">
      <w:pPr>
        <w:pStyle w:val="NormalWeb"/>
        <w:numPr>
          <w:ilvl w:val="0"/>
          <w:numId w:val="63"/>
        </w:numPr>
        <w:jc w:val="both"/>
      </w:pPr>
      <w:r w:rsidRPr="008D55EB">
        <w:t>También se comparan los productos cruzados de numerador de la fracción por el denominador de la segunda y el producto del denominador de la primera fracción por el numerador de la segunda. El producto mayor indica la mayor fracción.</w:t>
      </w:r>
    </w:p>
    <w:p w:rsidR="006C619D" w:rsidRDefault="006C619D" w:rsidP="007F484C">
      <w:pPr>
        <w:pStyle w:val="NormalWeb"/>
        <w:rPr>
          <w:b/>
          <w:bCs/>
        </w:rPr>
      </w:pPr>
    </w:p>
    <w:p w:rsidR="006C619D" w:rsidRDefault="006C619D" w:rsidP="007F484C">
      <w:pPr>
        <w:pStyle w:val="NormalWeb"/>
        <w:rPr>
          <w:b/>
          <w:bCs/>
        </w:rPr>
      </w:pPr>
    </w:p>
    <w:p w:rsidR="006C619D" w:rsidRPr="008D55EB" w:rsidRDefault="006C619D" w:rsidP="007F484C">
      <w:pPr>
        <w:pStyle w:val="NormalWeb"/>
      </w:pPr>
      <w:r w:rsidRPr="008D55EB">
        <w:rPr>
          <w:b/>
          <w:bCs/>
        </w:rPr>
        <w:t xml:space="preserve">Ejemplo:  </w:t>
      </w:r>
      <w:r w:rsidRPr="008D55EB">
        <w:t xml:space="preserve"> Comparemos las fracciones  </w:t>
      </w:r>
      <w:r w:rsidRPr="008D55EB">
        <w:rPr>
          <w:position w:val="-24"/>
        </w:rPr>
        <w:object w:dxaOrig="240" w:dyaOrig="620">
          <v:shape id="_x0000_i1402" type="#_x0000_t75" style="width:12pt;height:31.5pt" o:ole="">
            <v:imagedata r:id="rId433" o:title=""/>
          </v:shape>
          <o:OLEObject Type="Embed" ProgID="Equation.3" ShapeID="_x0000_i1402" DrawAspect="Content" ObjectID="_1464167752" r:id="rId434"/>
        </w:object>
      </w:r>
      <w:r w:rsidRPr="008D55EB">
        <w:t xml:space="preserve">  y  </w:t>
      </w:r>
      <w:r w:rsidRPr="008D55EB">
        <w:rPr>
          <w:position w:val="-24"/>
        </w:rPr>
        <w:object w:dxaOrig="220" w:dyaOrig="620">
          <v:shape id="_x0000_i1403" type="#_x0000_t75" style="width:12pt;height:31.5pt" o:ole="">
            <v:imagedata r:id="rId435" o:title=""/>
          </v:shape>
          <o:OLEObject Type="Embed" ProgID="Equation.3" ShapeID="_x0000_i1403" DrawAspect="Content" ObjectID="_1464167753" r:id="rId436"/>
        </w:object>
      </w:r>
      <w:r w:rsidRPr="008D55EB">
        <w:t xml:space="preserve">  : </w:t>
      </w:r>
    </w:p>
    <w:p w:rsidR="006C619D" w:rsidRPr="008D55EB" w:rsidRDefault="006C619D" w:rsidP="007F484C">
      <w:pPr>
        <w:pStyle w:val="NormalWeb"/>
        <w:jc w:val="both"/>
        <w:rPr>
          <w:position w:val="-24"/>
        </w:rPr>
      </w:pPr>
      <w:r w:rsidRPr="008D55EB">
        <w:t xml:space="preserve">En este caso, cuando tienen el mismo numerador, la fracción mayor, es la que tiene el denominador menor. Así pues:  </w:t>
      </w:r>
      <w:r w:rsidRPr="008D55EB">
        <w:rPr>
          <w:position w:val="-24"/>
        </w:rPr>
        <w:object w:dxaOrig="240" w:dyaOrig="620">
          <v:shape id="_x0000_i1404" type="#_x0000_t75" style="width:12pt;height:31.5pt" o:ole="">
            <v:imagedata r:id="rId437" o:title=""/>
          </v:shape>
          <o:OLEObject Type="Embed" ProgID="Equation.3" ShapeID="_x0000_i1404" DrawAspect="Content" ObjectID="_1464167754" r:id="rId438"/>
        </w:object>
      </w:r>
      <w:r w:rsidRPr="008D55EB">
        <w:t>&gt;</w:t>
      </w:r>
      <w:r w:rsidRPr="008D55EB">
        <w:rPr>
          <w:position w:val="-24"/>
        </w:rPr>
        <w:object w:dxaOrig="220" w:dyaOrig="620">
          <v:shape id="_x0000_i1405" type="#_x0000_t75" style="width:12pt;height:31.5pt" o:ole="">
            <v:imagedata r:id="rId439" o:title=""/>
          </v:shape>
          <o:OLEObject Type="Embed" ProgID="Equation.3" ShapeID="_x0000_i1405" DrawAspect="Content" ObjectID="_1464167755" r:id="rId440"/>
        </w:object>
      </w:r>
    </w:p>
    <w:p w:rsidR="006C619D" w:rsidRPr="008D55EB" w:rsidRDefault="006C619D" w:rsidP="00693E17">
      <w:pPr>
        <w:pStyle w:val="NormalWeb"/>
        <w:numPr>
          <w:ilvl w:val="0"/>
          <w:numId w:val="67"/>
        </w:numPr>
        <w:jc w:val="both"/>
        <w:rPr>
          <w:b/>
          <w:bCs/>
        </w:rPr>
      </w:pPr>
      <w:r w:rsidRPr="008D55EB">
        <w:rPr>
          <w:b/>
          <w:bCs/>
        </w:rPr>
        <w:t>Fracciones con distinto numerador y denominador:</w:t>
      </w:r>
    </w:p>
    <w:p w:rsidR="006C619D" w:rsidRPr="008D55EB" w:rsidRDefault="006C619D" w:rsidP="00693E17">
      <w:pPr>
        <w:pStyle w:val="NormalWeb"/>
        <w:numPr>
          <w:ilvl w:val="0"/>
          <w:numId w:val="68"/>
        </w:numPr>
        <w:jc w:val="both"/>
      </w:pPr>
      <w:r w:rsidRPr="008D55EB">
        <w:t>Se buscan fracciones equivalente</w:t>
      </w:r>
      <w:r>
        <w:t>s</w:t>
      </w:r>
      <w:r w:rsidRPr="008D55EB">
        <w:t xml:space="preserve"> hallando el m.c.m.</w:t>
      </w:r>
    </w:p>
    <w:p w:rsidR="006C619D" w:rsidRPr="008D55EB" w:rsidRDefault="006C619D" w:rsidP="007F484C">
      <w:pPr>
        <w:pStyle w:val="NormalWeb"/>
      </w:pPr>
      <w:r w:rsidRPr="008D55EB">
        <w:rPr>
          <w:b/>
          <w:bCs/>
        </w:rPr>
        <w:t>Ejemplo:</w:t>
      </w:r>
      <w:r w:rsidRPr="008D55EB">
        <w:t xml:space="preserve"> Comparar las fracciones  con diferente numerador y diferente denominador:  </w:t>
      </w:r>
      <w:r w:rsidRPr="008D55EB">
        <w:rPr>
          <w:position w:val="-24"/>
        </w:rPr>
        <w:object w:dxaOrig="240" w:dyaOrig="620">
          <v:shape id="_x0000_i1406" type="#_x0000_t75" style="width:12pt;height:31.5pt" o:ole="">
            <v:imagedata r:id="rId441" o:title=""/>
          </v:shape>
          <o:OLEObject Type="Embed" ProgID="Equation.3" ShapeID="_x0000_i1406" DrawAspect="Content" ObjectID="_1464167756" r:id="rId442"/>
        </w:object>
      </w:r>
      <w:r w:rsidRPr="008D55EB">
        <w:t xml:space="preserve"> y  </w:t>
      </w:r>
      <w:r w:rsidRPr="008D55EB">
        <w:rPr>
          <w:position w:val="-24"/>
        </w:rPr>
        <w:object w:dxaOrig="240" w:dyaOrig="620">
          <v:shape id="_x0000_i1407" type="#_x0000_t75" style="width:12pt;height:31.5pt" o:ole="">
            <v:imagedata r:id="rId443" o:title=""/>
          </v:shape>
          <o:OLEObject Type="Embed" ProgID="Equation.3" ShapeID="_x0000_i1407" DrawAspect="Content" ObjectID="_1464167757" r:id="rId444"/>
        </w:object>
      </w:r>
      <w:r w:rsidRPr="008D55EB">
        <w:t xml:space="preserve"> Hallamos el </w:t>
      </w:r>
      <w:hyperlink r:id="rId445" w:tooltip="Mínimo común denominador" w:history="1">
        <w:r w:rsidRPr="008D55EB">
          <w:rPr>
            <w:rStyle w:val="Hyperlink"/>
          </w:rPr>
          <w:t>mínimo común denominador</w:t>
        </w:r>
      </w:hyperlink>
      <w:r w:rsidRPr="008D55EB">
        <w:t xml:space="preserve">   = </w:t>
      </w:r>
      <w:r w:rsidRPr="008D55EB">
        <w:rPr>
          <w:b/>
          <w:bCs/>
        </w:rPr>
        <w:t>35</w:t>
      </w:r>
      <w:r w:rsidRPr="008D55EB">
        <w:t xml:space="preserve">, resultando:  </w:t>
      </w:r>
      <w:r w:rsidRPr="008D55EB">
        <w:rPr>
          <w:position w:val="-24"/>
        </w:rPr>
        <w:object w:dxaOrig="360" w:dyaOrig="620">
          <v:shape id="_x0000_i1408" type="#_x0000_t75" style="width:18.75pt;height:31.5pt" o:ole="">
            <v:imagedata r:id="rId446" o:title=""/>
          </v:shape>
          <o:OLEObject Type="Embed" ProgID="Equation.3" ShapeID="_x0000_i1408" DrawAspect="Content" ObjectID="_1464167758" r:id="rId447"/>
        </w:object>
      </w:r>
      <w:r w:rsidRPr="008D55EB">
        <w:t xml:space="preserve">  y  </w:t>
      </w:r>
      <w:r w:rsidRPr="008D55EB">
        <w:rPr>
          <w:position w:val="-24"/>
        </w:rPr>
        <w:object w:dxaOrig="360" w:dyaOrig="620">
          <v:shape id="_x0000_i1409" type="#_x0000_t75" style="width:18.75pt;height:31.5pt" o:ole="">
            <v:imagedata r:id="rId448" o:title=""/>
          </v:shape>
          <o:OLEObject Type="Embed" ProgID="Equation.3" ShapeID="_x0000_i1409" DrawAspect="Content" ObjectID="_1464167759" r:id="rId449"/>
        </w:object>
      </w:r>
    </w:p>
    <w:p w:rsidR="006C619D" w:rsidRPr="008D55EB" w:rsidRDefault="006C619D" w:rsidP="007F484C">
      <w:pPr>
        <w:pStyle w:val="NormalWeb"/>
        <w:ind w:left="708" w:firstLine="708"/>
      </w:pPr>
      <w:r w:rsidRPr="008D55EB">
        <w:t xml:space="preserve">Como 25 &lt; 28, la fracción menor es  </w:t>
      </w:r>
      <w:r w:rsidRPr="008D55EB">
        <w:rPr>
          <w:position w:val="-24"/>
        </w:rPr>
        <w:object w:dxaOrig="240" w:dyaOrig="620">
          <v:shape id="_x0000_i1410" type="#_x0000_t75" style="width:12pt;height:31.5pt" o:ole="">
            <v:imagedata r:id="rId450" o:title=""/>
          </v:shape>
          <o:OLEObject Type="Embed" ProgID="Equation.3" ShapeID="_x0000_i1410" DrawAspect="Content" ObjectID="_1464167760" r:id="rId451"/>
        </w:object>
      </w:r>
      <w:r w:rsidRPr="008D55EB">
        <w:t>, por tanto:</w:t>
      </w:r>
      <w:r w:rsidRPr="008D55EB">
        <w:rPr>
          <w:position w:val="-24"/>
        </w:rPr>
        <w:object w:dxaOrig="240" w:dyaOrig="620">
          <v:shape id="_x0000_i1411" type="#_x0000_t75" style="width:12pt;height:31.5pt" o:ole="">
            <v:imagedata r:id="rId452" o:title=""/>
          </v:shape>
          <o:OLEObject Type="Embed" ProgID="Equation.3" ShapeID="_x0000_i1411" DrawAspect="Content" ObjectID="_1464167761" r:id="rId453"/>
        </w:object>
      </w:r>
      <w:r w:rsidRPr="008D55EB">
        <w:t>&lt;</w:t>
      </w:r>
      <w:r w:rsidRPr="008D55EB">
        <w:rPr>
          <w:position w:val="-24"/>
        </w:rPr>
        <w:object w:dxaOrig="240" w:dyaOrig="620">
          <v:shape id="_x0000_i1412" type="#_x0000_t75" style="width:12pt;height:31.5pt" o:ole="">
            <v:imagedata r:id="rId454" o:title=""/>
          </v:shape>
          <o:OLEObject Type="Embed" ProgID="Equation.3" ShapeID="_x0000_i1412" DrawAspect="Content" ObjectID="_1464167762" r:id="rId455"/>
        </w:object>
      </w:r>
    </w:p>
    <w:p w:rsidR="006C619D" w:rsidRPr="008D55EB" w:rsidRDefault="006C619D" w:rsidP="007F484C">
      <w:pPr>
        <w:jc w:val="both"/>
      </w:pPr>
      <w:r w:rsidRPr="008D55EB">
        <w:rPr>
          <w:b/>
          <w:bCs/>
        </w:rPr>
        <w:t>Ejercicio</w:t>
      </w:r>
      <w:r w:rsidRPr="008D55EB">
        <w:t>: Compare las fracciones 7/12 y 8/14</w:t>
      </w:r>
    </w:p>
    <w:p w:rsidR="006C619D" w:rsidRPr="008D55EB" w:rsidRDefault="006C619D" w:rsidP="007F484C">
      <w:pPr>
        <w:jc w:val="both"/>
      </w:pPr>
    </w:p>
    <w:p w:rsidR="006C619D" w:rsidRPr="008D55EB" w:rsidRDefault="006C619D" w:rsidP="008C31F4">
      <w:pPr>
        <w:jc w:val="both"/>
      </w:pPr>
      <w:r w:rsidRPr="008D55EB">
        <w:t>El mínimo común denominador: 84</w:t>
      </w:r>
      <w:r w:rsidRPr="008D55EB">
        <w:tab/>
      </w:r>
      <w:r w:rsidRPr="008D55EB">
        <w:tab/>
      </w:r>
      <w:r w:rsidRPr="008D55EB">
        <w:rPr>
          <w:position w:val="-24"/>
        </w:rPr>
        <w:object w:dxaOrig="820" w:dyaOrig="620">
          <v:shape id="_x0000_i1413" type="#_x0000_t75" style="width:40.5pt;height:31.5pt" o:ole="">
            <v:imagedata r:id="rId456" o:title=""/>
          </v:shape>
          <o:OLEObject Type="Embed" ProgID="Equation.3" ShapeID="_x0000_i1413" DrawAspect="Content" ObjectID="_1464167763" r:id="rId457"/>
        </w:object>
      </w:r>
      <w:r w:rsidRPr="008D55EB">
        <w:tab/>
        <w:t>R. El mayor es 49/84 = 7/12</w:t>
      </w:r>
    </w:p>
    <w:p w:rsidR="006C619D" w:rsidRPr="008D55EB" w:rsidRDefault="006C619D" w:rsidP="007F484C">
      <w:pPr>
        <w:pStyle w:val="Heading1"/>
        <w:rPr>
          <w:sz w:val="24"/>
          <w:szCs w:val="24"/>
        </w:rPr>
      </w:pPr>
      <w:r w:rsidRPr="008D55EB">
        <w:rPr>
          <w:sz w:val="24"/>
          <w:szCs w:val="24"/>
        </w:rPr>
        <w:t xml:space="preserve">Otros ejercicios de comparar fracciones: </w:t>
      </w:r>
    </w:p>
    <w:p w:rsidR="006C619D" w:rsidRDefault="006C619D" w:rsidP="00BF7DD1">
      <w:pPr>
        <w:pStyle w:val="actividadesv"/>
        <w:numPr>
          <w:ilvl w:val="0"/>
          <w:numId w:val="143"/>
        </w:numPr>
      </w:pPr>
      <w:r w:rsidRPr="008D55EB">
        <w:t>Escriba el signo &gt;, &lt;ó = (según el Principio de Tricotomía</w:t>
      </w:r>
      <w:r>
        <w:t xml:space="preserve"> consiste en comparar 2 números</w:t>
      </w:r>
      <w:r w:rsidRPr="008D55EB">
        <w:t xml:space="preserve">)  donde corresponda:     </w:t>
      </w:r>
    </w:p>
    <w:p w:rsidR="006C619D" w:rsidRPr="008D55EB" w:rsidRDefault="006C619D" w:rsidP="00BF7DD1">
      <w:pPr>
        <w:pStyle w:val="actividadesv"/>
        <w:ind w:left="720"/>
      </w:pPr>
      <w:r>
        <w:t xml:space="preserve">                               a)</w:t>
      </w:r>
      <w:r w:rsidRPr="00C23BB7">
        <w:fldChar w:fldCharType="begin"/>
      </w:r>
      <w:r w:rsidRPr="00C23BB7">
        <w:instrText xml:space="preserve"> QUOTE </w:instrText>
      </w:r>
      <w:r w:rsidRPr="00C23BB7">
        <w:pict>
          <v:shape id="_x0000_i1414" type="#_x0000_t75" style="width:37.5pt;height:22.5pt">
            <v:imagedata r:id="rId458" o:title="" chromakey="white"/>
          </v:shape>
        </w:pict>
      </w:r>
      <w:r w:rsidRPr="00C23BB7">
        <w:instrText xml:space="preserve"> </w:instrText>
      </w:r>
      <w:r w:rsidRPr="00C23BB7">
        <w:fldChar w:fldCharType="separate"/>
      </w:r>
      <w:r w:rsidRPr="00C23BB7">
        <w:pict>
          <v:shape id="_x0000_i1415" type="#_x0000_t75" style="width:37.5pt;height:22.5pt">
            <v:imagedata r:id="rId458" o:title="" chromakey="white"/>
          </v:shape>
        </w:pict>
      </w:r>
      <w:r w:rsidRPr="00C23BB7">
        <w:fldChar w:fldCharType="end"/>
      </w:r>
      <w:r w:rsidRPr="00613DB5">
        <w:t>b)</w:t>
      </w:r>
      <w:r w:rsidRPr="00C23BB7">
        <w:rPr>
          <w:sz w:val="28"/>
          <w:szCs w:val="28"/>
        </w:rPr>
        <w:fldChar w:fldCharType="begin"/>
      </w:r>
      <w:r w:rsidRPr="00C23BB7">
        <w:rPr>
          <w:sz w:val="28"/>
          <w:szCs w:val="28"/>
        </w:rPr>
        <w:instrText xml:space="preserve"> QUOTE </w:instrText>
      </w:r>
      <w:r w:rsidRPr="00C23BB7">
        <w:pict>
          <v:shape id="_x0000_i1416" type="#_x0000_t75" style="width:32.25pt;height:22.5pt">
            <v:imagedata r:id="rId459" o:title="" chromakey="white"/>
          </v:shape>
        </w:pict>
      </w:r>
      <w:r w:rsidRPr="00C23BB7">
        <w:rPr>
          <w:sz w:val="28"/>
          <w:szCs w:val="28"/>
        </w:rPr>
        <w:instrText xml:space="preserve"> </w:instrText>
      </w:r>
      <w:r w:rsidRPr="00C23BB7">
        <w:rPr>
          <w:sz w:val="28"/>
          <w:szCs w:val="28"/>
        </w:rPr>
        <w:fldChar w:fldCharType="separate"/>
      </w:r>
      <w:r w:rsidRPr="00C23BB7">
        <w:pict>
          <v:shape id="_x0000_i1417" type="#_x0000_t75" style="width:32.25pt;height:22.5pt">
            <v:imagedata r:id="rId459" o:title="" chromakey="white"/>
          </v:shape>
        </w:pict>
      </w:r>
      <w:r w:rsidRPr="00C23BB7">
        <w:rPr>
          <w:sz w:val="28"/>
          <w:szCs w:val="28"/>
        </w:rPr>
        <w:fldChar w:fldCharType="end"/>
      </w:r>
      <w:r>
        <w:rPr>
          <w:sz w:val="28"/>
          <w:szCs w:val="28"/>
        </w:rPr>
        <w:t xml:space="preserve"> ,   </w:t>
      </w:r>
      <w:r w:rsidRPr="00613DB5">
        <w:t>c)</w:t>
      </w:r>
      <w:r w:rsidRPr="00C23BB7">
        <w:rPr>
          <w:sz w:val="28"/>
          <w:szCs w:val="28"/>
        </w:rPr>
        <w:fldChar w:fldCharType="begin"/>
      </w:r>
      <w:r w:rsidRPr="00C23BB7">
        <w:rPr>
          <w:sz w:val="28"/>
          <w:szCs w:val="28"/>
        </w:rPr>
        <w:instrText xml:space="preserve"> QUOTE </w:instrText>
      </w:r>
      <w:r w:rsidRPr="00C23BB7">
        <w:pict>
          <v:shape id="_x0000_i1418" type="#_x0000_t75" style="width:36pt;height:22.5pt">
            <v:imagedata r:id="rId460" o:title="" chromakey="white"/>
          </v:shape>
        </w:pict>
      </w:r>
      <w:r w:rsidRPr="00C23BB7">
        <w:rPr>
          <w:sz w:val="28"/>
          <w:szCs w:val="28"/>
        </w:rPr>
        <w:instrText xml:space="preserve"> </w:instrText>
      </w:r>
      <w:r w:rsidRPr="00C23BB7">
        <w:rPr>
          <w:sz w:val="28"/>
          <w:szCs w:val="28"/>
        </w:rPr>
        <w:fldChar w:fldCharType="separate"/>
      </w:r>
      <w:r w:rsidRPr="00C23BB7">
        <w:pict>
          <v:shape id="_x0000_i1419" type="#_x0000_t75" style="width:36pt;height:22.5pt">
            <v:imagedata r:id="rId460" o:title="" chromakey="white"/>
          </v:shape>
        </w:pict>
      </w:r>
      <w:r w:rsidRPr="00C23BB7">
        <w:rPr>
          <w:sz w:val="28"/>
          <w:szCs w:val="28"/>
        </w:rPr>
        <w:fldChar w:fldCharType="end"/>
      </w:r>
      <w:r>
        <w:rPr>
          <w:sz w:val="28"/>
          <w:szCs w:val="28"/>
        </w:rPr>
        <w:t xml:space="preserve"> ,   </w:t>
      </w:r>
      <w:r w:rsidRPr="00613DB5">
        <w:t>d)</w:t>
      </w:r>
      <w:r w:rsidRPr="00C23BB7">
        <w:fldChar w:fldCharType="begin"/>
      </w:r>
      <w:r w:rsidRPr="00C23BB7">
        <w:instrText xml:space="preserve"> QUOTE </w:instrText>
      </w:r>
      <w:r w:rsidRPr="00C23BB7">
        <w:pict>
          <v:shape id="_x0000_i1420" type="#_x0000_t75" style="width:26.25pt;height:23.25pt">
            <v:imagedata r:id="rId461" o:title="" chromakey="white"/>
          </v:shape>
        </w:pict>
      </w:r>
      <w:r w:rsidRPr="00C23BB7">
        <w:instrText xml:space="preserve"> </w:instrText>
      </w:r>
      <w:r w:rsidRPr="00C23BB7">
        <w:fldChar w:fldCharType="separate"/>
      </w:r>
      <w:r w:rsidRPr="00C23BB7">
        <w:pict>
          <v:shape id="_x0000_i1421" type="#_x0000_t75" style="width:26.25pt;height:23.25pt">
            <v:imagedata r:id="rId461" o:title="" chromakey="white"/>
          </v:shape>
        </w:pict>
      </w:r>
      <w:r w:rsidRPr="00C23BB7">
        <w:fldChar w:fldCharType="end"/>
      </w:r>
    </w:p>
    <w:p w:rsidR="006C619D" w:rsidRPr="008D55EB" w:rsidRDefault="006C619D" w:rsidP="007F484C">
      <w:pPr>
        <w:pStyle w:val="actividadesv"/>
        <w:jc w:val="center"/>
      </w:pPr>
    </w:p>
    <w:p w:rsidR="006C619D" w:rsidRDefault="006C619D" w:rsidP="008C31F4">
      <w:pPr>
        <w:pStyle w:val="actividadesg"/>
        <w:rPr>
          <w:noProof/>
          <w:lang w:val="es-GT" w:eastAsia="es-GT"/>
        </w:rPr>
      </w:pPr>
      <w:r w:rsidRPr="008D55EB">
        <w:t xml:space="preserve">                         Respuestas:  </w:t>
      </w:r>
      <w:r>
        <w:rPr>
          <w:noProof/>
          <w:lang w:val="es-GT" w:eastAsia="es-GT"/>
        </w:rPr>
        <w:t>a) mayor    b)menor   c) menor   d) menor</w:t>
      </w:r>
    </w:p>
    <w:p w:rsidR="006C619D" w:rsidRPr="008C31F4" w:rsidRDefault="006C619D" w:rsidP="008C31F4">
      <w:pPr>
        <w:pStyle w:val="actividadesg"/>
        <w:rPr>
          <w:rStyle w:val="Strong"/>
          <w:b w:val="0"/>
          <w:bCs w:val="0"/>
        </w:rPr>
      </w:pPr>
    </w:p>
    <w:p w:rsidR="006C619D" w:rsidRDefault="006C619D" w:rsidP="00360F88">
      <w:pPr>
        <w:pStyle w:val="actividadesv"/>
        <w:numPr>
          <w:ilvl w:val="0"/>
          <w:numId w:val="143"/>
        </w:numPr>
      </w:pPr>
      <w:r w:rsidRPr="00360F88">
        <w:rPr>
          <w:rStyle w:val="Strong"/>
          <w:b w:val="0"/>
          <w:bCs w:val="0"/>
        </w:rPr>
        <w:t>Compare</w:t>
      </w:r>
      <w:r w:rsidRPr="00360F88">
        <w:t>las siguientes</w:t>
      </w:r>
      <w:r w:rsidRPr="00360F88">
        <w:rPr>
          <w:rStyle w:val="Strong"/>
          <w:b w:val="0"/>
          <w:bCs w:val="0"/>
        </w:rPr>
        <w:t>fracciones</w:t>
      </w:r>
      <w:r w:rsidRPr="008D55EB">
        <w:t>, con base en el Principio de Tricotomía:</w:t>
      </w:r>
    </w:p>
    <w:p w:rsidR="006C619D" w:rsidRDefault="006C619D" w:rsidP="00360F88">
      <w:pPr>
        <w:pStyle w:val="actividadesv"/>
        <w:ind w:left="720"/>
      </w:pPr>
      <w:r w:rsidRPr="00C23BB7">
        <w:pict>
          <v:shape id="_x0000_i1422" type="#_x0000_t75" style="width:239.25pt;height:23.25pt">
            <v:imagedata r:id="rId462" o:title="" chromakey="white"/>
          </v:shape>
        </w:pict>
      </w:r>
    </w:p>
    <w:p w:rsidR="006C619D" w:rsidRPr="008D55EB" w:rsidRDefault="006C619D" w:rsidP="00360F88">
      <w:pPr>
        <w:pStyle w:val="actividadesv"/>
        <w:ind w:left="720"/>
      </w:pPr>
    </w:p>
    <w:p w:rsidR="006C619D" w:rsidRPr="008D55EB" w:rsidRDefault="006C619D" w:rsidP="007F484C">
      <w:pPr>
        <w:pStyle w:val="actividadesg"/>
        <w:jc w:val="center"/>
      </w:pPr>
    </w:p>
    <w:p w:rsidR="006C619D" w:rsidRDefault="006C619D" w:rsidP="00360F88">
      <w:pPr>
        <w:pStyle w:val="actividadesv"/>
        <w:ind w:left="720"/>
      </w:pPr>
      <w:r w:rsidRPr="008D55EB">
        <w:t>Respuestas:</w:t>
      </w:r>
      <w:r w:rsidRPr="008D55EB">
        <w:tab/>
      </w:r>
      <w:r>
        <w:rPr>
          <w:rFonts w:ascii="Cambria Math" w:hAnsi="Cambria Math" w:cs="Cambria Math"/>
        </w:rPr>
        <w:br/>
      </w:r>
      <w:r w:rsidRPr="00C23BB7">
        <w:pict>
          <v:shape id="_x0000_i1423" type="#_x0000_t75" style="width:212.25pt;height:23.25pt">
            <v:imagedata r:id="rId463" o:title="" chromakey="white"/>
          </v:shape>
        </w:pict>
      </w:r>
    </w:p>
    <w:p w:rsidR="006C619D" w:rsidRPr="008D55EB" w:rsidRDefault="006C619D" w:rsidP="00CB22FE">
      <w:pPr>
        <w:pStyle w:val="actividades2rir"/>
      </w:pPr>
    </w:p>
    <w:p w:rsidR="006C619D" w:rsidRDefault="006C619D" w:rsidP="002519E9">
      <w:pPr>
        <w:pStyle w:val="actividadesv"/>
        <w:numPr>
          <w:ilvl w:val="0"/>
          <w:numId w:val="143"/>
        </w:numPr>
        <w:jc w:val="both"/>
        <w:rPr>
          <w:b/>
          <w:bCs/>
        </w:rPr>
      </w:pPr>
      <w:r w:rsidRPr="008D55EB">
        <w:rPr>
          <w:b/>
          <w:bCs/>
        </w:rPr>
        <w:t>Ordene</w:t>
      </w:r>
      <w:r w:rsidRPr="008D55EB">
        <w:t xml:space="preserve"> de menor a mayor las siguientes </w:t>
      </w:r>
      <w:r w:rsidRPr="008D55EB">
        <w:rPr>
          <w:rStyle w:val="Strong"/>
          <w:b w:val="0"/>
          <w:bCs w:val="0"/>
        </w:rPr>
        <w:t>fraccionesconvirtiendo las fracciones a equivalentes, con el mismo denominador</w:t>
      </w:r>
      <w:r w:rsidRPr="008D55EB">
        <w:rPr>
          <w:b/>
          <w:bCs/>
        </w:rPr>
        <w:t>:</w:t>
      </w:r>
    </w:p>
    <w:p w:rsidR="006C619D" w:rsidRPr="008D55EB" w:rsidRDefault="006C619D" w:rsidP="002519E9">
      <w:pPr>
        <w:pStyle w:val="actividadesv"/>
        <w:ind w:left="360"/>
        <w:jc w:val="both"/>
      </w:pPr>
      <w:r w:rsidRPr="00C23BB7">
        <w:pict>
          <v:shape id="_x0000_i1424" type="#_x0000_t75" style="width:128.25pt;height:25.5pt">
            <v:imagedata r:id="rId464" o:title="" chromakey="white"/>
          </v:shape>
        </w:pict>
      </w:r>
    </w:p>
    <w:p w:rsidR="006C619D" w:rsidRPr="009502DD" w:rsidRDefault="006C619D" w:rsidP="009502DD">
      <w:pPr>
        <w:pStyle w:val="actividadesg"/>
      </w:pPr>
      <w:r>
        <w:t>Solución:</w:t>
      </w:r>
    </w:p>
    <w:p w:rsidR="006C619D" w:rsidRPr="008D55EB" w:rsidRDefault="006C619D" w:rsidP="009502DD">
      <w:pPr>
        <w:pStyle w:val="actividadesg"/>
        <w:jc w:val="center"/>
      </w:pPr>
      <w:r w:rsidRPr="00C23BB7">
        <w:fldChar w:fldCharType="begin"/>
      </w:r>
      <w:r w:rsidRPr="00C23BB7">
        <w:instrText xml:space="preserve"> QUOTE </w:instrText>
      </w:r>
      <w:r w:rsidRPr="00C23BB7">
        <w:pict>
          <v:shape id="_x0000_i1425" type="#_x0000_t75" style="width:198.75pt;height:28.5pt">
            <v:imagedata r:id="rId465" o:title="" chromakey="white"/>
          </v:shape>
        </w:pict>
      </w:r>
      <w:r w:rsidRPr="00C23BB7">
        <w:instrText xml:space="preserve"> </w:instrText>
      </w:r>
      <w:r w:rsidRPr="00C23BB7">
        <w:fldChar w:fldCharType="separate"/>
      </w:r>
      <w:r w:rsidRPr="00C23BB7">
        <w:pict>
          <v:shape id="_x0000_i1426" type="#_x0000_t75" style="width:198.75pt;height:28.5pt">
            <v:imagedata r:id="rId465" o:title="" chromakey="white"/>
          </v:shape>
        </w:pict>
      </w:r>
      <w:r w:rsidRPr="00C23BB7">
        <w:fldChar w:fldCharType="end"/>
      </w:r>
      <w:r w:rsidRPr="008D55EB">
        <w:tab/>
      </w:r>
      <w:r w:rsidRPr="008D55EB">
        <w:tab/>
      </w:r>
      <w:r w:rsidRPr="008D55EB">
        <w:tab/>
      </w:r>
    </w:p>
    <w:p w:rsidR="006C619D" w:rsidRPr="00AB7ACE" w:rsidRDefault="006C619D" w:rsidP="007F484C">
      <w:pPr>
        <w:pStyle w:val="actividadesg"/>
        <w:rPr>
          <w:sz w:val="28"/>
          <w:szCs w:val="28"/>
        </w:rPr>
      </w:pPr>
      <w:r w:rsidRPr="008D55EB">
        <w:t xml:space="preserve">Respuesta: </w:t>
      </w:r>
      <w:r w:rsidRPr="008D55EB">
        <w:tab/>
      </w:r>
      <w:r w:rsidRPr="008D55EB">
        <w:tab/>
      </w:r>
      <w:r w:rsidRPr="00C23BB7">
        <w:rPr>
          <w:sz w:val="28"/>
          <w:szCs w:val="28"/>
        </w:rPr>
        <w:fldChar w:fldCharType="begin"/>
      </w:r>
      <w:r w:rsidRPr="00C23BB7">
        <w:rPr>
          <w:sz w:val="28"/>
          <w:szCs w:val="28"/>
        </w:rPr>
        <w:instrText xml:space="preserve"> QUOTE </w:instrText>
      </w:r>
      <w:r w:rsidRPr="00C23BB7">
        <w:pict>
          <v:shape id="_x0000_i1427" type="#_x0000_t75" style="width:84.75pt;height:25.5pt">
            <v:imagedata r:id="rId466" o:title="" chromakey="white"/>
          </v:shape>
        </w:pict>
      </w:r>
      <w:r w:rsidRPr="00C23BB7">
        <w:rPr>
          <w:sz w:val="28"/>
          <w:szCs w:val="28"/>
        </w:rPr>
        <w:instrText xml:space="preserve"> </w:instrText>
      </w:r>
      <w:r w:rsidRPr="00C23BB7">
        <w:rPr>
          <w:sz w:val="28"/>
          <w:szCs w:val="28"/>
        </w:rPr>
        <w:fldChar w:fldCharType="separate"/>
      </w:r>
      <w:r w:rsidRPr="00C23BB7">
        <w:pict>
          <v:shape id="_x0000_i1428" type="#_x0000_t75" style="width:84.75pt;height:25.5pt">
            <v:imagedata r:id="rId466" o:title="" chromakey="white"/>
          </v:shape>
        </w:pict>
      </w:r>
      <w:r w:rsidRPr="00C23BB7">
        <w:rPr>
          <w:sz w:val="28"/>
          <w:szCs w:val="28"/>
        </w:rPr>
        <w:fldChar w:fldCharType="end"/>
      </w:r>
    </w:p>
    <w:p w:rsidR="006C619D" w:rsidRPr="008D55EB" w:rsidRDefault="006C619D" w:rsidP="007F484C">
      <w:pPr>
        <w:pStyle w:val="actividadesv"/>
        <w:jc w:val="both"/>
      </w:pPr>
      <w:r w:rsidRPr="008D55EB">
        <w:rPr>
          <w:b/>
          <w:bCs/>
        </w:rPr>
        <w:t>4</w:t>
      </w:r>
      <w:r w:rsidRPr="008D55EB">
        <w:t>. Dos automóviles A y B hacen un mismo trayecto de 572km. El automóvil A lleva recorrido los 5/11 del trayecto cuando el B ha recorrido los 6/13 del mismo. a) ¿Cuál de los dos va primero? b) ¿Cuántos kilómetros llevan recorridos cada uno?</w:t>
      </w:r>
    </w:p>
    <w:p w:rsidR="006C619D" w:rsidRPr="008D55EB" w:rsidRDefault="006C619D" w:rsidP="007F484C">
      <w:pPr>
        <w:pStyle w:val="actividadesv"/>
        <w:jc w:val="both"/>
      </w:pPr>
      <w:r w:rsidRPr="008D55EB">
        <w:t xml:space="preserve">Solución: </w:t>
      </w:r>
      <w:r w:rsidRPr="008D55EB">
        <w:tab/>
        <w:t xml:space="preserve">Hallamos el </w:t>
      </w:r>
      <w:hyperlink r:id="rId467" w:tooltip="Mínimo común denominador" w:history="1">
        <w:r w:rsidRPr="008D55EB">
          <w:rPr>
            <w:rStyle w:val="Hyperlink"/>
          </w:rPr>
          <w:t>mínimo común denominador</w:t>
        </w:r>
      </w:hyperlink>
      <w:r w:rsidRPr="008D55EB">
        <w:t xml:space="preserve">   = 1</w:t>
      </w:r>
      <w:r>
        <w:t>4</w:t>
      </w:r>
      <w:r w:rsidRPr="008D55EB">
        <w:t>3</w:t>
      </w:r>
    </w:p>
    <w:p w:rsidR="006C619D" w:rsidRPr="008D55EB" w:rsidRDefault="006C619D" w:rsidP="007F484C">
      <w:pPr>
        <w:pStyle w:val="actividadesv"/>
        <w:jc w:val="center"/>
        <w:rPr>
          <w:sz w:val="32"/>
          <w:szCs w:val="32"/>
        </w:rPr>
      </w:pPr>
      <w:r w:rsidRPr="00C23BB7">
        <w:rPr>
          <w:sz w:val="32"/>
          <w:szCs w:val="32"/>
        </w:rPr>
        <w:fldChar w:fldCharType="begin"/>
      </w:r>
      <w:r w:rsidRPr="00C23BB7">
        <w:rPr>
          <w:sz w:val="32"/>
          <w:szCs w:val="32"/>
        </w:rPr>
        <w:instrText xml:space="preserve"> QUOTE </w:instrText>
      </w:r>
      <w:r w:rsidRPr="00C23BB7">
        <w:pict>
          <v:shape id="_x0000_i1429" type="#_x0000_t75" style="width:51pt;height:29.25pt">
            <v:imagedata r:id="rId468" o:title="" chromakey="white"/>
          </v:shape>
        </w:pict>
      </w:r>
      <w:r w:rsidRPr="00C23BB7">
        <w:rPr>
          <w:sz w:val="32"/>
          <w:szCs w:val="32"/>
        </w:rPr>
        <w:instrText xml:space="preserve"> </w:instrText>
      </w:r>
      <w:r w:rsidRPr="00C23BB7">
        <w:rPr>
          <w:sz w:val="32"/>
          <w:szCs w:val="32"/>
        </w:rPr>
        <w:fldChar w:fldCharType="separate"/>
      </w:r>
      <w:r w:rsidRPr="00C23BB7">
        <w:pict>
          <v:shape id="_x0000_i1430" type="#_x0000_t75" style="width:51pt;height:29.25pt">
            <v:imagedata r:id="rId468" o:title="" chromakey="white"/>
          </v:shape>
        </w:pict>
      </w:r>
      <w:r w:rsidRPr="00C23BB7">
        <w:rPr>
          <w:sz w:val="32"/>
          <w:szCs w:val="32"/>
        </w:rPr>
        <w:fldChar w:fldCharType="end"/>
      </w:r>
      <w:r w:rsidRPr="008D55EB">
        <w:rPr>
          <w:sz w:val="32"/>
          <w:szCs w:val="32"/>
        </w:rPr>
        <w:tab/>
      </w:r>
      <w:r w:rsidRPr="00C23BB7">
        <w:rPr>
          <w:sz w:val="32"/>
          <w:szCs w:val="32"/>
        </w:rPr>
        <w:fldChar w:fldCharType="begin"/>
      </w:r>
      <w:r w:rsidRPr="00C23BB7">
        <w:rPr>
          <w:sz w:val="32"/>
          <w:szCs w:val="32"/>
        </w:rPr>
        <w:instrText xml:space="preserve"> QUOTE </w:instrText>
      </w:r>
      <w:r w:rsidRPr="00C23BB7">
        <w:pict>
          <v:shape id="_x0000_i1431" type="#_x0000_t75" style="width:51pt;height:29.25pt">
            <v:imagedata r:id="rId469" o:title="" chromakey="white"/>
          </v:shape>
        </w:pict>
      </w:r>
      <w:r w:rsidRPr="00C23BB7">
        <w:rPr>
          <w:sz w:val="32"/>
          <w:szCs w:val="32"/>
        </w:rPr>
        <w:instrText xml:space="preserve"> </w:instrText>
      </w:r>
      <w:r w:rsidRPr="00C23BB7">
        <w:rPr>
          <w:sz w:val="32"/>
          <w:szCs w:val="32"/>
        </w:rPr>
        <w:fldChar w:fldCharType="separate"/>
      </w:r>
      <w:r w:rsidRPr="00C23BB7">
        <w:pict>
          <v:shape id="_x0000_i1432" type="#_x0000_t75" style="width:51pt;height:29.25pt">
            <v:imagedata r:id="rId469" o:title="" chromakey="white"/>
          </v:shape>
        </w:pict>
      </w:r>
      <w:r w:rsidRPr="00C23BB7">
        <w:rPr>
          <w:sz w:val="32"/>
          <w:szCs w:val="32"/>
        </w:rPr>
        <w:fldChar w:fldCharType="end"/>
      </w:r>
    </w:p>
    <w:p w:rsidR="006C619D" w:rsidRPr="008D55EB" w:rsidRDefault="006C619D" w:rsidP="007F484C">
      <w:pPr>
        <w:pStyle w:val="actividades2gir"/>
        <w:jc w:val="center"/>
      </w:pPr>
      <w:r w:rsidRPr="00CE1102">
        <w:rPr>
          <w:noProof/>
          <w:lang w:val="es-GT" w:eastAsia="es-GT"/>
        </w:rPr>
        <w:pict>
          <v:shape id="_x0000_i1433" type="#_x0000_t75" alt="solución" style="width:224.25pt;height:27.75pt;visibility:visible">
            <v:imagedata r:id="rId470" o:title=""/>
          </v:shape>
        </w:pict>
      </w:r>
    </w:p>
    <w:p w:rsidR="006C619D" w:rsidRDefault="006C619D" w:rsidP="009502DD">
      <w:pPr>
        <w:pStyle w:val="actividades2rir"/>
        <w:numPr>
          <w:ilvl w:val="1"/>
          <w:numId w:val="19"/>
        </w:numPr>
      </w:pPr>
      <w:r w:rsidRPr="008D55EB">
        <w:t>Respuesta: Ya que 6/13, es mayor y corresponde al segundo automóvil, éste  va  primero.</w:t>
      </w:r>
    </w:p>
    <w:p w:rsidR="006C619D" w:rsidRDefault="006C619D" w:rsidP="009502DD">
      <w:pPr>
        <w:pStyle w:val="actividades2rir"/>
        <w:ind w:left="1440"/>
      </w:pPr>
      <w:r>
        <w:t xml:space="preserve">A    </w:t>
      </w:r>
      <w:r w:rsidRPr="00C23BB7">
        <w:fldChar w:fldCharType="begin"/>
      </w:r>
      <w:r w:rsidRPr="00C23BB7">
        <w:instrText xml:space="preserve"> QUOTE </w:instrText>
      </w:r>
      <w:r w:rsidRPr="00C23BB7">
        <w:pict>
          <v:shape id="_x0000_i1434" type="#_x0000_t75" style="width:13.5pt;height:23.25pt">
            <v:imagedata r:id="rId471" o:title="" chromakey="white"/>
          </v:shape>
        </w:pict>
      </w:r>
      <w:r w:rsidRPr="00C23BB7">
        <w:instrText xml:space="preserve"> </w:instrText>
      </w:r>
      <w:r w:rsidRPr="00C23BB7">
        <w:fldChar w:fldCharType="separate"/>
      </w:r>
      <w:r w:rsidRPr="00C23BB7">
        <w:pict>
          <v:shape id="_x0000_i1435" type="#_x0000_t75" style="width:13.5pt;height:23.25pt">
            <v:imagedata r:id="rId471" o:title="" chromakey="white"/>
          </v:shape>
        </w:pict>
      </w:r>
      <w:r w:rsidRPr="00C23BB7">
        <w:fldChar w:fldCharType="end"/>
      </w:r>
      <w:r>
        <w:t xml:space="preserve"> x 572        572 x 5 = 2860: 11  =  260 km  (primer auto)</w:t>
      </w:r>
    </w:p>
    <w:p w:rsidR="006C619D" w:rsidRPr="008D55EB" w:rsidRDefault="006C619D" w:rsidP="009502DD">
      <w:pPr>
        <w:pStyle w:val="actividades2rir"/>
        <w:ind w:left="1440"/>
      </w:pPr>
      <w:r>
        <w:t xml:space="preserve">B    </w:t>
      </w:r>
      <w:r w:rsidRPr="00C23BB7">
        <w:fldChar w:fldCharType="begin"/>
      </w:r>
      <w:r w:rsidRPr="00C23BB7">
        <w:instrText xml:space="preserve"> QUOTE </w:instrText>
      </w:r>
      <w:r w:rsidRPr="00C23BB7">
        <w:pict>
          <v:shape id="_x0000_i1436" type="#_x0000_t75" style="width:13.5pt;height:22.5pt">
            <v:imagedata r:id="rId472" o:title="" chromakey="white"/>
          </v:shape>
        </w:pict>
      </w:r>
      <w:r w:rsidRPr="00C23BB7">
        <w:instrText xml:space="preserve"> </w:instrText>
      </w:r>
      <w:r w:rsidRPr="00C23BB7">
        <w:fldChar w:fldCharType="separate"/>
      </w:r>
      <w:r w:rsidRPr="00C23BB7">
        <w:pict>
          <v:shape id="_x0000_i1437" type="#_x0000_t75" style="width:13.5pt;height:22.5pt">
            <v:imagedata r:id="rId472" o:title="" chromakey="white"/>
          </v:shape>
        </w:pict>
      </w:r>
      <w:r w:rsidRPr="00C23BB7">
        <w:fldChar w:fldCharType="end"/>
      </w:r>
      <w:r>
        <w:t xml:space="preserve"> x 572         572 x 6  = 3432 :13 = 264 km  (segundo auto)</w:t>
      </w:r>
    </w:p>
    <w:p w:rsidR="006C619D" w:rsidRPr="008D55EB" w:rsidRDefault="006C619D" w:rsidP="007F484C">
      <w:pPr>
        <w:pStyle w:val="actividades2gir"/>
      </w:pPr>
    </w:p>
    <w:p w:rsidR="006C619D" w:rsidRPr="008D55EB" w:rsidRDefault="006C619D" w:rsidP="007F484C">
      <w:pPr>
        <w:pStyle w:val="NormalWeb"/>
        <w:rPr>
          <w:b/>
          <w:bCs/>
        </w:rPr>
      </w:pPr>
      <w:r w:rsidRPr="008D55EB">
        <w:t>b) Respuesta: El primer auto ha recorrido 260 km y el segundo 264 km</w:t>
      </w:r>
      <w:r w:rsidRPr="008D55EB">
        <w:rPr>
          <w:b/>
          <w:bCs/>
        </w:rPr>
        <w:t>.</w:t>
      </w:r>
    </w:p>
    <w:p w:rsidR="006C619D" w:rsidRPr="008D55EB" w:rsidRDefault="006C619D" w:rsidP="007F484C">
      <w:pPr>
        <w:rPr>
          <w:b/>
          <w:bCs/>
        </w:rPr>
      </w:pPr>
    </w:p>
    <w:p w:rsidR="006C619D" w:rsidRDefault="006C619D" w:rsidP="007F484C">
      <w:pPr>
        <w:rPr>
          <w:b/>
          <w:bCs/>
        </w:rPr>
      </w:pPr>
    </w:p>
    <w:p w:rsidR="006C619D" w:rsidRDefault="006C619D" w:rsidP="007F484C">
      <w:pPr>
        <w:rPr>
          <w:b/>
          <w:bCs/>
        </w:rPr>
      </w:pPr>
    </w:p>
    <w:p w:rsidR="006C619D" w:rsidRDefault="006C619D" w:rsidP="007F484C">
      <w:pPr>
        <w:rPr>
          <w:b/>
          <w:bCs/>
        </w:rPr>
      </w:pPr>
    </w:p>
    <w:p w:rsidR="006C619D" w:rsidRDefault="006C619D" w:rsidP="007F484C">
      <w:pPr>
        <w:rPr>
          <w:b/>
          <w:bCs/>
        </w:rPr>
      </w:pPr>
    </w:p>
    <w:p w:rsidR="006C619D" w:rsidRPr="008D55EB" w:rsidRDefault="006C619D" w:rsidP="007F484C">
      <w:pPr>
        <w:rPr>
          <w:b/>
          <w:bCs/>
        </w:rPr>
      </w:pPr>
      <w:r w:rsidRPr="008D55EB">
        <w:rPr>
          <w:b/>
          <w:bCs/>
        </w:rPr>
        <w:t>Actividad 1</w:t>
      </w:r>
    </w:p>
    <w:p w:rsidR="006C619D" w:rsidRDefault="006C619D" w:rsidP="008713E2">
      <w:r w:rsidRPr="008D55EB">
        <w:t>Resuelva los siguientes problemas y subraye la respuesta correcta:</w:t>
      </w:r>
    </w:p>
    <w:p w:rsidR="006C619D" w:rsidRPr="008D55EB" w:rsidRDefault="006C619D" w:rsidP="008713E2">
      <w:r w:rsidRPr="008D55EB">
        <w:t>1) Si simplificamos una fracción, obtenemos 1/3. Si la suma de los términos es 28, calcular la diferencia.</w:t>
      </w:r>
      <w:r w:rsidRPr="008D55EB">
        <w:tab/>
      </w:r>
      <w:r w:rsidRPr="008D55EB">
        <w:tab/>
      </w:r>
      <w:r w:rsidRPr="008D55EB">
        <w:tab/>
      </w:r>
      <w:r w:rsidRPr="008D55EB">
        <w:tab/>
      </w:r>
      <w:r w:rsidRPr="008D55EB">
        <w:tab/>
      </w:r>
      <w:r w:rsidRPr="008D55EB">
        <w:tab/>
      </w:r>
      <w:r w:rsidRPr="008D55EB">
        <w:tab/>
      </w:r>
      <w:r>
        <w:tab/>
      </w:r>
      <w:r w:rsidRPr="008D55EB">
        <w:t>a) 25 b) 28 c) 30 d) 35 e) 14</w:t>
      </w:r>
    </w:p>
    <w:p w:rsidR="006C619D" w:rsidRPr="008D55EB" w:rsidRDefault="006C619D" w:rsidP="007F484C">
      <w:pPr>
        <w:pStyle w:val="NormalWeb"/>
        <w:jc w:val="both"/>
      </w:pPr>
      <w:r w:rsidRPr="008D55EB">
        <w:t>2) Al transformar una fracción en irreducible queda convertida en 2/5. Si la diferencia de sus términos es 12, encontrar la suma de ellos.</w:t>
      </w:r>
      <w:r w:rsidRPr="008D55EB">
        <w:tab/>
      </w:r>
      <w:r w:rsidRPr="008D55EB">
        <w:tab/>
      </w:r>
      <w:r w:rsidRPr="008D55EB">
        <w:tab/>
      </w:r>
      <w:r w:rsidRPr="008D55EB">
        <w:tab/>
        <w:t>a) 25 b) 28 c) 30 d) 35 e) 40</w:t>
      </w:r>
    </w:p>
    <w:p w:rsidR="006C619D" w:rsidRPr="008D55EB" w:rsidRDefault="006C619D" w:rsidP="007F484C">
      <w:pPr>
        <w:pStyle w:val="NormalWeb"/>
        <w:jc w:val="both"/>
      </w:pPr>
      <w:r w:rsidRPr="008D55EB">
        <w:t>3) Una fracción es equivalente a 3/5. Encontrar el denominador si se sabe que el MCD de los términos es 15.</w:t>
      </w:r>
      <w:r w:rsidRPr="008D55EB">
        <w:tab/>
      </w:r>
      <w:r w:rsidRPr="008D55EB">
        <w:tab/>
      </w:r>
      <w:r w:rsidRPr="008D55EB">
        <w:tab/>
      </w:r>
      <w:r w:rsidRPr="008D55EB">
        <w:tab/>
      </w:r>
      <w:r w:rsidRPr="008D55EB">
        <w:tab/>
      </w:r>
      <w:r w:rsidRPr="008D55EB">
        <w:tab/>
      </w:r>
      <w:r w:rsidRPr="008D55EB">
        <w:tab/>
        <w:t>a) 25 b) 30 c) 35 d) 55 e) 75</w:t>
      </w:r>
    </w:p>
    <w:p w:rsidR="006C619D" w:rsidRPr="008D55EB" w:rsidRDefault="006C619D" w:rsidP="007F484C">
      <w:pPr>
        <w:pStyle w:val="NormalWeb"/>
        <w:jc w:val="both"/>
      </w:pPr>
      <w:r w:rsidRPr="008D55EB">
        <w:t>4) ¿Cuál de las siguientes fracciones es mayor?</w:t>
      </w:r>
      <w:r w:rsidRPr="008D55EB">
        <w:tab/>
      </w:r>
      <w:r w:rsidRPr="008D55EB">
        <w:tab/>
        <w:t>a) 5/7 b) 3/7 c) 10/7 d) 11/7 e) 1/7</w:t>
      </w:r>
    </w:p>
    <w:p w:rsidR="006C619D" w:rsidRPr="008D55EB" w:rsidRDefault="006C619D" w:rsidP="007F484C">
      <w:pPr>
        <w:pStyle w:val="NormalWeb"/>
      </w:pPr>
      <w:r w:rsidRPr="008D55EB">
        <w:t>5) Señalar la fracción mayor que 2/5.</w:t>
      </w:r>
      <w:r w:rsidRPr="008D55EB">
        <w:tab/>
      </w:r>
      <w:r w:rsidRPr="008D55EB">
        <w:tab/>
      </w:r>
      <w:r w:rsidRPr="008D55EB">
        <w:tab/>
        <w:t>a) ¼ b) 4/7 c) 1/7 d) 3/11 e) 7/19</w:t>
      </w:r>
    </w:p>
    <w:p w:rsidR="006C619D" w:rsidRPr="008D55EB" w:rsidRDefault="006C619D" w:rsidP="007F484C">
      <w:pPr>
        <w:pStyle w:val="NormalWeb"/>
      </w:pPr>
      <w:r w:rsidRPr="008D55EB">
        <w:t>6) ¿Cuál de las siguientes fracciones es menor que 3/7?</w:t>
      </w:r>
      <w:r w:rsidRPr="008D55EB">
        <w:tab/>
        <w:t>a) 5/8 b) 6/11 c) 2/3 d) 2/15 e) 3/5</w:t>
      </w:r>
    </w:p>
    <w:p w:rsidR="006C619D" w:rsidRPr="008D55EB" w:rsidRDefault="006C619D" w:rsidP="007F484C">
      <w:pPr>
        <w:pStyle w:val="NormalWeb"/>
      </w:pPr>
      <w:r w:rsidRPr="008D55EB">
        <w:t>7) Calcular el número cuyos dos tercios es 34.</w:t>
      </w:r>
      <w:r w:rsidRPr="008D55EB">
        <w:tab/>
      </w:r>
      <w:r w:rsidRPr="008D55EB">
        <w:tab/>
        <w:t>a) 26 b) 51 c) 56 d) 62 e) 63</w:t>
      </w:r>
    </w:p>
    <w:p w:rsidR="006C619D" w:rsidRPr="008D55EB" w:rsidRDefault="006C619D" w:rsidP="007F484C">
      <w:pPr>
        <w:pStyle w:val="NormalWeb"/>
      </w:pPr>
      <w:r w:rsidRPr="008D55EB">
        <w:t>8) Una computadora pesa 8 Kg más un tercio de su peso total. ¿Cuánto pesa la computadora?</w:t>
      </w:r>
    </w:p>
    <w:p w:rsidR="006C619D" w:rsidRPr="008D55EB" w:rsidRDefault="006C619D" w:rsidP="007F484C">
      <w:pPr>
        <w:ind w:left="4956" w:firstLine="708"/>
      </w:pPr>
      <w:r w:rsidRPr="008D55EB">
        <w:t>a) 6Kg b) 8Kg c) 10Kg d) 12Kg e) 14Kg</w:t>
      </w:r>
    </w:p>
    <w:p w:rsidR="006C619D" w:rsidRPr="008D55EB" w:rsidRDefault="006C619D" w:rsidP="007F484C">
      <w:pPr>
        <w:pStyle w:val="NormalWeb"/>
      </w:pPr>
      <w:r w:rsidRPr="008D55EB">
        <w:t>9) ¿Cual es el número cuyo 5/7 es 85?</w:t>
      </w:r>
      <w:r w:rsidRPr="008D55EB">
        <w:tab/>
      </w:r>
      <w:r w:rsidRPr="008D55EB">
        <w:tab/>
      </w:r>
      <w:r w:rsidRPr="008D55EB">
        <w:tab/>
        <w:t>a) 117 b) 119 c) 129 d) 139 e) 149</w:t>
      </w:r>
    </w:p>
    <w:p w:rsidR="006C619D" w:rsidRPr="00351610" w:rsidRDefault="006C619D" w:rsidP="00351610">
      <w:pPr>
        <w:pStyle w:val="NormalWeb"/>
      </w:pPr>
      <w:r w:rsidRPr="008D55EB">
        <w:t>10) ¿De qué numero es 78 sus ¾?</w:t>
      </w:r>
      <w:r w:rsidRPr="008D55EB">
        <w:tab/>
      </w:r>
      <w:r w:rsidRPr="008D55EB">
        <w:tab/>
      </w:r>
      <w:r w:rsidRPr="008D55EB">
        <w:tab/>
      </w:r>
      <w:r w:rsidRPr="008D55EB">
        <w:tab/>
        <w:t>a) 93   b) 99   c) 102  d) 104  e) 106</w:t>
      </w:r>
    </w:p>
    <w:p w:rsidR="006C619D" w:rsidRPr="008D55EB" w:rsidRDefault="006C619D" w:rsidP="007F484C">
      <w:pPr>
        <w:rPr>
          <w:b/>
          <w:bCs/>
        </w:rPr>
      </w:pPr>
      <w:r w:rsidRPr="008D55EB">
        <w:rPr>
          <w:b/>
          <w:bCs/>
        </w:rPr>
        <w:t>Actividad 2</w:t>
      </w:r>
    </w:p>
    <w:p w:rsidR="006C619D" w:rsidRPr="008D55EB" w:rsidRDefault="006C619D" w:rsidP="007F484C">
      <w:pPr>
        <w:jc w:val="both"/>
      </w:pPr>
      <w:r w:rsidRPr="008D55EB">
        <w:t>Comparar las siguientes fracciones y escribir para cada caso, el símbolo respectivo de acuerdo con el “Principio de Tricotomía”:</w:t>
      </w:r>
    </w:p>
    <w:p w:rsidR="006C619D" w:rsidRPr="008D55EB" w:rsidRDefault="006C619D" w:rsidP="007F484C">
      <w:pPr>
        <w:jc w:val="both"/>
      </w:pPr>
    </w:p>
    <w:p w:rsidR="006C619D" w:rsidRPr="008D55EB" w:rsidRDefault="006C619D" w:rsidP="00693E17">
      <w:pPr>
        <w:numPr>
          <w:ilvl w:val="0"/>
          <w:numId w:val="59"/>
        </w:numPr>
        <w:jc w:val="both"/>
      </w:pPr>
      <w:r w:rsidRPr="008D55EB">
        <w:t xml:space="preserve"> 3/14  y  5/36</w:t>
      </w:r>
      <w:r w:rsidRPr="008D55EB">
        <w:tab/>
      </w:r>
      <w:r w:rsidRPr="008D55EB">
        <w:tab/>
      </w:r>
      <w:r w:rsidRPr="008D55EB">
        <w:tab/>
      </w:r>
      <w:r w:rsidRPr="008D55EB">
        <w:tab/>
      </w:r>
    </w:p>
    <w:p w:rsidR="006C619D" w:rsidRPr="008D55EB" w:rsidRDefault="006C619D" w:rsidP="00693E17">
      <w:pPr>
        <w:numPr>
          <w:ilvl w:val="0"/>
          <w:numId w:val="59"/>
        </w:numPr>
        <w:jc w:val="both"/>
      </w:pPr>
      <w:r w:rsidRPr="008D55EB">
        <w:t xml:space="preserve"> 1/1000   y   2/707</w:t>
      </w:r>
    </w:p>
    <w:p w:rsidR="006C619D" w:rsidRPr="008D55EB" w:rsidRDefault="006C619D" w:rsidP="007F484C">
      <w:pPr>
        <w:ind w:left="360"/>
        <w:jc w:val="both"/>
      </w:pPr>
      <w:r w:rsidRPr="008D55EB">
        <w:t>3.</w:t>
      </w:r>
      <w:r w:rsidRPr="008D55EB">
        <w:tab/>
        <w:t xml:space="preserve"> 9/14   y   5/7</w:t>
      </w:r>
      <w:r w:rsidRPr="008D55EB">
        <w:tab/>
      </w:r>
      <w:r w:rsidRPr="008D55EB">
        <w:tab/>
      </w:r>
      <w:r w:rsidRPr="008D55EB">
        <w:tab/>
      </w:r>
      <w:r w:rsidRPr="008D55EB">
        <w:tab/>
      </w:r>
    </w:p>
    <w:p w:rsidR="006C619D" w:rsidRPr="008D55EB" w:rsidRDefault="006C619D" w:rsidP="007F484C">
      <w:pPr>
        <w:ind w:left="360"/>
        <w:jc w:val="both"/>
      </w:pPr>
      <w:r w:rsidRPr="008D55EB">
        <w:t>4.   75/187  y  378/945</w:t>
      </w:r>
    </w:p>
    <w:p w:rsidR="006C619D" w:rsidRPr="008D55EB" w:rsidRDefault="006C619D" w:rsidP="007F484C">
      <w:pPr>
        <w:ind w:left="360"/>
        <w:jc w:val="both"/>
      </w:pPr>
      <w:r w:rsidRPr="008D55EB">
        <w:t>5.</w:t>
      </w:r>
      <w:r w:rsidRPr="008D55EB">
        <w:tab/>
        <w:t xml:space="preserve"> 30/45  y  49/75</w:t>
      </w:r>
      <w:r w:rsidRPr="008D55EB">
        <w:tab/>
      </w:r>
      <w:r w:rsidRPr="008D55EB">
        <w:tab/>
      </w:r>
      <w:r w:rsidRPr="008D55EB">
        <w:tab/>
      </w:r>
    </w:p>
    <w:p w:rsidR="006C619D" w:rsidRPr="008D55EB" w:rsidRDefault="006C619D" w:rsidP="007F484C">
      <w:pPr>
        <w:ind w:left="360"/>
        <w:jc w:val="both"/>
      </w:pPr>
      <w:r w:rsidRPr="008D55EB">
        <w:t>6.    31/105  y  71/231</w:t>
      </w:r>
    </w:p>
    <w:p w:rsidR="006C619D" w:rsidRPr="008D55EB" w:rsidRDefault="006C619D" w:rsidP="007F484C">
      <w:pPr>
        <w:ind w:left="360"/>
        <w:jc w:val="both"/>
      </w:pPr>
      <w:r w:rsidRPr="008D55EB">
        <w:t>7.</w:t>
      </w:r>
      <w:r w:rsidRPr="008D55EB">
        <w:tab/>
        <w:t xml:space="preserve"> 11/25  y  7/20</w:t>
      </w:r>
      <w:r w:rsidRPr="008D55EB">
        <w:tab/>
      </w:r>
      <w:r w:rsidRPr="008D55EB">
        <w:tab/>
      </w:r>
      <w:r w:rsidRPr="008D55EB">
        <w:tab/>
      </w:r>
      <w:r w:rsidRPr="008D55EB">
        <w:tab/>
      </w:r>
    </w:p>
    <w:p w:rsidR="006C619D" w:rsidRPr="008D55EB" w:rsidRDefault="006C619D" w:rsidP="007F484C">
      <w:pPr>
        <w:ind w:left="360"/>
        <w:jc w:val="both"/>
      </w:pPr>
      <w:r w:rsidRPr="008D55EB">
        <w:t>8.    3/20  y  5/42</w:t>
      </w:r>
    </w:p>
    <w:p w:rsidR="006C619D" w:rsidRPr="008D55EB" w:rsidRDefault="006C619D" w:rsidP="007F484C">
      <w:pPr>
        <w:jc w:val="both"/>
      </w:pPr>
      <w:r w:rsidRPr="008D55EB">
        <w:t xml:space="preserve">      9.</w:t>
      </w:r>
      <w:r w:rsidRPr="008D55EB">
        <w:tab/>
        <w:t xml:space="preserve"> 4/5  y  23/30</w:t>
      </w:r>
      <w:r w:rsidRPr="008D55EB">
        <w:tab/>
      </w:r>
      <w:r w:rsidRPr="008D55EB">
        <w:tab/>
      </w:r>
      <w:r w:rsidRPr="008D55EB">
        <w:tab/>
      </w:r>
      <w:r w:rsidRPr="008D55EB">
        <w:tab/>
      </w:r>
    </w:p>
    <w:p w:rsidR="006C619D" w:rsidRPr="008D55EB" w:rsidRDefault="006C619D" w:rsidP="007F484C">
      <w:pPr>
        <w:jc w:val="both"/>
      </w:pPr>
      <w:r w:rsidRPr="008D55EB">
        <w:t xml:space="preserve">    10.    56/245  y  40/175 </w:t>
      </w:r>
      <w:r w:rsidRPr="008D55EB">
        <w:tab/>
      </w:r>
    </w:p>
    <w:p w:rsidR="006C619D" w:rsidRPr="008D55EB" w:rsidRDefault="006C619D" w:rsidP="007F484C">
      <w:pPr>
        <w:rPr>
          <w:sz w:val="20"/>
          <w:szCs w:val="20"/>
        </w:rPr>
      </w:pPr>
    </w:p>
    <w:p w:rsidR="006C619D" w:rsidRPr="00E44D23" w:rsidRDefault="006C619D" w:rsidP="007F484C">
      <w:pPr>
        <w:rPr>
          <w:b/>
          <w:bCs/>
        </w:rPr>
      </w:pPr>
      <w:r w:rsidRPr="00E44D23">
        <w:rPr>
          <w:b/>
          <w:bCs/>
        </w:rPr>
        <w:t xml:space="preserve">Respuestas: </w:t>
      </w:r>
    </w:p>
    <w:p w:rsidR="006C619D" w:rsidRDefault="006C619D" w:rsidP="007F484C">
      <w:r w:rsidRPr="00E44D23">
        <w:t>Actividad 1</w:t>
      </w:r>
      <w:r w:rsidRPr="00E44D23">
        <w:rPr>
          <w:b/>
          <w:bCs/>
        </w:rPr>
        <w:t xml:space="preserve">: </w:t>
      </w:r>
      <w:r w:rsidRPr="005D328C">
        <w:rPr>
          <w:i/>
          <w:iCs/>
        </w:rPr>
        <w:t>1-</w:t>
      </w:r>
      <w:r>
        <w:rPr>
          <w:i/>
          <w:iCs/>
        </w:rPr>
        <w:t>c</w:t>
      </w:r>
      <w:r w:rsidRPr="005D328C">
        <w:rPr>
          <w:i/>
          <w:iCs/>
        </w:rPr>
        <w:t>, 2-b, 3-e, 4-d, 5-b, 6-d, 7-b, 8-d, 9-b, 10-d.</w:t>
      </w:r>
    </w:p>
    <w:p w:rsidR="006C619D" w:rsidRPr="00E44D23" w:rsidRDefault="006C619D" w:rsidP="007F484C">
      <w:r>
        <w:t>Actividad 2:  1:</w:t>
      </w:r>
      <w:r w:rsidRPr="00C23BB7">
        <w:fldChar w:fldCharType="begin"/>
      </w:r>
      <w:r w:rsidRPr="00C23BB7">
        <w:instrText xml:space="preserve"> QUOTE </w:instrText>
      </w:r>
      <w:r w:rsidRPr="00C23BB7">
        <w:pict>
          <v:shape id="_x0000_i1438" type="#_x0000_t75" style="width:12.75pt;height:11.25pt">
            <v:imagedata r:id="rId473" o:title="" chromakey="white"/>
          </v:shape>
        </w:pict>
      </w:r>
      <w:r w:rsidRPr="00C23BB7">
        <w:instrText xml:space="preserve"> </w:instrText>
      </w:r>
      <w:r w:rsidRPr="00C23BB7">
        <w:fldChar w:fldCharType="separate"/>
      </w:r>
      <w:r w:rsidRPr="00C23BB7">
        <w:pict>
          <v:shape id="_x0000_i1439" type="#_x0000_t75" style="width:12.75pt;height:11.25pt">
            <v:imagedata r:id="rId473" o:title="" chromakey="white"/>
          </v:shape>
        </w:pict>
      </w:r>
      <w:r w:rsidRPr="00C23BB7">
        <w:fldChar w:fldCharType="end"/>
      </w:r>
      <w:r>
        <w:t xml:space="preserve">, 2: </w:t>
      </w:r>
      <w:r w:rsidRPr="00C23BB7">
        <w:fldChar w:fldCharType="begin"/>
      </w:r>
      <w:r w:rsidRPr="00C23BB7">
        <w:instrText xml:space="preserve"> QUOTE </w:instrText>
      </w:r>
      <w:r w:rsidRPr="00C23BB7">
        <w:pict>
          <v:shape id="_x0000_i1440" type="#_x0000_t75" style="width:12.75pt;height:11.25pt">
            <v:imagedata r:id="rId474" o:title="" chromakey="white"/>
          </v:shape>
        </w:pict>
      </w:r>
      <w:r w:rsidRPr="00C23BB7">
        <w:instrText xml:space="preserve"> </w:instrText>
      </w:r>
      <w:r w:rsidRPr="00C23BB7">
        <w:fldChar w:fldCharType="separate"/>
      </w:r>
      <w:r w:rsidRPr="00C23BB7">
        <w:pict>
          <v:shape id="_x0000_i1441" type="#_x0000_t75" style="width:12.75pt;height:11.25pt">
            <v:imagedata r:id="rId474" o:title="" chromakey="white"/>
          </v:shape>
        </w:pict>
      </w:r>
      <w:r w:rsidRPr="00C23BB7">
        <w:fldChar w:fldCharType="end"/>
      </w:r>
      <w:r>
        <w:t xml:space="preserve">, 3: </w:t>
      </w:r>
      <w:r w:rsidRPr="00C23BB7">
        <w:fldChar w:fldCharType="begin"/>
      </w:r>
      <w:r w:rsidRPr="00C23BB7">
        <w:instrText xml:space="preserve"> QUOTE </w:instrText>
      </w:r>
      <w:r w:rsidRPr="00C23BB7">
        <w:pict>
          <v:shape id="_x0000_i1442" type="#_x0000_t75" style="width:12.75pt;height:11.25pt">
            <v:imagedata r:id="rId474" o:title="" chromakey="white"/>
          </v:shape>
        </w:pict>
      </w:r>
      <w:r w:rsidRPr="00C23BB7">
        <w:instrText xml:space="preserve"> </w:instrText>
      </w:r>
      <w:r w:rsidRPr="00C23BB7">
        <w:fldChar w:fldCharType="separate"/>
      </w:r>
      <w:r w:rsidRPr="00C23BB7">
        <w:pict>
          <v:shape id="_x0000_i1443" type="#_x0000_t75" style="width:12.75pt;height:11.25pt">
            <v:imagedata r:id="rId474" o:title="" chromakey="white"/>
          </v:shape>
        </w:pict>
      </w:r>
      <w:r w:rsidRPr="00C23BB7">
        <w:fldChar w:fldCharType="end"/>
      </w:r>
      <w:r>
        <w:t xml:space="preserve"> , 4:&gt; ; 5: </w:t>
      </w:r>
      <w:r w:rsidRPr="00C23BB7">
        <w:fldChar w:fldCharType="begin"/>
      </w:r>
      <w:r w:rsidRPr="00C23BB7">
        <w:instrText xml:space="preserve"> QUOTE </w:instrText>
      </w:r>
      <w:r w:rsidRPr="00C23BB7">
        <w:pict>
          <v:shape id="_x0000_i1444" type="#_x0000_t75" style="width:12.75pt;height:11.25pt">
            <v:imagedata r:id="rId473" o:title="" chromakey="white"/>
          </v:shape>
        </w:pict>
      </w:r>
      <w:r w:rsidRPr="00C23BB7">
        <w:instrText xml:space="preserve"> </w:instrText>
      </w:r>
      <w:r w:rsidRPr="00C23BB7">
        <w:fldChar w:fldCharType="separate"/>
      </w:r>
      <w:r w:rsidRPr="00C23BB7">
        <w:pict>
          <v:shape id="_x0000_i1445" type="#_x0000_t75" style="width:12.75pt;height:11.25pt">
            <v:imagedata r:id="rId473" o:title="" chromakey="white"/>
          </v:shape>
        </w:pict>
      </w:r>
      <w:r w:rsidRPr="00C23BB7">
        <w:fldChar w:fldCharType="end"/>
      </w:r>
      <w:r>
        <w:t xml:space="preserve">, 6: </w:t>
      </w:r>
      <w:r w:rsidRPr="00C23BB7">
        <w:fldChar w:fldCharType="begin"/>
      </w:r>
      <w:r w:rsidRPr="00C23BB7">
        <w:instrText xml:space="preserve"> QUOTE </w:instrText>
      </w:r>
      <w:r w:rsidRPr="00C23BB7">
        <w:pict>
          <v:shape id="_x0000_i1446" type="#_x0000_t75" style="width:12.75pt;height:11.25pt">
            <v:imagedata r:id="rId474" o:title="" chromakey="white"/>
          </v:shape>
        </w:pict>
      </w:r>
      <w:r w:rsidRPr="00C23BB7">
        <w:instrText xml:space="preserve"> </w:instrText>
      </w:r>
      <w:r w:rsidRPr="00C23BB7">
        <w:fldChar w:fldCharType="separate"/>
      </w:r>
      <w:r w:rsidRPr="00C23BB7">
        <w:pict>
          <v:shape id="_x0000_i1447" type="#_x0000_t75" style="width:12.75pt;height:11.25pt">
            <v:imagedata r:id="rId474" o:title="" chromakey="white"/>
          </v:shape>
        </w:pict>
      </w:r>
      <w:r w:rsidRPr="00C23BB7">
        <w:fldChar w:fldCharType="end"/>
      </w:r>
      <w:r>
        <w:t xml:space="preserve">, 7: </w:t>
      </w:r>
      <w:r w:rsidRPr="00C23BB7">
        <w:fldChar w:fldCharType="begin"/>
      </w:r>
      <w:r w:rsidRPr="00C23BB7">
        <w:instrText xml:space="preserve"> QUOTE </w:instrText>
      </w:r>
      <w:r w:rsidRPr="00C23BB7">
        <w:pict>
          <v:shape id="_x0000_i1448" type="#_x0000_t75" style="width:12.75pt;height:11.25pt">
            <v:imagedata r:id="rId473" o:title="" chromakey="white"/>
          </v:shape>
        </w:pict>
      </w:r>
      <w:r w:rsidRPr="00C23BB7">
        <w:instrText xml:space="preserve"> </w:instrText>
      </w:r>
      <w:r w:rsidRPr="00C23BB7">
        <w:fldChar w:fldCharType="separate"/>
      </w:r>
      <w:r w:rsidRPr="00C23BB7">
        <w:pict>
          <v:shape id="_x0000_i1449" type="#_x0000_t75" style="width:12.75pt;height:11.25pt">
            <v:imagedata r:id="rId473" o:title="" chromakey="white"/>
          </v:shape>
        </w:pict>
      </w:r>
      <w:r w:rsidRPr="00C23BB7">
        <w:fldChar w:fldCharType="end"/>
      </w:r>
      <w:r>
        <w:t>, 8:</w:t>
      </w:r>
      <w:r w:rsidRPr="00C23BB7">
        <w:fldChar w:fldCharType="begin"/>
      </w:r>
      <w:r w:rsidRPr="00C23BB7">
        <w:instrText xml:space="preserve"> QUOTE </w:instrText>
      </w:r>
      <w:r w:rsidRPr="00C23BB7">
        <w:pict>
          <v:shape id="_x0000_i1450" type="#_x0000_t75" style="width:20.25pt;height:13.5pt">
            <v:imagedata r:id="rId475" o:title="" chromakey="white"/>
          </v:shape>
        </w:pict>
      </w:r>
      <w:r w:rsidRPr="00C23BB7">
        <w:instrText xml:space="preserve"> </w:instrText>
      </w:r>
      <w:r w:rsidRPr="00C23BB7">
        <w:fldChar w:fldCharType="separate"/>
      </w:r>
      <w:r w:rsidRPr="00C23BB7">
        <w:pict>
          <v:shape id="_x0000_i1451" type="#_x0000_t75" style="width:20.25pt;height:13.5pt">
            <v:imagedata r:id="rId475" o:title="" chromakey="white"/>
          </v:shape>
        </w:pict>
      </w:r>
      <w:r w:rsidRPr="00C23BB7">
        <w:fldChar w:fldCharType="end"/>
      </w:r>
      <w:r>
        <w:t xml:space="preserve">9: </w:t>
      </w:r>
      <w:r w:rsidRPr="00C23BB7">
        <w:fldChar w:fldCharType="begin"/>
      </w:r>
      <w:r w:rsidRPr="00C23BB7">
        <w:instrText xml:space="preserve"> QUOTE </w:instrText>
      </w:r>
      <w:r w:rsidRPr="00C23BB7">
        <w:pict>
          <v:shape id="_x0000_i1452" type="#_x0000_t75" style="width:12.75pt;height:11.25pt">
            <v:imagedata r:id="rId473" o:title="" chromakey="white"/>
          </v:shape>
        </w:pict>
      </w:r>
      <w:r w:rsidRPr="00C23BB7">
        <w:instrText xml:space="preserve"> </w:instrText>
      </w:r>
      <w:r w:rsidRPr="00C23BB7">
        <w:fldChar w:fldCharType="separate"/>
      </w:r>
      <w:r w:rsidRPr="00C23BB7">
        <w:pict>
          <v:shape id="_x0000_i1453" type="#_x0000_t75" style="width:12.75pt;height:11.25pt">
            <v:imagedata r:id="rId473" o:title="" chromakey="white"/>
          </v:shape>
        </w:pict>
      </w:r>
      <w:r w:rsidRPr="00C23BB7">
        <w:fldChar w:fldCharType="end"/>
      </w:r>
      <w:r>
        <w:t xml:space="preserve">, 10: = . </w:t>
      </w:r>
    </w:p>
    <w:p w:rsidR="006C619D" w:rsidRPr="00E44D23" w:rsidRDefault="006C619D" w:rsidP="007F484C">
      <w:pPr>
        <w:rPr>
          <w:b/>
          <w:bCs/>
        </w:rPr>
      </w:pPr>
    </w:p>
    <w:p w:rsidR="006C619D" w:rsidRDefault="006C619D" w:rsidP="007F484C">
      <w:pPr>
        <w:rPr>
          <w:sz w:val="20"/>
          <w:szCs w:val="20"/>
        </w:rPr>
      </w:pPr>
    </w:p>
    <w:p w:rsidR="006C619D" w:rsidRDefault="006C619D" w:rsidP="007F484C">
      <w:pPr>
        <w:rPr>
          <w:sz w:val="20"/>
          <w:szCs w:val="20"/>
        </w:rPr>
      </w:pPr>
    </w:p>
    <w:p w:rsidR="006C619D" w:rsidRDefault="006C619D" w:rsidP="007F484C">
      <w:pPr>
        <w:rPr>
          <w:sz w:val="20"/>
          <w:szCs w:val="20"/>
        </w:rPr>
      </w:pPr>
    </w:p>
    <w:p w:rsidR="006C619D" w:rsidRPr="008D55EB" w:rsidRDefault="006C619D" w:rsidP="007F484C">
      <w:pPr>
        <w:rPr>
          <w:sz w:val="20"/>
          <w:szCs w:val="20"/>
        </w:rPr>
      </w:pPr>
    </w:p>
    <w:p w:rsidR="006C619D" w:rsidRPr="00351610" w:rsidRDefault="006C619D" w:rsidP="00351610">
      <w:pPr>
        <w:jc w:val="right"/>
        <w:rPr>
          <w:i/>
          <w:iCs/>
        </w:rPr>
      </w:pPr>
      <w:r w:rsidRPr="008D55EB">
        <w:rPr>
          <w:i/>
          <w:iCs/>
        </w:rPr>
        <w:t xml:space="preserve">“El éxito, no es un destino, es un viaje” </w:t>
      </w:r>
      <w:r>
        <w:rPr>
          <w:i/>
          <w:iCs/>
        </w:rPr>
        <w:t>Anónimo</w:t>
      </w:r>
    </w:p>
    <w:p w:rsidR="006C619D" w:rsidRDefault="006C619D" w:rsidP="007F484C">
      <w:pPr>
        <w:jc w:val="center"/>
        <w:rPr>
          <w:b/>
          <w:bCs/>
          <w:sz w:val="28"/>
          <w:szCs w:val="28"/>
        </w:rPr>
      </w:pPr>
    </w:p>
    <w:p w:rsidR="006C619D" w:rsidRDefault="006C619D" w:rsidP="007F484C">
      <w:pPr>
        <w:jc w:val="center"/>
        <w:rPr>
          <w:b/>
          <w:bCs/>
          <w:sz w:val="28"/>
          <w:szCs w:val="28"/>
        </w:rPr>
      </w:pPr>
    </w:p>
    <w:p w:rsidR="006C619D" w:rsidRPr="008D55EB" w:rsidRDefault="006C619D" w:rsidP="007F484C">
      <w:pPr>
        <w:jc w:val="center"/>
        <w:rPr>
          <w:b/>
          <w:bCs/>
          <w:sz w:val="28"/>
          <w:szCs w:val="28"/>
        </w:rPr>
      </w:pPr>
      <w:r w:rsidRPr="008D55EB">
        <w:rPr>
          <w:b/>
          <w:bCs/>
          <w:sz w:val="28"/>
          <w:szCs w:val="28"/>
        </w:rPr>
        <w:t>Guía de estudio No. 2.4</w:t>
      </w:r>
    </w:p>
    <w:p w:rsidR="006C619D" w:rsidRPr="008D55EB" w:rsidRDefault="006C619D" w:rsidP="007F484C">
      <w:pPr>
        <w:jc w:val="right"/>
        <w:rPr>
          <w:b/>
          <w:bCs/>
          <w:sz w:val="28"/>
          <w:szCs w:val="28"/>
        </w:rPr>
      </w:pPr>
      <w:r w:rsidRPr="008D55EB">
        <w:rPr>
          <w:i/>
          <w:iCs/>
        </w:rPr>
        <w:t>"Compromiso: Es hacer lo que  debo hacer tenga ganas o no de hacerlo”</w:t>
      </w:r>
    </w:p>
    <w:p w:rsidR="006C619D" w:rsidRPr="008D55EB" w:rsidRDefault="006C619D" w:rsidP="007F484C">
      <w:pPr>
        <w:jc w:val="center"/>
        <w:rPr>
          <w:b/>
          <w:bCs/>
        </w:rPr>
      </w:pPr>
    </w:p>
    <w:p w:rsidR="006C619D" w:rsidRPr="008D55EB" w:rsidRDefault="006C619D" w:rsidP="007F484C">
      <w:pPr>
        <w:rPr>
          <w:b/>
          <w:bCs/>
        </w:rPr>
      </w:pPr>
      <w:r w:rsidRPr="008D55EB">
        <w:rPr>
          <w:b/>
          <w:bCs/>
        </w:rPr>
        <w:t xml:space="preserve">Tema:   </w:t>
      </w:r>
      <w:r w:rsidRPr="008D55EB">
        <w:rPr>
          <w:b/>
          <w:bCs/>
        </w:rPr>
        <w:tab/>
        <w:t>OPERACIONES ELEMENTALES CON NÚMEROS RACIONALES</w:t>
      </w:r>
    </w:p>
    <w:p w:rsidR="006C619D" w:rsidRPr="008D55EB" w:rsidRDefault="006C619D" w:rsidP="007F484C">
      <w:pPr>
        <w:ind w:left="2832" w:firstLine="708"/>
        <w:rPr>
          <w:b/>
          <w:bCs/>
        </w:rPr>
      </w:pPr>
      <w:r w:rsidRPr="008D55EB">
        <w:rPr>
          <w:b/>
          <w:bCs/>
        </w:rPr>
        <w:t xml:space="preserve"> Y SUS PROPIEDADES</w:t>
      </w:r>
    </w:p>
    <w:p w:rsidR="006C619D" w:rsidRPr="008D55EB" w:rsidRDefault="006C619D" w:rsidP="007F484C">
      <w:pPr>
        <w:jc w:val="right"/>
        <w:rPr>
          <w:i/>
          <w:iCs/>
        </w:rPr>
      </w:pPr>
    </w:p>
    <w:p w:rsidR="006C619D" w:rsidRPr="008D55EB" w:rsidRDefault="006C619D" w:rsidP="007F484C">
      <w:pPr>
        <w:rPr>
          <w:b/>
          <w:bCs/>
        </w:rPr>
      </w:pPr>
      <w:r w:rsidRPr="008D55EB">
        <w:rPr>
          <w:b/>
          <w:bCs/>
        </w:rPr>
        <w:t>Suma y resta de fracciones:</w:t>
      </w:r>
    </w:p>
    <w:p w:rsidR="006C619D" w:rsidRPr="008D55EB" w:rsidRDefault="006C619D" w:rsidP="007F484C">
      <w:pPr>
        <w:rPr>
          <w:b/>
          <w:bCs/>
        </w:rPr>
      </w:pPr>
    </w:p>
    <w:p w:rsidR="006C619D" w:rsidRPr="008D55EB" w:rsidRDefault="006C619D" w:rsidP="007F484C">
      <w:r w:rsidRPr="008D55EB">
        <w:rPr>
          <w:rStyle w:val="Strong"/>
        </w:rPr>
        <w:t xml:space="preserve">1. Cuando tienen el mismo denominador: </w:t>
      </w:r>
      <w:r w:rsidRPr="008D55EB">
        <w:t>Se suman o se restan los numeradores y se deja el mismo denominador. Después si podemos, se simplifica.</w:t>
      </w:r>
    </w:p>
    <w:p w:rsidR="006C619D" w:rsidRPr="008D55EB" w:rsidRDefault="006C619D" w:rsidP="007F484C">
      <w:pPr>
        <w:pStyle w:val="NormalWeb"/>
        <w:jc w:val="center"/>
      </w:pPr>
      <w:r>
        <w:rPr>
          <w:noProof/>
          <w:lang w:val="es-GT" w:eastAsia="es-GT"/>
        </w:rPr>
        <w:pict>
          <v:line id="_x0000_s1041" style="position:absolute;left:0;text-align:left;z-index:251673600" from="342pt,7.7pt" to="342pt,151.7pt"/>
        </w:pict>
      </w:r>
      <w:r>
        <w:rPr>
          <w:noProof/>
          <w:lang w:val="es-GT" w:eastAsia="es-GT"/>
        </w:rPr>
        <w:pict>
          <v:line id="_x0000_s1042" style="position:absolute;left:0;text-align:left;z-index:251674624" from="153pt,7.7pt" to="153pt,151.7pt"/>
        </w:pict>
      </w:r>
      <w:r>
        <w:rPr>
          <w:noProof/>
          <w:lang w:val="es-GT" w:eastAsia="es-GT"/>
        </w:rPr>
        <w:pict>
          <v:line id="_x0000_s1043" style="position:absolute;left:0;text-align:left;z-index:251675648" from="153pt,7.7pt" to="342pt,7.7pt"/>
        </w:pict>
      </w:r>
      <w:r w:rsidRPr="00C23BB7">
        <w:rPr>
          <w:noProof/>
          <w:lang w:val="es-GT" w:eastAsia="es-GT"/>
        </w:rPr>
        <w:pict>
          <v:shape id="_x0000_i1454" type="#_x0000_t75" style="width:75pt;height:75pt;visibility:visible">
            <v:imagedata r:id="rId476" o:title=""/>
          </v:shape>
        </w:pict>
      </w:r>
    </w:p>
    <w:p w:rsidR="006C619D" w:rsidRPr="008D55EB" w:rsidRDefault="006C619D" w:rsidP="007F484C">
      <w:pPr>
        <w:jc w:val="center"/>
      </w:pPr>
      <w:r w:rsidRPr="00CE1102">
        <w:rPr>
          <w:noProof/>
          <w:lang w:val="es-GT" w:eastAsia="es-GT"/>
        </w:rPr>
        <w:pict>
          <v:shape id="Imagen 84" o:spid="_x0000_i1455" type="#_x0000_t75" alt="\frac{3}{4} + \frac{1}{4}  = 1" style="width:52.5pt;height:27.75pt;visibility:visible">
            <v:imagedata r:id="rId477" o:title=""/>
          </v:shape>
        </w:pict>
      </w:r>
      <w:r w:rsidRPr="008D55EB">
        <w:br/>
      </w:r>
      <w:r w:rsidRPr="008D55EB">
        <w:rPr>
          <w:b/>
          <w:bCs/>
        </w:rPr>
        <w:t>Tres cuartos</w:t>
      </w:r>
      <w:r w:rsidRPr="008D55EB">
        <w:t xml:space="preserve"> más </w:t>
      </w:r>
      <w:r w:rsidRPr="008D55EB">
        <w:rPr>
          <w:b/>
          <w:bCs/>
        </w:rPr>
        <w:t>un cuarto</w:t>
      </w:r>
    </w:p>
    <w:p w:rsidR="006C619D" w:rsidRPr="008D55EB" w:rsidRDefault="006C619D" w:rsidP="007F484C">
      <w:r>
        <w:rPr>
          <w:noProof/>
          <w:lang w:val="es-GT" w:eastAsia="es-GT"/>
        </w:rPr>
        <w:pict>
          <v:line id="_x0000_s1044" style="position:absolute;z-index:251676672" from="153pt,3.4pt" to="342pt,3.4pt"/>
        </w:pict>
      </w:r>
    </w:p>
    <w:p w:rsidR="006C619D" w:rsidRPr="008D55EB" w:rsidRDefault="006C619D" w:rsidP="007F484C"/>
    <w:p w:rsidR="006C619D" w:rsidRPr="008D55EB" w:rsidRDefault="006C619D" w:rsidP="007F484C">
      <w:r w:rsidRPr="008D55EB">
        <w:rPr>
          <w:rStyle w:val="Strong"/>
        </w:rPr>
        <w:t xml:space="preserve">2. Cuando tienen distinto denominador: </w:t>
      </w:r>
      <w:r w:rsidRPr="008D55EB">
        <w:t>Hay que reducir a común denominador:</w:t>
      </w:r>
    </w:p>
    <w:p w:rsidR="006C619D" w:rsidRPr="008D55EB" w:rsidRDefault="006C619D" w:rsidP="007F484C"/>
    <w:p w:rsidR="006C619D" w:rsidRPr="008D55EB" w:rsidRDefault="006C619D" w:rsidP="00165FC9">
      <w:pPr>
        <w:jc w:val="both"/>
      </w:pPr>
      <w:r w:rsidRPr="008D55EB">
        <w:t>a) Se calcula el m.c.m. de los denominadores. Descomponemos en factores primos los denominadores y cogemos los factores comunes y los no comunes, con su mayor exponente.</w:t>
      </w:r>
    </w:p>
    <w:p w:rsidR="006C619D" w:rsidRPr="008D55EB" w:rsidRDefault="006C619D" w:rsidP="00165FC9">
      <w:pPr>
        <w:jc w:val="both"/>
      </w:pPr>
      <w:r w:rsidRPr="008D55EB">
        <w:t>b) Dividimos el m.c.m. obtenido, entre cada uno de los denominadores y el cociente lo multiplicamos por el numerador. Colocamos como denominadores el m.c.m.</w:t>
      </w:r>
    </w:p>
    <w:p w:rsidR="006C619D" w:rsidRPr="008D55EB" w:rsidRDefault="006C619D" w:rsidP="00165FC9">
      <w:pPr>
        <w:jc w:val="both"/>
      </w:pPr>
      <w:r w:rsidRPr="008D55EB">
        <w:t xml:space="preserve">c) Ya que tengamos todas las fracciones con el mismo denominador, sumamos o restamos los numeradores y dejamos el mismo denominador. </w:t>
      </w:r>
    </w:p>
    <w:p w:rsidR="006C619D" w:rsidRPr="008D55EB" w:rsidRDefault="006C619D" w:rsidP="00165FC9">
      <w:pPr>
        <w:jc w:val="both"/>
      </w:pPr>
      <w:r w:rsidRPr="008D55EB">
        <w:t xml:space="preserve">4.- Si podemos, simplificamos. </w:t>
      </w:r>
    </w:p>
    <w:p w:rsidR="006C619D" w:rsidRPr="008D55EB" w:rsidRDefault="006C619D" w:rsidP="007F484C"/>
    <w:p w:rsidR="006C619D" w:rsidRPr="008D55EB" w:rsidRDefault="006C619D" w:rsidP="007F484C"/>
    <w:p w:rsidR="006C619D" w:rsidRPr="008D55EB" w:rsidRDefault="006C619D" w:rsidP="007F484C">
      <w:pPr>
        <w:jc w:val="center"/>
      </w:pPr>
      <w:r w:rsidRPr="00C23BB7">
        <w:rPr>
          <w:noProof/>
          <w:lang w:val="es-GT" w:eastAsia="es-GT"/>
        </w:rPr>
        <w:pict>
          <v:shape id="_x0000_i1456" type="#_x0000_t75" style="width:228pt;height:147.75pt;visibility:visible">
            <v:imagedata r:id="rId478" o:title=""/>
          </v:shape>
        </w:pict>
      </w:r>
    </w:p>
    <w:p w:rsidR="006C619D" w:rsidRPr="008D55EB" w:rsidRDefault="006C619D" w:rsidP="007F484C">
      <w:pPr>
        <w:rPr>
          <w:b/>
          <w:bCs/>
        </w:rPr>
      </w:pPr>
    </w:p>
    <w:p w:rsidR="006C619D" w:rsidRPr="008D55EB" w:rsidRDefault="006C619D" w:rsidP="007F484C">
      <w:pPr>
        <w:rPr>
          <w:b/>
          <w:bCs/>
        </w:rPr>
      </w:pPr>
    </w:p>
    <w:p w:rsidR="006C619D" w:rsidRPr="008D55EB" w:rsidRDefault="006C619D" w:rsidP="007F484C">
      <w:pPr>
        <w:rPr>
          <w:b/>
          <w:bCs/>
        </w:rPr>
      </w:pPr>
    </w:p>
    <w:p w:rsidR="006C619D" w:rsidRPr="008D55EB" w:rsidRDefault="006C619D" w:rsidP="007F484C">
      <w:pPr>
        <w:rPr>
          <w:b/>
          <w:bCs/>
        </w:rPr>
      </w:pPr>
    </w:p>
    <w:p w:rsidR="006C619D" w:rsidRDefault="006C619D" w:rsidP="007F484C">
      <w:pPr>
        <w:rPr>
          <w:b/>
          <w:bCs/>
        </w:rPr>
      </w:pPr>
      <w:r w:rsidRPr="008D55EB">
        <w:rPr>
          <w:b/>
          <w:bCs/>
        </w:rPr>
        <w:t>Ejemplos ilustrativos:</w:t>
      </w:r>
    </w:p>
    <w:p w:rsidR="006C619D" w:rsidRDefault="006C619D" w:rsidP="007F484C">
      <w:pPr>
        <w:rPr>
          <w:b/>
          <w:bCs/>
        </w:rPr>
      </w:pPr>
    </w:p>
    <w:p w:rsidR="006C619D" w:rsidRDefault="006C619D" w:rsidP="007F484C">
      <w:r>
        <w:t>Suma y resta de fracciones:</w:t>
      </w:r>
      <w:r>
        <w:tab/>
      </w:r>
    </w:p>
    <w:p w:rsidR="006C619D" w:rsidRDefault="006C619D" w:rsidP="007F484C"/>
    <w:p w:rsidR="006C619D" w:rsidRPr="008F3D03" w:rsidRDefault="006C619D" w:rsidP="008F3D03">
      <w:pPr>
        <w:ind w:firstLine="360"/>
        <w:rPr>
          <w:sz w:val="28"/>
          <w:szCs w:val="28"/>
        </w:rPr>
      </w:pPr>
      <w:r>
        <w:t xml:space="preserve">a) Con el mismo denominador      1)      </w:t>
      </w:r>
      <w:r w:rsidRPr="00C23BB7">
        <w:rPr>
          <w:sz w:val="28"/>
          <w:szCs w:val="28"/>
        </w:rPr>
        <w:fldChar w:fldCharType="begin"/>
      </w:r>
      <w:r w:rsidRPr="00C23BB7">
        <w:rPr>
          <w:sz w:val="28"/>
          <w:szCs w:val="28"/>
        </w:rPr>
        <w:instrText xml:space="preserve"> QUOTE </w:instrText>
      </w:r>
      <w:r w:rsidRPr="00C23BB7">
        <w:pict>
          <v:shape id="_x0000_i1457" type="#_x0000_t75" style="width:49.5pt;height:22.5pt">
            <v:imagedata r:id="rId479" o:title="" chromakey="white"/>
          </v:shape>
        </w:pict>
      </w:r>
      <w:r w:rsidRPr="00C23BB7">
        <w:rPr>
          <w:sz w:val="28"/>
          <w:szCs w:val="28"/>
        </w:rPr>
        <w:instrText xml:space="preserve"> </w:instrText>
      </w:r>
      <w:r w:rsidRPr="00C23BB7">
        <w:rPr>
          <w:sz w:val="28"/>
          <w:szCs w:val="28"/>
        </w:rPr>
        <w:fldChar w:fldCharType="separate"/>
      </w:r>
      <w:r w:rsidRPr="00C23BB7">
        <w:pict>
          <v:shape id="_x0000_i1458" type="#_x0000_t75" style="width:49.5pt;height:22.5pt">
            <v:imagedata r:id="rId479" o:title="" chromakey="white"/>
          </v:shape>
        </w:pict>
      </w:r>
      <w:r w:rsidRPr="00C23BB7">
        <w:rPr>
          <w:sz w:val="28"/>
          <w:szCs w:val="28"/>
        </w:rPr>
        <w:fldChar w:fldCharType="end"/>
      </w:r>
      <w:r>
        <w:rPr>
          <w:sz w:val="28"/>
          <w:szCs w:val="28"/>
        </w:rPr>
        <w:tab/>
        <w:t xml:space="preserve">   2) </w:t>
      </w:r>
      <w:r w:rsidRPr="00C23BB7">
        <w:rPr>
          <w:sz w:val="28"/>
          <w:szCs w:val="28"/>
        </w:rPr>
        <w:fldChar w:fldCharType="begin"/>
      </w:r>
      <w:r w:rsidRPr="00C23BB7">
        <w:rPr>
          <w:sz w:val="28"/>
          <w:szCs w:val="28"/>
        </w:rPr>
        <w:instrText xml:space="preserve"> QUOTE </w:instrText>
      </w:r>
      <w:r w:rsidRPr="00C23BB7">
        <w:pict>
          <v:shape id="_x0000_i1459" type="#_x0000_t75" style="width:66.75pt;height:23.25pt">
            <v:imagedata r:id="rId480" o:title="" chromakey="white"/>
          </v:shape>
        </w:pict>
      </w:r>
      <w:r w:rsidRPr="00C23BB7">
        <w:rPr>
          <w:sz w:val="28"/>
          <w:szCs w:val="28"/>
        </w:rPr>
        <w:instrText xml:space="preserve"> </w:instrText>
      </w:r>
      <w:r w:rsidRPr="00C23BB7">
        <w:rPr>
          <w:sz w:val="28"/>
          <w:szCs w:val="28"/>
        </w:rPr>
        <w:fldChar w:fldCharType="separate"/>
      </w:r>
      <w:r w:rsidRPr="00C23BB7">
        <w:pict>
          <v:shape id="_x0000_i1460" type="#_x0000_t75" style="width:66.75pt;height:23.25pt">
            <v:imagedata r:id="rId480" o:title="" chromakey="white"/>
          </v:shape>
        </w:pict>
      </w:r>
      <w:r w:rsidRPr="00C23BB7">
        <w:rPr>
          <w:sz w:val="28"/>
          <w:szCs w:val="28"/>
        </w:rPr>
        <w:fldChar w:fldCharType="end"/>
      </w:r>
    </w:p>
    <w:p w:rsidR="006C619D" w:rsidRDefault="006C619D" w:rsidP="007F484C">
      <w:pPr>
        <w:rPr>
          <w:b/>
          <w:bCs/>
        </w:rPr>
      </w:pPr>
    </w:p>
    <w:p w:rsidR="006C619D" w:rsidRPr="008F3D03" w:rsidRDefault="006C619D" w:rsidP="00693E17">
      <w:pPr>
        <w:numPr>
          <w:ilvl w:val="0"/>
          <w:numId w:val="68"/>
        </w:numPr>
      </w:pPr>
      <w:r>
        <w:t>Con distinto denominador</w:t>
      </w:r>
      <w:r>
        <w:tab/>
        <w:t xml:space="preserve">  1) </w:t>
      </w:r>
      <w:r w:rsidRPr="00C23BB7">
        <w:fldChar w:fldCharType="begin"/>
      </w:r>
      <w:r w:rsidRPr="00C23BB7">
        <w:instrText xml:space="preserve"> QUOTE </w:instrText>
      </w:r>
      <w:r w:rsidRPr="00C23BB7">
        <w:pict>
          <v:shape id="_x0000_i1461" type="#_x0000_t75" style="width:193.5pt;height:23.25pt">
            <v:imagedata r:id="rId481" o:title="" chromakey="white"/>
          </v:shape>
        </w:pict>
      </w:r>
      <w:r w:rsidRPr="00C23BB7">
        <w:instrText xml:space="preserve"> </w:instrText>
      </w:r>
      <w:r w:rsidRPr="00C23BB7">
        <w:fldChar w:fldCharType="separate"/>
      </w:r>
      <w:r w:rsidRPr="00C23BB7">
        <w:pict>
          <v:shape id="_x0000_i1462" type="#_x0000_t75" style="width:193.5pt;height:23.25pt">
            <v:imagedata r:id="rId481" o:title="" chromakey="white"/>
          </v:shape>
        </w:pict>
      </w:r>
      <w:r w:rsidRPr="00C23BB7">
        <w:fldChar w:fldCharType="end"/>
      </w:r>
    </w:p>
    <w:p w:rsidR="006C619D" w:rsidRDefault="006C619D" w:rsidP="007F484C"/>
    <w:p w:rsidR="006C619D" w:rsidRDefault="006C619D" w:rsidP="00886EBD">
      <w:pPr>
        <w:numPr>
          <w:ilvl w:val="0"/>
          <w:numId w:val="64"/>
        </w:numPr>
      </w:pPr>
      <w:r w:rsidRPr="00C23BB7">
        <w:fldChar w:fldCharType="begin"/>
      </w:r>
      <w:r w:rsidRPr="00C23BB7">
        <w:instrText xml:space="preserve"> QUOTE </w:instrText>
      </w:r>
      <w:r w:rsidRPr="00C23BB7">
        <w:pict>
          <v:shape id="_x0000_i1463" type="#_x0000_t75" style="width:282.75pt;height:24pt">
            <v:imagedata r:id="rId482" o:title="" chromakey="white"/>
          </v:shape>
        </w:pict>
      </w:r>
      <w:r w:rsidRPr="00C23BB7">
        <w:instrText xml:space="preserve"> </w:instrText>
      </w:r>
      <w:r w:rsidRPr="00C23BB7">
        <w:fldChar w:fldCharType="separate"/>
      </w:r>
      <w:r w:rsidRPr="00C23BB7">
        <w:pict>
          <v:shape id="_x0000_i1464" type="#_x0000_t75" style="width:282.75pt;height:24pt">
            <v:imagedata r:id="rId482" o:title="" chromakey="white"/>
          </v:shape>
        </w:pict>
      </w:r>
      <w:r w:rsidRPr="00C23BB7">
        <w:fldChar w:fldCharType="end"/>
      </w:r>
    </w:p>
    <w:p w:rsidR="006C619D" w:rsidRDefault="006C619D" w:rsidP="007F484C"/>
    <w:p w:rsidR="006C619D" w:rsidRDefault="006C619D" w:rsidP="007F484C"/>
    <w:p w:rsidR="006C619D" w:rsidRPr="008D55EB" w:rsidRDefault="006C619D" w:rsidP="007F484C">
      <w:pPr>
        <w:rPr>
          <w:rStyle w:val="Strong"/>
        </w:rPr>
      </w:pPr>
      <w:r w:rsidRPr="008D55EB">
        <w:rPr>
          <w:rStyle w:val="Strong"/>
        </w:rPr>
        <w:t>Multiplicación de fracciones:</w:t>
      </w:r>
    </w:p>
    <w:p w:rsidR="006C619D" w:rsidRPr="008D55EB" w:rsidRDefault="006C619D" w:rsidP="007F484C"/>
    <w:p w:rsidR="006C619D" w:rsidRPr="008D55EB" w:rsidRDefault="006C619D" w:rsidP="007F484C">
      <w:r w:rsidRPr="008D55EB">
        <w:t xml:space="preserve">1.- Se multiplican entre sí los numeradores; este producto es el nuevo numerador. </w:t>
      </w:r>
    </w:p>
    <w:p w:rsidR="006C619D" w:rsidRPr="008D55EB" w:rsidRDefault="006C619D" w:rsidP="007F484C">
      <w:r w:rsidRPr="008D55EB">
        <w:t xml:space="preserve">2.- Se multiplican los denominadores, su producto es el nuevo denominador. </w:t>
      </w:r>
    </w:p>
    <w:p w:rsidR="006C619D" w:rsidRPr="008D55EB" w:rsidRDefault="006C619D" w:rsidP="007F484C">
      <w:r w:rsidRPr="008D55EB">
        <w:t>3.- Después se simplifica.</w:t>
      </w:r>
    </w:p>
    <w:p w:rsidR="006C619D" w:rsidRPr="008D55EB" w:rsidRDefault="006C619D" w:rsidP="007F484C"/>
    <w:p w:rsidR="006C619D" w:rsidRPr="008D55EB" w:rsidRDefault="006C619D" w:rsidP="007F484C">
      <w:pPr>
        <w:rPr>
          <w:b/>
          <w:bCs/>
        </w:rPr>
      </w:pPr>
      <w:r w:rsidRPr="008D55EB">
        <w:rPr>
          <w:b/>
          <w:bCs/>
        </w:rPr>
        <w:t>Algunos Conceptos</w:t>
      </w:r>
    </w:p>
    <w:p w:rsidR="006C619D" w:rsidRPr="008D55EB" w:rsidRDefault="006C619D" w:rsidP="007F484C"/>
    <w:p w:rsidR="006C619D" w:rsidRPr="008D55EB" w:rsidRDefault="006C619D" w:rsidP="007F484C">
      <w:r w:rsidRPr="008D55EB">
        <w:rPr>
          <w:rStyle w:val="estilo61"/>
          <w:b/>
          <w:bCs/>
          <w:color w:val="auto"/>
        </w:rPr>
        <w:t>Fracción de un número:</w:t>
      </w:r>
      <w:r w:rsidRPr="008D55EB">
        <w:t xml:space="preserve"> El número tiene como denominador uno. </w:t>
      </w:r>
    </w:p>
    <w:p w:rsidR="006C619D" w:rsidRPr="008D55EB" w:rsidRDefault="006C619D" w:rsidP="007F484C">
      <w:r w:rsidRPr="008D55EB">
        <w:rPr>
          <w:rStyle w:val="estilo61"/>
          <w:b/>
          <w:bCs/>
          <w:color w:val="auto"/>
        </w:rPr>
        <w:t>Fracción de una fracción:</w:t>
      </w:r>
      <w:r w:rsidRPr="008D55EB">
        <w:t xml:space="preserve">Se multiplican las dos fracciones. </w:t>
      </w:r>
    </w:p>
    <w:p w:rsidR="006C619D" w:rsidRPr="008D55EB" w:rsidRDefault="006C619D" w:rsidP="007F484C">
      <w:r w:rsidRPr="008D55EB">
        <w:rPr>
          <w:rStyle w:val="estilo61"/>
          <w:b/>
          <w:bCs/>
          <w:color w:val="auto"/>
        </w:rPr>
        <w:t>Fracción inversa:</w:t>
      </w:r>
      <w:r w:rsidRPr="008D55EB">
        <w:t xml:space="preserve"> Se invierte la fracción, es decir que se le da la vuelta, el numerador pasa a ser el nuevo denominador y el denominador es el nuevo numerador. Una fracción por su inversa, da la unidad. </w:t>
      </w:r>
    </w:p>
    <w:p w:rsidR="006C619D" w:rsidRPr="008D55EB" w:rsidRDefault="006C619D" w:rsidP="007F484C"/>
    <w:p w:rsidR="006C619D" w:rsidRPr="008D55EB" w:rsidRDefault="006C619D" w:rsidP="007F484C">
      <w:pPr>
        <w:jc w:val="center"/>
      </w:pPr>
      <w:r w:rsidRPr="00C23BB7">
        <w:rPr>
          <w:noProof/>
          <w:lang w:val="es-GT" w:eastAsia="es-GT"/>
        </w:rPr>
        <w:pict>
          <v:shape id="_x0000_i1465" type="#_x0000_t75" style="width:228.75pt;height:131.25pt;visibility:visible">
            <v:imagedata r:id="rId483" o:title=""/>
          </v:shape>
        </w:pict>
      </w:r>
    </w:p>
    <w:p w:rsidR="006C619D" w:rsidRPr="008D55EB" w:rsidRDefault="006C619D" w:rsidP="007F484C"/>
    <w:p w:rsidR="006C619D" w:rsidRPr="008D55EB" w:rsidRDefault="006C619D" w:rsidP="007F484C">
      <w:pPr>
        <w:rPr>
          <w:rStyle w:val="Strong"/>
        </w:rPr>
      </w:pPr>
    </w:p>
    <w:p w:rsidR="006C619D" w:rsidRPr="008D55EB" w:rsidRDefault="006C619D" w:rsidP="007F484C">
      <w:pPr>
        <w:rPr>
          <w:rStyle w:val="Strong"/>
        </w:rPr>
      </w:pPr>
    </w:p>
    <w:p w:rsidR="006C619D" w:rsidRPr="008D55EB" w:rsidRDefault="006C619D" w:rsidP="007F484C">
      <w:pPr>
        <w:rPr>
          <w:rStyle w:val="Strong"/>
        </w:rPr>
      </w:pPr>
      <w:r w:rsidRPr="008D55EB">
        <w:rPr>
          <w:rStyle w:val="Strong"/>
        </w:rPr>
        <w:t>División de fracciones:</w:t>
      </w:r>
    </w:p>
    <w:p w:rsidR="006C619D" w:rsidRPr="008D55EB" w:rsidRDefault="006C619D" w:rsidP="007F484C">
      <w:pPr>
        <w:rPr>
          <w:rStyle w:val="Strong"/>
        </w:rPr>
      </w:pPr>
    </w:p>
    <w:p w:rsidR="006C619D" w:rsidRPr="008D55EB" w:rsidRDefault="006C619D" w:rsidP="007F484C">
      <w:r w:rsidRPr="008D55EB">
        <w:rPr>
          <w:rStyle w:val="Strong"/>
        </w:rPr>
        <w:t>1er procedimiento:</w:t>
      </w:r>
    </w:p>
    <w:p w:rsidR="006C619D" w:rsidRPr="008D55EB" w:rsidRDefault="006C619D" w:rsidP="007F484C">
      <w:r w:rsidRPr="008D55EB">
        <w:t xml:space="preserve">1.- Multiplicamos el numerador de la primera fracción por el denominador de la segunda, el producto es el nuevo numerador. </w:t>
      </w:r>
    </w:p>
    <w:p w:rsidR="006C619D" w:rsidRPr="008D55EB" w:rsidRDefault="006C619D" w:rsidP="007F484C">
      <w:r w:rsidRPr="008D55EB">
        <w:t xml:space="preserve">2.- Multiplicamos el denominador de la primera fracción por el numerador de la segunda, el producto es el nuevo denominador. </w:t>
      </w:r>
    </w:p>
    <w:p w:rsidR="006C619D" w:rsidRPr="008D55EB" w:rsidRDefault="006C619D" w:rsidP="007F484C">
      <w:r w:rsidRPr="008D55EB">
        <w:t>3.- Después si podem</w:t>
      </w:r>
      <w:r>
        <w:t>os, simplificamos.</w:t>
      </w:r>
    </w:p>
    <w:p w:rsidR="006C619D" w:rsidRDefault="006C619D" w:rsidP="007F484C"/>
    <w:p w:rsidR="006C619D" w:rsidRDefault="006C619D" w:rsidP="007F484C"/>
    <w:p w:rsidR="006C619D" w:rsidRPr="008D55EB" w:rsidRDefault="006C619D" w:rsidP="007F484C">
      <w:r w:rsidRPr="008D55EB">
        <w:rPr>
          <w:b/>
          <w:bCs/>
        </w:rPr>
        <w:t>2do procedimiento</w:t>
      </w:r>
      <w:r w:rsidRPr="008D55EB">
        <w:t>:</w:t>
      </w:r>
    </w:p>
    <w:p w:rsidR="006C619D" w:rsidRPr="008D55EB" w:rsidRDefault="006C619D" w:rsidP="007F484C">
      <w:r w:rsidRPr="008D55EB">
        <w:t>La división la convertimos en una multiplicación del numerador por el recíproco del denominador.</w:t>
      </w:r>
    </w:p>
    <w:p w:rsidR="006C619D" w:rsidRPr="008D55EB" w:rsidRDefault="006C619D" w:rsidP="007F484C"/>
    <w:p w:rsidR="006C619D" w:rsidRDefault="006C619D" w:rsidP="007F484C">
      <w:r w:rsidRPr="008D55EB">
        <w:t xml:space="preserve">Ejemplo:   </w:t>
      </w:r>
      <w:r w:rsidRPr="008D55EB">
        <w:rPr>
          <w:position w:val="-24"/>
        </w:rPr>
        <w:object w:dxaOrig="920" w:dyaOrig="620">
          <v:shape id="_x0000_i1466" type="#_x0000_t75" style="width:44.25pt;height:31.5pt" o:ole="">
            <v:imagedata r:id="rId484" o:title=""/>
          </v:shape>
          <o:OLEObject Type="Embed" ProgID="Equation.3" ShapeID="_x0000_i1466" DrawAspect="Content" ObjectID="_1464167764" r:id="rId485"/>
        </w:object>
      </w:r>
      <w:r w:rsidRPr="008D55EB">
        <w:rPr>
          <w:position w:val="-24"/>
        </w:rPr>
        <w:object w:dxaOrig="840" w:dyaOrig="620">
          <v:shape id="_x0000_i1467" type="#_x0000_t75" style="width:42.75pt;height:31.5pt" o:ole="">
            <v:imagedata r:id="rId486" o:title=""/>
          </v:shape>
          <o:OLEObject Type="Embed" ProgID="Equation.3" ShapeID="_x0000_i1467" DrawAspect="Content" ObjectID="_1464167765" r:id="rId487"/>
        </w:object>
      </w:r>
      <w:r w:rsidRPr="008D55EB">
        <w:t xml:space="preserve">      Simplificamos las fracciones sacando mitad y quinta,   </w:t>
      </w:r>
    </w:p>
    <w:p w:rsidR="006C619D" w:rsidRPr="008D55EB" w:rsidRDefault="006C619D" w:rsidP="00FD537B">
      <w:pPr>
        <w:ind w:left="1416" w:firstLine="708"/>
      </w:pPr>
      <w:r w:rsidRPr="008D55EB">
        <w:rPr>
          <w:position w:val="-24"/>
        </w:rPr>
        <w:object w:dxaOrig="900" w:dyaOrig="620">
          <v:shape id="_x0000_i1468" type="#_x0000_t75" style="width:44.25pt;height:31.5pt" o:ole="">
            <v:imagedata r:id="rId488" o:title=""/>
          </v:shape>
          <o:OLEObject Type="Embed" ProgID="Equation.3" ShapeID="_x0000_i1468" DrawAspect="Content" ObjectID="_1464167766" r:id="rId489"/>
        </w:object>
      </w:r>
    </w:p>
    <w:p w:rsidR="006C619D" w:rsidRPr="008D55EB" w:rsidRDefault="006C619D" w:rsidP="00FD537B">
      <w:pPr>
        <w:ind w:left="1416" w:firstLine="708"/>
        <w:jc w:val="both"/>
      </w:pPr>
      <w:r w:rsidRPr="008D55EB">
        <w:t>Y se multiplica normalmente quedando de respuesta 5/4.</w:t>
      </w:r>
    </w:p>
    <w:p w:rsidR="006C619D" w:rsidRDefault="006C619D" w:rsidP="007F484C">
      <w:pPr>
        <w:rPr>
          <w:b/>
          <w:bCs/>
        </w:rPr>
      </w:pPr>
    </w:p>
    <w:p w:rsidR="006C619D" w:rsidRDefault="006C619D" w:rsidP="00FD537B"/>
    <w:p w:rsidR="006C619D" w:rsidRDefault="006C619D" w:rsidP="00FD537B"/>
    <w:tbl>
      <w:tblPr>
        <w:tblpPr w:leftFromText="141" w:rightFromText="141" w:vertAnchor="text" w:tblpY="1"/>
        <w:tblOverlap w:val="never"/>
        <w:tblW w:w="2000" w:type="dxa"/>
        <w:tblCellMar>
          <w:left w:w="70" w:type="dxa"/>
          <w:right w:w="70" w:type="dxa"/>
        </w:tblCellMar>
        <w:tblLook w:val="00A0"/>
      </w:tblPr>
      <w:tblGrid>
        <w:gridCol w:w="500"/>
        <w:gridCol w:w="500"/>
        <w:gridCol w:w="500"/>
        <w:gridCol w:w="500"/>
      </w:tblGrid>
      <w:tr w:rsidR="006C619D" w:rsidRPr="00DA3AAA">
        <w:trPr>
          <w:trHeight w:val="300"/>
        </w:trPr>
        <w:tc>
          <w:tcPr>
            <w:tcW w:w="1000" w:type="dxa"/>
            <w:gridSpan w:val="2"/>
            <w:tcBorders>
              <w:top w:val="single" w:sz="4" w:space="0" w:color="auto"/>
              <w:left w:val="single" w:sz="4" w:space="0" w:color="auto"/>
              <w:bottom w:val="single" w:sz="4" w:space="0" w:color="auto"/>
              <w:right w:val="nil"/>
            </w:tcBorders>
            <w:shd w:val="clear" w:color="000000" w:fill="9BBB59"/>
            <w:noWrap/>
            <w:vAlign w:val="bottom"/>
          </w:tcPr>
          <w:p w:rsidR="006C619D" w:rsidRPr="00DA3AAA" w:rsidRDefault="006C619D" w:rsidP="0057620E">
            <w:pPr>
              <w:rPr>
                <w:color w:val="000000"/>
                <w:lang w:val="es-MX" w:eastAsia="es-MX"/>
              </w:rPr>
            </w:pPr>
            <w:r>
              <w:rPr>
                <w:color w:val="000000"/>
                <w:lang w:val="es-MX" w:eastAsia="es-MX"/>
              </w:rPr>
              <w:t>½</w:t>
            </w:r>
          </w:p>
        </w:tc>
        <w:tc>
          <w:tcPr>
            <w:tcW w:w="1000" w:type="dxa"/>
            <w:gridSpan w:val="2"/>
            <w:tcBorders>
              <w:top w:val="single" w:sz="4" w:space="0" w:color="auto"/>
              <w:left w:val="single" w:sz="4" w:space="0" w:color="auto"/>
              <w:bottom w:val="single" w:sz="4" w:space="0" w:color="auto"/>
              <w:right w:val="single" w:sz="4" w:space="0" w:color="000000"/>
            </w:tcBorders>
            <w:noWrap/>
            <w:vAlign w:val="bottom"/>
          </w:tcPr>
          <w:p w:rsidR="006C619D" w:rsidRPr="00DA3AAA" w:rsidRDefault="006C619D" w:rsidP="0057620E">
            <w:pPr>
              <w:rPr>
                <w:color w:val="000000"/>
                <w:lang w:val="es-MX" w:eastAsia="es-MX"/>
              </w:rPr>
            </w:pPr>
            <w:r w:rsidRPr="00DA3AAA">
              <w:rPr>
                <w:color w:val="000000"/>
                <w:lang w:val="es-MX" w:eastAsia="es-MX"/>
              </w:rPr>
              <w:t xml:space="preserve">       1/2</w:t>
            </w:r>
          </w:p>
        </w:tc>
      </w:tr>
      <w:tr w:rsidR="006C619D" w:rsidRPr="00DA3AAA">
        <w:trPr>
          <w:trHeight w:val="300"/>
        </w:trPr>
        <w:tc>
          <w:tcPr>
            <w:tcW w:w="500" w:type="dxa"/>
            <w:tcBorders>
              <w:top w:val="nil"/>
              <w:left w:val="single" w:sz="4" w:space="0" w:color="auto"/>
              <w:bottom w:val="single" w:sz="4" w:space="0" w:color="auto"/>
              <w:right w:val="single" w:sz="4" w:space="0" w:color="auto"/>
            </w:tcBorders>
            <w:shd w:val="clear" w:color="000000" w:fill="9BBB59"/>
            <w:noWrap/>
            <w:vAlign w:val="bottom"/>
          </w:tcPr>
          <w:p w:rsidR="006C619D" w:rsidRPr="00DA3AAA" w:rsidRDefault="006C619D" w:rsidP="0057620E">
            <w:pPr>
              <w:rPr>
                <w:color w:val="000000"/>
                <w:lang w:val="es-MX" w:eastAsia="es-MX"/>
              </w:rPr>
            </w:pPr>
            <w:r w:rsidRPr="00DA3AAA">
              <w:rPr>
                <w:color w:val="000000"/>
                <w:lang w:val="es-MX" w:eastAsia="es-MX"/>
              </w:rPr>
              <w:t>¼</w:t>
            </w:r>
          </w:p>
        </w:tc>
        <w:tc>
          <w:tcPr>
            <w:tcW w:w="500" w:type="dxa"/>
            <w:tcBorders>
              <w:top w:val="nil"/>
              <w:left w:val="nil"/>
              <w:bottom w:val="single" w:sz="4" w:space="0" w:color="auto"/>
              <w:right w:val="single" w:sz="4" w:space="0" w:color="auto"/>
            </w:tcBorders>
            <w:noWrap/>
            <w:vAlign w:val="bottom"/>
          </w:tcPr>
          <w:p w:rsidR="006C619D" w:rsidRPr="00DA3AAA" w:rsidRDefault="006C619D" w:rsidP="0057620E">
            <w:pPr>
              <w:rPr>
                <w:color w:val="000000"/>
                <w:lang w:val="es-MX" w:eastAsia="es-MX"/>
              </w:rPr>
            </w:pPr>
            <w:r w:rsidRPr="00DA3AAA">
              <w:rPr>
                <w:color w:val="000000"/>
                <w:lang w:val="es-MX" w:eastAsia="es-MX"/>
              </w:rPr>
              <w:t>¼</w:t>
            </w:r>
          </w:p>
        </w:tc>
        <w:tc>
          <w:tcPr>
            <w:tcW w:w="500" w:type="dxa"/>
            <w:tcBorders>
              <w:top w:val="nil"/>
              <w:left w:val="nil"/>
              <w:bottom w:val="single" w:sz="4" w:space="0" w:color="auto"/>
              <w:right w:val="single" w:sz="4" w:space="0" w:color="auto"/>
            </w:tcBorders>
            <w:noWrap/>
            <w:vAlign w:val="bottom"/>
          </w:tcPr>
          <w:p w:rsidR="006C619D" w:rsidRPr="00DA3AAA" w:rsidRDefault="006C619D" w:rsidP="0057620E">
            <w:pPr>
              <w:rPr>
                <w:color w:val="000000"/>
                <w:lang w:val="es-MX" w:eastAsia="es-MX"/>
              </w:rPr>
            </w:pPr>
            <w:r w:rsidRPr="00DA3AAA">
              <w:rPr>
                <w:color w:val="000000"/>
                <w:lang w:val="es-MX" w:eastAsia="es-MX"/>
              </w:rPr>
              <w:t>¼</w:t>
            </w:r>
          </w:p>
        </w:tc>
        <w:tc>
          <w:tcPr>
            <w:tcW w:w="500" w:type="dxa"/>
            <w:tcBorders>
              <w:top w:val="nil"/>
              <w:left w:val="nil"/>
              <w:bottom w:val="single" w:sz="4" w:space="0" w:color="auto"/>
              <w:right w:val="single" w:sz="4" w:space="0" w:color="auto"/>
            </w:tcBorders>
            <w:noWrap/>
            <w:vAlign w:val="bottom"/>
          </w:tcPr>
          <w:p w:rsidR="006C619D" w:rsidRPr="00DA3AAA" w:rsidRDefault="006C619D" w:rsidP="0057620E">
            <w:pPr>
              <w:rPr>
                <w:color w:val="000000"/>
                <w:lang w:val="es-MX" w:eastAsia="es-MX"/>
              </w:rPr>
            </w:pPr>
            <w:r w:rsidRPr="00DA3AAA">
              <w:rPr>
                <w:color w:val="000000"/>
                <w:lang w:val="es-MX" w:eastAsia="es-MX"/>
              </w:rPr>
              <w:t>¼</w:t>
            </w:r>
          </w:p>
        </w:tc>
      </w:tr>
    </w:tbl>
    <w:p w:rsidR="006C619D" w:rsidRDefault="006C619D" w:rsidP="00FD537B">
      <w:r>
        <w:t xml:space="preserve">   Se multiplica cruzado: </w:t>
      </w:r>
      <w:r>
        <w:tab/>
      </w:r>
      <w:r>
        <w:tab/>
      </w:r>
      <w:r w:rsidRPr="00C23BB7">
        <w:fldChar w:fldCharType="begin"/>
      </w:r>
      <w:r w:rsidRPr="00C23BB7">
        <w:instrText xml:space="preserve"> QUOTE </w:instrText>
      </w:r>
      <w:r w:rsidRPr="00C23BB7">
        <w:pict>
          <v:shape id="_x0000_i1469" type="#_x0000_t75" style="width:72.75pt;height:22.5pt">
            <v:imagedata r:id="rId490" o:title="" chromakey="white"/>
          </v:shape>
        </w:pict>
      </w:r>
      <w:r w:rsidRPr="00C23BB7">
        <w:instrText xml:space="preserve"> </w:instrText>
      </w:r>
      <w:r w:rsidRPr="00C23BB7">
        <w:fldChar w:fldCharType="separate"/>
      </w:r>
      <w:r w:rsidRPr="00C23BB7">
        <w:pict>
          <v:shape id="_x0000_i1470" type="#_x0000_t75" style="width:72.75pt;height:22.5pt">
            <v:imagedata r:id="rId490" o:title="" chromakey="white"/>
          </v:shape>
        </w:pict>
      </w:r>
      <w:r w:rsidRPr="00C23BB7">
        <w:fldChar w:fldCharType="end"/>
      </w:r>
      <w:r>
        <w:t xml:space="preserve">         ó     </w:t>
      </w:r>
    </w:p>
    <w:p w:rsidR="006C619D" w:rsidRDefault="006C619D" w:rsidP="00FD537B">
      <w:r>
        <w:t xml:space="preserve">  Se multiplica por su recíproco: </w:t>
      </w:r>
      <w:r>
        <w:tab/>
      </w:r>
    </w:p>
    <w:p w:rsidR="006C619D" w:rsidRPr="00165FC9" w:rsidRDefault="006C619D" w:rsidP="00FD537B">
      <w:pPr>
        <w:rPr>
          <w:sz w:val="20"/>
          <w:szCs w:val="20"/>
        </w:rPr>
      </w:pPr>
      <w:r w:rsidRPr="00C23BB7">
        <w:pict>
          <v:shape id="_x0000_i1471" type="#_x0000_t75" style="width:69pt;height:22.5pt">
            <v:imagedata r:id="rId491" o:title="" chromakey="white"/>
          </v:shape>
        </w:pict>
      </w:r>
      <w:r>
        <w:br w:type="textWrapping" w:clear="all"/>
      </w:r>
    </w:p>
    <w:p w:rsidR="006C619D" w:rsidRPr="00165FC9" w:rsidRDefault="006C619D" w:rsidP="007F484C">
      <w:pPr>
        <w:rPr>
          <w:b/>
          <w:bCs/>
          <w:sz w:val="18"/>
          <w:szCs w:val="18"/>
        </w:rPr>
      </w:pPr>
    </w:p>
    <w:p w:rsidR="006C619D" w:rsidRPr="00165FC9" w:rsidRDefault="006C619D" w:rsidP="007F484C">
      <w:pPr>
        <w:jc w:val="center"/>
        <w:rPr>
          <w:b/>
          <w:bCs/>
          <w:sz w:val="28"/>
          <w:szCs w:val="28"/>
        </w:rPr>
      </w:pPr>
      <w:r w:rsidRPr="00165FC9">
        <w:rPr>
          <w:b/>
          <w:bCs/>
          <w:sz w:val="28"/>
          <w:szCs w:val="28"/>
        </w:rPr>
        <w:t>Propiedades de los números racionales</w:t>
      </w:r>
    </w:p>
    <w:p w:rsidR="006C619D" w:rsidRPr="008D55EB" w:rsidRDefault="006C619D" w:rsidP="007F484C">
      <w:pPr>
        <w:rPr>
          <w:b/>
          <w:bCs/>
        </w:rPr>
      </w:pPr>
    </w:p>
    <w:p w:rsidR="006C619D" w:rsidRPr="008D55EB" w:rsidRDefault="006C619D" w:rsidP="007F484C">
      <w:pPr>
        <w:jc w:val="both"/>
      </w:pPr>
      <w:r w:rsidRPr="008D55EB">
        <w:t>1) De varias fracciones que tengan igual denominador, es mayor la fracción que tenga mayor numerador.</w:t>
      </w:r>
    </w:p>
    <w:p w:rsidR="006C619D" w:rsidRPr="008D55EB" w:rsidRDefault="006C619D" w:rsidP="007F484C">
      <w:pPr>
        <w:jc w:val="both"/>
      </w:pPr>
      <w:r w:rsidRPr="008D55EB">
        <w:t>2) De varios quebrados que tengan igual numerador, es mayor el que tenga menor denominador.</w:t>
      </w:r>
    </w:p>
    <w:p w:rsidR="006C619D" w:rsidRPr="008D55EB" w:rsidRDefault="006C619D" w:rsidP="007F484C">
      <w:pPr>
        <w:jc w:val="both"/>
      </w:pPr>
      <w:r w:rsidRPr="008D55EB">
        <w:t>3) Si a los dos términos de una fracción se suma un mismo número, el quebrado que resulta es mayor que el primero.</w:t>
      </w:r>
    </w:p>
    <w:p w:rsidR="006C619D" w:rsidRPr="008D55EB" w:rsidRDefault="006C619D" w:rsidP="007F484C">
      <w:pPr>
        <w:jc w:val="both"/>
      </w:pPr>
      <w:r w:rsidRPr="008D55EB">
        <w:t>4) Si a los dos términos de una  fracción propia se resta un mismo numerador, la fracción resultante es menor que el primero.</w:t>
      </w:r>
    </w:p>
    <w:p w:rsidR="006C619D" w:rsidRPr="008D55EB" w:rsidRDefault="006C619D" w:rsidP="007F484C">
      <w:pPr>
        <w:jc w:val="both"/>
      </w:pPr>
      <w:r w:rsidRPr="008D55EB">
        <w:t>5) Si a los dos términos de una fracción impropia se suma un mismo número, la fracción que resulta es menor que la primera.</w:t>
      </w:r>
    </w:p>
    <w:p w:rsidR="006C619D" w:rsidRPr="008D55EB" w:rsidRDefault="006C619D" w:rsidP="007F484C">
      <w:pPr>
        <w:jc w:val="both"/>
      </w:pPr>
      <w:r w:rsidRPr="008D55EB">
        <w:t>6) Si a los dos términos de una fracción impropia se resta un mismo número, la fracción que resulta es mayor que la primera.</w:t>
      </w:r>
    </w:p>
    <w:p w:rsidR="006C619D" w:rsidRPr="008D55EB" w:rsidRDefault="006C619D" w:rsidP="007F484C">
      <w:pPr>
        <w:jc w:val="both"/>
      </w:pPr>
      <w:r w:rsidRPr="008D55EB">
        <w:t>7) Si los dos términos de una fracción se multiplican o dividen por un mismo número, la fracción no varía.</w:t>
      </w:r>
    </w:p>
    <w:p w:rsidR="006C619D" w:rsidRPr="008D55EB" w:rsidRDefault="006C619D" w:rsidP="007F484C"/>
    <w:p w:rsidR="006C619D" w:rsidRPr="008D55EB" w:rsidRDefault="006C619D" w:rsidP="007F484C"/>
    <w:p w:rsidR="006C619D" w:rsidRPr="008D55EB" w:rsidRDefault="006C619D" w:rsidP="007F484C">
      <w:pPr>
        <w:rPr>
          <w:b/>
          <w:bCs/>
        </w:rPr>
      </w:pPr>
    </w:p>
    <w:p w:rsidR="006C619D" w:rsidRPr="008D55EB" w:rsidRDefault="006C619D" w:rsidP="007F484C">
      <w:pPr>
        <w:jc w:val="right"/>
        <w:rPr>
          <w:i/>
          <w:iCs/>
        </w:rPr>
      </w:pPr>
    </w:p>
    <w:p w:rsidR="006C619D" w:rsidRPr="008D55EB" w:rsidRDefault="006C619D" w:rsidP="007F484C">
      <w:pPr>
        <w:jc w:val="right"/>
        <w:rPr>
          <w:i/>
          <w:iCs/>
        </w:rPr>
      </w:pPr>
    </w:p>
    <w:p w:rsidR="006C619D" w:rsidRPr="008D55EB" w:rsidRDefault="006C619D" w:rsidP="007F484C">
      <w:pPr>
        <w:jc w:val="right"/>
        <w:rPr>
          <w:i/>
          <w:iCs/>
        </w:rPr>
      </w:pPr>
    </w:p>
    <w:p w:rsidR="006C619D" w:rsidRPr="008D55EB" w:rsidRDefault="006C619D" w:rsidP="007F484C">
      <w:pPr>
        <w:jc w:val="right"/>
        <w:rPr>
          <w:i/>
          <w:iCs/>
        </w:rPr>
      </w:pPr>
      <w:r w:rsidRPr="008D55EB">
        <w:rPr>
          <w:i/>
          <w:iCs/>
        </w:rPr>
        <w:t>“La motivación es lo que te ayuda a empezar. El hábito te mantiene firme en tu camino” J. Ryun</w:t>
      </w:r>
    </w:p>
    <w:p w:rsidR="006C619D" w:rsidRPr="008D55EB" w:rsidRDefault="006C619D" w:rsidP="007F484C">
      <w:pPr>
        <w:rPr>
          <w:b/>
          <w:bCs/>
        </w:rPr>
      </w:pPr>
    </w:p>
    <w:p w:rsidR="006C619D" w:rsidRDefault="006C619D" w:rsidP="007F484C">
      <w:pPr>
        <w:rPr>
          <w:b/>
          <w:bCs/>
        </w:rPr>
      </w:pPr>
    </w:p>
    <w:p w:rsidR="006C619D" w:rsidRDefault="006C619D" w:rsidP="0037477F">
      <w:pPr>
        <w:rPr>
          <w:b/>
          <w:bCs/>
          <w:color w:val="000000"/>
          <w:sz w:val="28"/>
          <w:szCs w:val="28"/>
        </w:rPr>
      </w:pPr>
    </w:p>
    <w:p w:rsidR="006C619D" w:rsidRDefault="006C619D" w:rsidP="008747DF">
      <w:pPr>
        <w:jc w:val="center"/>
        <w:rPr>
          <w:b/>
          <w:bCs/>
          <w:color w:val="000000"/>
          <w:sz w:val="28"/>
          <w:szCs w:val="28"/>
        </w:rPr>
      </w:pPr>
    </w:p>
    <w:p w:rsidR="006C619D" w:rsidRDefault="006C619D" w:rsidP="008747DF">
      <w:pPr>
        <w:jc w:val="center"/>
        <w:rPr>
          <w:b/>
          <w:bCs/>
          <w:color w:val="000000"/>
          <w:sz w:val="28"/>
          <w:szCs w:val="28"/>
        </w:rPr>
      </w:pPr>
    </w:p>
    <w:p w:rsidR="006C619D" w:rsidRDefault="006C619D" w:rsidP="00A12BEB">
      <w:pPr>
        <w:rPr>
          <w:b/>
          <w:bCs/>
          <w:color w:val="000000"/>
          <w:sz w:val="28"/>
          <w:szCs w:val="28"/>
        </w:rPr>
      </w:pPr>
    </w:p>
    <w:p w:rsidR="006C619D" w:rsidRDefault="006C619D" w:rsidP="008747DF">
      <w:pPr>
        <w:jc w:val="center"/>
        <w:rPr>
          <w:b/>
          <w:bCs/>
          <w:color w:val="000000"/>
          <w:sz w:val="28"/>
          <w:szCs w:val="28"/>
        </w:rPr>
      </w:pPr>
    </w:p>
    <w:p w:rsidR="006C619D" w:rsidRPr="008747DF" w:rsidRDefault="006C619D" w:rsidP="008747DF">
      <w:pPr>
        <w:jc w:val="center"/>
        <w:rPr>
          <w:b/>
          <w:bCs/>
          <w:color w:val="000000"/>
          <w:sz w:val="28"/>
          <w:szCs w:val="28"/>
        </w:rPr>
      </w:pPr>
      <w:r w:rsidRPr="008747DF">
        <w:rPr>
          <w:b/>
          <w:bCs/>
          <w:color w:val="000000"/>
          <w:sz w:val="28"/>
          <w:szCs w:val="28"/>
        </w:rPr>
        <w:t>Guía de estudio No. 2.5</w:t>
      </w:r>
    </w:p>
    <w:p w:rsidR="006C619D" w:rsidRPr="008747DF" w:rsidRDefault="006C619D" w:rsidP="008747DF">
      <w:pPr>
        <w:ind w:left="1416" w:firstLine="708"/>
        <w:jc w:val="right"/>
        <w:rPr>
          <w:i/>
          <w:iCs/>
          <w:color w:val="000000"/>
        </w:rPr>
      </w:pPr>
      <w:r w:rsidRPr="008747DF">
        <w:rPr>
          <w:i/>
          <w:iCs/>
          <w:color w:val="000000"/>
        </w:rPr>
        <w:t>“El éxito debe medirse no por la posición a que una persona ha llegado, sino por su esfuerzo por triunfar”</w:t>
      </w:r>
      <w:r w:rsidRPr="008747DF">
        <w:rPr>
          <w:i/>
          <w:iCs/>
          <w:color w:val="000000"/>
        </w:rPr>
        <w:tab/>
        <w:t>B.T. Washington</w:t>
      </w:r>
    </w:p>
    <w:p w:rsidR="006C619D" w:rsidRPr="008747DF" w:rsidRDefault="006C619D" w:rsidP="008747DF">
      <w:pPr>
        <w:jc w:val="center"/>
        <w:rPr>
          <w:b/>
          <w:bCs/>
          <w:color w:val="000000"/>
        </w:rPr>
      </w:pPr>
    </w:p>
    <w:p w:rsidR="006C619D" w:rsidRPr="008747DF" w:rsidRDefault="006C619D" w:rsidP="008747DF">
      <w:pPr>
        <w:rPr>
          <w:b/>
          <w:bCs/>
          <w:color w:val="000000"/>
        </w:rPr>
      </w:pPr>
      <w:r w:rsidRPr="008747DF">
        <w:rPr>
          <w:b/>
          <w:bCs/>
          <w:color w:val="000000"/>
        </w:rPr>
        <w:t>Tema:</w:t>
      </w:r>
      <w:r w:rsidRPr="008747DF">
        <w:rPr>
          <w:b/>
          <w:bCs/>
          <w:color w:val="000000"/>
        </w:rPr>
        <w:tab/>
      </w:r>
      <w:r w:rsidRPr="008747DF">
        <w:rPr>
          <w:b/>
          <w:bCs/>
          <w:color w:val="000000"/>
        </w:rPr>
        <w:tab/>
        <w:t>JERARQUIA DE LAS OPERACIONES CON NUMEROS RACIONALES</w:t>
      </w:r>
    </w:p>
    <w:p w:rsidR="006C619D" w:rsidRPr="008747DF" w:rsidRDefault="006C619D" w:rsidP="008747DF">
      <w:pPr>
        <w:jc w:val="center"/>
        <w:rPr>
          <w:b/>
          <w:bCs/>
          <w:color w:val="000000"/>
        </w:rPr>
      </w:pPr>
      <w:r w:rsidRPr="008747DF">
        <w:rPr>
          <w:b/>
          <w:bCs/>
          <w:color w:val="000000"/>
        </w:rPr>
        <w:t>Y FRACCIONES COMPLEJAS</w:t>
      </w:r>
    </w:p>
    <w:p w:rsidR="006C619D" w:rsidRPr="008747DF" w:rsidRDefault="006C619D" w:rsidP="008747DF">
      <w:pPr>
        <w:rPr>
          <w:i/>
          <w:iCs/>
          <w:color w:val="000000"/>
        </w:rPr>
      </w:pPr>
    </w:p>
    <w:p w:rsidR="006C619D" w:rsidRPr="008747DF" w:rsidRDefault="006C619D" w:rsidP="008747DF">
      <w:pPr>
        <w:rPr>
          <w:color w:val="000000"/>
        </w:rPr>
      </w:pPr>
      <w:r w:rsidRPr="008747DF">
        <w:rPr>
          <w:b/>
          <w:bCs/>
          <w:color w:val="000000"/>
        </w:rPr>
        <w:t>Pasos a seguir:</w:t>
      </w:r>
    </w:p>
    <w:p w:rsidR="006C619D" w:rsidRPr="008747DF" w:rsidRDefault="006C619D" w:rsidP="008747DF">
      <w:pPr>
        <w:ind w:left="360"/>
        <w:rPr>
          <w:color w:val="000000"/>
        </w:rPr>
      </w:pPr>
      <w:r w:rsidRPr="008747DF">
        <w:rPr>
          <w:color w:val="000000"/>
        </w:rPr>
        <w:t xml:space="preserve">1.   Efectuar las operaciones entre paréntesis, corchetes y llaves. </w:t>
      </w:r>
    </w:p>
    <w:p w:rsidR="006C619D" w:rsidRPr="008747DF" w:rsidRDefault="006C619D" w:rsidP="00693E17">
      <w:pPr>
        <w:numPr>
          <w:ilvl w:val="0"/>
          <w:numId w:val="59"/>
        </w:numPr>
        <w:rPr>
          <w:color w:val="000000"/>
        </w:rPr>
      </w:pPr>
      <w:r w:rsidRPr="008747DF">
        <w:rPr>
          <w:color w:val="000000"/>
        </w:rPr>
        <w:t>Ejecutar las potencias y raíces.</w:t>
      </w:r>
    </w:p>
    <w:p w:rsidR="006C619D" w:rsidRPr="008747DF" w:rsidRDefault="006C619D" w:rsidP="00693E17">
      <w:pPr>
        <w:numPr>
          <w:ilvl w:val="0"/>
          <w:numId w:val="59"/>
        </w:numPr>
        <w:rPr>
          <w:color w:val="000000"/>
        </w:rPr>
      </w:pPr>
      <w:r w:rsidRPr="008747DF">
        <w:rPr>
          <w:color w:val="000000"/>
        </w:rPr>
        <w:t>Efectuar los productos y cocientes.</w:t>
      </w:r>
    </w:p>
    <w:p w:rsidR="006C619D" w:rsidRPr="008747DF" w:rsidRDefault="006C619D" w:rsidP="00693E17">
      <w:pPr>
        <w:numPr>
          <w:ilvl w:val="0"/>
          <w:numId w:val="59"/>
        </w:numPr>
        <w:rPr>
          <w:color w:val="000000"/>
        </w:rPr>
      </w:pPr>
      <w:r w:rsidRPr="008747DF">
        <w:rPr>
          <w:color w:val="000000"/>
        </w:rPr>
        <w:t xml:space="preserve">Realizar las sumas y restas. </w:t>
      </w:r>
    </w:p>
    <w:p w:rsidR="006C619D" w:rsidRPr="008747DF" w:rsidRDefault="006C619D" w:rsidP="008747DF">
      <w:pPr>
        <w:rPr>
          <w:color w:val="000000"/>
        </w:rPr>
      </w:pPr>
    </w:p>
    <w:p w:rsidR="006C619D" w:rsidRPr="008747DF" w:rsidRDefault="006C619D" w:rsidP="008747DF">
      <w:pPr>
        <w:rPr>
          <w:b/>
          <w:bCs/>
          <w:color w:val="000000"/>
        </w:rPr>
      </w:pPr>
      <w:r w:rsidRPr="008747DF">
        <w:rPr>
          <w:b/>
          <w:bCs/>
          <w:color w:val="000000"/>
        </w:rPr>
        <w:t>Tipos de operaciones combinadas:</w:t>
      </w:r>
    </w:p>
    <w:p w:rsidR="006C619D" w:rsidRPr="008747DF" w:rsidRDefault="006C619D" w:rsidP="008747DF">
      <w:pPr>
        <w:rPr>
          <w:i/>
          <w:iCs/>
          <w:color w:val="000000"/>
        </w:rPr>
      </w:pPr>
    </w:p>
    <w:p w:rsidR="006C619D" w:rsidRPr="008747DF" w:rsidRDefault="006C619D" w:rsidP="008747DF">
      <w:pPr>
        <w:rPr>
          <w:color w:val="000000"/>
        </w:rPr>
      </w:pPr>
      <w:r w:rsidRPr="008747DF">
        <w:rPr>
          <w:rStyle w:val="numerov"/>
          <w:color w:val="000000"/>
          <w:spacing w:val="24"/>
        </w:rPr>
        <w:t xml:space="preserve">1. </w:t>
      </w:r>
      <w:r w:rsidRPr="008747DF">
        <w:rPr>
          <w:color w:val="000000"/>
        </w:rPr>
        <w:t xml:space="preserve">Operaciones combinadas sin paréntesis </w:t>
      </w:r>
    </w:p>
    <w:p w:rsidR="006C619D" w:rsidRPr="008747DF" w:rsidRDefault="006C619D" w:rsidP="008747DF">
      <w:pPr>
        <w:rPr>
          <w:color w:val="000000"/>
        </w:rPr>
      </w:pPr>
    </w:p>
    <w:p w:rsidR="006C619D" w:rsidRPr="008747DF" w:rsidRDefault="006C619D" w:rsidP="008747DF">
      <w:pPr>
        <w:ind w:firstLine="708"/>
        <w:rPr>
          <w:color w:val="000000"/>
        </w:rPr>
      </w:pPr>
      <w:r w:rsidRPr="008747DF">
        <w:rPr>
          <w:rStyle w:val="numeror"/>
          <w:color w:val="000000"/>
          <w:spacing w:val="24"/>
        </w:rPr>
        <w:t xml:space="preserve">a) </w:t>
      </w:r>
      <w:r w:rsidRPr="008747DF">
        <w:rPr>
          <w:color w:val="000000"/>
        </w:rPr>
        <w:t>Combinación de sumas y restas.</w:t>
      </w:r>
    </w:p>
    <w:p w:rsidR="006C619D" w:rsidRPr="008747DF" w:rsidRDefault="006C619D" w:rsidP="008747DF">
      <w:pPr>
        <w:ind w:left="708" w:firstLine="708"/>
        <w:rPr>
          <w:color w:val="000000"/>
        </w:rPr>
      </w:pPr>
      <w:r w:rsidRPr="008747DF">
        <w:rPr>
          <w:color w:val="000000"/>
        </w:rPr>
        <w:t xml:space="preserve">Ejemplo:  1/4 - 1/5 + 1/6 – 1/8 =  11/120 </w:t>
      </w:r>
    </w:p>
    <w:p w:rsidR="006C619D" w:rsidRPr="008747DF" w:rsidRDefault="006C619D" w:rsidP="008747DF">
      <w:pPr>
        <w:ind w:left="708" w:firstLine="708"/>
        <w:rPr>
          <w:color w:val="000000"/>
        </w:rPr>
      </w:pPr>
      <w:r w:rsidRPr="008747DF">
        <w:rPr>
          <w:color w:val="000000"/>
        </w:rPr>
        <w:t xml:space="preserve">1ª. Opción: Comenzando por la izquierda, se efectúan las operaciones según aparecen. </w:t>
      </w:r>
    </w:p>
    <w:p w:rsidR="006C619D" w:rsidRPr="008747DF" w:rsidRDefault="006C619D" w:rsidP="008747DF">
      <w:pPr>
        <w:ind w:left="1416"/>
        <w:rPr>
          <w:color w:val="000000"/>
        </w:rPr>
      </w:pPr>
      <w:r w:rsidRPr="008747DF">
        <w:rPr>
          <w:color w:val="000000"/>
        </w:rPr>
        <w:t>2ª. Opción: Se agrupan las fracciones y por separado las negativas. Luego se calcula la diferencia y se le pone el signo de la mayor.</w:t>
      </w:r>
    </w:p>
    <w:p w:rsidR="006C619D" w:rsidRPr="008747DF" w:rsidRDefault="006C619D" w:rsidP="008747DF">
      <w:pPr>
        <w:rPr>
          <w:color w:val="000000"/>
        </w:rPr>
      </w:pPr>
    </w:p>
    <w:p w:rsidR="006C619D" w:rsidRPr="008747DF" w:rsidRDefault="006C619D" w:rsidP="008747DF">
      <w:pPr>
        <w:ind w:firstLine="708"/>
        <w:rPr>
          <w:color w:val="000000"/>
        </w:rPr>
      </w:pPr>
      <w:r w:rsidRPr="008747DF">
        <w:rPr>
          <w:rStyle w:val="numeror"/>
          <w:color w:val="000000"/>
          <w:spacing w:val="24"/>
        </w:rPr>
        <w:t xml:space="preserve">b) </w:t>
      </w:r>
      <w:r w:rsidRPr="008747DF">
        <w:rPr>
          <w:color w:val="000000"/>
        </w:rPr>
        <w:t>Combinación de sumas, restas y productos</w:t>
      </w:r>
      <w:r w:rsidRPr="008747DF">
        <w:rPr>
          <w:rStyle w:val="Strong"/>
          <w:b w:val="0"/>
          <w:bCs w:val="0"/>
          <w:color w:val="000000"/>
          <w:spacing w:val="24"/>
        </w:rPr>
        <w:t>.</w:t>
      </w:r>
    </w:p>
    <w:p w:rsidR="006C619D" w:rsidRPr="008747DF" w:rsidRDefault="006C619D" w:rsidP="008747DF">
      <w:pPr>
        <w:ind w:left="708" w:firstLine="708"/>
        <w:rPr>
          <w:color w:val="000000"/>
        </w:rPr>
      </w:pPr>
      <w:r w:rsidRPr="008747DF">
        <w:rPr>
          <w:color w:val="000000"/>
        </w:rPr>
        <w:t xml:space="preserve">3/5 · 2/3 – 5/2 + 4/3 · 3/4 – 8/3 + 5/2 · 2/7 = -641/210 </w:t>
      </w:r>
    </w:p>
    <w:p w:rsidR="006C619D" w:rsidRPr="008747DF" w:rsidRDefault="006C619D" w:rsidP="008747DF">
      <w:pPr>
        <w:ind w:left="708" w:firstLine="708"/>
        <w:rPr>
          <w:color w:val="000000"/>
        </w:rPr>
      </w:pPr>
      <w:r w:rsidRPr="008747DF">
        <w:rPr>
          <w:color w:val="000000"/>
        </w:rPr>
        <w:t>Se operan primero los productos por tener mayor prioridad, luego las sumas y restas.</w:t>
      </w:r>
    </w:p>
    <w:p w:rsidR="006C619D" w:rsidRPr="008747DF" w:rsidRDefault="006C619D" w:rsidP="008747DF">
      <w:pPr>
        <w:rPr>
          <w:color w:val="000000"/>
        </w:rPr>
      </w:pPr>
    </w:p>
    <w:p w:rsidR="006C619D" w:rsidRPr="008747DF" w:rsidRDefault="006C619D" w:rsidP="008747DF">
      <w:pPr>
        <w:ind w:firstLine="708"/>
        <w:rPr>
          <w:color w:val="000000"/>
        </w:rPr>
      </w:pPr>
      <w:r w:rsidRPr="008747DF">
        <w:rPr>
          <w:color w:val="000000"/>
        </w:rPr>
        <w:t>c) Combinación de sumas, restas, productos y divisiones.</w:t>
      </w:r>
      <w:r w:rsidRPr="008747DF">
        <w:rPr>
          <w:rStyle w:val="Strong"/>
          <w:color w:val="000000"/>
          <w:spacing w:val="24"/>
        </w:rPr>
        <w:object w:dxaOrig="180" w:dyaOrig="340">
          <v:shape id="_x0000_i1472" type="#_x0000_t75" style="width:7.5pt;height:17.25pt" o:ole="">
            <v:imagedata r:id="rId69" o:title=""/>
          </v:shape>
          <o:OLEObject Type="Embed" ProgID="Equation.3" ShapeID="_x0000_i1472" DrawAspect="Content" ObjectID="_1464167767" r:id="rId492"/>
        </w:object>
      </w:r>
    </w:p>
    <w:p w:rsidR="006C619D" w:rsidRPr="008747DF" w:rsidRDefault="006C619D" w:rsidP="008747DF">
      <w:pPr>
        <w:ind w:left="708" w:firstLine="708"/>
        <w:rPr>
          <w:color w:val="000000"/>
        </w:rPr>
      </w:pPr>
      <w:r w:rsidRPr="008747DF">
        <w:rPr>
          <w:color w:val="000000"/>
        </w:rPr>
        <w:t>10/9: 2/5 + 5/8 · 3/5 + 4/5 – 16/3 : 4/5 = -977/360</w:t>
      </w:r>
    </w:p>
    <w:p w:rsidR="006C619D" w:rsidRPr="008747DF" w:rsidRDefault="006C619D" w:rsidP="008747DF">
      <w:pPr>
        <w:ind w:left="1416"/>
        <w:rPr>
          <w:color w:val="000000"/>
        </w:rPr>
      </w:pPr>
      <w:r w:rsidRPr="008747DF">
        <w:rPr>
          <w:color w:val="000000"/>
        </w:rPr>
        <w:t>Se operan los productos y cocientes en el orden en el que se encuentran porque las dos operaciones tienen la misma prioridad.</w:t>
      </w:r>
    </w:p>
    <w:p w:rsidR="006C619D" w:rsidRPr="008747DF" w:rsidRDefault="006C619D" w:rsidP="008747DF">
      <w:pPr>
        <w:rPr>
          <w:color w:val="000000"/>
        </w:rPr>
      </w:pPr>
    </w:p>
    <w:p w:rsidR="006C619D" w:rsidRPr="008747DF" w:rsidRDefault="006C619D" w:rsidP="008747DF">
      <w:pPr>
        <w:ind w:firstLine="708"/>
        <w:rPr>
          <w:color w:val="000000"/>
        </w:rPr>
      </w:pPr>
      <w:r w:rsidRPr="008747DF">
        <w:rPr>
          <w:rStyle w:val="numeror"/>
          <w:color w:val="000000"/>
          <w:spacing w:val="24"/>
        </w:rPr>
        <w:t xml:space="preserve">d) </w:t>
      </w:r>
      <w:r w:rsidRPr="008747DF">
        <w:rPr>
          <w:color w:val="000000"/>
        </w:rPr>
        <w:t>Combinación de sumas, restas, productos, divisiones y potencias.</w:t>
      </w:r>
    </w:p>
    <w:p w:rsidR="006C619D" w:rsidRPr="008747DF" w:rsidRDefault="006C619D" w:rsidP="008747DF">
      <w:pPr>
        <w:ind w:left="708" w:firstLine="708"/>
        <w:rPr>
          <w:color w:val="000000"/>
        </w:rPr>
      </w:pPr>
      <w:r w:rsidRPr="008747DF">
        <w:rPr>
          <w:color w:val="000000"/>
        </w:rPr>
        <w:t>(2/3)</w:t>
      </w:r>
      <w:r w:rsidRPr="008747DF">
        <w:rPr>
          <w:color w:val="000000"/>
          <w:vertAlign w:val="superscript"/>
        </w:rPr>
        <w:t xml:space="preserve">3 </w:t>
      </w:r>
      <w:r w:rsidRPr="008747DF">
        <w:rPr>
          <w:color w:val="000000"/>
        </w:rPr>
        <w:t xml:space="preserve">+ 10/3 </w:t>
      </w:r>
      <w:r w:rsidRPr="00CE1102">
        <w:rPr>
          <w:color w:val="000000"/>
          <w:position w:val="-6"/>
        </w:rPr>
        <w:pict>
          <v:shape id="_x0000_i1473" type="#_x0000_t75" style="width:7.5pt;height:15.75pt">
            <v:imagedata r:id="rId493" o:title="" chromakey="white"/>
          </v:shape>
        </w:pict>
      </w:r>
      <w:r w:rsidRPr="008747DF">
        <w:rPr>
          <w:color w:val="000000"/>
        </w:rPr>
        <w:t xml:space="preserve"> 2/3 + 3/4 + (2/5)</w:t>
      </w:r>
      <w:r w:rsidRPr="008747DF">
        <w:rPr>
          <w:color w:val="000000"/>
          <w:vertAlign w:val="superscript"/>
        </w:rPr>
        <w:t>2</w:t>
      </w:r>
      <w:r w:rsidRPr="008747DF">
        <w:rPr>
          <w:color w:val="000000"/>
        </w:rPr>
        <w:t xml:space="preserve">  = 16757/2700 </w:t>
      </w:r>
    </w:p>
    <w:p w:rsidR="006C619D" w:rsidRPr="008747DF" w:rsidRDefault="006C619D" w:rsidP="008747DF">
      <w:pPr>
        <w:rPr>
          <w:color w:val="000000"/>
        </w:rPr>
      </w:pPr>
    </w:p>
    <w:p w:rsidR="006C619D" w:rsidRPr="008747DF" w:rsidRDefault="006C619D" w:rsidP="008747DF">
      <w:pPr>
        <w:ind w:left="1416"/>
        <w:rPr>
          <w:color w:val="000000"/>
        </w:rPr>
      </w:pPr>
      <w:r w:rsidRPr="008747DF">
        <w:rPr>
          <w:color w:val="000000"/>
        </w:rPr>
        <w:t>Se operan en primer lugar las potencias por tener mayor prioridad, luego cocientes y por último las sumas y las restas.</w:t>
      </w:r>
    </w:p>
    <w:p w:rsidR="006C619D" w:rsidRPr="008747DF" w:rsidRDefault="006C619D" w:rsidP="008747DF">
      <w:pPr>
        <w:rPr>
          <w:color w:val="000000"/>
        </w:rPr>
      </w:pPr>
    </w:p>
    <w:p w:rsidR="006C619D" w:rsidRPr="008747DF" w:rsidRDefault="006C619D" w:rsidP="00AB4225">
      <w:pPr>
        <w:numPr>
          <w:ilvl w:val="0"/>
          <w:numId w:val="32"/>
        </w:numPr>
        <w:rPr>
          <w:color w:val="000000"/>
        </w:rPr>
      </w:pPr>
      <w:r w:rsidRPr="008747DF">
        <w:rPr>
          <w:color w:val="000000"/>
        </w:rPr>
        <w:t>Operaciones combinadas con paréntesis y corchetes.</w:t>
      </w:r>
    </w:p>
    <w:p w:rsidR="006C619D" w:rsidRPr="008747DF" w:rsidRDefault="006C619D" w:rsidP="008747DF">
      <w:pPr>
        <w:ind w:left="420"/>
        <w:rPr>
          <w:color w:val="000000"/>
        </w:rPr>
      </w:pPr>
    </w:p>
    <w:p w:rsidR="006C619D" w:rsidRPr="008747DF" w:rsidRDefault="006C619D" w:rsidP="008747DF">
      <w:pPr>
        <w:jc w:val="center"/>
        <w:rPr>
          <w:color w:val="000000"/>
        </w:rPr>
      </w:pPr>
      <w:r w:rsidRPr="008747DF">
        <w:rPr>
          <w:color w:val="000000"/>
          <w:position w:val="-36"/>
        </w:rPr>
        <w:object w:dxaOrig="5140" w:dyaOrig="840">
          <v:shape id="_x0000_i1474" type="#_x0000_t75" style="width:257.25pt;height:42.75pt" o:ole="">
            <v:imagedata r:id="rId494" o:title=""/>
          </v:shape>
          <o:OLEObject Type="Embed" ProgID="Equation.3" ShapeID="_x0000_i1474" DrawAspect="Content" ObjectID="_1464167768" r:id="rId495"/>
        </w:object>
      </w:r>
    </w:p>
    <w:p w:rsidR="006C619D" w:rsidRPr="008747DF" w:rsidRDefault="006C619D" w:rsidP="008747DF">
      <w:pPr>
        <w:rPr>
          <w:color w:val="000000"/>
        </w:rPr>
      </w:pPr>
    </w:p>
    <w:p w:rsidR="006C619D" w:rsidRPr="008747DF" w:rsidRDefault="006C619D" w:rsidP="008747DF">
      <w:pPr>
        <w:rPr>
          <w:b/>
          <w:bCs/>
          <w:color w:val="000000"/>
        </w:rPr>
      </w:pPr>
      <w:r w:rsidRPr="008747DF">
        <w:rPr>
          <w:color w:val="000000"/>
        </w:rPr>
        <w:t xml:space="preserve">Se operan primero los paréntesis y potencias, luego multiplicaciones y divisiones y por último sumas y restas. </w:t>
      </w:r>
      <w:r w:rsidRPr="008747DF">
        <w:rPr>
          <w:color w:val="000000"/>
        </w:rPr>
        <w:tab/>
      </w:r>
      <w:r w:rsidRPr="008747DF">
        <w:rPr>
          <w:color w:val="000000"/>
        </w:rPr>
        <w:tab/>
      </w:r>
      <w:r w:rsidRPr="008747DF">
        <w:rPr>
          <w:color w:val="000000"/>
        </w:rPr>
        <w:tab/>
      </w:r>
      <w:r w:rsidRPr="008747DF">
        <w:rPr>
          <w:color w:val="000000"/>
        </w:rPr>
        <w:tab/>
      </w:r>
      <w:r w:rsidRPr="008747DF">
        <w:rPr>
          <w:color w:val="000000"/>
        </w:rPr>
        <w:tab/>
      </w:r>
      <w:r w:rsidRPr="008747DF">
        <w:rPr>
          <w:color w:val="000000"/>
        </w:rPr>
        <w:tab/>
      </w:r>
      <w:r w:rsidRPr="008747DF">
        <w:rPr>
          <w:color w:val="000000"/>
        </w:rPr>
        <w:tab/>
      </w:r>
      <w:r w:rsidRPr="008747DF">
        <w:rPr>
          <w:color w:val="000000"/>
        </w:rPr>
        <w:tab/>
      </w:r>
      <w:r w:rsidRPr="008747DF">
        <w:rPr>
          <w:color w:val="000000"/>
        </w:rPr>
        <w:tab/>
        <w:t>R. -2153/760</w:t>
      </w:r>
    </w:p>
    <w:p w:rsidR="006C619D" w:rsidRPr="008747DF" w:rsidRDefault="006C619D" w:rsidP="008747DF">
      <w:pPr>
        <w:jc w:val="both"/>
        <w:rPr>
          <w:b/>
          <w:bCs/>
          <w:color w:val="000000"/>
        </w:rPr>
      </w:pPr>
      <w:r w:rsidRPr="008747DF">
        <w:rPr>
          <w:b/>
          <w:bCs/>
          <w:color w:val="000000"/>
        </w:rPr>
        <w:t>Actividad 1</w:t>
      </w:r>
    </w:p>
    <w:p w:rsidR="006C619D" w:rsidRPr="008747DF" w:rsidRDefault="006C619D" w:rsidP="008747DF">
      <w:pPr>
        <w:jc w:val="both"/>
        <w:rPr>
          <w:color w:val="000000"/>
        </w:rPr>
      </w:pPr>
      <w:r w:rsidRPr="008747DF">
        <w:rPr>
          <w:color w:val="000000"/>
        </w:rPr>
        <w:t>Opere aplicando jerarquía de operaciones:</w:t>
      </w:r>
    </w:p>
    <w:p w:rsidR="006C619D" w:rsidRPr="008747DF" w:rsidRDefault="006C619D" w:rsidP="008747DF">
      <w:pPr>
        <w:rPr>
          <w:color w:val="000000"/>
        </w:rPr>
      </w:pPr>
      <w:r>
        <w:rPr>
          <w:color w:val="000000"/>
        </w:rPr>
        <w:t xml:space="preserve">1)  (1/2 – 1/3) </w:t>
      </w:r>
      <w:r w:rsidRPr="00445BF0">
        <w:rPr>
          <w:color w:val="000000"/>
        </w:rPr>
        <w:fldChar w:fldCharType="begin"/>
      </w:r>
      <w:r w:rsidRPr="00445BF0">
        <w:rPr>
          <w:color w:val="000000"/>
        </w:rPr>
        <w:instrText xml:space="preserve"> QUOTE </w:instrText>
      </w:r>
      <w:r w:rsidRPr="00CE1102">
        <w:rPr>
          <w:position w:val="-6"/>
        </w:rPr>
        <w:pict>
          <v:shape id="_x0000_i1475" type="#_x0000_t75" style="width:7.5pt;height:15.75pt">
            <v:imagedata r:id="rId496" o:title="" chromakey="white"/>
          </v:shape>
        </w:pict>
      </w:r>
      <w:r w:rsidRPr="00445BF0">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476" type="#_x0000_t75" style="width:12pt;height:11.25pt">
            <v:imagedata r:id="rId80" o:title="" chromakey="white"/>
          </v:shape>
        </w:pict>
      </w:r>
      <w:r w:rsidRPr="00C23BB7">
        <w:rPr>
          <w:color w:val="000000"/>
        </w:rPr>
        <w:instrText xml:space="preserve"> </w:instrText>
      </w:r>
      <w:r w:rsidRPr="00C23BB7">
        <w:rPr>
          <w:color w:val="000000"/>
        </w:rPr>
        <w:fldChar w:fldCharType="separate"/>
      </w:r>
      <w:r w:rsidRPr="00C23BB7">
        <w:pict>
          <v:shape id="_x0000_i1477" type="#_x0000_t75" style="width:12pt;height:11.25pt">
            <v:imagedata r:id="rId80" o:title="" chromakey="white"/>
          </v:shape>
        </w:pict>
      </w:r>
      <w:r w:rsidRPr="00C23BB7">
        <w:rPr>
          <w:color w:val="000000"/>
        </w:rPr>
        <w:fldChar w:fldCharType="end"/>
      </w:r>
      <w:r w:rsidRPr="00445BF0">
        <w:rPr>
          <w:color w:val="000000"/>
        </w:rPr>
        <w:fldChar w:fldCharType="end"/>
      </w:r>
      <w:r w:rsidRPr="008747DF">
        <w:rPr>
          <w:color w:val="000000"/>
        </w:rPr>
        <w:t xml:space="preserve"> 6 =</w:t>
      </w:r>
      <w:r w:rsidRPr="008747DF">
        <w:rPr>
          <w:color w:val="000000"/>
        </w:rPr>
        <w:tab/>
      </w:r>
      <w:r w:rsidRPr="008747DF">
        <w:rPr>
          <w:color w:val="000000"/>
        </w:rPr>
        <w:tab/>
      </w:r>
      <w:r w:rsidRPr="008747DF">
        <w:rPr>
          <w:color w:val="000000"/>
        </w:rPr>
        <w:tab/>
        <w:t>R. 1</w:t>
      </w:r>
      <w:r w:rsidRPr="008747DF">
        <w:rPr>
          <w:color w:val="000000"/>
        </w:rPr>
        <w:tab/>
      </w:r>
      <w:r w:rsidRPr="008747DF">
        <w:rPr>
          <w:color w:val="000000"/>
        </w:rPr>
        <w:tab/>
        <w:t xml:space="preserve">2)  </w:t>
      </w:r>
      <w:r w:rsidRPr="008747DF">
        <w:rPr>
          <w:color w:val="000000"/>
          <w:position w:val="-28"/>
        </w:rPr>
        <w:object w:dxaOrig="940" w:dyaOrig="680">
          <v:shape id="_x0000_i1478" type="#_x0000_t75" style="width:46.5pt;height:33pt" o:ole="">
            <v:imagedata r:id="rId497" o:title=""/>
          </v:shape>
          <o:OLEObject Type="Embed" ProgID="Equation.3" ShapeID="_x0000_i1478" DrawAspect="Content" ObjectID="_1464167769" r:id="rId498"/>
        </w:object>
      </w:r>
      <w:r w:rsidRPr="00445BF0">
        <w:rPr>
          <w:color w:val="000000"/>
        </w:rPr>
        <w:fldChar w:fldCharType="begin"/>
      </w:r>
      <w:r w:rsidRPr="00445BF0">
        <w:rPr>
          <w:color w:val="000000"/>
        </w:rPr>
        <w:instrText xml:space="preserve"> QUOTE </w:instrText>
      </w:r>
      <w:r w:rsidRPr="00CE1102">
        <w:rPr>
          <w:position w:val="-6"/>
        </w:rPr>
        <w:pict>
          <v:shape id="_x0000_i1479" type="#_x0000_t75" style="width:7.5pt;height:15.75pt">
            <v:imagedata r:id="rId496" o:title="" chromakey="white"/>
          </v:shape>
        </w:pict>
      </w:r>
      <w:r w:rsidRPr="00445BF0">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480" type="#_x0000_t75" style="width:12pt;height:11.25pt">
            <v:imagedata r:id="rId80" o:title="" chromakey="white"/>
          </v:shape>
        </w:pict>
      </w:r>
      <w:r w:rsidRPr="00C23BB7">
        <w:rPr>
          <w:color w:val="000000"/>
        </w:rPr>
        <w:instrText xml:space="preserve"> </w:instrText>
      </w:r>
      <w:r w:rsidRPr="00C23BB7">
        <w:rPr>
          <w:color w:val="000000"/>
        </w:rPr>
        <w:fldChar w:fldCharType="separate"/>
      </w:r>
      <w:r w:rsidRPr="00C23BB7">
        <w:pict>
          <v:shape id="_x0000_i1481" type="#_x0000_t75" style="width:12pt;height:11.25pt">
            <v:imagedata r:id="rId80" o:title="" chromakey="white"/>
          </v:shape>
        </w:pict>
      </w:r>
      <w:r w:rsidRPr="00C23BB7">
        <w:rPr>
          <w:color w:val="000000"/>
        </w:rPr>
        <w:fldChar w:fldCharType="end"/>
      </w:r>
      <w:r w:rsidRPr="00445BF0">
        <w:rPr>
          <w:color w:val="000000"/>
        </w:rPr>
        <w:fldChar w:fldCharType="end"/>
      </w:r>
      <w:r w:rsidRPr="008747DF">
        <w:rPr>
          <w:color w:val="000000"/>
          <w:position w:val="-24"/>
        </w:rPr>
        <w:object w:dxaOrig="360" w:dyaOrig="620">
          <v:shape id="_x0000_i1482" type="#_x0000_t75" style="width:18.75pt;height:31.5pt" o:ole="">
            <v:imagedata r:id="rId499" o:title=""/>
          </v:shape>
          <o:OLEObject Type="Embed" ProgID="Equation.3" ShapeID="_x0000_i1482" DrawAspect="Content" ObjectID="_1464167770" r:id="rId500"/>
        </w:object>
      </w:r>
      <w:r w:rsidRPr="008747DF">
        <w:rPr>
          <w:color w:val="000000"/>
        </w:rPr>
        <w:t>=</w:t>
      </w:r>
      <w:r w:rsidRPr="008747DF">
        <w:rPr>
          <w:color w:val="000000"/>
        </w:rPr>
        <w:tab/>
      </w:r>
      <w:r w:rsidRPr="008747DF">
        <w:rPr>
          <w:color w:val="000000"/>
        </w:rPr>
        <w:tab/>
        <w:t>R.  1/10</w:t>
      </w:r>
    </w:p>
    <w:p w:rsidR="006C619D" w:rsidRPr="008747DF" w:rsidRDefault="006C619D" w:rsidP="008747DF">
      <w:pPr>
        <w:rPr>
          <w:b/>
          <w:bCs/>
          <w:color w:val="000000"/>
        </w:rPr>
      </w:pPr>
      <w:r>
        <w:rPr>
          <w:color w:val="000000"/>
        </w:rPr>
        <w:t xml:space="preserve">3)  (7/8 + 2/9) </w:t>
      </w:r>
      <w:r w:rsidRPr="00445BF0">
        <w:rPr>
          <w:color w:val="000000"/>
        </w:rPr>
        <w:fldChar w:fldCharType="begin"/>
      </w:r>
      <w:r w:rsidRPr="00445BF0">
        <w:rPr>
          <w:color w:val="000000"/>
        </w:rPr>
        <w:instrText xml:space="preserve"> QUOTE </w:instrText>
      </w:r>
      <w:r w:rsidRPr="00CE1102">
        <w:rPr>
          <w:position w:val="-6"/>
        </w:rPr>
        <w:pict>
          <v:shape id="_x0000_i1483" type="#_x0000_t75" style="width:7.5pt;height:15.75pt">
            <v:imagedata r:id="rId496" o:title="" chromakey="white"/>
          </v:shape>
        </w:pict>
      </w:r>
      <w:r w:rsidRPr="00445BF0">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484" type="#_x0000_t75" style="width:12pt;height:11.25pt">
            <v:imagedata r:id="rId80" o:title="" chromakey="white"/>
          </v:shape>
        </w:pict>
      </w:r>
      <w:r w:rsidRPr="00C23BB7">
        <w:rPr>
          <w:color w:val="000000"/>
        </w:rPr>
        <w:instrText xml:space="preserve"> </w:instrText>
      </w:r>
      <w:r w:rsidRPr="00C23BB7">
        <w:rPr>
          <w:color w:val="000000"/>
        </w:rPr>
        <w:fldChar w:fldCharType="separate"/>
      </w:r>
      <w:r w:rsidRPr="00C23BB7">
        <w:pict>
          <v:shape id="_x0000_i1485" type="#_x0000_t75" style="width:12pt;height:11.25pt">
            <v:imagedata r:id="rId80" o:title="" chromakey="white"/>
          </v:shape>
        </w:pict>
      </w:r>
      <w:r w:rsidRPr="00C23BB7">
        <w:rPr>
          <w:color w:val="000000"/>
        </w:rPr>
        <w:fldChar w:fldCharType="end"/>
      </w:r>
      <w:r w:rsidRPr="00445BF0">
        <w:rPr>
          <w:color w:val="000000"/>
        </w:rPr>
        <w:fldChar w:fldCharType="end"/>
      </w:r>
      <w:r w:rsidRPr="008747DF">
        <w:rPr>
          <w:color w:val="000000"/>
        </w:rPr>
        <w:t xml:space="preserve"> (36 x 1/79) =</w:t>
      </w:r>
      <w:r w:rsidRPr="008747DF">
        <w:rPr>
          <w:color w:val="000000"/>
        </w:rPr>
        <w:tab/>
        <w:t>R.  1/2</w:t>
      </w:r>
      <w:r w:rsidRPr="008747DF">
        <w:rPr>
          <w:b/>
          <w:bCs/>
          <w:color w:val="000000"/>
        </w:rPr>
        <w:tab/>
      </w:r>
      <w:r w:rsidRPr="008747DF">
        <w:rPr>
          <w:color w:val="000000"/>
        </w:rPr>
        <w:tab/>
        <w:t>4)  3/5 ÷ (2/3 + 5/6) =</w:t>
      </w:r>
      <w:r w:rsidRPr="008747DF">
        <w:rPr>
          <w:color w:val="000000"/>
        </w:rPr>
        <w:tab/>
      </w:r>
      <w:r w:rsidRPr="008747DF">
        <w:rPr>
          <w:color w:val="000000"/>
        </w:rPr>
        <w:tab/>
        <w:t>R.  2/5</w:t>
      </w:r>
    </w:p>
    <w:p w:rsidR="006C619D" w:rsidRPr="008747DF" w:rsidRDefault="006C619D" w:rsidP="008747DF">
      <w:pPr>
        <w:rPr>
          <w:color w:val="000000"/>
        </w:rPr>
      </w:pPr>
      <w:r w:rsidRPr="008747DF">
        <w:rPr>
          <w:color w:val="000000"/>
        </w:rPr>
        <w:t>5) (10 ÷ 5/6) ÷ 10</w:t>
      </w:r>
      <w:r w:rsidRPr="008747DF">
        <w:rPr>
          <w:color w:val="000000"/>
          <w:position w:val="-24"/>
        </w:rPr>
        <w:object w:dxaOrig="340" w:dyaOrig="620">
          <v:shape id="_x0000_i1486" type="#_x0000_t75" style="width:17.25pt;height:31.5pt" o:ole="">
            <v:imagedata r:id="rId501" o:title=""/>
          </v:shape>
          <o:OLEObject Type="Embed" ProgID="Equation.3" ShapeID="_x0000_i1486" DrawAspect="Content" ObjectID="_1464167771" r:id="rId502"/>
        </w:object>
      </w:r>
      <w:r w:rsidRPr="008747DF">
        <w:rPr>
          <w:color w:val="000000"/>
        </w:rPr>
        <w:t xml:space="preserve"> = </w:t>
      </w:r>
      <w:r w:rsidRPr="008747DF">
        <w:rPr>
          <w:color w:val="000000"/>
        </w:rPr>
        <w:tab/>
      </w:r>
      <w:r w:rsidRPr="008747DF">
        <w:rPr>
          <w:color w:val="000000"/>
        </w:rPr>
        <w:tab/>
        <w:t>R.  1</w:t>
      </w:r>
      <w:r w:rsidRPr="008747DF">
        <w:rPr>
          <w:b/>
          <w:bCs/>
          <w:color w:val="000000"/>
          <w:position w:val="-24"/>
        </w:rPr>
        <w:object w:dxaOrig="460" w:dyaOrig="620">
          <v:shape id="_x0000_i1487" type="#_x0000_t75" style="width:23.25pt;height:31.5pt" o:ole="">
            <v:imagedata r:id="rId503" o:title=""/>
          </v:shape>
          <o:OLEObject Type="Embed" ProgID="Equation.3" ShapeID="_x0000_i1487" DrawAspect="Content" ObjectID="_1464167772" r:id="rId504"/>
        </w:object>
      </w:r>
      <w:r w:rsidRPr="008747DF">
        <w:rPr>
          <w:color w:val="000000"/>
        </w:rPr>
        <w:tab/>
        <w:t>6) (6+3/5+1/10) ÷ 5</w:t>
      </w:r>
      <w:r w:rsidRPr="008747DF">
        <w:rPr>
          <w:color w:val="000000"/>
          <w:position w:val="-24"/>
        </w:rPr>
        <w:object w:dxaOrig="240" w:dyaOrig="620">
          <v:shape id="_x0000_i1488" type="#_x0000_t75" style="width:12pt;height:31.5pt" o:ole="">
            <v:imagedata r:id="rId505" o:title=""/>
          </v:shape>
          <o:OLEObject Type="Embed" ProgID="Equation.3" ShapeID="_x0000_i1488" DrawAspect="Content" ObjectID="_1464167773" r:id="rId506"/>
        </w:object>
      </w:r>
      <w:r w:rsidRPr="008747DF">
        <w:rPr>
          <w:color w:val="000000"/>
        </w:rPr>
        <w:t>=</w:t>
      </w:r>
      <w:r w:rsidRPr="008747DF">
        <w:rPr>
          <w:color w:val="000000"/>
        </w:rPr>
        <w:tab/>
        <w:t xml:space="preserve">R.  </w:t>
      </w:r>
      <w:r>
        <w:rPr>
          <w:color w:val="000000"/>
        </w:rPr>
        <w:t>67/55</w:t>
      </w:r>
    </w:p>
    <w:p w:rsidR="006C619D" w:rsidRPr="008747DF" w:rsidRDefault="006C619D" w:rsidP="008747DF">
      <w:pPr>
        <w:rPr>
          <w:color w:val="000000"/>
        </w:rPr>
      </w:pPr>
      <w:r w:rsidRPr="008747DF">
        <w:rPr>
          <w:color w:val="000000"/>
        </w:rPr>
        <w:t xml:space="preserve">7)  </w:t>
      </w:r>
      <w:r w:rsidRPr="008747DF">
        <w:rPr>
          <w:color w:val="000000"/>
          <w:position w:val="-24"/>
        </w:rPr>
        <w:object w:dxaOrig="2180" w:dyaOrig="639">
          <v:shape id="_x0000_i1489" type="#_x0000_t75" style="width:108.75pt;height:31.5pt" o:ole="">
            <v:imagedata r:id="rId507" o:title=""/>
          </v:shape>
          <o:OLEObject Type="Embed" ProgID="Equation.3" ShapeID="_x0000_i1489" DrawAspect="Content" ObjectID="_1464167774" r:id="rId508"/>
        </w:object>
      </w:r>
      <w:r w:rsidRPr="008747DF">
        <w:rPr>
          <w:color w:val="000000"/>
        </w:rPr>
        <w:tab/>
      </w:r>
      <w:r w:rsidRPr="008747DF">
        <w:rPr>
          <w:color w:val="000000"/>
        </w:rPr>
        <w:tab/>
        <w:t>R.  -41/60</w:t>
      </w:r>
      <w:r w:rsidRPr="008747DF">
        <w:rPr>
          <w:color w:val="000000"/>
        </w:rPr>
        <w:tab/>
        <w:t xml:space="preserve">8)  </w:t>
      </w:r>
      <w:r w:rsidRPr="008747DF">
        <w:rPr>
          <w:color w:val="000000"/>
          <w:position w:val="-28"/>
        </w:rPr>
        <w:object w:dxaOrig="2060" w:dyaOrig="680">
          <v:shape id="_x0000_i1490" type="#_x0000_t75" style="width:102.75pt;height:33pt" o:ole="" fillcolor="window">
            <v:imagedata r:id="rId509" o:title=""/>
          </v:shape>
          <o:OLEObject Type="Embed" ProgID="Equation.3" ShapeID="_x0000_i1490" DrawAspect="Content" ObjectID="_1464167775" r:id="rId510"/>
        </w:object>
      </w:r>
      <w:r w:rsidRPr="008747DF">
        <w:rPr>
          <w:color w:val="000000"/>
        </w:rPr>
        <w:tab/>
        <w:t>R.  9/5</w:t>
      </w:r>
    </w:p>
    <w:p w:rsidR="006C619D" w:rsidRPr="008747DF" w:rsidRDefault="006C619D" w:rsidP="008747DF">
      <w:pPr>
        <w:rPr>
          <w:color w:val="000000"/>
        </w:rPr>
      </w:pPr>
      <w:r w:rsidRPr="008747DF">
        <w:rPr>
          <w:color w:val="000000"/>
        </w:rPr>
        <w:t xml:space="preserve">9) </w:t>
      </w:r>
      <w:r w:rsidRPr="008747DF">
        <w:rPr>
          <w:color w:val="000000"/>
          <w:position w:val="-26"/>
        </w:rPr>
        <w:object w:dxaOrig="2280" w:dyaOrig="620">
          <v:shape id="_x0000_i1491" type="#_x0000_t75" style="width:114pt;height:31.5pt" o:ole="" fillcolor="window">
            <v:imagedata r:id="rId511" o:title=""/>
          </v:shape>
          <o:OLEObject Type="Embed" ProgID="Equation.3" ShapeID="_x0000_i1491" DrawAspect="Content" ObjectID="_1464167776" r:id="rId512"/>
        </w:object>
      </w:r>
      <w:r>
        <w:rPr>
          <w:color w:val="000000"/>
        </w:rPr>
        <w:tab/>
      </w:r>
      <w:r>
        <w:rPr>
          <w:color w:val="000000"/>
        </w:rPr>
        <w:tab/>
        <w:t>R.  35/12</w:t>
      </w:r>
      <w:r>
        <w:rPr>
          <w:color w:val="000000"/>
        </w:rPr>
        <w:tab/>
        <w:t>10)  (2</w:t>
      </w:r>
      <w:r w:rsidRPr="00445BF0">
        <w:rPr>
          <w:color w:val="000000"/>
        </w:rPr>
        <w:fldChar w:fldCharType="begin"/>
      </w:r>
      <w:r w:rsidRPr="00445BF0">
        <w:rPr>
          <w:color w:val="000000"/>
        </w:rPr>
        <w:instrText xml:space="preserve"> QUOTE </w:instrText>
      </w:r>
      <w:r w:rsidRPr="00CE1102">
        <w:rPr>
          <w:position w:val="-6"/>
        </w:rPr>
        <w:pict>
          <v:shape id="_x0000_i1492" type="#_x0000_t75" style="width:7.5pt;height:15.75pt">
            <v:imagedata r:id="rId496" o:title="" chromakey="white"/>
          </v:shape>
        </w:pict>
      </w:r>
      <w:r w:rsidRPr="00445BF0">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493" type="#_x0000_t75" style="width:12pt;height:11.25pt">
            <v:imagedata r:id="rId80" o:title="" chromakey="white"/>
          </v:shape>
        </w:pict>
      </w:r>
      <w:r w:rsidRPr="00C23BB7">
        <w:rPr>
          <w:color w:val="000000"/>
        </w:rPr>
        <w:instrText xml:space="preserve"> </w:instrText>
      </w:r>
      <w:r w:rsidRPr="00C23BB7">
        <w:rPr>
          <w:color w:val="000000"/>
        </w:rPr>
        <w:fldChar w:fldCharType="separate"/>
      </w:r>
      <w:r w:rsidRPr="00C23BB7">
        <w:pict>
          <v:shape id="_x0000_i1494" type="#_x0000_t75" style="width:12pt;height:11.25pt">
            <v:imagedata r:id="rId80" o:title="" chromakey="white"/>
          </v:shape>
        </w:pict>
      </w:r>
      <w:r w:rsidRPr="00C23BB7">
        <w:rPr>
          <w:color w:val="000000"/>
        </w:rPr>
        <w:fldChar w:fldCharType="end"/>
      </w:r>
      <w:r w:rsidRPr="00445BF0">
        <w:rPr>
          <w:color w:val="000000"/>
        </w:rPr>
        <w:fldChar w:fldCharType="end"/>
      </w:r>
      <w:r w:rsidRPr="008747DF">
        <w:rPr>
          <w:color w:val="000000"/>
        </w:rPr>
        <w:t>6/5) ÷ (2+3/8) =</w:t>
      </w:r>
      <w:r w:rsidRPr="008747DF">
        <w:rPr>
          <w:color w:val="000000"/>
        </w:rPr>
        <w:tab/>
        <w:t>R.  1</w:t>
      </w:r>
      <w:r w:rsidRPr="008747DF">
        <w:rPr>
          <w:b/>
          <w:bCs/>
          <w:color w:val="000000"/>
          <w:position w:val="-24"/>
        </w:rPr>
        <w:object w:dxaOrig="340" w:dyaOrig="620">
          <v:shape id="_x0000_i1495" type="#_x0000_t75" style="width:17.25pt;height:31.5pt" o:ole="">
            <v:imagedata r:id="rId513" o:title=""/>
          </v:shape>
          <o:OLEObject Type="Embed" ProgID="Equation.3" ShapeID="_x0000_i1495" DrawAspect="Content" ObjectID="_1464167777" r:id="rId514"/>
        </w:object>
      </w:r>
    </w:p>
    <w:p w:rsidR="006C619D" w:rsidRPr="008747DF" w:rsidRDefault="006C619D" w:rsidP="008747DF">
      <w:pPr>
        <w:rPr>
          <w:color w:val="000000"/>
        </w:rPr>
      </w:pPr>
    </w:p>
    <w:p w:rsidR="006C619D" w:rsidRPr="008747DF" w:rsidRDefault="006C619D" w:rsidP="008747DF">
      <w:pPr>
        <w:jc w:val="both"/>
        <w:rPr>
          <w:b/>
          <w:bCs/>
          <w:color w:val="000000"/>
        </w:rPr>
      </w:pPr>
      <w:r w:rsidRPr="008747DF">
        <w:rPr>
          <w:b/>
          <w:bCs/>
          <w:color w:val="000000"/>
        </w:rPr>
        <w:t>Actividad 2</w:t>
      </w:r>
    </w:p>
    <w:p w:rsidR="006C619D" w:rsidRPr="008747DF" w:rsidRDefault="006C619D" w:rsidP="008747DF">
      <w:pPr>
        <w:jc w:val="both"/>
        <w:rPr>
          <w:color w:val="000000"/>
        </w:rPr>
      </w:pPr>
      <w:r w:rsidRPr="008747DF">
        <w:rPr>
          <w:color w:val="000000"/>
        </w:rPr>
        <w:t>Opere y simplifique las siguientes fracciones complejas:</w:t>
      </w:r>
    </w:p>
    <w:p w:rsidR="006C619D" w:rsidRPr="008747DF" w:rsidRDefault="006C619D" w:rsidP="00693E17">
      <w:pPr>
        <w:pStyle w:val="ListParagraph"/>
        <w:numPr>
          <w:ilvl w:val="0"/>
          <w:numId w:val="70"/>
        </w:numPr>
        <w:spacing w:after="0" w:line="240" w:lineRule="auto"/>
        <w:jc w:val="both"/>
        <w:rPr>
          <w:rFonts w:ascii="Times New Roman" w:hAnsi="Times New Roman" w:cs="Times New Roman"/>
          <w:color w:val="000000"/>
        </w:rPr>
      </w:pPr>
      <w:r w:rsidRPr="008747DF">
        <w:rPr>
          <w:rFonts w:ascii="Times New Roman" w:hAnsi="Times New Roman" w:cs="Times New Roman"/>
          <w:color w:val="000000"/>
        </w:rPr>
        <w:t xml:space="preserve">(½ + 1/3) / (½ - 1/3 ) = </w:t>
      </w:r>
      <w:r w:rsidRPr="008747DF">
        <w:rPr>
          <w:rFonts w:ascii="Times New Roman" w:hAnsi="Times New Roman" w:cs="Times New Roman"/>
          <w:color w:val="000000"/>
        </w:rPr>
        <w:tab/>
        <w:t>R.  5</w:t>
      </w:r>
      <w:r w:rsidRPr="008747DF">
        <w:rPr>
          <w:rFonts w:ascii="Times New Roman" w:hAnsi="Times New Roman" w:cs="Times New Roman"/>
          <w:color w:val="000000"/>
        </w:rPr>
        <w:tab/>
      </w:r>
      <w:r w:rsidRPr="008747DF">
        <w:rPr>
          <w:color w:val="000000"/>
        </w:rPr>
        <w:tab/>
      </w:r>
      <w:r w:rsidRPr="008747DF">
        <w:rPr>
          <w:color w:val="000000"/>
        </w:rPr>
        <w:tab/>
        <w:t xml:space="preserve">2)   </w:t>
      </w:r>
      <w:r w:rsidRPr="008747DF">
        <w:rPr>
          <w:color w:val="000000"/>
          <w:position w:val="-72"/>
        </w:rPr>
        <w:object w:dxaOrig="440" w:dyaOrig="1560">
          <v:shape id="_x0000_i1496" type="#_x0000_t75" style="width:21pt;height:77.25pt" o:ole="">
            <v:imagedata r:id="rId515" o:title=""/>
          </v:shape>
          <o:OLEObject Type="Embed" ProgID="Equation.3" ShapeID="_x0000_i1496" DrawAspect="Content" ObjectID="_1464167778" r:id="rId516"/>
        </w:object>
      </w:r>
      <w:r w:rsidRPr="008747DF">
        <w:rPr>
          <w:b/>
          <w:bCs/>
          <w:color w:val="000000"/>
        </w:rPr>
        <w:fldChar w:fldCharType="begin"/>
      </w:r>
      <w:r w:rsidRPr="008747DF">
        <w:rPr>
          <w:b/>
          <w:bCs/>
          <w:color w:val="000000"/>
        </w:rPr>
        <w:instrText xml:space="preserve"> QUOTE </w:instrText>
      </w:r>
      <w:r w:rsidRPr="008747DF">
        <w:rPr>
          <w:b/>
          <w:bCs/>
          <w:color w:val="000000"/>
        </w:rPr>
        <w:fldChar w:fldCharType="begin"/>
      </w:r>
      <w:r w:rsidRPr="008747DF">
        <w:rPr>
          <w:b/>
          <w:bCs/>
          <w:color w:val="000000"/>
        </w:rPr>
        <w:instrText xml:space="preserve"> QUOTE </w:instrText>
      </w:r>
      <w:r w:rsidRPr="00CE1102">
        <w:rPr>
          <w:color w:val="000000"/>
          <w:position w:val="-35"/>
        </w:rPr>
        <w:pict>
          <v:shape id="_x0000_i1497" type="#_x0000_t75" style="width:12pt;height:38.25pt">
            <v:imagedata r:id="rId517" o:title="" chromakey="white"/>
          </v:shape>
        </w:pict>
      </w:r>
      <w:r w:rsidRPr="008747DF">
        <w:rPr>
          <w:b/>
          <w:bCs/>
          <w:color w:val="000000"/>
        </w:rPr>
        <w:fldChar w:fldCharType="separate"/>
      </w:r>
      <w:r w:rsidRPr="00CE1102">
        <w:rPr>
          <w:color w:val="000000"/>
          <w:position w:val="-35"/>
        </w:rPr>
        <w:pict>
          <v:shape id="_x0000_i1498" type="#_x0000_t75" style="width:12pt;height:38.25pt">
            <v:imagedata r:id="rId517" o:title="" chromakey="white"/>
          </v:shape>
        </w:pict>
      </w:r>
      <w:r w:rsidRPr="008747DF">
        <w:rPr>
          <w:b/>
          <w:bCs/>
          <w:color w:val="000000"/>
        </w:rPr>
        <w:fldChar w:fldCharType="end"/>
      </w:r>
      <w:r w:rsidRPr="008747DF">
        <w:rPr>
          <w:b/>
          <w:bCs/>
          <w:color w:val="000000"/>
        </w:rPr>
        <w:fldChar w:fldCharType="end"/>
      </w:r>
      <w:r w:rsidRPr="008747DF">
        <w:rPr>
          <w:b/>
          <w:bCs/>
          <w:color w:val="000000"/>
        </w:rPr>
        <w:t xml:space="preserve">  =</w:t>
      </w:r>
      <w:r w:rsidRPr="008747DF">
        <w:rPr>
          <w:b/>
          <w:bCs/>
          <w:color w:val="000000"/>
        </w:rPr>
        <w:tab/>
      </w:r>
      <w:r w:rsidRPr="008747DF">
        <w:rPr>
          <w:b/>
          <w:bCs/>
          <w:color w:val="000000"/>
        </w:rPr>
        <w:tab/>
      </w:r>
      <w:r w:rsidRPr="008747DF">
        <w:rPr>
          <w:rFonts w:ascii="Times New Roman" w:hAnsi="Times New Roman" w:cs="Times New Roman"/>
          <w:color w:val="000000"/>
        </w:rPr>
        <w:t>R. 2/3</w:t>
      </w:r>
    </w:p>
    <w:p w:rsidR="006C619D" w:rsidRPr="008747DF" w:rsidRDefault="006C619D" w:rsidP="008747DF">
      <w:pPr>
        <w:ind w:left="360"/>
        <w:jc w:val="both"/>
        <w:rPr>
          <w:color w:val="000000"/>
        </w:rPr>
      </w:pPr>
      <w:r w:rsidRPr="008747DF">
        <w:rPr>
          <w:b/>
          <w:bCs/>
          <w:color w:val="000000"/>
        </w:rPr>
        <w:fldChar w:fldCharType="begin"/>
      </w:r>
      <w:r w:rsidRPr="008747DF">
        <w:rPr>
          <w:b/>
          <w:bCs/>
          <w:color w:val="000000"/>
        </w:rPr>
        <w:instrText xml:space="preserve"> QUOTE </w:instrText>
      </w:r>
      <w:r w:rsidRPr="008747DF">
        <w:rPr>
          <w:b/>
          <w:bCs/>
          <w:color w:val="000000"/>
        </w:rPr>
        <w:fldChar w:fldCharType="begin"/>
      </w:r>
      <w:r w:rsidRPr="008747DF">
        <w:rPr>
          <w:b/>
          <w:bCs/>
          <w:color w:val="000000"/>
        </w:rPr>
        <w:instrText xml:space="preserve"> QUOTE </w:instrText>
      </w:r>
      <w:r w:rsidRPr="00CE1102">
        <w:rPr>
          <w:color w:val="000000"/>
          <w:position w:val="-39"/>
        </w:rPr>
        <w:pict>
          <v:shape id="_x0000_i1499" type="#_x0000_t75" style="width:34.5pt;height:48.75pt">
            <v:imagedata r:id="rId518" o:title="" chromakey="white"/>
          </v:shape>
        </w:pict>
      </w:r>
      <w:r w:rsidRPr="008747DF">
        <w:rPr>
          <w:b/>
          <w:bCs/>
          <w:color w:val="000000"/>
        </w:rPr>
        <w:fldChar w:fldCharType="separate"/>
      </w:r>
      <w:r w:rsidRPr="00CE1102">
        <w:rPr>
          <w:color w:val="000000"/>
          <w:position w:val="-39"/>
        </w:rPr>
        <w:pict>
          <v:shape id="_x0000_i1500" type="#_x0000_t75" style="width:34.5pt;height:48.75pt">
            <v:imagedata r:id="rId518" o:title="" chromakey="white"/>
          </v:shape>
        </w:pict>
      </w:r>
      <w:r w:rsidRPr="008747DF">
        <w:rPr>
          <w:b/>
          <w:bCs/>
          <w:color w:val="000000"/>
        </w:rPr>
        <w:fldChar w:fldCharType="end"/>
      </w:r>
      <w:r w:rsidRPr="008747DF">
        <w:rPr>
          <w:b/>
          <w:bCs/>
          <w:color w:val="000000"/>
        </w:rPr>
        <w:fldChar w:fldCharType="end"/>
      </w:r>
      <w:r w:rsidRPr="008747DF">
        <w:rPr>
          <w:b/>
          <w:bCs/>
          <w:color w:val="000000"/>
        </w:rPr>
        <w:t xml:space="preserve"> 3)   </w:t>
      </w:r>
      <w:r w:rsidRPr="008747DF">
        <w:rPr>
          <w:color w:val="000000"/>
          <w:position w:val="-84"/>
        </w:rPr>
        <w:object w:dxaOrig="580" w:dyaOrig="1960">
          <v:shape id="_x0000_i1501" type="#_x0000_t75" style="width:29.25pt;height:99pt" o:ole="">
            <v:imagedata r:id="rId519" o:title=""/>
          </v:shape>
          <o:OLEObject Type="Embed" ProgID="Equation.3" ShapeID="_x0000_i1501" DrawAspect="Content" ObjectID="_1464167779" r:id="rId520"/>
        </w:object>
      </w:r>
      <w:r w:rsidRPr="008747DF">
        <w:rPr>
          <w:b/>
          <w:bCs/>
          <w:color w:val="000000"/>
        </w:rPr>
        <w:t xml:space="preserve">=                 </w:t>
      </w:r>
      <w:r w:rsidRPr="008747DF">
        <w:rPr>
          <w:b/>
          <w:bCs/>
          <w:color w:val="000000"/>
        </w:rPr>
        <w:tab/>
      </w:r>
      <w:r w:rsidRPr="008747DF">
        <w:rPr>
          <w:b/>
          <w:bCs/>
          <w:color w:val="000000"/>
        </w:rPr>
        <w:tab/>
      </w:r>
      <w:r w:rsidRPr="008747DF">
        <w:rPr>
          <w:color w:val="000000"/>
        </w:rPr>
        <w:t>R. 68/117</w:t>
      </w:r>
      <w:r w:rsidRPr="008747DF">
        <w:rPr>
          <w:color w:val="000000"/>
        </w:rPr>
        <w:tab/>
      </w:r>
      <w:r w:rsidRPr="008747DF">
        <w:rPr>
          <w:color w:val="000000"/>
        </w:rPr>
        <w:tab/>
        <w:t xml:space="preserve">4) </w:t>
      </w:r>
      <w:r w:rsidRPr="008747DF">
        <w:rPr>
          <w:color w:val="000000"/>
        </w:rPr>
        <w:fldChar w:fldCharType="begin"/>
      </w:r>
      <w:r w:rsidRPr="008747DF">
        <w:rPr>
          <w:color w:val="000000"/>
        </w:rPr>
        <w:instrText xml:space="preserve"> QUOTE </w:instrText>
      </w:r>
      <w:r w:rsidRPr="008747DF">
        <w:rPr>
          <w:color w:val="000000"/>
        </w:rPr>
        <w:fldChar w:fldCharType="begin"/>
      </w:r>
      <w:r w:rsidRPr="008747DF">
        <w:rPr>
          <w:color w:val="000000"/>
        </w:rPr>
        <w:instrText xml:space="preserve"> QUOTE </w:instrText>
      </w:r>
      <w:r w:rsidRPr="00CE1102">
        <w:rPr>
          <w:color w:val="000000"/>
          <w:position w:val="-24"/>
        </w:rPr>
        <w:pict>
          <v:shape id="_x0000_i1502" type="#_x0000_t75" style="width:15.75pt;height:31.5pt">
            <v:imagedata r:id="rId521" o:title="" chromakey="white"/>
          </v:shape>
        </w:pict>
      </w:r>
      <w:r w:rsidRPr="008747DF">
        <w:rPr>
          <w:color w:val="000000"/>
        </w:rPr>
        <w:fldChar w:fldCharType="separate"/>
      </w:r>
      <w:r w:rsidRPr="00CE1102">
        <w:rPr>
          <w:color w:val="000000"/>
          <w:position w:val="-24"/>
        </w:rPr>
        <w:pict>
          <v:shape id="_x0000_i1503" type="#_x0000_t75" style="width:15.75pt;height:31.5pt">
            <v:imagedata r:id="rId521" o:title="" chromakey="white"/>
          </v:shape>
        </w:pict>
      </w:r>
      <w:r w:rsidRPr="008747DF">
        <w:rPr>
          <w:color w:val="000000"/>
        </w:rPr>
        <w:fldChar w:fldCharType="end"/>
      </w:r>
      <w:r w:rsidRPr="008747DF">
        <w:rPr>
          <w:color w:val="000000"/>
        </w:rPr>
        <w:fldChar w:fldCharType="end"/>
      </w:r>
      <w:r w:rsidRPr="008747DF">
        <w:rPr>
          <w:color w:val="000000"/>
          <w:position w:val="-56"/>
        </w:rPr>
        <w:object w:dxaOrig="639" w:dyaOrig="1240">
          <v:shape id="_x0000_i1504" type="#_x0000_t75" style="width:31.5pt;height:62.25pt" o:ole="">
            <v:imagedata r:id="rId522" o:title=""/>
          </v:shape>
          <o:OLEObject Type="Embed" ProgID="Equation.3" ShapeID="_x0000_i1504" DrawAspect="Content" ObjectID="_1464167780" r:id="rId523"/>
        </w:object>
      </w:r>
      <w:r w:rsidRPr="008747DF">
        <w:rPr>
          <w:color w:val="000000"/>
        </w:rPr>
        <w:t xml:space="preserve">  =</w:t>
      </w:r>
      <w:r w:rsidRPr="008747DF">
        <w:rPr>
          <w:color w:val="000000"/>
        </w:rPr>
        <w:tab/>
      </w:r>
      <w:r w:rsidRPr="008747DF">
        <w:rPr>
          <w:color w:val="000000"/>
        </w:rPr>
        <w:tab/>
        <w:t>R. 35/96</w:t>
      </w:r>
    </w:p>
    <w:p w:rsidR="006C619D" w:rsidRPr="008747DF" w:rsidRDefault="006C619D" w:rsidP="008747DF">
      <w:pPr>
        <w:ind w:left="360"/>
        <w:jc w:val="both"/>
        <w:rPr>
          <w:color w:val="000000"/>
        </w:rPr>
      </w:pPr>
    </w:p>
    <w:p w:rsidR="006C619D" w:rsidRPr="008747DF" w:rsidRDefault="006C619D" w:rsidP="008747DF">
      <w:pPr>
        <w:ind w:left="360"/>
        <w:jc w:val="both"/>
        <w:rPr>
          <w:b/>
          <w:bCs/>
          <w:color w:val="000000"/>
        </w:rPr>
      </w:pPr>
      <w:r w:rsidRPr="008747DF">
        <w:rPr>
          <w:color w:val="000000"/>
        </w:rPr>
        <w:t xml:space="preserve">5) </w:t>
      </w:r>
      <w:r w:rsidRPr="008747DF">
        <w:rPr>
          <w:b/>
          <w:bCs/>
          <w:color w:val="000000"/>
        </w:rPr>
        <w:fldChar w:fldCharType="begin"/>
      </w:r>
      <w:r w:rsidRPr="008747DF">
        <w:rPr>
          <w:b/>
          <w:bCs/>
          <w:color w:val="000000"/>
        </w:rPr>
        <w:instrText xml:space="preserve"> QUOTE </w:instrText>
      </w:r>
      <w:r w:rsidRPr="008747DF">
        <w:rPr>
          <w:b/>
          <w:bCs/>
          <w:color w:val="000000"/>
        </w:rPr>
        <w:fldChar w:fldCharType="begin"/>
      </w:r>
      <w:r w:rsidRPr="008747DF">
        <w:rPr>
          <w:b/>
          <w:bCs/>
          <w:color w:val="000000"/>
        </w:rPr>
        <w:instrText xml:space="preserve"> QUOTE </w:instrText>
      </w:r>
      <w:r w:rsidRPr="00CE1102">
        <w:rPr>
          <w:color w:val="000000"/>
          <w:position w:val="-21"/>
        </w:rPr>
        <w:pict>
          <v:shape id="_x0000_i1505" type="#_x0000_t75" style="width:29.25pt;height:29.25pt">
            <v:imagedata r:id="rId524" o:title="" chromakey="white"/>
          </v:shape>
        </w:pict>
      </w:r>
      <w:r w:rsidRPr="008747DF">
        <w:rPr>
          <w:b/>
          <w:bCs/>
          <w:color w:val="000000"/>
        </w:rPr>
        <w:fldChar w:fldCharType="separate"/>
      </w:r>
      <w:r w:rsidRPr="00CE1102">
        <w:rPr>
          <w:color w:val="000000"/>
          <w:position w:val="-21"/>
        </w:rPr>
        <w:pict>
          <v:shape id="_x0000_i1506" type="#_x0000_t75" style="width:29.25pt;height:29.25pt">
            <v:imagedata r:id="rId524" o:title="" chromakey="white"/>
          </v:shape>
        </w:pict>
      </w:r>
      <w:r w:rsidRPr="008747DF">
        <w:rPr>
          <w:b/>
          <w:bCs/>
          <w:color w:val="000000"/>
        </w:rPr>
        <w:fldChar w:fldCharType="end"/>
      </w:r>
      <w:r w:rsidRPr="008747DF">
        <w:rPr>
          <w:b/>
          <w:bCs/>
          <w:color w:val="000000"/>
        </w:rPr>
        <w:fldChar w:fldCharType="end"/>
      </w:r>
      <w:r w:rsidRPr="008747DF">
        <w:rPr>
          <w:color w:val="000000"/>
          <w:position w:val="-40"/>
        </w:rPr>
        <w:object w:dxaOrig="1140" w:dyaOrig="1080">
          <v:shape id="_x0000_i1507" type="#_x0000_t75" style="width:55.5pt;height:52.5pt" o:ole="">
            <v:imagedata r:id="rId525" o:title=""/>
          </v:shape>
          <o:OLEObject Type="Embed" ProgID="Equation.3" ShapeID="_x0000_i1507" DrawAspect="Content" ObjectID="_1464167781" r:id="rId526"/>
        </w:object>
      </w:r>
      <w:r w:rsidRPr="008747DF">
        <w:rPr>
          <w:b/>
          <w:bCs/>
          <w:color w:val="000000"/>
        </w:rPr>
        <w:t xml:space="preserve"> =</w:t>
      </w:r>
      <w:r w:rsidRPr="008747DF">
        <w:rPr>
          <w:b/>
          <w:bCs/>
          <w:color w:val="000000"/>
        </w:rPr>
        <w:tab/>
      </w:r>
      <w:r w:rsidRPr="008747DF">
        <w:rPr>
          <w:b/>
          <w:bCs/>
          <w:color w:val="000000"/>
        </w:rPr>
        <w:tab/>
      </w:r>
      <w:r w:rsidRPr="008747DF">
        <w:rPr>
          <w:b/>
          <w:bCs/>
          <w:color w:val="000000"/>
        </w:rPr>
        <w:tab/>
      </w:r>
      <w:r w:rsidRPr="008747DF">
        <w:rPr>
          <w:color w:val="000000"/>
        </w:rPr>
        <w:t>R.1</w:t>
      </w:r>
      <w:r w:rsidRPr="008747DF">
        <w:rPr>
          <w:b/>
          <w:bCs/>
          <w:color w:val="000000"/>
        </w:rPr>
        <w:tab/>
      </w:r>
      <w:r w:rsidRPr="008747DF">
        <w:rPr>
          <w:b/>
          <w:bCs/>
          <w:color w:val="000000"/>
        </w:rPr>
        <w:tab/>
        <w:t>6)</w:t>
      </w:r>
      <w:r w:rsidRPr="008747DF">
        <w:rPr>
          <w:color w:val="000000"/>
          <w:position w:val="-24"/>
        </w:rPr>
        <w:object w:dxaOrig="2020" w:dyaOrig="760">
          <v:shape id="_x0000_i1508" type="#_x0000_t75" style="width:101.25pt;height:36.75pt" o:ole="">
            <v:imagedata r:id="rId527" o:title=""/>
          </v:shape>
          <o:OLEObject Type="Embed" ProgID="Equation.3" ShapeID="_x0000_i1508" DrawAspect="Content" ObjectID="_1464167782" r:id="rId528"/>
        </w:object>
      </w:r>
      <w:r w:rsidRPr="008747DF">
        <w:rPr>
          <w:b/>
          <w:bCs/>
          <w:color w:val="000000"/>
        </w:rPr>
        <w:t xml:space="preserve"> = </w:t>
      </w:r>
      <w:r w:rsidRPr="008747DF">
        <w:rPr>
          <w:b/>
          <w:bCs/>
          <w:color w:val="000000"/>
        </w:rPr>
        <w:fldChar w:fldCharType="begin"/>
      </w:r>
      <w:r w:rsidRPr="008747DF">
        <w:rPr>
          <w:b/>
          <w:bCs/>
          <w:color w:val="000000"/>
        </w:rPr>
        <w:instrText xml:space="preserve"> QUOTE </w:instrText>
      </w:r>
      <w:r w:rsidRPr="008747DF">
        <w:rPr>
          <w:b/>
          <w:bCs/>
          <w:color w:val="000000"/>
        </w:rPr>
        <w:fldChar w:fldCharType="begin"/>
      </w:r>
      <w:r w:rsidRPr="008747DF">
        <w:rPr>
          <w:b/>
          <w:bCs/>
          <w:color w:val="000000"/>
        </w:rPr>
        <w:instrText xml:space="preserve"> QUOTE </w:instrText>
      </w:r>
      <w:r w:rsidRPr="00CE1102">
        <w:rPr>
          <w:color w:val="000000"/>
          <w:position w:val="-14"/>
        </w:rPr>
        <w:pict>
          <v:shape id="_x0000_i1509" type="#_x0000_t75" style="width:83.25pt;height:24.75pt">
            <v:imagedata r:id="rId529" o:title="" chromakey="white"/>
          </v:shape>
        </w:pict>
      </w:r>
      <w:r w:rsidRPr="008747DF">
        <w:rPr>
          <w:b/>
          <w:bCs/>
          <w:color w:val="000000"/>
        </w:rPr>
        <w:fldChar w:fldCharType="separate"/>
      </w:r>
      <w:r w:rsidRPr="00CE1102">
        <w:rPr>
          <w:color w:val="000000"/>
          <w:position w:val="-14"/>
        </w:rPr>
        <w:pict>
          <v:shape id="_x0000_i1510" type="#_x0000_t75" style="width:83.25pt;height:24.75pt">
            <v:imagedata r:id="rId529" o:title="" chromakey="white"/>
          </v:shape>
        </w:pict>
      </w:r>
      <w:r w:rsidRPr="008747DF">
        <w:rPr>
          <w:b/>
          <w:bCs/>
          <w:color w:val="000000"/>
        </w:rPr>
        <w:fldChar w:fldCharType="end"/>
      </w:r>
      <w:r w:rsidRPr="008747DF">
        <w:rPr>
          <w:b/>
          <w:bCs/>
          <w:color w:val="000000"/>
        </w:rPr>
        <w:fldChar w:fldCharType="end"/>
      </w:r>
      <w:r w:rsidRPr="008747DF">
        <w:rPr>
          <w:b/>
          <w:bCs/>
          <w:color w:val="000000"/>
        </w:rPr>
        <w:tab/>
      </w:r>
      <w:r w:rsidRPr="008747DF">
        <w:rPr>
          <w:color w:val="000000"/>
        </w:rPr>
        <w:t>R.1</w:t>
      </w:r>
      <w:r>
        <w:rPr>
          <w:color w:val="000000"/>
        </w:rPr>
        <w:t>11</w:t>
      </w:r>
      <w:r w:rsidRPr="008747DF">
        <w:rPr>
          <w:color w:val="000000"/>
        </w:rPr>
        <w:t>/10000</w:t>
      </w:r>
    </w:p>
    <w:p w:rsidR="006C619D" w:rsidRPr="008747DF" w:rsidRDefault="006C619D" w:rsidP="008747DF">
      <w:pPr>
        <w:ind w:left="360"/>
        <w:jc w:val="both"/>
        <w:rPr>
          <w:b/>
          <w:bCs/>
          <w:color w:val="000000"/>
        </w:rPr>
      </w:pPr>
      <w:r w:rsidRPr="008747DF">
        <w:rPr>
          <w:b/>
          <w:bCs/>
          <w:color w:val="000000"/>
        </w:rPr>
        <w:t>7)</w:t>
      </w:r>
      <w:r w:rsidRPr="008747DF">
        <w:rPr>
          <w:b/>
          <w:bCs/>
          <w:color w:val="000000"/>
        </w:rPr>
        <w:fldChar w:fldCharType="begin"/>
      </w:r>
      <w:r w:rsidRPr="008747DF">
        <w:rPr>
          <w:b/>
          <w:bCs/>
          <w:color w:val="000000"/>
        </w:rPr>
        <w:instrText xml:space="preserve"> QUOTE </w:instrText>
      </w:r>
      <w:r w:rsidRPr="008747DF">
        <w:rPr>
          <w:b/>
          <w:bCs/>
          <w:color w:val="000000"/>
        </w:rPr>
        <w:fldChar w:fldCharType="begin"/>
      </w:r>
      <w:r w:rsidRPr="008747DF">
        <w:rPr>
          <w:b/>
          <w:bCs/>
          <w:color w:val="000000"/>
        </w:rPr>
        <w:instrText xml:space="preserve"> QUOTE </w:instrText>
      </w:r>
      <w:r w:rsidRPr="00CE1102">
        <w:rPr>
          <w:color w:val="000000"/>
          <w:position w:val="-14"/>
        </w:rPr>
        <w:pict>
          <v:shape id="_x0000_i1511" type="#_x0000_t75" style="width:93pt;height:21pt">
            <v:imagedata r:id="rId530" o:title="" chromakey="white"/>
          </v:shape>
        </w:pict>
      </w:r>
      <w:r w:rsidRPr="008747DF">
        <w:rPr>
          <w:b/>
          <w:bCs/>
          <w:color w:val="000000"/>
        </w:rPr>
        <w:fldChar w:fldCharType="separate"/>
      </w:r>
      <w:r w:rsidRPr="00CE1102">
        <w:rPr>
          <w:color w:val="000000"/>
          <w:position w:val="-14"/>
        </w:rPr>
        <w:pict>
          <v:shape id="_x0000_i1512" type="#_x0000_t75" style="width:93pt;height:21pt">
            <v:imagedata r:id="rId530" o:title="" chromakey="white"/>
          </v:shape>
        </w:pict>
      </w:r>
      <w:r w:rsidRPr="008747DF">
        <w:rPr>
          <w:b/>
          <w:bCs/>
          <w:color w:val="000000"/>
        </w:rPr>
        <w:fldChar w:fldCharType="end"/>
      </w:r>
      <w:r w:rsidRPr="008747DF">
        <w:rPr>
          <w:b/>
          <w:bCs/>
          <w:color w:val="000000"/>
        </w:rPr>
        <w:fldChar w:fldCharType="end"/>
      </w:r>
      <w:r w:rsidRPr="008747DF">
        <w:rPr>
          <w:color w:val="000000"/>
          <w:position w:val="-28"/>
        </w:rPr>
        <w:object w:dxaOrig="1920" w:dyaOrig="680">
          <v:shape id="_x0000_i1513" type="#_x0000_t75" style="width:96.75pt;height:33pt" o:ole="">
            <v:imagedata r:id="rId531" o:title=""/>
          </v:shape>
          <o:OLEObject Type="Embed" ProgID="Equation.3" ShapeID="_x0000_i1513" DrawAspect="Content" ObjectID="_1464167783" r:id="rId532"/>
        </w:object>
      </w:r>
      <w:r w:rsidRPr="008747DF">
        <w:rPr>
          <w:b/>
          <w:bCs/>
          <w:color w:val="000000"/>
        </w:rPr>
        <w:t xml:space="preserve">  = </w:t>
      </w:r>
      <w:r w:rsidRPr="008747DF">
        <w:rPr>
          <w:b/>
          <w:bCs/>
          <w:color w:val="000000"/>
        </w:rPr>
        <w:tab/>
      </w:r>
      <w:r w:rsidRPr="008747DF">
        <w:rPr>
          <w:color w:val="000000"/>
        </w:rPr>
        <w:t>R. 4/3</w:t>
      </w:r>
      <w:r w:rsidRPr="008747DF">
        <w:rPr>
          <w:color w:val="000000"/>
        </w:rPr>
        <w:tab/>
      </w:r>
      <w:r w:rsidRPr="008747DF">
        <w:rPr>
          <w:b/>
          <w:bCs/>
          <w:color w:val="000000"/>
        </w:rPr>
        <w:tab/>
        <w:t xml:space="preserve">8) </w:t>
      </w:r>
      <w:r w:rsidRPr="008747DF">
        <w:rPr>
          <w:b/>
          <w:bCs/>
          <w:color w:val="000000"/>
        </w:rPr>
        <w:fldChar w:fldCharType="begin"/>
      </w:r>
      <w:r w:rsidRPr="008747DF">
        <w:rPr>
          <w:b/>
          <w:bCs/>
          <w:color w:val="000000"/>
        </w:rPr>
        <w:instrText xml:space="preserve"> QUOTE </w:instrText>
      </w:r>
      <w:r w:rsidRPr="008747DF">
        <w:rPr>
          <w:b/>
          <w:bCs/>
          <w:color w:val="000000"/>
        </w:rPr>
        <w:fldChar w:fldCharType="begin"/>
      </w:r>
      <w:r w:rsidRPr="008747DF">
        <w:rPr>
          <w:b/>
          <w:bCs/>
          <w:color w:val="000000"/>
        </w:rPr>
        <w:instrText xml:space="preserve"> QUOTE </w:instrText>
      </w:r>
      <w:r w:rsidRPr="00CE1102">
        <w:rPr>
          <w:color w:val="000000"/>
          <w:position w:val="-33"/>
        </w:rPr>
        <w:pict>
          <v:shape id="_x0000_i1514" type="#_x0000_t75" style="width:29.25pt;height:40.5pt">
            <v:imagedata r:id="rId533" o:title="" chromakey="white"/>
          </v:shape>
        </w:pict>
      </w:r>
      <w:r w:rsidRPr="008747DF">
        <w:rPr>
          <w:b/>
          <w:bCs/>
          <w:color w:val="000000"/>
        </w:rPr>
        <w:fldChar w:fldCharType="separate"/>
      </w:r>
      <w:r w:rsidRPr="00CE1102">
        <w:rPr>
          <w:color w:val="000000"/>
          <w:position w:val="-33"/>
        </w:rPr>
        <w:pict>
          <v:shape id="_x0000_i1515" type="#_x0000_t75" style="width:29.25pt;height:40.5pt">
            <v:imagedata r:id="rId533" o:title="" chromakey="white"/>
          </v:shape>
        </w:pict>
      </w:r>
      <w:r w:rsidRPr="008747DF">
        <w:rPr>
          <w:b/>
          <w:bCs/>
          <w:color w:val="000000"/>
        </w:rPr>
        <w:fldChar w:fldCharType="end"/>
      </w:r>
      <w:r w:rsidRPr="008747DF">
        <w:rPr>
          <w:b/>
          <w:bCs/>
          <w:color w:val="000000"/>
        </w:rPr>
        <w:fldChar w:fldCharType="end"/>
      </w:r>
      <w:r w:rsidRPr="008747DF">
        <w:rPr>
          <w:color w:val="000000"/>
          <w:position w:val="-72"/>
        </w:rPr>
        <w:object w:dxaOrig="980" w:dyaOrig="1560">
          <v:shape id="_x0000_i1516" type="#_x0000_t75" style="width:48.75pt;height:77.25pt" o:ole="">
            <v:imagedata r:id="rId534" o:title=""/>
          </v:shape>
          <o:OLEObject Type="Embed" ProgID="Equation.3" ShapeID="_x0000_i1516" DrawAspect="Content" ObjectID="_1464167784" r:id="rId535"/>
        </w:object>
      </w:r>
      <w:r w:rsidRPr="008747DF">
        <w:rPr>
          <w:b/>
          <w:bCs/>
          <w:color w:val="000000"/>
        </w:rPr>
        <w:tab/>
        <w:t>=</w:t>
      </w:r>
      <w:r w:rsidRPr="008747DF">
        <w:rPr>
          <w:b/>
          <w:bCs/>
          <w:color w:val="000000"/>
        </w:rPr>
        <w:tab/>
      </w:r>
      <w:r w:rsidRPr="008747DF">
        <w:rPr>
          <w:b/>
          <w:bCs/>
          <w:color w:val="000000"/>
        </w:rPr>
        <w:tab/>
      </w:r>
      <w:r w:rsidRPr="008747DF">
        <w:rPr>
          <w:color w:val="000000"/>
        </w:rPr>
        <w:t>R. 4</w:t>
      </w:r>
    </w:p>
    <w:p w:rsidR="006C619D" w:rsidRPr="008747DF" w:rsidRDefault="006C619D" w:rsidP="008747DF">
      <w:pPr>
        <w:ind w:left="360"/>
        <w:jc w:val="both"/>
        <w:rPr>
          <w:color w:val="000000"/>
        </w:rPr>
      </w:pPr>
      <w:r w:rsidRPr="008747DF">
        <w:rPr>
          <w:b/>
          <w:bCs/>
          <w:color w:val="000000"/>
        </w:rPr>
        <w:t xml:space="preserve">9) </w:t>
      </w:r>
      <w:r w:rsidRPr="008747DF">
        <w:rPr>
          <w:color w:val="000000"/>
        </w:rPr>
        <w:t>(1/4)</w:t>
      </w:r>
      <w:r w:rsidRPr="008747DF">
        <w:rPr>
          <w:color w:val="000000"/>
          <w:vertAlign w:val="superscript"/>
        </w:rPr>
        <w:t>2</w:t>
      </w:r>
      <w:r w:rsidRPr="008747DF">
        <w:rPr>
          <w:color w:val="000000"/>
        </w:rPr>
        <w:t xml:space="preserve"> + ¼ + 1 / ((1/4 + 1)</w:t>
      </w:r>
      <w:r w:rsidRPr="008747DF">
        <w:rPr>
          <w:color w:val="000000"/>
          <w:vertAlign w:val="superscript"/>
        </w:rPr>
        <w:t>2</w:t>
      </w:r>
      <w:r w:rsidRPr="008747DF">
        <w:rPr>
          <w:color w:val="000000"/>
        </w:rPr>
        <w:t xml:space="preserve"> – (1/4)</w:t>
      </w:r>
      <w:r w:rsidRPr="008747DF">
        <w:rPr>
          <w:color w:val="000000"/>
          <w:vertAlign w:val="superscript"/>
        </w:rPr>
        <w:t>2</w:t>
      </w:r>
      <w:r w:rsidRPr="008747DF">
        <w:rPr>
          <w:color w:val="000000"/>
        </w:rPr>
        <w:t>)</w:t>
      </w:r>
      <w:r w:rsidRPr="008747DF">
        <w:rPr>
          <w:color w:val="000000"/>
        </w:rPr>
        <w:tab/>
        <w:t xml:space="preserve"> R.7/8</w:t>
      </w:r>
      <w:r w:rsidRPr="008747DF">
        <w:rPr>
          <w:color w:val="000000"/>
        </w:rPr>
        <w:tab/>
      </w:r>
      <w:r w:rsidRPr="008747DF">
        <w:rPr>
          <w:color w:val="000000"/>
        </w:rPr>
        <w:tab/>
        <w:t xml:space="preserve">10) </w:t>
      </w:r>
      <w:r w:rsidRPr="008747DF">
        <w:rPr>
          <w:color w:val="000000"/>
          <w:position w:val="-72"/>
        </w:rPr>
        <w:object w:dxaOrig="1400" w:dyaOrig="1100">
          <v:shape id="_x0000_i1517" type="#_x0000_t75" style="width:69.75pt;height:54.75pt" o:ole="">
            <v:imagedata r:id="rId536" o:title=""/>
          </v:shape>
          <o:OLEObject Type="Embed" ProgID="Equation.3" ShapeID="_x0000_i1517" DrawAspect="Content" ObjectID="_1464167785" r:id="rId537"/>
        </w:object>
      </w:r>
      <w:r w:rsidRPr="008747DF">
        <w:rPr>
          <w:color w:val="000000"/>
        </w:rPr>
        <w:t>=    R. 85/13</w:t>
      </w:r>
    </w:p>
    <w:p w:rsidR="006C619D" w:rsidRPr="008747DF" w:rsidRDefault="006C619D" w:rsidP="008747DF">
      <w:pPr>
        <w:ind w:left="360"/>
        <w:jc w:val="both"/>
        <w:rPr>
          <w:color w:val="000000"/>
        </w:rPr>
      </w:pPr>
      <w:r w:rsidRPr="008747DF">
        <w:rPr>
          <w:color w:val="000000"/>
        </w:rPr>
        <w:t xml:space="preserve">11) </w:t>
      </w:r>
      <w:r w:rsidRPr="008747DF">
        <w:rPr>
          <w:color w:val="000000"/>
        </w:rPr>
        <w:fldChar w:fldCharType="begin"/>
      </w:r>
      <w:r w:rsidRPr="008747DF">
        <w:rPr>
          <w:color w:val="000000"/>
        </w:rPr>
        <w:instrText xml:space="preserve"> QUOTE </w:instrText>
      </w:r>
      <w:r w:rsidRPr="008747DF">
        <w:rPr>
          <w:color w:val="000000"/>
        </w:rPr>
        <w:fldChar w:fldCharType="begin"/>
      </w:r>
      <w:r w:rsidRPr="008747DF">
        <w:rPr>
          <w:color w:val="000000"/>
        </w:rPr>
        <w:instrText xml:space="preserve"> QUOTE </w:instrText>
      </w:r>
      <w:r w:rsidRPr="00CE1102">
        <w:rPr>
          <w:color w:val="000000"/>
          <w:position w:val="-20"/>
        </w:rPr>
        <w:pict>
          <v:shape id="_x0000_i1518" type="#_x0000_t75" style="width:83.25pt;height:33pt">
            <v:imagedata r:id="rId538" o:title="" chromakey="white"/>
          </v:shape>
        </w:pict>
      </w:r>
      <w:r w:rsidRPr="008747DF">
        <w:rPr>
          <w:color w:val="000000"/>
        </w:rPr>
        <w:fldChar w:fldCharType="separate"/>
      </w:r>
      <w:r w:rsidRPr="00CE1102">
        <w:rPr>
          <w:color w:val="000000"/>
          <w:position w:val="-20"/>
        </w:rPr>
        <w:pict>
          <v:shape id="_x0000_i1519" type="#_x0000_t75" style="width:83.25pt;height:33pt">
            <v:imagedata r:id="rId538" o:title="" chromakey="white"/>
          </v:shape>
        </w:pict>
      </w:r>
      <w:r w:rsidRPr="008747DF">
        <w:rPr>
          <w:color w:val="000000"/>
        </w:rPr>
        <w:fldChar w:fldCharType="end"/>
      </w:r>
      <w:r w:rsidRPr="008747DF">
        <w:rPr>
          <w:color w:val="000000"/>
        </w:rPr>
        <w:fldChar w:fldCharType="end"/>
      </w:r>
      <w:r w:rsidRPr="008747DF">
        <w:rPr>
          <w:color w:val="000000"/>
          <w:position w:val="-40"/>
        </w:rPr>
        <w:object w:dxaOrig="2020" w:dyaOrig="1219">
          <v:shape id="_x0000_i1520" type="#_x0000_t75" style="width:101.25pt;height:60pt" o:ole="">
            <v:imagedata r:id="rId539" o:title=""/>
          </v:shape>
          <o:OLEObject Type="Embed" ProgID="Equation.3" ShapeID="_x0000_i1520" DrawAspect="Content" ObjectID="_1464167786" r:id="rId540"/>
        </w:object>
      </w:r>
      <w:r w:rsidRPr="008747DF">
        <w:rPr>
          <w:color w:val="000000"/>
        </w:rPr>
        <w:t>=        R. 7/1152</w:t>
      </w:r>
      <w:r w:rsidRPr="008747DF">
        <w:rPr>
          <w:color w:val="000000"/>
        </w:rPr>
        <w:tab/>
      </w:r>
      <w:r w:rsidRPr="008747DF">
        <w:rPr>
          <w:color w:val="000000"/>
        </w:rPr>
        <w:tab/>
        <w:t xml:space="preserve">12) </w:t>
      </w:r>
      <w:r w:rsidRPr="008747DF">
        <w:rPr>
          <w:color w:val="000000"/>
        </w:rPr>
        <w:fldChar w:fldCharType="begin"/>
      </w:r>
      <w:r w:rsidRPr="008747DF">
        <w:rPr>
          <w:color w:val="000000"/>
        </w:rPr>
        <w:instrText xml:space="preserve"> QUOTE </w:instrText>
      </w:r>
      <w:r w:rsidRPr="008747DF">
        <w:rPr>
          <w:color w:val="000000"/>
        </w:rPr>
        <w:fldChar w:fldCharType="begin"/>
      </w:r>
      <w:r w:rsidRPr="008747DF">
        <w:rPr>
          <w:color w:val="000000"/>
        </w:rPr>
        <w:instrText xml:space="preserve"> QUOTE </w:instrText>
      </w:r>
      <w:r w:rsidRPr="00CE1102">
        <w:rPr>
          <w:color w:val="000000"/>
          <w:position w:val="-30"/>
        </w:rPr>
        <w:pict>
          <v:shape id="_x0000_i1521" type="#_x0000_t75" style="width:39pt;height:29.25pt">
            <v:imagedata r:id="rId541" o:title="" chromakey="white"/>
          </v:shape>
        </w:pict>
      </w:r>
      <w:r w:rsidRPr="008747DF">
        <w:rPr>
          <w:color w:val="000000"/>
        </w:rPr>
        <w:fldChar w:fldCharType="separate"/>
      </w:r>
      <w:r w:rsidRPr="00CE1102">
        <w:rPr>
          <w:color w:val="000000"/>
          <w:position w:val="-30"/>
        </w:rPr>
        <w:pict>
          <v:shape id="_x0000_i1522" type="#_x0000_t75" style="width:39pt;height:29.25pt">
            <v:imagedata r:id="rId541" o:title="" chromakey="white"/>
          </v:shape>
        </w:pict>
      </w:r>
      <w:r w:rsidRPr="008747DF">
        <w:rPr>
          <w:color w:val="000000"/>
        </w:rPr>
        <w:fldChar w:fldCharType="end"/>
      </w:r>
      <w:r w:rsidRPr="008747DF">
        <w:rPr>
          <w:color w:val="000000"/>
        </w:rPr>
        <w:fldChar w:fldCharType="end"/>
      </w:r>
      <w:r w:rsidRPr="008747DF">
        <w:rPr>
          <w:color w:val="000000"/>
          <w:position w:val="-68"/>
        </w:rPr>
        <w:object w:dxaOrig="1280" w:dyaOrig="1060">
          <v:shape id="_x0000_i1523" type="#_x0000_t75" style="width:63.75pt;height:52.5pt" o:ole="">
            <v:imagedata r:id="rId542" o:title=""/>
          </v:shape>
          <o:OLEObject Type="Embed" ProgID="Equation.3" ShapeID="_x0000_i1523" DrawAspect="Content" ObjectID="_1464167787" r:id="rId543"/>
        </w:object>
      </w:r>
      <w:r w:rsidRPr="008747DF">
        <w:rPr>
          <w:color w:val="000000"/>
        </w:rPr>
        <w:t>=         R. 225/272</w:t>
      </w:r>
    </w:p>
    <w:p w:rsidR="006C619D" w:rsidRPr="008747DF" w:rsidRDefault="006C619D" w:rsidP="008747DF">
      <w:pPr>
        <w:ind w:left="360"/>
        <w:jc w:val="both"/>
        <w:rPr>
          <w:color w:val="000000"/>
        </w:rPr>
      </w:pPr>
    </w:p>
    <w:p w:rsidR="006C619D" w:rsidRPr="008747DF" w:rsidRDefault="006C619D" w:rsidP="00AD6F1D">
      <w:pPr>
        <w:autoSpaceDE w:val="0"/>
        <w:autoSpaceDN w:val="0"/>
        <w:adjustRightInd w:val="0"/>
        <w:jc w:val="center"/>
        <w:rPr>
          <w:b/>
          <w:bCs/>
          <w:color w:val="000000"/>
        </w:rPr>
      </w:pPr>
      <w:r w:rsidRPr="008747DF">
        <w:rPr>
          <w:b/>
          <w:bCs/>
          <w:color w:val="000000"/>
        </w:rPr>
        <w:t>TAREA No. 4</w:t>
      </w:r>
      <w:r w:rsidRPr="008747DF">
        <w:rPr>
          <w:b/>
          <w:bCs/>
          <w:color w:val="000000"/>
        </w:rPr>
        <w:tab/>
      </w:r>
      <w:r w:rsidRPr="008747DF">
        <w:rPr>
          <w:b/>
          <w:bCs/>
          <w:color w:val="000000"/>
          <w:u w:val="single"/>
        </w:rPr>
        <w:t>UNIDAD 2</w:t>
      </w:r>
    </w:p>
    <w:p w:rsidR="006C619D" w:rsidRPr="008747DF" w:rsidRDefault="006C619D" w:rsidP="008747DF">
      <w:pPr>
        <w:autoSpaceDE w:val="0"/>
        <w:autoSpaceDN w:val="0"/>
        <w:adjustRightInd w:val="0"/>
        <w:jc w:val="both"/>
        <w:rPr>
          <w:b/>
          <w:bCs/>
          <w:color w:val="000000"/>
        </w:rPr>
      </w:pPr>
    </w:p>
    <w:p w:rsidR="006C619D" w:rsidRPr="008747DF" w:rsidRDefault="006C619D" w:rsidP="008747DF">
      <w:pPr>
        <w:autoSpaceDE w:val="0"/>
        <w:autoSpaceDN w:val="0"/>
        <w:adjustRightInd w:val="0"/>
        <w:jc w:val="both"/>
        <w:rPr>
          <w:b/>
          <w:bCs/>
          <w:color w:val="000000"/>
        </w:rPr>
      </w:pPr>
      <w:r w:rsidRPr="008747DF">
        <w:rPr>
          <w:b/>
          <w:bCs/>
          <w:color w:val="000000"/>
        </w:rPr>
        <w:t>EJERCICIOS DE  M.C.D  Y  m.c.m.</w:t>
      </w:r>
    </w:p>
    <w:p w:rsidR="006C619D" w:rsidRPr="008747DF" w:rsidRDefault="006C619D" w:rsidP="008747DF">
      <w:pPr>
        <w:autoSpaceDE w:val="0"/>
        <w:autoSpaceDN w:val="0"/>
        <w:adjustRightInd w:val="0"/>
        <w:jc w:val="both"/>
        <w:rPr>
          <w:color w:val="000000"/>
        </w:rPr>
      </w:pPr>
      <w:r w:rsidRPr="008747DF">
        <w:rPr>
          <w:color w:val="000000"/>
        </w:rPr>
        <w:t>IMPORTANTE: Algunos  ejercicios vienen con soluciones, pero es importante que los hagas sin mirarlas y usarlas sólo para corregirlos y evaluar sus conocimientos.</w:t>
      </w:r>
    </w:p>
    <w:p w:rsidR="006C619D" w:rsidRPr="008747DF"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- 1: Calcular M.C.D de 55 y 280</w:t>
      </w:r>
    </w:p>
    <w:p w:rsidR="006C619D" w:rsidRPr="008747DF" w:rsidRDefault="006C619D" w:rsidP="008747DF">
      <w:pPr>
        <w:autoSpaceDE w:val="0"/>
        <w:autoSpaceDN w:val="0"/>
        <w:adjustRightInd w:val="0"/>
        <w:jc w:val="both"/>
        <w:rPr>
          <w:color w:val="000000"/>
        </w:rPr>
      </w:pPr>
      <w:r w:rsidRPr="008747DF">
        <w:rPr>
          <w:color w:val="000000"/>
        </w:rPr>
        <w:t>- 2: Calcular m.c.m de 105 y 350</w:t>
      </w:r>
    </w:p>
    <w:p w:rsidR="006C619D" w:rsidRPr="008747DF" w:rsidRDefault="006C619D" w:rsidP="008747DF">
      <w:pPr>
        <w:autoSpaceDE w:val="0"/>
        <w:autoSpaceDN w:val="0"/>
        <w:adjustRightInd w:val="0"/>
        <w:jc w:val="both"/>
        <w:rPr>
          <w:color w:val="000000"/>
        </w:rPr>
      </w:pPr>
      <w:r w:rsidRPr="008747DF">
        <w:rPr>
          <w:color w:val="000000"/>
        </w:rPr>
        <w:t>- 3: Dados dos números naturales a y b, ¿es cierto que M.C.D(a,b) = M.C.D(b,a)?</w:t>
      </w:r>
    </w:p>
    <w:p w:rsidR="006C619D" w:rsidRPr="008747DF" w:rsidRDefault="006C619D" w:rsidP="008747DF">
      <w:pPr>
        <w:autoSpaceDE w:val="0"/>
        <w:autoSpaceDN w:val="0"/>
        <w:adjustRightInd w:val="0"/>
        <w:jc w:val="both"/>
        <w:rPr>
          <w:color w:val="000000"/>
        </w:rPr>
      </w:pPr>
      <w:r w:rsidRPr="008747DF">
        <w:rPr>
          <w:color w:val="000000"/>
        </w:rPr>
        <w:t>- 4: Indicar si es cierta la siguiente expresión  (M.C.D(6,12,10))·(m.c.m(6,12,10))=6·12·10</w:t>
      </w:r>
    </w:p>
    <w:p w:rsidR="006C619D" w:rsidRDefault="006C619D" w:rsidP="00185F0C">
      <w:pPr>
        <w:autoSpaceDE w:val="0"/>
        <w:autoSpaceDN w:val="0"/>
        <w:adjustRightInd w:val="0"/>
        <w:jc w:val="both"/>
        <w:rPr>
          <w:color w:val="000000"/>
        </w:rPr>
      </w:pPr>
    </w:p>
    <w:p w:rsidR="006C619D" w:rsidRPr="008747DF" w:rsidRDefault="006C619D" w:rsidP="00185F0C">
      <w:pPr>
        <w:autoSpaceDE w:val="0"/>
        <w:autoSpaceDN w:val="0"/>
        <w:adjustRightInd w:val="0"/>
        <w:jc w:val="both"/>
        <w:rPr>
          <w:b/>
          <w:bCs/>
          <w:color w:val="000000"/>
        </w:rPr>
      </w:pPr>
      <w:r w:rsidRPr="008747DF">
        <w:rPr>
          <w:color w:val="000000"/>
        </w:rPr>
        <w:t xml:space="preserve">Respuestas: </w:t>
      </w:r>
    </w:p>
    <w:p w:rsidR="006C619D" w:rsidRPr="008747DF" w:rsidRDefault="006C619D" w:rsidP="00680834">
      <w:pPr>
        <w:autoSpaceDE w:val="0"/>
        <w:autoSpaceDN w:val="0"/>
        <w:adjustRightInd w:val="0"/>
        <w:jc w:val="both"/>
        <w:rPr>
          <w:color w:val="000000"/>
        </w:rPr>
      </w:pPr>
      <w:r w:rsidRPr="008747DF">
        <w:rPr>
          <w:color w:val="000000"/>
        </w:rPr>
        <w:t>1- 5</w:t>
      </w:r>
      <w:r w:rsidRPr="008747DF">
        <w:rPr>
          <w:color w:val="000000"/>
        </w:rPr>
        <w:tab/>
      </w:r>
      <w:r w:rsidRPr="008747DF">
        <w:rPr>
          <w:color w:val="000000"/>
        </w:rPr>
        <w:tab/>
        <w:t>2- 1050</w:t>
      </w:r>
      <w:r w:rsidRPr="008747DF">
        <w:rPr>
          <w:color w:val="000000"/>
        </w:rPr>
        <w:tab/>
        <w:t>3- Si</w:t>
      </w:r>
      <w:r w:rsidRPr="008747DF">
        <w:rPr>
          <w:color w:val="000000"/>
        </w:rPr>
        <w:tab/>
      </w:r>
      <w:r w:rsidRPr="008747DF">
        <w:rPr>
          <w:color w:val="000000"/>
        </w:rPr>
        <w:tab/>
        <w:t xml:space="preserve">4- </w:t>
      </w:r>
      <w:r>
        <w:rPr>
          <w:color w:val="000000"/>
        </w:rPr>
        <w:t>No</w:t>
      </w:r>
      <w:r w:rsidRPr="008747DF">
        <w:rPr>
          <w:color w:val="000000"/>
        </w:rPr>
        <w:tab/>
      </w:r>
      <w:r w:rsidRPr="008747DF">
        <w:rPr>
          <w:color w:val="000000"/>
        </w:rPr>
        <w:tab/>
      </w:r>
    </w:p>
    <w:p w:rsidR="006C619D" w:rsidRPr="008747DF"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b/>
          <w:bCs/>
          <w:color w:val="000000"/>
        </w:rPr>
      </w:pPr>
    </w:p>
    <w:p w:rsidR="006C619D" w:rsidRPr="008747DF" w:rsidRDefault="006C619D" w:rsidP="008747DF">
      <w:pPr>
        <w:autoSpaceDE w:val="0"/>
        <w:autoSpaceDN w:val="0"/>
        <w:adjustRightInd w:val="0"/>
        <w:jc w:val="both"/>
        <w:rPr>
          <w:b/>
          <w:bCs/>
          <w:color w:val="000000"/>
        </w:rPr>
      </w:pPr>
      <w:r w:rsidRPr="008747DF">
        <w:rPr>
          <w:b/>
          <w:bCs/>
          <w:color w:val="000000"/>
        </w:rPr>
        <w:t>PROBLEMAS DE  MCD y mcm:</w:t>
      </w:r>
    </w:p>
    <w:p w:rsidR="006C619D" w:rsidRPr="008747DF" w:rsidRDefault="006C619D" w:rsidP="008747DF">
      <w:pPr>
        <w:autoSpaceDE w:val="0"/>
        <w:autoSpaceDN w:val="0"/>
        <w:adjustRightInd w:val="0"/>
        <w:jc w:val="both"/>
        <w:rPr>
          <w:color w:val="000000"/>
        </w:rPr>
      </w:pPr>
      <w:r w:rsidRPr="008747DF">
        <w:rPr>
          <w:color w:val="000000"/>
        </w:rPr>
        <w:t xml:space="preserve">1) Un automóvil  necesita </w:t>
      </w:r>
      <w:r>
        <w:rPr>
          <w:color w:val="000000"/>
        </w:rPr>
        <w:t>que le cambien el aceite cada 9,</w:t>
      </w:r>
      <w:r w:rsidRPr="008747DF">
        <w:rPr>
          <w:color w:val="000000"/>
        </w:rPr>
        <w:t>000</w:t>
      </w:r>
      <w:r>
        <w:rPr>
          <w:color w:val="000000"/>
        </w:rPr>
        <w:t xml:space="preserve"> Km, el filtro del aire cada 15,000 Km y las bujías cada 30,</w:t>
      </w:r>
      <w:r w:rsidRPr="008747DF">
        <w:rPr>
          <w:color w:val="000000"/>
        </w:rPr>
        <w:t xml:space="preserve">000 Km. ¿A qué número mínimo de kilómetros habrá que hacerle todos los </w:t>
      </w:r>
      <w:r>
        <w:rPr>
          <w:color w:val="000000"/>
        </w:rPr>
        <w:t>cambios a la vez?</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R. 90,</w:t>
      </w:r>
      <w:r w:rsidRPr="008747DF">
        <w:rPr>
          <w:color w:val="000000"/>
        </w:rPr>
        <w:t>000 Km</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2) Un comerciante desea poner en cajas 12,028 manzanas y 12,772 naranjas de modo que cada caja contenga el mismo número de manzanas o de naranjas y además el mayor número posible de ellas. Hallar el número de naranjas y de manzanas de cada caja.    R.124 unidades de naranjas o de manzanas</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3) La clase de 1º A tiene 32 alumnos y la de 1º B, 36 alumnos. Queremos distribuir los alumnos en equipos del mismo número de participantes de manera que no falte ni sobre nadie y no se mezclen los grupos ¿Cuántos alumnos podrán entrar en cada equipo como máximo?</w:t>
      </w:r>
    </w:p>
    <w:p w:rsidR="006C619D" w:rsidRPr="008747DF" w:rsidRDefault="006C619D" w:rsidP="008747DF">
      <w:pPr>
        <w:autoSpaceDE w:val="0"/>
        <w:autoSpaceDN w:val="0"/>
        <w:adjustRightInd w:val="0"/>
        <w:jc w:val="both"/>
        <w:rPr>
          <w:color w:val="000000"/>
        </w:rPr>
      </w:pPr>
      <w:r>
        <w:rPr>
          <w:color w:val="000000"/>
        </w:rPr>
        <w:t>R. S</w:t>
      </w:r>
      <w:r w:rsidRPr="008747DF">
        <w:rPr>
          <w:color w:val="000000"/>
        </w:rPr>
        <w:t>e formarán equipos de 4 personas. 8 equipos en la clase 1ºA y 9 en la clase 1º B.</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4) Tres aviones de línea regular salen del aeropuerto cada 3 días, cada 12 días y cada 18 días. ¿Cada cuántos días saldrán los tres aviones a la vez?  R. Cada 36 días</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5) Queremos cubrir el suelo de una habitación rectangular de 82 dm de largo por 44 dm de anchura con baldosas cuadradas tan grandes como sea posible. Calcula el lado de cada baldosa y su superficie. R. Lado de 2 dm.</w:t>
      </w:r>
      <w:r>
        <w:rPr>
          <w:color w:val="000000"/>
        </w:rPr>
        <w:t>y</w:t>
      </w:r>
      <w:r w:rsidRPr="008747DF">
        <w:rPr>
          <w:color w:val="000000"/>
        </w:rPr>
        <w:t>4 dm</w:t>
      </w:r>
      <w:r w:rsidRPr="008747DF">
        <w:rPr>
          <w:color w:val="000000"/>
          <w:vertAlign w:val="superscript"/>
        </w:rPr>
        <w:t>2</w:t>
      </w:r>
      <w:r w:rsidRPr="008747DF">
        <w:rPr>
          <w:color w:val="000000"/>
        </w:rPr>
        <w:t xml:space="preserve"> de superficie.</w:t>
      </w:r>
    </w:p>
    <w:p w:rsidR="006C619D" w:rsidRDefault="006C619D" w:rsidP="008747DF">
      <w:pPr>
        <w:autoSpaceDE w:val="0"/>
        <w:autoSpaceDN w:val="0"/>
        <w:adjustRightInd w:val="0"/>
        <w:jc w:val="both"/>
        <w:rPr>
          <w:b/>
          <w:bCs/>
          <w:color w:val="000000"/>
        </w:rPr>
      </w:pPr>
    </w:p>
    <w:p w:rsidR="006C619D" w:rsidRPr="008747DF" w:rsidRDefault="006C619D" w:rsidP="008747DF">
      <w:pPr>
        <w:autoSpaceDE w:val="0"/>
        <w:autoSpaceDN w:val="0"/>
        <w:adjustRightInd w:val="0"/>
        <w:jc w:val="both"/>
        <w:rPr>
          <w:color w:val="000000"/>
        </w:rPr>
      </w:pPr>
      <w:r w:rsidRPr="008747DF">
        <w:rPr>
          <w:b/>
          <w:bCs/>
          <w:color w:val="000000"/>
        </w:rPr>
        <w:t>6</w:t>
      </w:r>
      <w:r w:rsidRPr="008747DF">
        <w:rPr>
          <w:color w:val="000000"/>
        </w:rPr>
        <w:t>) Las líneas de autobuses A y B inician su actividad a las siete de la mañana desde el mismo punto de partida. Si la línea A tiene un servicio cada 24 minutos y la línea B lo hace cada 36 minutos, ¿a qué hora, después de las siete, vuelven a coincidir las salidas?</w:t>
      </w:r>
    </w:p>
    <w:p w:rsidR="006C619D" w:rsidRPr="008747DF" w:rsidRDefault="006C619D" w:rsidP="008747DF">
      <w:pPr>
        <w:autoSpaceDE w:val="0"/>
        <w:autoSpaceDN w:val="0"/>
        <w:adjustRightInd w:val="0"/>
        <w:jc w:val="both"/>
        <w:rPr>
          <w:color w:val="000000"/>
        </w:rPr>
      </w:pPr>
      <w:r w:rsidRPr="008747DF">
        <w:rPr>
          <w:color w:val="000000"/>
        </w:rPr>
        <w:t>R. Los autobuses coinciden cada 72 minutos. Volverán a coincidir a las 8 horas y 12 minutos de la mañana.</w:t>
      </w:r>
    </w:p>
    <w:p w:rsidR="006C619D" w:rsidRDefault="006C619D" w:rsidP="008747DF">
      <w:pPr>
        <w:autoSpaceDE w:val="0"/>
        <w:autoSpaceDN w:val="0"/>
        <w:adjustRightInd w:val="0"/>
        <w:jc w:val="both"/>
        <w:rPr>
          <w:b/>
          <w:bCs/>
          <w:color w:val="000000"/>
        </w:rPr>
      </w:pPr>
    </w:p>
    <w:p w:rsidR="006C619D" w:rsidRPr="008747DF" w:rsidRDefault="006C619D" w:rsidP="008747DF">
      <w:pPr>
        <w:autoSpaceDE w:val="0"/>
        <w:autoSpaceDN w:val="0"/>
        <w:adjustRightInd w:val="0"/>
        <w:jc w:val="both"/>
        <w:rPr>
          <w:color w:val="000000"/>
        </w:rPr>
      </w:pPr>
      <w:r w:rsidRPr="008747DF">
        <w:rPr>
          <w:b/>
          <w:bCs/>
          <w:color w:val="000000"/>
        </w:rPr>
        <w:t>7</w:t>
      </w:r>
      <w:r w:rsidRPr="008747DF">
        <w:rPr>
          <w:color w:val="000000"/>
        </w:rPr>
        <w:t>) Deseamos partir dos cuerdas de 20 m y 30 m en trozos iguales lo más grandes que sea posible y sin desperdiciar ningún cabo. ¿Cuánto medirá cada trozo? R. Han de partirse en trozos de 10 metros cada una.</w:t>
      </w:r>
    </w:p>
    <w:p w:rsidR="006C619D" w:rsidRDefault="006C619D" w:rsidP="008747DF">
      <w:pPr>
        <w:autoSpaceDE w:val="0"/>
        <w:autoSpaceDN w:val="0"/>
        <w:adjustRightInd w:val="0"/>
        <w:jc w:val="both"/>
        <w:rPr>
          <w:color w:val="000000"/>
        </w:rPr>
      </w:pP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8) En la modalidad deportiva de ciclismo de persecución en pista, uno de los corredores da una vuelta al circuito cada 54 segundos y el otro cada 72 segundos. Parten juntos de la línea de salida. a) ¿Cuánto tiempo tardarán en volverse a encontrar por primera vez en la línea de salida? b) ¿Cuántas vueltas habrá dado cada ciclista en ese tiempo?</w:t>
      </w:r>
    </w:p>
    <w:p w:rsidR="006C619D" w:rsidRPr="008747DF" w:rsidRDefault="006C619D" w:rsidP="008747DF">
      <w:pPr>
        <w:autoSpaceDE w:val="0"/>
        <w:autoSpaceDN w:val="0"/>
        <w:adjustRightInd w:val="0"/>
        <w:jc w:val="both"/>
        <w:rPr>
          <w:color w:val="000000"/>
        </w:rPr>
      </w:pPr>
      <w:r w:rsidRPr="008747DF">
        <w:rPr>
          <w:color w:val="000000"/>
        </w:rPr>
        <w:t>R. a) Volverán a encontrarse al cabo de 216 segundos, es decir, después de 3 minutos y 36 segundos. b) El primer ciclista habrá dado 216 ÷ 54 = 4 vueltas. El segundo, 216 ÷ 72 = 3 vueltas.</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9) ¿Qué medida tendrá el lado de una baldosa cuadrada que se ha utilizado para pavimentar el suelo de un garaje de 123 dm de largo por 90 dm de ancho? (Las baldosas han venido justas, sin necesidad de cortar ninguna).</w:t>
      </w:r>
      <w:r>
        <w:rPr>
          <w:color w:val="000000"/>
        </w:rPr>
        <w:t xml:space="preserve"> R. 3dm</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10) Un panadero necesita envases para colocar 250 magdalenas y 75 mantecados en cajas, lo más grandes que sea posible, pero sin mezclar ambos productos en la misma caja. ¿Cuántas unidades irán en cada caja? ¿Cuántas cajas hacen falta?</w:t>
      </w:r>
    </w:p>
    <w:p w:rsidR="006C619D" w:rsidRPr="008747DF" w:rsidRDefault="006C619D" w:rsidP="008747DF">
      <w:pPr>
        <w:autoSpaceDE w:val="0"/>
        <w:autoSpaceDN w:val="0"/>
        <w:adjustRightInd w:val="0"/>
        <w:jc w:val="both"/>
        <w:rPr>
          <w:color w:val="000000"/>
        </w:rPr>
      </w:pPr>
      <w:r w:rsidRPr="008747DF">
        <w:rPr>
          <w:color w:val="000000"/>
        </w:rPr>
        <w:t>R. En cada caja deberán ir 25 unidades.</w:t>
      </w:r>
    </w:p>
    <w:p w:rsidR="006C619D" w:rsidRPr="008747DF" w:rsidRDefault="006C619D" w:rsidP="008747DF">
      <w:pPr>
        <w:autoSpaceDE w:val="0"/>
        <w:autoSpaceDN w:val="0"/>
        <w:adjustRightInd w:val="0"/>
        <w:jc w:val="both"/>
        <w:rPr>
          <w:color w:val="000000"/>
        </w:rPr>
      </w:pPr>
      <w:r w:rsidRPr="008747DF">
        <w:rPr>
          <w:color w:val="000000"/>
        </w:rPr>
        <w:t>Completará 10 cajas de magdalenas y 3 cajas de mantecados.</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7E61F2">
        <w:rPr>
          <w:color w:val="000000"/>
        </w:rPr>
        <w:t>11</w:t>
      </w:r>
      <w:r w:rsidRPr="008747DF">
        <w:rPr>
          <w:b/>
          <w:bCs/>
          <w:color w:val="000000"/>
        </w:rPr>
        <w:t xml:space="preserve">) </w:t>
      </w:r>
      <w:r w:rsidRPr="008747DF">
        <w:rPr>
          <w:color w:val="000000"/>
        </w:rPr>
        <w:t>Un alumno quiere cambiar con otro cuaderno de Q.3.60 por rotuladores de Q.4.80. ¿Cuál es el menor número de cada clase que pueden cambiar sin que ninguno de los dos pierda? ¿Cuál es el valor de lo que aporta cada uno?</w:t>
      </w:r>
    </w:p>
    <w:p w:rsidR="006C619D" w:rsidRPr="008747DF" w:rsidRDefault="006C619D" w:rsidP="008747DF">
      <w:pPr>
        <w:autoSpaceDE w:val="0"/>
        <w:autoSpaceDN w:val="0"/>
        <w:adjustRightInd w:val="0"/>
        <w:jc w:val="both"/>
        <w:rPr>
          <w:color w:val="000000"/>
        </w:rPr>
      </w:pPr>
      <w:r w:rsidRPr="008747DF">
        <w:rPr>
          <w:color w:val="000000"/>
        </w:rPr>
        <w:t>R. Pueden intercambiar 4 cuadernos por 3 rotuladores, por un valor, cada paquete, de Q.14.40.</w:t>
      </w:r>
    </w:p>
    <w:p w:rsidR="006C619D" w:rsidRDefault="006C619D" w:rsidP="008747DF">
      <w:pPr>
        <w:autoSpaceDE w:val="0"/>
        <w:autoSpaceDN w:val="0"/>
        <w:adjustRightInd w:val="0"/>
        <w:jc w:val="both"/>
        <w:rPr>
          <w:color w:val="000000"/>
        </w:rPr>
      </w:pPr>
    </w:p>
    <w:p w:rsidR="006C619D" w:rsidRPr="008747DF" w:rsidRDefault="006C619D" w:rsidP="008747DF">
      <w:pPr>
        <w:autoSpaceDE w:val="0"/>
        <w:autoSpaceDN w:val="0"/>
        <w:adjustRightInd w:val="0"/>
        <w:jc w:val="both"/>
        <w:rPr>
          <w:color w:val="000000"/>
        </w:rPr>
      </w:pPr>
      <w:r w:rsidRPr="008747DF">
        <w:rPr>
          <w:color w:val="000000"/>
        </w:rPr>
        <w:t>12) El mayor de los tres hijos de una familia visita a sus padres cada 15 días, el mediano cada 10, y la menor cada 12. El día de Navidad se reúne toda la familia. ¿</w:t>
      </w:r>
      <w:r>
        <w:rPr>
          <w:color w:val="000000"/>
        </w:rPr>
        <w:t>Cuando</w:t>
      </w:r>
      <w:r w:rsidRPr="008747DF">
        <w:rPr>
          <w:color w:val="000000"/>
        </w:rPr>
        <w:t xml:space="preserve"> volverán a encontrarse los tres juntos? ¿Y el mayor con el mediano?</w:t>
      </w:r>
    </w:p>
    <w:p w:rsidR="006C619D" w:rsidRDefault="006C619D" w:rsidP="008747DF">
      <w:pPr>
        <w:autoSpaceDE w:val="0"/>
        <w:autoSpaceDN w:val="0"/>
        <w:adjustRightInd w:val="0"/>
        <w:jc w:val="both"/>
        <w:rPr>
          <w:color w:val="000000"/>
        </w:rPr>
      </w:pPr>
      <w:r w:rsidRPr="008747DF">
        <w:rPr>
          <w:color w:val="000000"/>
        </w:rPr>
        <w:t xml:space="preserve">R. </w:t>
      </w:r>
      <w:r>
        <w:rPr>
          <w:color w:val="000000"/>
        </w:rPr>
        <w:t>60 días después volverán a encontrarse los 3 juntos, es decir 23 de febrero;</w:t>
      </w:r>
      <w:r w:rsidRPr="008747DF">
        <w:rPr>
          <w:color w:val="000000"/>
        </w:rPr>
        <w:t>El mayor y el mediano se encontrarán tr</w:t>
      </w:r>
      <w:r>
        <w:rPr>
          <w:color w:val="000000"/>
        </w:rPr>
        <w:t>anscurridos 30 días, El 24 de enero.</w:t>
      </w:r>
    </w:p>
    <w:p w:rsidR="006C619D" w:rsidRDefault="006C619D" w:rsidP="008747DF">
      <w:pPr>
        <w:autoSpaceDE w:val="0"/>
        <w:autoSpaceDN w:val="0"/>
        <w:adjustRightInd w:val="0"/>
        <w:jc w:val="both"/>
        <w:rPr>
          <w:color w:val="000000"/>
        </w:rPr>
      </w:pPr>
    </w:p>
    <w:p w:rsidR="006C619D" w:rsidRPr="00AD6F1D" w:rsidRDefault="006C619D" w:rsidP="008747DF">
      <w:pPr>
        <w:autoSpaceDE w:val="0"/>
        <w:autoSpaceDN w:val="0"/>
        <w:adjustRightInd w:val="0"/>
        <w:jc w:val="both"/>
        <w:rPr>
          <w:color w:val="000000"/>
        </w:rPr>
      </w:pPr>
      <w:r w:rsidRPr="007E61F2">
        <w:rPr>
          <w:color w:val="000000"/>
        </w:rPr>
        <w:t>13</w:t>
      </w:r>
      <w:r w:rsidRPr="008747DF">
        <w:rPr>
          <w:color w:val="000000"/>
        </w:rPr>
        <w:t xml:space="preserve">) Rosa tiene el triple de discos que Manuel. Si cada uno comprase un disco, Rosa tendría el doble. ¿Cuántos discos tienen cada uno? </w:t>
      </w:r>
      <w:r>
        <w:rPr>
          <w:color w:val="000000"/>
        </w:rPr>
        <w:t xml:space="preserve">  R  Rosa 4, Manuel 2</w:t>
      </w:r>
    </w:p>
    <w:p w:rsidR="006C619D" w:rsidRPr="008747DF" w:rsidRDefault="006C619D" w:rsidP="008747DF">
      <w:pPr>
        <w:autoSpaceDE w:val="0"/>
        <w:autoSpaceDN w:val="0"/>
        <w:adjustRightInd w:val="0"/>
        <w:jc w:val="both"/>
        <w:rPr>
          <w:i/>
          <w:iCs/>
          <w:color w:val="000000"/>
        </w:rPr>
      </w:pPr>
    </w:p>
    <w:p w:rsidR="006C619D" w:rsidRDefault="006C619D" w:rsidP="00983002">
      <w:pPr>
        <w:autoSpaceDE w:val="0"/>
        <w:autoSpaceDN w:val="0"/>
        <w:adjustRightInd w:val="0"/>
        <w:jc w:val="both"/>
        <w:rPr>
          <w:b/>
          <w:bCs/>
        </w:rPr>
      </w:pPr>
    </w:p>
    <w:p w:rsidR="006C619D" w:rsidRPr="008747DF" w:rsidRDefault="006C619D" w:rsidP="008747DF">
      <w:pPr>
        <w:jc w:val="both"/>
        <w:rPr>
          <w:color w:val="000000"/>
        </w:rPr>
      </w:pPr>
    </w:p>
    <w:p w:rsidR="006C619D" w:rsidRPr="008747DF" w:rsidRDefault="006C619D" w:rsidP="009C5F49">
      <w:pPr>
        <w:autoSpaceDE w:val="0"/>
        <w:autoSpaceDN w:val="0"/>
        <w:adjustRightInd w:val="0"/>
        <w:jc w:val="both"/>
        <w:rPr>
          <w:color w:val="000000"/>
        </w:rPr>
      </w:pPr>
    </w:p>
    <w:p w:rsidR="006C619D" w:rsidRPr="008747DF" w:rsidRDefault="006C619D" w:rsidP="008747DF">
      <w:pPr>
        <w:ind w:firstLine="708"/>
        <w:rPr>
          <w:color w:val="000000"/>
        </w:rPr>
      </w:pPr>
    </w:p>
    <w:p w:rsidR="006C619D" w:rsidRPr="008747DF" w:rsidRDefault="006C619D" w:rsidP="007F484C">
      <w:pPr>
        <w:jc w:val="center"/>
        <w:rPr>
          <w:b/>
          <w:bCs/>
          <w:color w:val="000000"/>
          <w:sz w:val="28"/>
          <w:szCs w:val="28"/>
        </w:rPr>
      </w:pPr>
    </w:p>
    <w:p w:rsidR="006C619D" w:rsidRPr="008747DF" w:rsidRDefault="006C619D" w:rsidP="007F484C">
      <w:pPr>
        <w:jc w:val="center"/>
        <w:rPr>
          <w:b/>
          <w:bCs/>
          <w:color w:val="000000"/>
          <w:sz w:val="28"/>
          <w:szCs w:val="28"/>
        </w:rPr>
      </w:pPr>
    </w:p>
    <w:p w:rsidR="006C619D" w:rsidRPr="008D55EB" w:rsidRDefault="006C619D" w:rsidP="007F484C">
      <w:pPr>
        <w:pStyle w:val="Header"/>
        <w:tabs>
          <w:tab w:val="clear" w:pos="4252"/>
          <w:tab w:val="clear" w:pos="8504"/>
        </w:tabs>
        <w:rPr>
          <w:sz w:val="20"/>
          <w:szCs w:val="20"/>
        </w:rPr>
      </w:pPr>
    </w:p>
    <w:p w:rsidR="006C619D" w:rsidRPr="00351610" w:rsidRDefault="006C619D" w:rsidP="00351610">
      <w:pPr>
        <w:pStyle w:val="Header"/>
        <w:tabs>
          <w:tab w:val="clear" w:pos="4252"/>
          <w:tab w:val="clear" w:pos="8504"/>
        </w:tabs>
        <w:ind w:left="2835"/>
        <w:jc w:val="right"/>
        <w:rPr>
          <w:i/>
          <w:iCs/>
        </w:rPr>
      </w:pPr>
      <w:r w:rsidRPr="008D55EB">
        <w:rPr>
          <w:i/>
          <w:iCs/>
        </w:rPr>
        <w:t>“Fija los ojos hacia delante en lo que puedes hacer, no hacia atrás en lo que no puedes cambiar”  T. Clancy</w:t>
      </w:r>
    </w:p>
    <w:p w:rsidR="006C619D" w:rsidRDefault="006C619D" w:rsidP="00465EC4">
      <w:pPr>
        <w:pStyle w:val="Header"/>
        <w:tabs>
          <w:tab w:val="clear" w:pos="4252"/>
          <w:tab w:val="clear" w:pos="8504"/>
        </w:tabs>
        <w:rPr>
          <w:b/>
          <w:bCs/>
          <w:sz w:val="28"/>
          <w:szCs w:val="28"/>
        </w:rPr>
      </w:pPr>
    </w:p>
    <w:p w:rsidR="006C619D" w:rsidRDefault="006C619D" w:rsidP="007F484C">
      <w:pPr>
        <w:pStyle w:val="Header"/>
        <w:tabs>
          <w:tab w:val="clear" w:pos="4252"/>
          <w:tab w:val="clear" w:pos="8504"/>
        </w:tabs>
        <w:jc w:val="center"/>
        <w:rPr>
          <w:b/>
          <w:bCs/>
          <w:sz w:val="28"/>
          <w:szCs w:val="28"/>
        </w:rPr>
      </w:pPr>
    </w:p>
    <w:p w:rsidR="006C619D" w:rsidRPr="008D55EB" w:rsidRDefault="006C619D" w:rsidP="007F484C">
      <w:pPr>
        <w:pStyle w:val="Header"/>
        <w:tabs>
          <w:tab w:val="clear" w:pos="4252"/>
          <w:tab w:val="clear" w:pos="8504"/>
        </w:tabs>
        <w:jc w:val="center"/>
        <w:rPr>
          <w:b/>
          <w:bCs/>
          <w:sz w:val="28"/>
          <w:szCs w:val="28"/>
        </w:rPr>
      </w:pPr>
      <w:r w:rsidRPr="008D55EB">
        <w:rPr>
          <w:b/>
          <w:bCs/>
          <w:sz w:val="28"/>
          <w:szCs w:val="28"/>
        </w:rPr>
        <w:t>Guía de estudio No. 2.6</w:t>
      </w:r>
    </w:p>
    <w:p w:rsidR="006C619D" w:rsidRPr="008D55EB" w:rsidRDefault="006C619D" w:rsidP="007F484C">
      <w:pPr>
        <w:pStyle w:val="Header"/>
        <w:tabs>
          <w:tab w:val="clear" w:pos="4252"/>
          <w:tab w:val="clear" w:pos="8504"/>
        </w:tabs>
        <w:jc w:val="right"/>
        <w:rPr>
          <w:i/>
          <w:iCs/>
        </w:rPr>
      </w:pPr>
      <w:r w:rsidRPr="008D55EB">
        <w:rPr>
          <w:i/>
          <w:iCs/>
        </w:rPr>
        <w:t>“La gota abre la piedra, no por su fuerza sino  por su constancia” Ovidio</w:t>
      </w:r>
    </w:p>
    <w:p w:rsidR="006C619D" w:rsidRPr="008D55EB" w:rsidRDefault="006C619D" w:rsidP="007F484C">
      <w:pPr>
        <w:pStyle w:val="Header"/>
        <w:tabs>
          <w:tab w:val="clear" w:pos="4252"/>
          <w:tab w:val="clear" w:pos="8504"/>
        </w:tabs>
        <w:jc w:val="center"/>
        <w:rPr>
          <w:b/>
          <w:bCs/>
        </w:rPr>
      </w:pPr>
    </w:p>
    <w:p w:rsidR="006C619D" w:rsidRPr="008D55EB" w:rsidRDefault="006C619D" w:rsidP="007F484C">
      <w:pPr>
        <w:pStyle w:val="Header"/>
        <w:tabs>
          <w:tab w:val="clear" w:pos="4252"/>
          <w:tab w:val="clear" w:pos="8504"/>
        </w:tabs>
        <w:jc w:val="center"/>
        <w:rPr>
          <w:b/>
          <w:bCs/>
        </w:rPr>
      </w:pPr>
      <w:r w:rsidRPr="008D55EB">
        <w:rPr>
          <w:b/>
          <w:bCs/>
        </w:rPr>
        <w:t>FRACCIONES DECIMALES</w:t>
      </w:r>
    </w:p>
    <w:p w:rsidR="006C619D" w:rsidRPr="008D55EB" w:rsidRDefault="006C619D" w:rsidP="007F484C">
      <w:pPr>
        <w:pStyle w:val="Header"/>
        <w:tabs>
          <w:tab w:val="clear" w:pos="4252"/>
          <w:tab w:val="clear" w:pos="8504"/>
        </w:tabs>
        <w:rPr>
          <w:b/>
          <w:bCs/>
        </w:rPr>
      </w:pPr>
      <w:r w:rsidRPr="008D55EB">
        <w:rPr>
          <w:b/>
          <w:bCs/>
        </w:rPr>
        <w:t xml:space="preserve">Conceptos: </w:t>
      </w:r>
      <w:r w:rsidRPr="008D55EB">
        <w:rPr>
          <w:b/>
          <w:bCs/>
        </w:rPr>
        <w:tab/>
      </w:r>
    </w:p>
    <w:p w:rsidR="006C619D" w:rsidRPr="008D55EB" w:rsidRDefault="006C619D" w:rsidP="007F484C">
      <w:pPr>
        <w:pStyle w:val="Header"/>
        <w:tabs>
          <w:tab w:val="clear" w:pos="4252"/>
          <w:tab w:val="clear" w:pos="8504"/>
        </w:tabs>
        <w:rPr>
          <w:b/>
          <w:bCs/>
        </w:rPr>
      </w:pPr>
    </w:p>
    <w:p w:rsidR="006C619D" w:rsidRPr="008D55EB" w:rsidRDefault="006C619D" w:rsidP="007F484C">
      <w:pPr>
        <w:pStyle w:val="Header"/>
        <w:tabs>
          <w:tab w:val="clear" w:pos="4252"/>
          <w:tab w:val="clear" w:pos="8504"/>
        </w:tabs>
        <w:rPr>
          <w:b/>
          <w:bCs/>
        </w:rPr>
      </w:pPr>
      <w:r w:rsidRPr="008D55EB">
        <w:rPr>
          <w:b/>
          <w:bCs/>
        </w:rPr>
        <w:t xml:space="preserve">Fracción decimal, </w:t>
      </w:r>
      <w:r w:rsidRPr="008D55EB">
        <w:t>es toda fracción, cuyo denominador es la unidad seguida de ceros</w:t>
      </w:r>
      <w:r w:rsidRPr="008D55EB">
        <w:rPr>
          <w:b/>
          <w:bCs/>
        </w:rPr>
        <w:t>.</w:t>
      </w:r>
    </w:p>
    <w:p w:rsidR="006C619D" w:rsidRPr="008D55EB" w:rsidRDefault="006C619D" w:rsidP="007F484C">
      <w:pPr>
        <w:jc w:val="both"/>
      </w:pPr>
      <w:r w:rsidRPr="008D55EB">
        <w:rPr>
          <w:b/>
          <w:bCs/>
        </w:rPr>
        <w:t>Un número decimal,</w:t>
      </w:r>
      <w:r w:rsidRPr="008D55EB">
        <w:t xml:space="preserve"> es un número escrito en un sistema de base 10 en que cada dígito, según su posición, señala la cantidad de unidades, decenas, centenas, miles, décimas, centésimas, milésimas, etc., que contiene. Con una coma o punto se separa la parte entera de la parte no entera o decimal del número. (Se recomienda usar punto en lugar de coma, para evitar confusión con miles).</w:t>
      </w:r>
    </w:p>
    <w:p w:rsidR="006C619D" w:rsidRPr="008D55EB" w:rsidRDefault="006C619D" w:rsidP="007F484C">
      <w:pPr>
        <w:jc w:val="both"/>
      </w:pPr>
      <w:r w:rsidRPr="008D55EB">
        <w:t xml:space="preserve"> Por ejemplo: </w:t>
      </w:r>
    </w:p>
    <w:p w:rsidR="006C619D" w:rsidRPr="008D55EB" w:rsidRDefault="006C619D" w:rsidP="007F484C">
      <w:pPr>
        <w:jc w:val="center"/>
      </w:pPr>
      <w:r w:rsidRPr="008D55EB">
        <w:rPr>
          <w:position w:val="-24"/>
        </w:rPr>
        <w:object w:dxaOrig="4720" w:dyaOrig="620">
          <v:shape id="_x0000_i1524" type="#_x0000_t75" style="width:238.5pt;height:29.25pt" o:ole="">
            <v:imagedata r:id="rId544" o:title=""/>
          </v:shape>
          <o:OLEObject Type="Embed" ProgID="Equation.3" ShapeID="_x0000_i1524" DrawAspect="Content" ObjectID="_1464167788" r:id="rId545"/>
        </w:object>
      </w:r>
    </w:p>
    <w:p w:rsidR="006C619D" w:rsidRPr="008D55EB" w:rsidRDefault="006C619D" w:rsidP="007F484C">
      <w:pPr>
        <w:jc w:val="both"/>
      </w:pPr>
    </w:p>
    <w:p w:rsidR="006C619D" w:rsidRPr="008D55EB" w:rsidRDefault="006C619D" w:rsidP="007F484C">
      <w:pPr>
        <w:pStyle w:val="Header"/>
        <w:tabs>
          <w:tab w:val="clear" w:pos="4252"/>
          <w:tab w:val="clear" w:pos="8504"/>
        </w:tabs>
        <w:jc w:val="both"/>
      </w:pPr>
      <w:r w:rsidRPr="008D55EB">
        <w:tab/>
      </w:r>
      <w:r w:rsidRPr="008D55EB">
        <w:tab/>
        <w:t>= 4 decenas + 5 unidades + 8 décimos + 3 centésimos + un milésimos</w:t>
      </w:r>
    </w:p>
    <w:p w:rsidR="006C619D" w:rsidRPr="008D55EB" w:rsidRDefault="006C619D" w:rsidP="007F484C">
      <w:pPr>
        <w:pStyle w:val="Header"/>
        <w:tabs>
          <w:tab w:val="clear" w:pos="4252"/>
          <w:tab w:val="clear" w:pos="8504"/>
        </w:tabs>
        <w:jc w:val="both"/>
      </w:pPr>
    </w:p>
    <w:p w:rsidR="006C619D" w:rsidRPr="008D55EB" w:rsidRDefault="006C619D" w:rsidP="007F484C">
      <w:pPr>
        <w:pStyle w:val="NormalWeb"/>
        <w:spacing w:before="0" w:beforeAutospacing="0" w:after="0" w:afterAutospacing="0"/>
      </w:pPr>
      <w:r w:rsidRPr="008D55EB">
        <w:rPr>
          <w:b/>
          <w:bCs/>
        </w:rPr>
        <w:t xml:space="preserve">Representación decimal de un número racional: </w:t>
      </w:r>
      <w:r w:rsidRPr="008D55EB">
        <w:t xml:space="preserve">Se llama </w:t>
      </w:r>
      <w:r w:rsidRPr="008D55EB">
        <w:rPr>
          <w:b/>
          <w:bCs/>
        </w:rPr>
        <w:t>fracción decimal</w:t>
      </w:r>
      <w:r w:rsidRPr="008D55EB">
        <w:t xml:space="preserve"> a una fracción cuyo denominador es una potencia entera de 10. </w:t>
      </w:r>
      <w:r w:rsidRPr="008D55EB">
        <w:br/>
      </w:r>
    </w:p>
    <w:p w:rsidR="006C619D" w:rsidRPr="008D55EB" w:rsidRDefault="006C619D" w:rsidP="007F484C">
      <w:pPr>
        <w:pStyle w:val="NormalWeb"/>
        <w:spacing w:before="0" w:beforeAutospacing="0" w:after="0" w:afterAutospacing="0"/>
        <w:jc w:val="both"/>
      </w:pPr>
      <w:r w:rsidRPr="008D55EB">
        <w:rPr>
          <w:b/>
          <w:bCs/>
        </w:rPr>
        <w:t>Ejemplos</w:t>
      </w:r>
      <w:r w:rsidRPr="008D55EB">
        <w:t>:</w:t>
      </w:r>
    </w:p>
    <w:p w:rsidR="006C619D" w:rsidRPr="008D55EB" w:rsidRDefault="006C619D" w:rsidP="00693E17">
      <w:pPr>
        <w:numPr>
          <w:ilvl w:val="0"/>
          <w:numId w:val="60"/>
        </w:numPr>
        <w:jc w:val="both"/>
      </w:pPr>
      <w:r w:rsidRPr="008D55EB">
        <w:rPr>
          <w:position w:val="-24"/>
        </w:rPr>
        <w:object w:dxaOrig="1680" w:dyaOrig="620">
          <v:shape id="_x0000_i1525" type="#_x0000_t75" style="width:83.25pt;height:31.5pt" o:ole="">
            <v:imagedata r:id="rId546" o:title=""/>
          </v:shape>
          <o:OLEObject Type="Embed" ProgID="Equation.3" ShapeID="_x0000_i1525" DrawAspect="Content" ObjectID="_1464167789" r:id="rId547"/>
        </w:object>
      </w:r>
      <w:r w:rsidRPr="008D55EB">
        <w:t xml:space="preserve"> son fracciones decimales.</w:t>
      </w:r>
    </w:p>
    <w:p w:rsidR="006C619D" w:rsidRPr="008D55EB" w:rsidRDefault="006C619D" w:rsidP="007F484C">
      <w:pPr>
        <w:ind w:left="360"/>
        <w:jc w:val="both"/>
      </w:pPr>
    </w:p>
    <w:p w:rsidR="006C619D" w:rsidRPr="008D55EB" w:rsidRDefault="006C619D" w:rsidP="00693E17">
      <w:pPr>
        <w:numPr>
          <w:ilvl w:val="0"/>
          <w:numId w:val="60"/>
        </w:numPr>
        <w:jc w:val="both"/>
      </w:pPr>
      <w:r w:rsidRPr="008D55EB">
        <w:t>Todo número entero puede ser representado como fracción decimal, por ejemplo:</w:t>
      </w:r>
    </w:p>
    <w:p w:rsidR="006C619D" w:rsidRPr="008D55EB" w:rsidRDefault="006C619D" w:rsidP="007F484C">
      <w:pPr>
        <w:ind w:left="360"/>
        <w:jc w:val="center"/>
      </w:pPr>
      <w:r w:rsidRPr="008D55EB">
        <w:rPr>
          <w:position w:val="-26"/>
        </w:rPr>
        <w:object w:dxaOrig="1219" w:dyaOrig="639">
          <v:shape id="_x0000_i1526" type="#_x0000_t75" style="width:61.5pt;height:31.5pt" o:ole="">
            <v:imagedata r:id="rId548" o:title=""/>
          </v:shape>
          <o:OLEObject Type="Embed" ProgID="Equation.3" ShapeID="_x0000_i1526" DrawAspect="Content" ObjectID="_1464167790" r:id="rId549"/>
        </w:object>
      </w:r>
    </w:p>
    <w:p w:rsidR="006C619D" w:rsidRPr="008D55EB" w:rsidRDefault="006C619D" w:rsidP="00693E17">
      <w:pPr>
        <w:numPr>
          <w:ilvl w:val="0"/>
          <w:numId w:val="60"/>
        </w:numPr>
        <w:jc w:val="both"/>
      </w:pPr>
      <w:r w:rsidRPr="008D55EB">
        <w:t xml:space="preserve">El número racional </w:t>
      </w:r>
      <w:r w:rsidRPr="008D55EB">
        <w:rPr>
          <w:position w:val="-24"/>
        </w:rPr>
        <w:object w:dxaOrig="220" w:dyaOrig="620">
          <v:shape id="_x0000_i1527" type="#_x0000_t75" style="width:12pt;height:31.5pt" o:ole="">
            <v:imagedata r:id="rId550" o:title=""/>
          </v:shape>
          <o:OLEObject Type="Embed" ProgID="Equation.3" ShapeID="_x0000_i1527" DrawAspect="Content" ObjectID="_1464167791" r:id="rId551"/>
        </w:object>
      </w:r>
      <w:r w:rsidRPr="008D55EB">
        <w:t xml:space="preserve"> se puede representar por la fracción decimal </w:t>
      </w:r>
      <w:r w:rsidRPr="008D55EB">
        <w:rPr>
          <w:position w:val="-24"/>
        </w:rPr>
        <w:object w:dxaOrig="560" w:dyaOrig="620">
          <v:shape id="_x0000_i1528" type="#_x0000_t75" style="width:29.25pt;height:31.5pt" o:ole="">
            <v:imagedata r:id="rId552" o:title=""/>
          </v:shape>
          <o:OLEObject Type="Embed" ProgID="Equation.3" ShapeID="_x0000_i1528" DrawAspect="Content" ObjectID="_1464167792" r:id="rId553"/>
        </w:object>
      </w:r>
      <w:r w:rsidRPr="008D55EB">
        <w:t xml:space="preserve"> ya que:</w:t>
      </w:r>
    </w:p>
    <w:p w:rsidR="006C619D" w:rsidRPr="008D55EB" w:rsidRDefault="006C619D" w:rsidP="007F484C">
      <w:pPr>
        <w:ind w:left="360"/>
        <w:jc w:val="center"/>
      </w:pPr>
      <w:r w:rsidRPr="008D55EB">
        <w:rPr>
          <w:position w:val="-24"/>
        </w:rPr>
        <w:object w:dxaOrig="1660" w:dyaOrig="620">
          <v:shape id="_x0000_i1529" type="#_x0000_t75" style="width:77.25pt;height:29.25pt" o:ole="">
            <v:imagedata r:id="rId554" o:title=""/>
          </v:shape>
          <o:OLEObject Type="Embed" ProgID="Equation.3" ShapeID="_x0000_i1529" DrawAspect="Content" ObjectID="_1464167793" r:id="rId555"/>
        </w:object>
      </w:r>
    </w:p>
    <w:p w:rsidR="006C619D" w:rsidRPr="008D55EB" w:rsidRDefault="006C619D" w:rsidP="007F484C">
      <w:pPr>
        <w:ind w:left="360"/>
        <w:jc w:val="both"/>
      </w:pPr>
    </w:p>
    <w:p w:rsidR="006C619D" w:rsidRPr="008D55EB" w:rsidRDefault="006C619D" w:rsidP="00693E17">
      <w:pPr>
        <w:numPr>
          <w:ilvl w:val="0"/>
          <w:numId w:val="60"/>
        </w:numPr>
        <w:jc w:val="both"/>
      </w:pPr>
      <w:r w:rsidRPr="008D55EB">
        <w:t xml:space="preserve">El número racional </w:t>
      </w:r>
      <w:r w:rsidRPr="008D55EB">
        <w:rPr>
          <w:position w:val="-24"/>
        </w:rPr>
        <w:object w:dxaOrig="220" w:dyaOrig="620">
          <v:shape id="_x0000_i1530" type="#_x0000_t75" style="width:12pt;height:31.5pt" o:ole="">
            <v:imagedata r:id="rId556" o:title=""/>
          </v:shape>
          <o:OLEObject Type="Embed" ProgID="Equation.3" ShapeID="_x0000_i1530" DrawAspect="Content" ObjectID="_1464167794" r:id="rId557"/>
        </w:object>
      </w:r>
      <w:r w:rsidRPr="008D55EB">
        <w:t xml:space="preserve"> puede ser representado por la fracción decimal </w:t>
      </w:r>
      <w:r w:rsidRPr="008D55EB">
        <w:rPr>
          <w:position w:val="-24"/>
        </w:rPr>
        <w:object w:dxaOrig="320" w:dyaOrig="620">
          <v:shape id="_x0000_i1531" type="#_x0000_t75" style="width:17.25pt;height:31.5pt" o:ole="">
            <v:imagedata r:id="rId558" o:title=""/>
          </v:shape>
          <o:OLEObject Type="Embed" ProgID="Equation.3" ShapeID="_x0000_i1531" DrawAspect="Content" ObjectID="_1464167795" r:id="rId559"/>
        </w:object>
      </w:r>
      <w:r w:rsidRPr="008D55EB">
        <w:t>, ya que:</w:t>
      </w:r>
    </w:p>
    <w:p w:rsidR="006C619D" w:rsidRPr="008D55EB" w:rsidRDefault="006C619D" w:rsidP="007F484C">
      <w:pPr>
        <w:ind w:left="360"/>
        <w:jc w:val="center"/>
      </w:pPr>
      <w:r w:rsidRPr="008D55EB">
        <w:rPr>
          <w:position w:val="-24"/>
        </w:rPr>
        <w:object w:dxaOrig="1359" w:dyaOrig="620">
          <v:shape id="_x0000_i1532" type="#_x0000_t75" style="width:63.75pt;height:29.25pt" o:ole="">
            <v:imagedata r:id="rId560" o:title=""/>
          </v:shape>
          <o:OLEObject Type="Embed" ProgID="Equation.3" ShapeID="_x0000_i1532" DrawAspect="Content" ObjectID="_1464167796" r:id="rId561"/>
        </w:object>
      </w:r>
    </w:p>
    <w:p w:rsidR="006C619D" w:rsidRPr="008D55EB" w:rsidRDefault="006C619D" w:rsidP="007F484C">
      <w:pPr>
        <w:pStyle w:val="Header"/>
        <w:tabs>
          <w:tab w:val="clear" w:pos="4252"/>
          <w:tab w:val="clear" w:pos="8504"/>
        </w:tabs>
        <w:jc w:val="both"/>
      </w:pPr>
    </w:p>
    <w:p w:rsidR="006C619D" w:rsidRPr="008D55EB" w:rsidRDefault="006C619D" w:rsidP="007F484C">
      <w:pPr>
        <w:jc w:val="both"/>
      </w:pPr>
      <w:r w:rsidRPr="008D55EB">
        <w:t>Un número decimal finito, es un número racional, que puede ser representado por una fracción decimal.</w:t>
      </w:r>
    </w:p>
    <w:p w:rsidR="006C619D" w:rsidRDefault="006C619D" w:rsidP="007F484C">
      <w:pPr>
        <w:jc w:val="both"/>
        <w:rPr>
          <w:b/>
          <w:bCs/>
        </w:rPr>
      </w:pPr>
    </w:p>
    <w:p w:rsidR="006C619D" w:rsidRPr="008D55EB" w:rsidRDefault="006C619D" w:rsidP="007F484C">
      <w:pPr>
        <w:jc w:val="both"/>
      </w:pPr>
      <w:r w:rsidRPr="008D55EB">
        <w:rPr>
          <w:b/>
          <w:bCs/>
        </w:rPr>
        <w:t>Escritura decimal de un número decimal finito</w:t>
      </w:r>
      <w:r w:rsidRPr="008D55EB">
        <w:tab/>
      </w:r>
      <w:r w:rsidRPr="008D55EB">
        <w:rPr>
          <w:position w:val="-24"/>
        </w:rPr>
        <w:object w:dxaOrig="880" w:dyaOrig="620">
          <v:shape id="_x0000_i1533" type="#_x0000_t75" style="width:42pt;height:31.5pt" o:ole="">
            <v:imagedata r:id="rId562" o:title=""/>
          </v:shape>
          <o:OLEObject Type="Embed" ProgID="Equation.3" ShapeID="_x0000_i1533" DrawAspect="Content" ObjectID="_1464167797" r:id="rId563"/>
        </w:object>
      </w:r>
      <w:r w:rsidRPr="008D55EB">
        <w:rPr>
          <w:position w:val="-24"/>
        </w:rPr>
        <w:tab/>
      </w:r>
      <w:r w:rsidRPr="008D55EB">
        <w:t xml:space="preserve">Al efectuar la operación de división </w:t>
      </w:r>
      <w:r w:rsidRPr="008D55EB">
        <w:rPr>
          <w:position w:val="-24"/>
        </w:rPr>
        <w:object w:dxaOrig="320" w:dyaOrig="620">
          <v:shape id="_x0000_i1534" type="#_x0000_t75" style="width:17.25pt;height:31.5pt" o:ole="">
            <v:imagedata r:id="rId564" o:title=""/>
          </v:shape>
          <o:OLEObject Type="Embed" ProgID="Equation.3" ShapeID="_x0000_i1534" DrawAspect="Content" ObjectID="_1464167798" r:id="rId565"/>
        </w:object>
      </w:r>
      <w:r w:rsidRPr="008D55EB">
        <w:t>, observamos que ésta no contiene enteros por lo cual el lugar de la unidad está ocupado por cero.</w:t>
      </w:r>
    </w:p>
    <w:p w:rsidR="006C619D" w:rsidRPr="008D55EB" w:rsidRDefault="006C619D" w:rsidP="007F484C">
      <w:pPr>
        <w:jc w:val="both"/>
      </w:pPr>
    </w:p>
    <w:p w:rsidR="006C619D" w:rsidRPr="008D55EB" w:rsidRDefault="006C619D" w:rsidP="007F484C">
      <w:pPr>
        <w:jc w:val="both"/>
      </w:pPr>
    </w:p>
    <w:p w:rsidR="006C619D" w:rsidRPr="008D55EB" w:rsidRDefault="006C619D" w:rsidP="007F484C">
      <w:pPr>
        <w:jc w:val="both"/>
        <w:rPr>
          <w:b/>
          <w:bCs/>
        </w:rPr>
      </w:pPr>
      <w:r w:rsidRPr="008D55EB">
        <w:rPr>
          <w:b/>
          <w:bCs/>
        </w:rPr>
        <w:t>Ejemplos:</w:t>
      </w:r>
    </w:p>
    <w:p w:rsidR="006C619D" w:rsidRPr="008D55EB" w:rsidRDefault="006C619D" w:rsidP="007F484C">
      <w:r w:rsidRPr="008D55EB">
        <w:t xml:space="preserve">1)  </w:t>
      </w:r>
      <w:r w:rsidRPr="008D55EB">
        <w:rPr>
          <w:position w:val="-24"/>
        </w:rPr>
        <w:object w:dxaOrig="1120" w:dyaOrig="620">
          <v:shape id="_x0000_i1535" type="#_x0000_t75" style="width:54pt;height:31.5pt" o:ole="">
            <v:imagedata r:id="rId566" o:title=""/>
          </v:shape>
          <o:OLEObject Type="Embed" ProgID="Equation.3" ShapeID="_x0000_i1535" DrawAspect="Content" ObjectID="_1464167799" r:id="rId567"/>
        </w:object>
      </w:r>
      <w:r w:rsidRPr="008D55EB">
        <w:t xml:space="preserve">                          2)  </w:t>
      </w:r>
      <w:r w:rsidRPr="008D55EB">
        <w:rPr>
          <w:position w:val="-24"/>
        </w:rPr>
        <w:object w:dxaOrig="880" w:dyaOrig="620">
          <v:shape id="_x0000_i1536" type="#_x0000_t75" style="width:42pt;height:31.5pt" o:ole="">
            <v:imagedata r:id="rId568" o:title=""/>
          </v:shape>
          <o:OLEObject Type="Embed" ProgID="Equation.3" ShapeID="_x0000_i1536" DrawAspect="Content" ObjectID="_1464167800" r:id="rId569"/>
        </w:object>
      </w:r>
      <w:r w:rsidRPr="008D55EB">
        <w:t xml:space="preserve">                          3)  </w:t>
      </w:r>
      <w:r w:rsidRPr="008D55EB">
        <w:rPr>
          <w:position w:val="-24"/>
        </w:rPr>
        <w:object w:dxaOrig="1120" w:dyaOrig="620">
          <v:shape id="_x0000_i1537" type="#_x0000_t75" style="width:54pt;height:31.5pt" o:ole="">
            <v:imagedata r:id="rId570" o:title=""/>
          </v:shape>
          <o:OLEObject Type="Embed" ProgID="Equation.3" ShapeID="_x0000_i1537" DrawAspect="Content" ObjectID="_1464167801" r:id="rId571"/>
        </w:object>
      </w:r>
    </w:p>
    <w:p w:rsidR="006C619D" w:rsidRPr="008D55EB" w:rsidRDefault="006C619D" w:rsidP="007F484C">
      <w:pPr>
        <w:jc w:val="both"/>
      </w:pPr>
    </w:p>
    <w:p w:rsidR="006C619D" w:rsidRPr="008D55EB" w:rsidRDefault="006C619D" w:rsidP="007F484C">
      <w:pPr>
        <w:jc w:val="both"/>
      </w:pPr>
      <w:r w:rsidRPr="008D55EB">
        <w:t xml:space="preserve">Al efectuar la operación de división </w:t>
      </w:r>
      <w:r w:rsidRPr="008D55EB">
        <w:rPr>
          <w:position w:val="-24"/>
        </w:rPr>
        <w:object w:dxaOrig="320" w:dyaOrig="620">
          <v:shape id="_x0000_i1538" type="#_x0000_t75" style="width:17.25pt;height:31.5pt" o:ole="">
            <v:imagedata r:id="rId564" o:title=""/>
          </v:shape>
          <o:OLEObject Type="Embed" ProgID="Equation.3" ShapeID="_x0000_i1538" DrawAspect="Content" ObjectID="_1464167802" r:id="rId572"/>
        </w:object>
      </w:r>
      <w:r w:rsidRPr="008D55EB">
        <w:t>, observamos que ésta no contiene enteros por lo cual el lugar de la unidad está ocupado por cero.</w:t>
      </w:r>
    </w:p>
    <w:p w:rsidR="006C619D" w:rsidRPr="008D55EB" w:rsidRDefault="006C619D" w:rsidP="007F484C">
      <w:pPr>
        <w:pStyle w:val="NormalWeb"/>
        <w:spacing w:before="0" w:beforeAutospacing="0" w:after="0" w:afterAutospacing="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
        <w:gridCol w:w="1080"/>
        <w:gridCol w:w="1080"/>
        <w:gridCol w:w="1114"/>
        <w:gridCol w:w="1046"/>
      </w:tblGrid>
      <w:tr w:rsidR="006C619D" w:rsidRPr="008D55EB">
        <w:trPr>
          <w:jc w:val="center"/>
        </w:trPr>
        <w:tc>
          <w:tcPr>
            <w:tcW w:w="970" w:type="dxa"/>
          </w:tcPr>
          <w:p w:rsidR="006C619D" w:rsidRPr="008D55EB" w:rsidRDefault="006C619D" w:rsidP="008D55EB">
            <w:pPr>
              <w:pStyle w:val="NormalWeb"/>
              <w:spacing w:before="0" w:beforeAutospacing="0" w:after="0" w:afterAutospacing="0"/>
              <w:jc w:val="center"/>
            </w:pPr>
            <w:r w:rsidRPr="008D55EB">
              <w:t>decena</w:t>
            </w:r>
          </w:p>
        </w:tc>
        <w:tc>
          <w:tcPr>
            <w:tcW w:w="1080" w:type="dxa"/>
          </w:tcPr>
          <w:p w:rsidR="006C619D" w:rsidRPr="008D55EB" w:rsidRDefault="006C619D" w:rsidP="008D55EB">
            <w:pPr>
              <w:pStyle w:val="NormalWeb"/>
              <w:spacing w:before="0" w:beforeAutospacing="0" w:after="0" w:afterAutospacing="0"/>
              <w:jc w:val="center"/>
            </w:pPr>
            <w:r w:rsidRPr="008D55EB">
              <w:t>Unidad</w:t>
            </w:r>
          </w:p>
        </w:tc>
        <w:tc>
          <w:tcPr>
            <w:tcW w:w="1080" w:type="dxa"/>
          </w:tcPr>
          <w:p w:rsidR="006C619D" w:rsidRPr="008D55EB" w:rsidRDefault="006C619D" w:rsidP="008D55EB">
            <w:pPr>
              <w:pStyle w:val="NormalWeb"/>
              <w:spacing w:before="0" w:beforeAutospacing="0" w:after="0" w:afterAutospacing="0"/>
              <w:jc w:val="center"/>
            </w:pPr>
            <w:r w:rsidRPr="008D55EB">
              <w:t>décimo</w:t>
            </w:r>
          </w:p>
        </w:tc>
        <w:tc>
          <w:tcPr>
            <w:tcW w:w="1114" w:type="dxa"/>
          </w:tcPr>
          <w:p w:rsidR="006C619D" w:rsidRPr="008D55EB" w:rsidRDefault="006C619D" w:rsidP="008D55EB">
            <w:pPr>
              <w:pStyle w:val="NormalWeb"/>
              <w:spacing w:before="0" w:beforeAutospacing="0" w:after="0" w:afterAutospacing="0"/>
              <w:jc w:val="center"/>
            </w:pPr>
            <w:r w:rsidRPr="008D55EB">
              <w:t>centésimo</w:t>
            </w:r>
          </w:p>
        </w:tc>
        <w:tc>
          <w:tcPr>
            <w:tcW w:w="1046" w:type="dxa"/>
          </w:tcPr>
          <w:p w:rsidR="006C619D" w:rsidRPr="008D55EB" w:rsidRDefault="006C619D" w:rsidP="008D55EB">
            <w:pPr>
              <w:pStyle w:val="NormalWeb"/>
              <w:spacing w:before="0" w:beforeAutospacing="0" w:after="0" w:afterAutospacing="0"/>
              <w:jc w:val="center"/>
            </w:pPr>
            <w:r w:rsidRPr="008D55EB">
              <w:t>milésimo</w:t>
            </w:r>
          </w:p>
        </w:tc>
      </w:tr>
      <w:tr w:rsidR="006C619D" w:rsidRPr="008D55EB">
        <w:trPr>
          <w:jc w:val="center"/>
        </w:trPr>
        <w:tc>
          <w:tcPr>
            <w:tcW w:w="970" w:type="dxa"/>
            <w:vAlign w:val="center"/>
          </w:tcPr>
          <w:p w:rsidR="006C619D" w:rsidRPr="008D55EB" w:rsidRDefault="006C619D" w:rsidP="008D55EB">
            <w:pPr>
              <w:pStyle w:val="NormalWeb"/>
              <w:spacing w:before="0" w:beforeAutospacing="0" w:after="0" w:afterAutospacing="0"/>
              <w:jc w:val="center"/>
            </w:pPr>
            <w:r w:rsidRPr="008D55EB">
              <w:t>10</w:t>
            </w:r>
          </w:p>
        </w:tc>
        <w:tc>
          <w:tcPr>
            <w:tcW w:w="1080" w:type="dxa"/>
            <w:vAlign w:val="center"/>
          </w:tcPr>
          <w:p w:rsidR="006C619D" w:rsidRPr="008D55EB" w:rsidRDefault="006C619D" w:rsidP="008D55EB">
            <w:pPr>
              <w:pStyle w:val="NormalWeb"/>
              <w:spacing w:before="0" w:beforeAutospacing="0" w:after="0" w:afterAutospacing="0"/>
              <w:jc w:val="center"/>
            </w:pPr>
            <w:r w:rsidRPr="008D55EB">
              <w:t>1</w:t>
            </w:r>
          </w:p>
        </w:tc>
        <w:tc>
          <w:tcPr>
            <w:tcW w:w="1080" w:type="dxa"/>
          </w:tcPr>
          <w:p w:rsidR="006C619D" w:rsidRPr="008D55EB" w:rsidRDefault="006C619D" w:rsidP="008D55EB">
            <w:pPr>
              <w:pStyle w:val="NormalWeb"/>
              <w:spacing w:before="0" w:beforeAutospacing="0" w:after="0" w:afterAutospacing="0"/>
              <w:jc w:val="center"/>
            </w:pPr>
            <w:r w:rsidRPr="008D55EB">
              <w:rPr>
                <w:position w:val="-24"/>
              </w:rPr>
              <w:object w:dxaOrig="320" w:dyaOrig="620">
                <v:shape id="_x0000_i1539" type="#_x0000_t75" style="width:17.25pt;height:31.5pt" o:ole="">
                  <v:imagedata r:id="rId573" o:title=""/>
                </v:shape>
                <o:OLEObject Type="Embed" ProgID="Equation.3" ShapeID="_x0000_i1539" DrawAspect="Content" ObjectID="_1464167803" r:id="rId574"/>
              </w:object>
            </w:r>
          </w:p>
        </w:tc>
        <w:tc>
          <w:tcPr>
            <w:tcW w:w="1114" w:type="dxa"/>
          </w:tcPr>
          <w:p w:rsidR="006C619D" w:rsidRPr="008D55EB" w:rsidRDefault="006C619D" w:rsidP="008D55EB">
            <w:pPr>
              <w:pStyle w:val="NormalWeb"/>
              <w:spacing w:before="0" w:beforeAutospacing="0" w:after="0" w:afterAutospacing="0"/>
              <w:jc w:val="center"/>
            </w:pPr>
            <w:r w:rsidRPr="008D55EB">
              <w:rPr>
                <w:position w:val="-24"/>
              </w:rPr>
              <w:object w:dxaOrig="440" w:dyaOrig="620">
                <v:shape id="_x0000_i1540" type="#_x0000_t75" style="width:21pt;height:31.5pt" o:ole="">
                  <v:imagedata r:id="rId575" o:title=""/>
                </v:shape>
                <o:OLEObject Type="Embed" ProgID="Equation.3" ShapeID="_x0000_i1540" DrawAspect="Content" ObjectID="_1464167804" r:id="rId576"/>
              </w:object>
            </w:r>
          </w:p>
        </w:tc>
        <w:tc>
          <w:tcPr>
            <w:tcW w:w="1046" w:type="dxa"/>
          </w:tcPr>
          <w:p w:rsidR="006C619D" w:rsidRPr="008D55EB" w:rsidRDefault="006C619D" w:rsidP="008D55EB">
            <w:pPr>
              <w:pStyle w:val="NormalWeb"/>
              <w:spacing w:before="0" w:beforeAutospacing="0" w:after="0" w:afterAutospacing="0"/>
              <w:jc w:val="center"/>
            </w:pPr>
            <w:r w:rsidRPr="008D55EB">
              <w:rPr>
                <w:position w:val="-24"/>
              </w:rPr>
              <w:object w:dxaOrig="560" w:dyaOrig="620">
                <v:shape id="_x0000_i1541" type="#_x0000_t75" style="width:29.25pt;height:31.5pt" o:ole="">
                  <v:imagedata r:id="rId577" o:title=""/>
                </v:shape>
                <o:OLEObject Type="Embed" ProgID="Equation.3" ShapeID="_x0000_i1541" DrawAspect="Content" ObjectID="_1464167805" r:id="rId578"/>
              </w:object>
            </w:r>
          </w:p>
        </w:tc>
      </w:tr>
    </w:tbl>
    <w:p w:rsidR="006C619D" w:rsidRPr="008D55EB" w:rsidRDefault="006C619D" w:rsidP="007F484C">
      <w:pPr>
        <w:pStyle w:val="NormalWeb"/>
        <w:spacing w:before="0" w:beforeAutospacing="0" w:after="0" w:afterAutospacing="0"/>
        <w:jc w:val="both"/>
        <w:rPr>
          <w:b/>
          <w:bCs/>
        </w:rPr>
      </w:pPr>
    </w:p>
    <w:p w:rsidR="006C619D" w:rsidRPr="008D55EB" w:rsidRDefault="006C619D" w:rsidP="007F484C">
      <w:pPr>
        <w:pStyle w:val="NormalWeb"/>
        <w:spacing w:before="0" w:beforeAutospacing="0" w:after="0" w:afterAutospacing="0"/>
        <w:jc w:val="both"/>
      </w:pPr>
      <w:r w:rsidRPr="008D55EB">
        <w:rPr>
          <w:b/>
          <w:bCs/>
        </w:rPr>
        <w:t xml:space="preserve">Regla para escribir un decimal: </w:t>
      </w:r>
      <w:r w:rsidRPr="008D55EB">
        <w:t>S</w:t>
      </w:r>
      <w:r w:rsidRPr="008D55EB">
        <w:rPr>
          <w:b/>
          <w:bCs/>
        </w:rPr>
        <w:t>e</w:t>
      </w:r>
      <w:r w:rsidRPr="008D55EB">
        <w:t xml:space="preserve"> escribe la parte entera si la hay, y si no la hay, un cero y en seguida el punto decimal, después se describen las cifras decimales teniendo cuidado de que cada una ocupe el lugar que le corresponde.</w:t>
      </w:r>
    </w:p>
    <w:p w:rsidR="006C619D" w:rsidRPr="008D55EB" w:rsidRDefault="006C619D" w:rsidP="007F484C">
      <w:pPr>
        <w:pStyle w:val="NormalWeb"/>
        <w:spacing w:before="0" w:beforeAutospacing="0" w:after="0" w:afterAutospacing="0"/>
        <w:jc w:val="both"/>
        <w:rPr>
          <w:position w:val="-24"/>
        </w:rPr>
      </w:pPr>
      <w:r w:rsidRPr="008D55EB">
        <w:rPr>
          <w:b/>
          <w:bCs/>
        </w:rPr>
        <w:t>Ejemplo 1</w:t>
      </w:r>
      <w:r w:rsidRPr="008D55EB">
        <w:t>: Escribir setenta y cinco milésimas:</w:t>
      </w:r>
      <w:r w:rsidRPr="008D55EB">
        <w:tab/>
      </w:r>
      <w:r w:rsidRPr="008D55EB">
        <w:tab/>
        <w:t xml:space="preserve">R. </w:t>
      </w:r>
      <w:r w:rsidRPr="008D55EB">
        <w:rPr>
          <w:position w:val="-24"/>
        </w:rPr>
        <w:object w:dxaOrig="560" w:dyaOrig="620">
          <v:shape id="_x0000_i1542" type="#_x0000_t75" style="width:27.75pt;height:31.5pt" o:ole="">
            <v:imagedata r:id="rId579" o:title=""/>
          </v:shape>
          <o:OLEObject Type="Embed" ProgID="Equation.3" ShapeID="_x0000_i1542" DrawAspect="Content" ObjectID="_1464167806" r:id="rId580"/>
        </w:object>
      </w:r>
    </w:p>
    <w:p w:rsidR="006C619D" w:rsidRPr="008D55EB" w:rsidRDefault="006C619D" w:rsidP="007F484C">
      <w:pPr>
        <w:pStyle w:val="NormalWeb"/>
        <w:spacing w:before="0" w:beforeAutospacing="0" w:after="0" w:afterAutospacing="0"/>
        <w:jc w:val="both"/>
      </w:pPr>
      <w:r w:rsidRPr="008D55EB">
        <w:rPr>
          <w:b/>
          <w:bCs/>
          <w:position w:val="-24"/>
        </w:rPr>
        <w:t>Ejemplo 2:</w:t>
      </w:r>
      <w:r w:rsidRPr="008D55EB">
        <w:rPr>
          <w:position w:val="-24"/>
        </w:rPr>
        <w:t xml:space="preserve"> Escribir 6 unidades 817 diezmilésimas: </w:t>
      </w:r>
      <w:r w:rsidRPr="008D55EB">
        <w:rPr>
          <w:position w:val="-24"/>
        </w:rPr>
        <w:tab/>
        <w:t xml:space="preserve">R. </w:t>
      </w:r>
      <w:r w:rsidRPr="008D55EB">
        <w:rPr>
          <w:position w:val="-24"/>
        </w:rPr>
        <w:object w:dxaOrig="840" w:dyaOrig="620">
          <v:shape id="_x0000_i1543" type="#_x0000_t75" style="width:40.5pt;height:31.5pt" o:ole="">
            <v:imagedata r:id="rId581" o:title=""/>
          </v:shape>
          <o:OLEObject Type="Embed" ProgID="Equation.3" ShapeID="_x0000_i1543" DrawAspect="Content" ObjectID="_1464167807" r:id="rId582"/>
        </w:object>
      </w:r>
    </w:p>
    <w:p w:rsidR="006C619D" w:rsidRPr="008D55EB" w:rsidRDefault="006C619D" w:rsidP="007F484C">
      <w:pPr>
        <w:pStyle w:val="NormalWeb"/>
        <w:spacing w:before="0" w:beforeAutospacing="0" w:after="0" w:afterAutospacing="0"/>
        <w:jc w:val="both"/>
      </w:pPr>
    </w:p>
    <w:p w:rsidR="006C619D" w:rsidRPr="008D55EB" w:rsidRDefault="006C619D" w:rsidP="007F484C">
      <w:pPr>
        <w:pStyle w:val="NormalWeb"/>
        <w:spacing w:before="0" w:beforeAutospacing="0" w:after="0" w:afterAutospacing="0"/>
        <w:jc w:val="both"/>
        <w:rPr>
          <w:b/>
          <w:bCs/>
        </w:rPr>
      </w:pPr>
      <w:r w:rsidRPr="008D55EB">
        <w:rPr>
          <w:b/>
          <w:bCs/>
        </w:rPr>
        <w:t>Actividad 1</w:t>
      </w:r>
    </w:p>
    <w:p w:rsidR="006C619D" w:rsidRPr="008D55EB" w:rsidRDefault="006C619D" w:rsidP="007F484C">
      <w:pPr>
        <w:pStyle w:val="NormalWeb"/>
        <w:spacing w:before="0" w:beforeAutospacing="0" w:after="0" w:afterAutospacing="0"/>
        <w:jc w:val="both"/>
      </w:pPr>
      <w:r w:rsidRPr="008D55EB">
        <w:t>Escribir en notación decimal</w:t>
      </w:r>
    </w:p>
    <w:p w:rsidR="006C619D" w:rsidRPr="008D55EB" w:rsidRDefault="006C619D" w:rsidP="00693E17">
      <w:pPr>
        <w:pStyle w:val="NormalWeb"/>
        <w:numPr>
          <w:ilvl w:val="0"/>
          <w:numId w:val="71"/>
        </w:numPr>
        <w:spacing w:before="0" w:beforeAutospacing="0" w:after="0" w:afterAutospacing="0"/>
        <w:jc w:val="both"/>
      </w:pPr>
      <w:r w:rsidRPr="008D55EB">
        <w:t>8 centésimas</w:t>
      </w:r>
      <w:r>
        <w:tab/>
      </w:r>
      <w:r>
        <w:tab/>
      </w:r>
      <w:r>
        <w:tab/>
      </w:r>
      <w:r>
        <w:tab/>
      </w:r>
      <w:r>
        <w:tab/>
      </w:r>
      <w:r>
        <w:tab/>
        <w:t>R. 8/100</w:t>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19 milésimas</w:t>
      </w:r>
      <w:r>
        <w:tab/>
      </w:r>
      <w:r>
        <w:tab/>
      </w:r>
      <w:r>
        <w:tab/>
      </w:r>
      <w:r>
        <w:tab/>
      </w:r>
      <w:r>
        <w:tab/>
      </w:r>
      <w:r>
        <w:tab/>
        <w:t>R. 19/1000</w:t>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9 cienmilésimas</w:t>
      </w:r>
      <w:r>
        <w:tab/>
      </w:r>
      <w:r>
        <w:tab/>
      </w:r>
      <w:r>
        <w:tab/>
      </w:r>
      <w:r>
        <w:tab/>
      </w:r>
      <w:r>
        <w:tab/>
        <w:t>R. 9/100,000</w:t>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11 décimas</w:t>
      </w:r>
      <w:r>
        <w:tab/>
      </w:r>
      <w:r>
        <w:tab/>
      </w:r>
      <w:r>
        <w:tab/>
      </w:r>
      <w:r>
        <w:tab/>
      </w:r>
      <w:r>
        <w:tab/>
      </w:r>
      <w:r>
        <w:tab/>
        <w:t>R. 11/10</w:t>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218 décimas</w:t>
      </w:r>
      <w:r>
        <w:tab/>
      </w:r>
      <w:r>
        <w:tab/>
      </w:r>
      <w:r>
        <w:tab/>
      </w:r>
      <w:r>
        <w:tab/>
      </w:r>
      <w:r>
        <w:tab/>
      </w:r>
      <w:r>
        <w:tab/>
        <w:t>R. 218/10</w:t>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7546 centésimas</w:t>
      </w:r>
      <w:r>
        <w:tab/>
      </w:r>
      <w:r>
        <w:tab/>
      </w:r>
      <w:r>
        <w:tab/>
      </w:r>
      <w:r>
        <w:tab/>
      </w:r>
      <w:r>
        <w:tab/>
        <w:t>R. 7546/100</w:t>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6 unidades 8 centésimas</w:t>
      </w:r>
      <w:r>
        <w:tab/>
      </w:r>
      <w:r>
        <w:tab/>
      </w:r>
      <w:r>
        <w:tab/>
      </w:r>
      <w:r>
        <w:tab/>
        <w:t>R. 68/100</w:t>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7 unidades 19 milésimas</w:t>
      </w:r>
      <w:r>
        <w:tab/>
      </w:r>
      <w:r>
        <w:tab/>
      </w:r>
      <w:r>
        <w:tab/>
      </w:r>
      <w:r>
        <w:tab/>
        <w:t>R.  7</w:t>
      </w:r>
      <w:r w:rsidRPr="00C23BB7">
        <w:fldChar w:fldCharType="begin"/>
      </w:r>
      <w:r w:rsidRPr="00C23BB7">
        <w:instrText xml:space="preserve"> QUOTE </w:instrText>
      </w:r>
      <w:r w:rsidRPr="00C23BB7">
        <w:pict>
          <v:shape id="_x0000_i1544" type="#_x0000_t75" style="width:25.5pt;height:23.25pt">
            <v:imagedata r:id="rId583" o:title="" chromakey="white"/>
          </v:shape>
        </w:pict>
      </w:r>
      <w:r w:rsidRPr="00C23BB7">
        <w:instrText xml:space="preserve"> </w:instrText>
      </w:r>
      <w:r w:rsidRPr="00C23BB7">
        <w:fldChar w:fldCharType="separate"/>
      </w:r>
      <w:r w:rsidRPr="00C23BB7">
        <w:pict>
          <v:shape id="_x0000_i1545" type="#_x0000_t75" style="width:25.5pt;height:23.25pt">
            <v:imagedata r:id="rId583" o:title="" chromakey="white"/>
          </v:shape>
        </w:pict>
      </w:r>
      <w:r w:rsidRPr="00C23BB7">
        <w:fldChar w:fldCharType="end"/>
      </w:r>
      <w:r w:rsidRPr="00445BF0">
        <w:fldChar w:fldCharType="begin"/>
      </w:r>
      <w:r w:rsidRPr="00445BF0">
        <w:instrText xml:space="preserve"> QUOTE </w:instrText>
      </w:r>
      <w:r w:rsidRPr="00CE1102">
        <w:rPr>
          <w:position w:val="-42"/>
        </w:rPr>
        <w:pict>
          <v:shape id="_x0000_i1546" type="#_x0000_t75" style="width:29.25pt;height:34.5pt">
            <v:imagedata r:id="rId584" o:title="" chromakey="white"/>
          </v:shape>
        </w:pict>
      </w:r>
      <w:r w:rsidRPr="00445BF0">
        <w:fldChar w:fldCharType="end"/>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42 unidades 42 millonésimas</w:t>
      </w:r>
      <w:r>
        <w:tab/>
      </w:r>
      <w:r>
        <w:tab/>
      </w:r>
      <w:r>
        <w:tab/>
      </w:r>
      <w:r>
        <w:tab/>
        <w:t>R. 42</w:t>
      </w:r>
      <w:r w:rsidRPr="00C23BB7">
        <w:fldChar w:fldCharType="begin"/>
      </w:r>
      <w:r w:rsidRPr="00C23BB7">
        <w:instrText xml:space="preserve"> QUOTE </w:instrText>
      </w:r>
      <w:r w:rsidRPr="00C23BB7">
        <w:pict>
          <v:shape id="_x0000_i1547" type="#_x0000_t75" style="width:43.5pt;height:23.25pt">
            <v:imagedata r:id="rId585" o:title="" chromakey="white"/>
          </v:shape>
        </w:pict>
      </w:r>
      <w:r w:rsidRPr="00C23BB7">
        <w:instrText xml:space="preserve"> </w:instrText>
      </w:r>
      <w:r w:rsidRPr="00C23BB7">
        <w:fldChar w:fldCharType="separate"/>
      </w:r>
      <w:r w:rsidRPr="00C23BB7">
        <w:pict>
          <v:shape id="_x0000_i1548" type="#_x0000_t75" style="width:43.5pt;height:23.25pt">
            <v:imagedata r:id="rId585" o:title="" chromakey="white"/>
          </v:shape>
        </w:pict>
      </w:r>
      <w:r w:rsidRPr="00C23BB7">
        <w:fldChar w:fldCharType="end"/>
      </w:r>
      <w:r w:rsidRPr="00445BF0">
        <w:fldChar w:fldCharType="begin"/>
      </w:r>
      <w:r w:rsidRPr="00445BF0">
        <w:instrText xml:space="preserve"> QUOTE </w:instrText>
      </w:r>
      <w:r w:rsidRPr="00CE1102">
        <w:rPr>
          <w:position w:val="-42"/>
        </w:rPr>
        <w:pict>
          <v:shape id="_x0000_i1549" type="#_x0000_t75" style="width:44.25pt;height:34.5pt">
            <v:imagedata r:id="rId586" o:title="" chromakey="white"/>
          </v:shape>
        </w:pict>
      </w:r>
      <w:r w:rsidRPr="00445BF0">
        <w:fldChar w:fldCharType="end"/>
      </w:r>
    </w:p>
    <w:p w:rsidR="006C619D" w:rsidRDefault="006C619D" w:rsidP="002E4342">
      <w:pPr>
        <w:pStyle w:val="NormalWeb"/>
        <w:spacing w:before="0" w:beforeAutospacing="0" w:after="0" w:afterAutospacing="0"/>
        <w:ind w:left="720"/>
        <w:jc w:val="both"/>
      </w:pPr>
    </w:p>
    <w:p w:rsidR="006C619D" w:rsidRPr="008D55EB" w:rsidRDefault="006C619D" w:rsidP="00693E17">
      <w:pPr>
        <w:pStyle w:val="NormalWeb"/>
        <w:numPr>
          <w:ilvl w:val="0"/>
          <w:numId w:val="71"/>
        </w:numPr>
        <w:spacing w:before="0" w:beforeAutospacing="0" w:after="0" w:afterAutospacing="0"/>
        <w:jc w:val="both"/>
      </w:pPr>
      <w:r w:rsidRPr="008D55EB">
        <w:t>978 décimas</w:t>
      </w:r>
      <w:r>
        <w:tab/>
      </w:r>
      <w:r>
        <w:tab/>
      </w:r>
      <w:r>
        <w:tab/>
      </w:r>
      <w:r>
        <w:tab/>
      </w:r>
      <w:r>
        <w:tab/>
      </w:r>
      <w:r>
        <w:tab/>
        <w:t>R. 978/10</w:t>
      </w:r>
    </w:p>
    <w:p w:rsidR="006C619D" w:rsidRDefault="006C619D" w:rsidP="007F484C">
      <w:pPr>
        <w:pStyle w:val="NormalWeb"/>
        <w:spacing w:before="0" w:beforeAutospacing="0" w:after="0" w:afterAutospacing="0"/>
        <w:jc w:val="both"/>
      </w:pPr>
    </w:p>
    <w:p w:rsidR="006C619D" w:rsidRDefault="006C619D" w:rsidP="007F484C">
      <w:pPr>
        <w:pStyle w:val="NormalWeb"/>
        <w:spacing w:before="0" w:beforeAutospacing="0" w:after="0" w:afterAutospacing="0"/>
        <w:jc w:val="both"/>
      </w:pPr>
    </w:p>
    <w:p w:rsidR="006C619D" w:rsidRDefault="006C619D" w:rsidP="007F484C">
      <w:pPr>
        <w:pStyle w:val="NormalWeb"/>
        <w:spacing w:before="0" w:beforeAutospacing="0" w:after="0" w:afterAutospacing="0"/>
        <w:jc w:val="both"/>
      </w:pPr>
    </w:p>
    <w:p w:rsidR="006C619D" w:rsidRDefault="006C619D" w:rsidP="007F484C">
      <w:pPr>
        <w:pStyle w:val="NormalWeb"/>
        <w:spacing w:before="0" w:beforeAutospacing="0" w:after="0" w:afterAutospacing="0"/>
        <w:jc w:val="both"/>
      </w:pPr>
    </w:p>
    <w:p w:rsidR="006C619D" w:rsidRPr="008D55EB" w:rsidRDefault="006C619D" w:rsidP="007F484C">
      <w:pPr>
        <w:pStyle w:val="NormalWeb"/>
        <w:spacing w:before="0" w:beforeAutospacing="0" w:after="0" w:afterAutospacing="0"/>
        <w:jc w:val="both"/>
      </w:pPr>
    </w:p>
    <w:p w:rsidR="006C619D" w:rsidRPr="008D55EB" w:rsidRDefault="006C619D" w:rsidP="007F484C">
      <w:pPr>
        <w:pStyle w:val="NormalWeb"/>
        <w:spacing w:before="0" w:beforeAutospacing="0" w:after="0" w:afterAutospacing="0"/>
        <w:jc w:val="both"/>
        <w:rPr>
          <w:b/>
          <w:bCs/>
        </w:rPr>
      </w:pPr>
      <w:r w:rsidRPr="008D55EB">
        <w:rPr>
          <w:b/>
          <w:bCs/>
        </w:rPr>
        <w:t>Actividad 2</w:t>
      </w:r>
    </w:p>
    <w:p w:rsidR="006C619D" w:rsidRPr="008D55EB" w:rsidRDefault="006C619D" w:rsidP="007F484C">
      <w:pPr>
        <w:pStyle w:val="NormalWeb"/>
        <w:spacing w:before="0" w:beforeAutospacing="0" w:after="0" w:afterAutospacing="0"/>
        <w:jc w:val="both"/>
      </w:pPr>
      <w:r w:rsidRPr="008D55EB">
        <w:t>Escribir en número decimal</w:t>
      </w:r>
    </w:p>
    <w:p w:rsidR="006C619D" w:rsidRPr="0097381F" w:rsidRDefault="006C619D" w:rsidP="006E3FA2">
      <w:pPr>
        <w:pStyle w:val="NormalWeb"/>
        <w:numPr>
          <w:ilvl w:val="0"/>
          <w:numId w:val="72"/>
        </w:numPr>
        <w:spacing w:before="0" w:beforeAutospacing="0" w:after="0" w:afterAutospacing="0"/>
        <w:ind w:left="360"/>
        <w:jc w:val="both"/>
        <w:rPr>
          <w:b/>
          <w:bCs/>
        </w:rPr>
      </w:pPr>
      <w:r w:rsidRPr="008D55EB">
        <w:rPr>
          <w:position w:val="-24"/>
        </w:rPr>
        <w:object w:dxaOrig="320" w:dyaOrig="620">
          <v:shape id="_x0000_i1550" type="#_x0000_t75" style="width:17.25pt;height:31.5pt" o:ole="">
            <v:imagedata r:id="rId587" o:title=""/>
          </v:shape>
          <o:OLEObject Type="Embed" ProgID="Equation.3" ShapeID="_x0000_i1550" DrawAspect="Content" ObjectID="_1464167808" r:id="rId588"/>
        </w:object>
      </w:r>
      <w:r w:rsidRPr="0097381F">
        <w:rPr>
          <w:position w:val="-24"/>
        </w:rPr>
        <w:tab/>
      </w:r>
      <w:r w:rsidRPr="0097381F">
        <w:rPr>
          <w:position w:val="-24"/>
        </w:rPr>
        <w:tab/>
        <w:t xml:space="preserve">2) </w:t>
      </w:r>
      <w:r w:rsidRPr="008D55EB">
        <w:rPr>
          <w:position w:val="-24"/>
        </w:rPr>
        <w:object w:dxaOrig="440" w:dyaOrig="620">
          <v:shape id="_x0000_i1551" type="#_x0000_t75" style="width:21pt;height:31.5pt" o:ole="">
            <v:imagedata r:id="rId589" o:title=""/>
          </v:shape>
          <o:OLEObject Type="Embed" ProgID="Equation.3" ShapeID="_x0000_i1551" DrawAspect="Content" ObjectID="_1464167809" r:id="rId590"/>
        </w:object>
      </w:r>
      <w:r w:rsidRPr="0097381F">
        <w:rPr>
          <w:position w:val="-24"/>
        </w:rPr>
        <w:tab/>
        <w:t>3)</w:t>
      </w:r>
      <w:r w:rsidRPr="008D55EB">
        <w:rPr>
          <w:position w:val="-24"/>
        </w:rPr>
        <w:object w:dxaOrig="800" w:dyaOrig="620">
          <v:shape id="_x0000_i1552" type="#_x0000_t75" style="width:40.5pt;height:31.5pt" o:ole="">
            <v:imagedata r:id="rId591" o:title=""/>
          </v:shape>
          <o:OLEObject Type="Embed" ProgID="Equation.3" ShapeID="_x0000_i1552" DrawAspect="Content" ObjectID="_1464167810" r:id="rId592"/>
        </w:object>
      </w:r>
      <w:r w:rsidRPr="0097381F">
        <w:rPr>
          <w:position w:val="-24"/>
        </w:rPr>
        <w:tab/>
      </w:r>
      <w:r>
        <w:rPr>
          <w:position w:val="-24"/>
        </w:rPr>
        <w:t>4</w:t>
      </w:r>
      <w:r w:rsidRPr="0097381F">
        <w:rPr>
          <w:position w:val="-24"/>
        </w:rPr>
        <w:t xml:space="preserve">) </w:t>
      </w:r>
      <w:r w:rsidRPr="008D55EB">
        <w:rPr>
          <w:position w:val="-24"/>
        </w:rPr>
        <w:object w:dxaOrig="560" w:dyaOrig="620">
          <v:shape id="_x0000_i1553" type="#_x0000_t75" style="width:27.75pt;height:31.5pt" o:ole="">
            <v:imagedata r:id="rId593" o:title=""/>
          </v:shape>
          <o:OLEObject Type="Embed" ProgID="Equation.3" ShapeID="_x0000_i1553" DrawAspect="Content" ObjectID="_1464167811" r:id="rId594"/>
        </w:object>
      </w:r>
      <w:r w:rsidRPr="0097381F">
        <w:rPr>
          <w:position w:val="-24"/>
        </w:rPr>
        <w:tab/>
      </w:r>
      <w:r w:rsidRPr="0097381F">
        <w:rPr>
          <w:b/>
          <w:bCs/>
        </w:rPr>
        <w:t xml:space="preserve">  5)</w:t>
      </w:r>
      <w:r w:rsidRPr="008D55EB">
        <w:rPr>
          <w:position w:val="-24"/>
        </w:rPr>
        <w:object w:dxaOrig="720" w:dyaOrig="620">
          <v:shape id="_x0000_i1554" type="#_x0000_t75" style="width:36pt;height:31.5pt" o:ole="">
            <v:imagedata r:id="rId595" o:title=""/>
          </v:shape>
          <o:OLEObject Type="Embed" ProgID="Equation.3" ShapeID="_x0000_i1554" DrawAspect="Content" ObjectID="_1464167812" r:id="rId596"/>
        </w:object>
      </w:r>
      <w:r w:rsidRPr="0097381F">
        <w:rPr>
          <w:position w:val="-24"/>
        </w:rPr>
        <w:tab/>
      </w:r>
      <w:r w:rsidRPr="0097381F">
        <w:rPr>
          <w:position w:val="-24"/>
        </w:rPr>
        <w:tab/>
        <w:t xml:space="preserve">6) </w:t>
      </w:r>
      <w:r w:rsidRPr="008D55EB">
        <w:rPr>
          <w:position w:val="-24"/>
        </w:rPr>
        <w:object w:dxaOrig="600" w:dyaOrig="620">
          <v:shape id="_x0000_i1555" type="#_x0000_t75" style="width:29.25pt;height:31.5pt" o:ole="">
            <v:imagedata r:id="rId597" o:title=""/>
          </v:shape>
          <o:OLEObject Type="Embed" ProgID="Equation.3" ShapeID="_x0000_i1555" DrawAspect="Content" ObjectID="_1464167813" r:id="rId598"/>
        </w:object>
      </w:r>
    </w:p>
    <w:p w:rsidR="006C619D" w:rsidRPr="008D55EB" w:rsidRDefault="006C619D" w:rsidP="007F484C">
      <w:pPr>
        <w:pStyle w:val="NormalWeb"/>
        <w:spacing w:before="0" w:beforeAutospacing="0" w:after="0" w:afterAutospacing="0"/>
        <w:jc w:val="both"/>
        <w:rPr>
          <w:b/>
          <w:bCs/>
        </w:rPr>
      </w:pPr>
    </w:p>
    <w:p w:rsidR="006C619D" w:rsidRDefault="006C619D" w:rsidP="007F484C">
      <w:pPr>
        <w:pStyle w:val="NormalWeb"/>
        <w:spacing w:before="0" w:beforeAutospacing="0" w:after="0" w:afterAutospacing="0"/>
        <w:jc w:val="both"/>
        <w:rPr>
          <w:b/>
          <w:bCs/>
        </w:rPr>
      </w:pPr>
    </w:p>
    <w:p w:rsidR="006C619D" w:rsidRDefault="006C619D" w:rsidP="007F484C">
      <w:pPr>
        <w:pStyle w:val="NormalWeb"/>
        <w:spacing w:before="0" w:beforeAutospacing="0" w:after="0" w:afterAutospacing="0"/>
        <w:jc w:val="both"/>
        <w:rPr>
          <w:b/>
          <w:bCs/>
        </w:rPr>
      </w:pPr>
      <w:r>
        <w:rPr>
          <w:b/>
          <w:bCs/>
        </w:rPr>
        <w:t>Respuestas:</w:t>
      </w:r>
    </w:p>
    <w:p w:rsidR="006C619D" w:rsidRDefault="006C619D" w:rsidP="007F484C">
      <w:pPr>
        <w:pStyle w:val="NormalWeb"/>
        <w:spacing w:before="0" w:beforeAutospacing="0" w:after="0" w:afterAutospacing="0"/>
        <w:jc w:val="both"/>
      </w:pPr>
      <w:r>
        <w:rPr>
          <w:b/>
          <w:bCs/>
        </w:rPr>
        <w:t xml:space="preserve">Actividad 2: </w:t>
      </w:r>
      <w:r>
        <w:t xml:space="preserve"> 1. Siete décimos</w:t>
      </w:r>
      <w:r>
        <w:tab/>
      </w:r>
      <w:r>
        <w:tab/>
      </w:r>
      <w:r>
        <w:tab/>
      </w:r>
      <w:r>
        <w:tab/>
        <w:t xml:space="preserve">2. Treinta y cinco centésimos </w:t>
      </w:r>
    </w:p>
    <w:p w:rsidR="006C619D" w:rsidRPr="00F42F57" w:rsidRDefault="006C619D" w:rsidP="007F484C">
      <w:pPr>
        <w:pStyle w:val="NormalWeb"/>
        <w:spacing w:before="0" w:beforeAutospacing="0" w:after="0" w:afterAutospacing="0"/>
        <w:jc w:val="both"/>
      </w:pPr>
      <w:r>
        <w:tab/>
      </w:r>
      <w:r>
        <w:tab/>
        <w:t>3. trescientos quince cien milésimas</w:t>
      </w:r>
      <w:r>
        <w:tab/>
      </w:r>
      <w:r>
        <w:tab/>
        <w:t>4. Ocho milésimas</w:t>
      </w:r>
    </w:p>
    <w:p w:rsidR="006C619D" w:rsidRPr="00F42F57" w:rsidRDefault="006C619D" w:rsidP="007F484C">
      <w:pPr>
        <w:pStyle w:val="NormalWeb"/>
        <w:spacing w:before="0" w:beforeAutospacing="0" w:after="0" w:afterAutospacing="0"/>
        <w:jc w:val="both"/>
      </w:pPr>
      <w:r>
        <w:rPr>
          <w:b/>
          <w:bCs/>
        </w:rPr>
        <w:tab/>
      </w:r>
      <w:r>
        <w:rPr>
          <w:b/>
          <w:bCs/>
        </w:rPr>
        <w:tab/>
      </w:r>
      <w:r>
        <w:t xml:space="preserve">5. seis enteros, diecinueve milésimas </w:t>
      </w:r>
      <w:r>
        <w:tab/>
        <w:t>6. Nueve enteros dieciocho centésimas</w:t>
      </w:r>
    </w:p>
    <w:p w:rsidR="006C619D" w:rsidRPr="008D55EB" w:rsidRDefault="006C619D" w:rsidP="007F484C">
      <w:pPr>
        <w:pStyle w:val="NormalWeb"/>
        <w:spacing w:before="0" w:beforeAutospacing="0" w:after="0" w:afterAutospacing="0"/>
        <w:jc w:val="both"/>
        <w:rPr>
          <w:b/>
          <w:bCs/>
        </w:rPr>
      </w:pPr>
      <w:r w:rsidRPr="008D55EB">
        <w:rPr>
          <w:b/>
          <w:bCs/>
        </w:rPr>
        <w:t>Actividad 3</w:t>
      </w:r>
    </w:p>
    <w:p w:rsidR="006C619D" w:rsidRPr="008D55EB" w:rsidRDefault="006C619D" w:rsidP="007F484C">
      <w:pPr>
        <w:pStyle w:val="NormalWeb"/>
        <w:spacing w:before="0" w:beforeAutospacing="0" w:after="0" w:afterAutospacing="0"/>
        <w:jc w:val="both"/>
      </w:pPr>
      <w:r w:rsidRPr="008D55EB">
        <w:t>Escribir en números racionales</w:t>
      </w:r>
    </w:p>
    <w:p w:rsidR="006C619D" w:rsidRPr="008D55EB" w:rsidRDefault="006C619D" w:rsidP="00693E17">
      <w:pPr>
        <w:pStyle w:val="NormalWeb"/>
        <w:numPr>
          <w:ilvl w:val="0"/>
          <w:numId w:val="73"/>
        </w:numPr>
        <w:spacing w:before="0" w:beforeAutospacing="0" w:after="0" w:afterAutospacing="0"/>
        <w:jc w:val="both"/>
      </w:pPr>
      <w:r w:rsidRPr="008D55EB">
        <w:t>0.8</w:t>
      </w:r>
      <w:r w:rsidRPr="008D55EB">
        <w:tab/>
      </w:r>
      <w:r w:rsidRPr="008D55EB">
        <w:tab/>
      </w:r>
      <w:r w:rsidRPr="008D55EB">
        <w:tab/>
      </w:r>
      <w:r w:rsidRPr="008D55EB">
        <w:tab/>
        <w:t>2) 0.0015</w:t>
      </w:r>
      <w:r w:rsidRPr="008D55EB">
        <w:tab/>
      </w:r>
      <w:r w:rsidRPr="008D55EB">
        <w:tab/>
      </w:r>
      <w:r w:rsidRPr="008D55EB">
        <w:tab/>
        <w:t>3) 0.15</w:t>
      </w:r>
    </w:p>
    <w:p w:rsidR="006C619D" w:rsidRPr="008D55EB" w:rsidRDefault="006C619D" w:rsidP="007F484C">
      <w:pPr>
        <w:pStyle w:val="NormalWeb"/>
        <w:spacing w:before="0" w:beforeAutospacing="0" w:after="0" w:afterAutospacing="0"/>
        <w:ind w:left="360"/>
        <w:jc w:val="both"/>
      </w:pPr>
      <w:r>
        <w:t>4) 0.000003</w:t>
      </w:r>
      <w:r>
        <w:tab/>
      </w:r>
      <w:r>
        <w:tab/>
      </w:r>
      <w:r>
        <w:tab/>
        <w:t>5) 0.003</w:t>
      </w:r>
      <w:r>
        <w:tab/>
      </w:r>
      <w:r>
        <w:tab/>
      </w:r>
      <w:r>
        <w:tab/>
        <w:t>6</w:t>
      </w:r>
      <w:r w:rsidRPr="008D55EB">
        <w:t>) 8.00723</w:t>
      </w:r>
    </w:p>
    <w:p w:rsidR="006C619D" w:rsidRPr="008D55EB" w:rsidRDefault="006C619D" w:rsidP="007F484C">
      <w:pPr>
        <w:pStyle w:val="NormalWeb"/>
        <w:spacing w:before="0" w:beforeAutospacing="0" w:after="0" w:afterAutospacing="0"/>
        <w:ind w:left="360"/>
        <w:jc w:val="both"/>
      </w:pPr>
      <w:r>
        <w:t>7) 2.000016</w:t>
      </w:r>
      <w:r>
        <w:tab/>
      </w:r>
      <w:r>
        <w:tab/>
      </w:r>
      <w:r>
        <w:tab/>
        <w:t>8) 15.000186</w:t>
      </w:r>
      <w:r>
        <w:tab/>
      </w:r>
      <w:r>
        <w:tab/>
      </w:r>
      <w:r>
        <w:tab/>
        <w:t>9</w:t>
      </w:r>
      <w:r w:rsidRPr="008D55EB">
        <w:t>) 0.09</w:t>
      </w:r>
    </w:p>
    <w:p w:rsidR="006C619D" w:rsidRDefault="006C619D" w:rsidP="007F484C">
      <w:pPr>
        <w:pStyle w:val="NormalWeb"/>
        <w:spacing w:before="0" w:beforeAutospacing="0" w:after="0" w:afterAutospacing="0"/>
        <w:jc w:val="both"/>
      </w:pPr>
    </w:p>
    <w:p w:rsidR="006C619D" w:rsidRPr="00F42F57" w:rsidRDefault="006C619D" w:rsidP="007F484C">
      <w:pPr>
        <w:pStyle w:val="NormalWeb"/>
        <w:spacing w:before="0" w:beforeAutospacing="0" w:after="0" w:afterAutospacing="0"/>
        <w:jc w:val="both"/>
        <w:rPr>
          <w:b/>
          <w:bCs/>
        </w:rPr>
      </w:pPr>
      <w:r w:rsidRPr="00F42F57">
        <w:rPr>
          <w:b/>
          <w:bCs/>
        </w:rPr>
        <w:t>Respuestas:</w:t>
      </w:r>
    </w:p>
    <w:p w:rsidR="006C619D" w:rsidRDefault="006C619D" w:rsidP="007F484C">
      <w:pPr>
        <w:pStyle w:val="NormalWeb"/>
        <w:spacing w:before="0" w:beforeAutospacing="0" w:after="0" w:afterAutospacing="0"/>
        <w:jc w:val="both"/>
      </w:pPr>
      <w:r w:rsidRPr="00F42F57">
        <w:rPr>
          <w:b/>
          <w:bCs/>
        </w:rPr>
        <w:t>Actividad 3:</w:t>
      </w:r>
      <w:r>
        <w:t xml:space="preserve">  1) 8/10</w:t>
      </w:r>
      <w:r>
        <w:tab/>
      </w:r>
      <w:r>
        <w:tab/>
        <w:t>2) 15/10000</w:t>
      </w:r>
      <w:r>
        <w:tab/>
      </w:r>
      <w:r>
        <w:tab/>
        <w:t>3) 15/100</w:t>
      </w:r>
      <w:r>
        <w:tab/>
      </w:r>
      <w:r>
        <w:tab/>
        <w:t>4) 3/1000000</w:t>
      </w:r>
    </w:p>
    <w:p w:rsidR="006C619D" w:rsidRPr="00F42F57" w:rsidRDefault="006C619D" w:rsidP="00F42F57">
      <w:pPr>
        <w:pStyle w:val="NormalWeb"/>
        <w:spacing w:before="0" w:beforeAutospacing="0" w:after="0" w:afterAutospacing="0"/>
        <w:ind w:left="720"/>
        <w:jc w:val="both"/>
      </w:pPr>
      <w:r>
        <w:tab/>
        <w:t>5) 3/1000</w:t>
      </w:r>
      <w:r>
        <w:tab/>
      </w:r>
      <w:r>
        <w:tab/>
        <w:t xml:space="preserve">6)  </w:t>
      </w:r>
      <w:r w:rsidRPr="00C23BB7">
        <w:fldChar w:fldCharType="begin"/>
      </w:r>
      <w:r w:rsidRPr="00C23BB7">
        <w:instrText xml:space="preserve"> QUOTE </w:instrText>
      </w:r>
      <w:r w:rsidRPr="00C23BB7">
        <w:pict>
          <v:shape id="_x0000_i1556" type="#_x0000_t75" style="width:45pt;height:23.25pt">
            <v:imagedata r:id="rId599" o:title="" chromakey="white"/>
          </v:shape>
        </w:pict>
      </w:r>
      <w:r w:rsidRPr="00C23BB7">
        <w:instrText xml:space="preserve"> </w:instrText>
      </w:r>
      <w:r w:rsidRPr="00C23BB7">
        <w:fldChar w:fldCharType="separate"/>
      </w:r>
      <w:r w:rsidRPr="00C23BB7">
        <w:pict>
          <v:shape id="_x0000_i1557" type="#_x0000_t75" style="width:45pt;height:23.25pt">
            <v:imagedata r:id="rId599" o:title="" chromakey="white"/>
          </v:shape>
        </w:pict>
      </w:r>
      <w:r w:rsidRPr="00C23BB7">
        <w:fldChar w:fldCharType="end"/>
      </w:r>
      <w:r>
        <w:tab/>
      </w:r>
      <w:r>
        <w:tab/>
        <w:t xml:space="preserve">7) </w:t>
      </w:r>
      <w:r w:rsidRPr="00445BF0">
        <w:fldChar w:fldCharType="begin"/>
      </w:r>
      <w:r w:rsidRPr="00445BF0">
        <w:instrText xml:space="preserve"> QUOTE </w:instrText>
      </w:r>
      <w:r w:rsidRPr="00CE1102">
        <w:rPr>
          <w:position w:val="-42"/>
        </w:rPr>
        <w:pict>
          <v:shape id="_x0000_i1558" type="#_x0000_t75" style="width:39pt;height:34.5pt">
            <v:imagedata r:id="rId600" o:title="" chromakey="white"/>
          </v:shape>
        </w:pict>
      </w:r>
      <w:r w:rsidRPr="00445BF0">
        <w:fldChar w:fldCharType="separate"/>
      </w:r>
      <w:r w:rsidRPr="00C23BB7">
        <w:fldChar w:fldCharType="begin"/>
      </w:r>
      <w:r w:rsidRPr="00C23BB7">
        <w:instrText xml:space="preserve"> QUOTE </w:instrText>
      </w:r>
      <w:r w:rsidRPr="00C23BB7">
        <w:pict>
          <v:shape id="_x0000_i1559" type="#_x0000_t75" style="width:51pt;height:23.25pt">
            <v:imagedata r:id="rId601" o:title="" chromakey="white"/>
          </v:shape>
        </w:pict>
      </w:r>
      <w:r w:rsidRPr="00C23BB7">
        <w:instrText xml:space="preserve"> </w:instrText>
      </w:r>
      <w:r w:rsidRPr="00C23BB7">
        <w:fldChar w:fldCharType="separate"/>
      </w:r>
      <w:r w:rsidRPr="00C23BB7">
        <w:pict>
          <v:shape id="_x0000_i1560" type="#_x0000_t75" style="width:51pt;height:23.25pt">
            <v:imagedata r:id="rId601" o:title="" chromakey="white"/>
          </v:shape>
        </w:pict>
      </w:r>
      <w:r w:rsidRPr="00C23BB7">
        <w:fldChar w:fldCharType="end"/>
      </w:r>
      <w:r w:rsidRPr="00445BF0">
        <w:fldChar w:fldCharType="end"/>
      </w:r>
      <w:r>
        <w:tab/>
      </w:r>
      <w:r>
        <w:tab/>
        <w:t xml:space="preserve">8) </w:t>
      </w:r>
      <w:r w:rsidRPr="00445BF0">
        <w:fldChar w:fldCharType="begin"/>
      </w:r>
      <w:r w:rsidRPr="00445BF0">
        <w:instrText xml:space="preserve"> QUOTE </w:instrText>
      </w:r>
      <w:r w:rsidRPr="00CE1102">
        <w:rPr>
          <w:position w:val="-42"/>
        </w:rPr>
        <w:pict>
          <v:shape id="_x0000_i1561" type="#_x0000_t75" style="width:42pt;height:34.5pt">
            <v:imagedata r:id="rId602" o:title="" chromakey="white"/>
          </v:shape>
        </w:pict>
      </w:r>
      <w:r w:rsidRPr="00445BF0">
        <w:fldChar w:fldCharType="separate"/>
      </w:r>
      <w:r w:rsidRPr="00C23BB7">
        <w:fldChar w:fldCharType="begin"/>
      </w:r>
      <w:r w:rsidRPr="00C23BB7">
        <w:instrText xml:space="preserve"> QUOTE </w:instrText>
      </w:r>
      <w:r w:rsidRPr="00C23BB7">
        <w:pict>
          <v:shape id="_x0000_i1562" type="#_x0000_t75" style="width:57pt;height:24.75pt">
            <v:imagedata r:id="rId603" o:title="" chromakey="white"/>
          </v:shape>
        </w:pict>
      </w:r>
      <w:r w:rsidRPr="00C23BB7">
        <w:instrText xml:space="preserve"> </w:instrText>
      </w:r>
      <w:r w:rsidRPr="00C23BB7">
        <w:fldChar w:fldCharType="separate"/>
      </w:r>
      <w:r w:rsidRPr="00C23BB7">
        <w:pict>
          <v:shape id="_x0000_i1563" type="#_x0000_t75" style="width:57pt;height:24.75pt">
            <v:imagedata r:id="rId603" o:title="" chromakey="white"/>
          </v:shape>
        </w:pict>
      </w:r>
      <w:r w:rsidRPr="00C23BB7">
        <w:fldChar w:fldCharType="end"/>
      </w:r>
      <w:r w:rsidRPr="00445BF0">
        <w:fldChar w:fldCharType="end"/>
      </w:r>
    </w:p>
    <w:p w:rsidR="006C619D" w:rsidRDefault="006C619D" w:rsidP="007F484C">
      <w:pPr>
        <w:pStyle w:val="NormalWeb"/>
        <w:spacing w:before="0" w:beforeAutospacing="0" w:after="0" w:afterAutospacing="0"/>
        <w:jc w:val="both"/>
      </w:pPr>
      <w:r>
        <w:rPr>
          <w:b/>
          <w:bCs/>
        </w:rPr>
        <w:tab/>
      </w:r>
      <w:r>
        <w:rPr>
          <w:b/>
          <w:bCs/>
        </w:rPr>
        <w:tab/>
      </w:r>
      <w:r w:rsidRPr="00445BF0">
        <w:fldChar w:fldCharType="begin"/>
      </w:r>
      <w:r w:rsidRPr="00445BF0">
        <w:instrText xml:space="preserve"> QUOTE </w:instrText>
      </w:r>
      <w:r w:rsidRPr="00CE1102">
        <w:rPr>
          <w:position w:val="-42"/>
        </w:rPr>
        <w:pict>
          <v:shape id="_x0000_i1564" type="#_x0000_t75" style="width:48.75pt;height:34.5pt">
            <v:imagedata r:id="rId604" o:title="" chromakey="white"/>
          </v:shape>
        </w:pict>
      </w:r>
      <w:r w:rsidRPr="00445BF0">
        <w:fldChar w:fldCharType="end"/>
      </w:r>
      <w:r>
        <w:t>9)  9/100</w:t>
      </w:r>
    </w:p>
    <w:p w:rsidR="006C619D" w:rsidRDefault="006C619D" w:rsidP="007F484C">
      <w:pPr>
        <w:pStyle w:val="NormalWeb"/>
        <w:spacing w:before="0" w:beforeAutospacing="0" w:after="0" w:afterAutospacing="0"/>
        <w:jc w:val="both"/>
      </w:pPr>
    </w:p>
    <w:p w:rsidR="006C619D" w:rsidRPr="0097381F" w:rsidRDefault="006C619D" w:rsidP="007F484C">
      <w:pPr>
        <w:pStyle w:val="NormalWeb"/>
        <w:spacing w:before="0" w:beforeAutospacing="0" w:after="0" w:afterAutospacing="0"/>
        <w:jc w:val="both"/>
      </w:pPr>
    </w:p>
    <w:p w:rsidR="006C619D" w:rsidRDefault="006C619D" w:rsidP="007F484C">
      <w:pPr>
        <w:pStyle w:val="NormalWeb"/>
        <w:spacing w:before="0" w:beforeAutospacing="0" w:after="0" w:afterAutospacing="0"/>
        <w:jc w:val="both"/>
        <w:rPr>
          <w:sz w:val="28"/>
          <w:szCs w:val="28"/>
        </w:rPr>
      </w:pPr>
      <w:r w:rsidRPr="001B1EE0">
        <w:rPr>
          <w:b/>
          <w:bCs/>
          <w:sz w:val="28"/>
          <w:szCs w:val="28"/>
        </w:rPr>
        <w:t>Propiedades generales de las fracciones decimales</w:t>
      </w:r>
      <w:r w:rsidRPr="001B1EE0">
        <w:rPr>
          <w:sz w:val="28"/>
          <w:szCs w:val="28"/>
        </w:rPr>
        <w:t>:</w:t>
      </w:r>
    </w:p>
    <w:p w:rsidR="006C619D" w:rsidRPr="001B1EE0" w:rsidRDefault="006C619D" w:rsidP="007F484C">
      <w:pPr>
        <w:pStyle w:val="NormalWeb"/>
        <w:spacing w:before="0" w:beforeAutospacing="0" w:after="0" w:afterAutospacing="0"/>
        <w:jc w:val="both"/>
        <w:rPr>
          <w:sz w:val="28"/>
          <w:szCs w:val="28"/>
        </w:rPr>
      </w:pPr>
    </w:p>
    <w:p w:rsidR="006C619D" w:rsidRPr="008D55EB" w:rsidRDefault="006C619D" w:rsidP="00693E17">
      <w:pPr>
        <w:pStyle w:val="NormalWeb"/>
        <w:numPr>
          <w:ilvl w:val="0"/>
          <w:numId w:val="74"/>
        </w:numPr>
        <w:spacing w:before="0" w:beforeAutospacing="0" w:after="0" w:afterAutospacing="0"/>
        <w:jc w:val="both"/>
      </w:pPr>
      <w:r w:rsidRPr="008D55EB">
        <w:t>Un decimal no se altera porque se añadan o supriman ceros a su derecha.</w:t>
      </w:r>
    </w:p>
    <w:p w:rsidR="006C619D" w:rsidRDefault="006C619D" w:rsidP="007F484C">
      <w:pPr>
        <w:pStyle w:val="NormalWeb"/>
        <w:spacing w:before="0" w:beforeAutospacing="0" w:after="0" w:afterAutospacing="0"/>
        <w:ind w:left="720"/>
        <w:jc w:val="both"/>
      </w:pPr>
      <w:r w:rsidRPr="008D55EB">
        <w:t>Ejemplo:  0.34 = 0.340 = 0.3400</w:t>
      </w:r>
    </w:p>
    <w:p w:rsidR="006C619D" w:rsidRPr="008D55EB" w:rsidRDefault="006C619D" w:rsidP="007F484C">
      <w:pPr>
        <w:pStyle w:val="NormalWeb"/>
        <w:spacing w:before="0" w:beforeAutospacing="0" w:after="0" w:afterAutospacing="0"/>
        <w:ind w:left="720"/>
        <w:jc w:val="both"/>
      </w:pPr>
    </w:p>
    <w:p w:rsidR="006C619D" w:rsidRPr="008D55EB" w:rsidRDefault="006C619D" w:rsidP="00693E17">
      <w:pPr>
        <w:pStyle w:val="NormalWeb"/>
        <w:numPr>
          <w:ilvl w:val="0"/>
          <w:numId w:val="74"/>
        </w:numPr>
        <w:spacing w:before="0" w:beforeAutospacing="0" w:after="0" w:afterAutospacing="0"/>
        <w:jc w:val="both"/>
      </w:pPr>
      <w:r w:rsidRPr="008D55EB">
        <w:t>Si un número decimal se corre el punto decimal a la derecha uno o más lugares, el decimal queda multiplicado por la unidad seguida de tantos ceros como lugares se haya corrido el punto a</w:t>
      </w:r>
      <w:r>
        <w:t xml:space="preserve"> la derecha.</w:t>
      </w:r>
      <w:r>
        <w:tab/>
        <w:t xml:space="preserve">Ejemplo:   </w:t>
      </w:r>
      <w:r>
        <w:tab/>
        <w:t xml:space="preserve">0.876 </w:t>
      </w:r>
      <w:r w:rsidRPr="00C23BB7">
        <w:fldChar w:fldCharType="begin"/>
      </w:r>
      <w:r w:rsidRPr="00C23BB7">
        <w:instrText xml:space="preserve"> QUOTE </w:instrText>
      </w:r>
      <w:r w:rsidRPr="00C23BB7">
        <w:pict>
          <v:shape id="_x0000_i1565" type="#_x0000_t75" style="width:9.75pt;height:11.25pt">
            <v:imagedata r:id="rId231" o:title="" chromakey="white"/>
          </v:shape>
        </w:pict>
      </w:r>
      <w:r w:rsidRPr="00C23BB7">
        <w:instrText xml:space="preserve"> </w:instrText>
      </w:r>
      <w:r w:rsidRPr="00C23BB7">
        <w:fldChar w:fldCharType="separate"/>
      </w:r>
      <w:r w:rsidRPr="00C23BB7">
        <w:pict>
          <v:shape id="_x0000_i1566" type="#_x0000_t75" style="width:9.75pt;height:11.25pt">
            <v:imagedata r:id="rId231" o:title="" chromakey="white"/>
          </v:shape>
        </w:pict>
      </w:r>
      <w:r w:rsidRPr="00C23BB7">
        <w:fldChar w:fldCharType="end"/>
      </w:r>
      <w:r w:rsidRPr="008D55EB">
        <w:t xml:space="preserve"> 10 = 8.76</w:t>
      </w:r>
    </w:p>
    <w:p w:rsidR="006C619D" w:rsidRPr="008D55EB" w:rsidRDefault="006C619D" w:rsidP="007F484C">
      <w:pPr>
        <w:pStyle w:val="NormalWeb"/>
        <w:spacing w:before="0" w:beforeAutospacing="0" w:after="0" w:afterAutospacing="0"/>
        <w:ind w:left="3540"/>
        <w:jc w:val="both"/>
      </w:pPr>
      <w:r>
        <w:t xml:space="preserve">0.876 </w:t>
      </w:r>
      <w:r w:rsidRPr="00C23BB7">
        <w:fldChar w:fldCharType="begin"/>
      </w:r>
      <w:r w:rsidRPr="00C23BB7">
        <w:instrText xml:space="preserve"> QUOTE </w:instrText>
      </w:r>
      <w:r w:rsidRPr="00C23BB7">
        <w:pict>
          <v:shape id="_x0000_i1567" type="#_x0000_t75" style="width:9.75pt;height:11.25pt">
            <v:imagedata r:id="rId231" o:title="" chromakey="white"/>
          </v:shape>
        </w:pict>
      </w:r>
      <w:r w:rsidRPr="00C23BB7">
        <w:instrText xml:space="preserve"> </w:instrText>
      </w:r>
      <w:r w:rsidRPr="00C23BB7">
        <w:fldChar w:fldCharType="separate"/>
      </w:r>
      <w:r w:rsidRPr="00C23BB7">
        <w:pict>
          <v:shape id="_x0000_i1568" type="#_x0000_t75" style="width:9.75pt;height:11.25pt">
            <v:imagedata r:id="rId231" o:title="" chromakey="white"/>
          </v:shape>
        </w:pict>
      </w:r>
      <w:r w:rsidRPr="00C23BB7">
        <w:fldChar w:fldCharType="end"/>
      </w:r>
      <w:r w:rsidRPr="008D55EB">
        <w:t xml:space="preserve"> 100 = 87.6</w:t>
      </w:r>
    </w:p>
    <w:p w:rsidR="006C619D" w:rsidRDefault="006C619D" w:rsidP="007F484C">
      <w:pPr>
        <w:pStyle w:val="NormalWeb"/>
        <w:spacing w:before="0" w:beforeAutospacing="0" w:after="0" w:afterAutospacing="0"/>
        <w:ind w:left="3540"/>
        <w:jc w:val="both"/>
      </w:pPr>
      <w:r>
        <w:t xml:space="preserve">0.876 </w:t>
      </w:r>
      <w:r w:rsidRPr="00C23BB7">
        <w:fldChar w:fldCharType="begin"/>
      </w:r>
      <w:r w:rsidRPr="00C23BB7">
        <w:instrText xml:space="preserve"> QUOTE </w:instrText>
      </w:r>
      <w:r w:rsidRPr="00C23BB7">
        <w:pict>
          <v:shape id="_x0000_i1569" type="#_x0000_t75" style="width:9.75pt;height:11.25pt">
            <v:imagedata r:id="rId231" o:title="" chromakey="white"/>
          </v:shape>
        </w:pict>
      </w:r>
      <w:r w:rsidRPr="00C23BB7">
        <w:instrText xml:space="preserve"> </w:instrText>
      </w:r>
      <w:r w:rsidRPr="00C23BB7">
        <w:fldChar w:fldCharType="separate"/>
      </w:r>
      <w:r w:rsidRPr="00C23BB7">
        <w:pict>
          <v:shape id="_x0000_i1570" type="#_x0000_t75" style="width:9.75pt;height:11.25pt">
            <v:imagedata r:id="rId231" o:title="" chromakey="white"/>
          </v:shape>
        </w:pict>
      </w:r>
      <w:r w:rsidRPr="00C23BB7">
        <w:fldChar w:fldCharType="end"/>
      </w:r>
      <w:r w:rsidRPr="008D55EB">
        <w:t xml:space="preserve"> 1000 = 876</w:t>
      </w:r>
    </w:p>
    <w:p w:rsidR="006C619D" w:rsidRPr="008D55EB" w:rsidRDefault="006C619D" w:rsidP="007F484C">
      <w:pPr>
        <w:pStyle w:val="NormalWeb"/>
        <w:spacing w:before="0" w:beforeAutospacing="0" w:after="0" w:afterAutospacing="0"/>
        <w:ind w:left="3540"/>
        <w:jc w:val="both"/>
      </w:pPr>
    </w:p>
    <w:p w:rsidR="006C619D" w:rsidRPr="008D55EB" w:rsidRDefault="006C619D" w:rsidP="007F484C">
      <w:pPr>
        <w:pStyle w:val="NormalWeb"/>
        <w:spacing w:before="0" w:beforeAutospacing="0" w:after="0" w:afterAutospacing="0"/>
        <w:ind w:left="360"/>
        <w:jc w:val="both"/>
      </w:pPr>
      <w:r w:rsidRPr="008D55EB">
        <w:t>3) Si en un número decimal se corre el punto decimal a la izquierda uno o más lugares, el decimal   queda dividido por la unidad seguida de tantos ceros como lugares se haya corrido el punto a la izquierda.</w:t>
      </w:r>
      <w:r w:rsidRPr="008D55EB">
        <w:tab/>
      </w:r>
      <w:r w:rsidRPr="008D55EB">
        <w:tab/>
        <w:t>Ejemplo:</w:t>
      </w:r>
      <w:r w:rsidRPr="008D55EB">
        <w:tab/>
        <w:t>4.5 ÷ 10 = 0.45</w:t>
      </w:r>
    </w:p>
    <w:p w:rsidR="006C619D" w:rsidRPr="008D55EB" w:rsidRDefault="006C619D" w:rsidP="007F484C">
      <w:pPr>
        <w:pStyle w:val="NormalWeb"/>
        <w:spacing w:before="0" w:beforeAutospacing="0" w:after="0" w:afterAutospacing="0"/>
        <w:ind w:left="360"/>
        <w:jc w:val="both"/>
      </w:pPr>
      <w:r w:rsidRPr="008D55EB">
        <w:tab/>
      </w:r>
      <w:r w:rsidRPr="008D55EB">
        <w:tab/>
      </w:r>
      <w:r w:rsidRPr="008D55EB">
        <w:tab/>
      </w:r>
      <w:r w:rsidRPr="008D55EB">
        <w:tab/>
      </w:r>
      <w:r w:rsidRPr="008D55EB">
        <w:tab/>
        <w:t>4.5 ÷ 100 = 0.045</w:t>
      </w:r>
    </w:p>
    <w:p w:rsidR="006C619D" w:rsidRPr="008D55EB" w:rsidRDefault="006C619D" w:rsidP="007F484C">
      <w:pPr>
        <w:pStyle w:val="NormalWeb"/>
        <w:spacing w:before="0" w:beforeAutospacing="0" w:after="0" w:afterAutospacing="0"/>
        <w:ind w:left="360"/>
        <w:jc w:val="both"/>
      </w:pPr>
      <w:r w:rsidRPr="008D55EB">
        <w:tab/>
      </w:r>
      <w:r w:rsidRPr="008D55EB">
        <w:tab/>
      </w:r>
      <w:r w:rsidRPr="008D55EB">
        <w:tab/>
      </w:r>
      <w:r w:rsidRPr="008D55EB">
        <w:tab/>
      </w:r>
      <w:r w:rsidRPr="008D55EB">
        <w:tab/>
        <w:t>4.5 ÷ 1000 = 0.0045</w:t>
      </w:r>
    </w:p>
    <w:p w:rsidR="006C619D" w:rsidRPr="008D55EB" w:rsidRDefault="006C619D" w:rsidP="007F484C">
      <w:pPr>
        <w:pStyle w:val="NormalWeb"/>
        <w:spacing w:before="0" w:beforeAutospacing="0" w:after="0" w:afterAutospacing="0"/>
        <w:jc w:val="both"/>
        <w:rPr>
          <w:b/>
          <w:bCs/>
        </w:rPr>
      </w:pPr>
      <w:r w:rsidRPr="008D55EB">
        <w:rPr>
          <w:b/>
          <w:bCs/>
        </w:rPr>
        <w:t>Actividad 4</w:t>
      </w:r>
    </w:p>
    <w:p w:rsidR="006C619D" w:rsidRPr="008D55EB" w:rsidRDefault="006C619D" w:rsidP="007F484C">
      <w:pPr>
        <w:pStyle w:val="NormalWeb"/>
        <w:spacing w:before="0" w:beforeAutospacing="0" w:after="0" w:afterAutospacing="0"/>
        <w:jc w:val="both"/>
      </w:pPr>
      <w:r w:rsidRPr="008D55EB">
        <w:t>Efectuar:</w:t>
      </w:r>
    </w:p>
    <w:p w:rsidR="006C619D" w:rsidRPr="008D55EB" w:rsidRDefault="006C619D" w:rsidP="00693E17">
      <w:pPr>
        <w:pStyle w:val="NormalWeb"/>
        <w:numPr>
          <w:ilvl w:val="0"/>
          <w:numId w:val="75"/>
        </w:numPr>
        <w:spacing w:before="0" w:beforeAutospacing="0" w:after="0" w:afterAutospacing="0"/>
        <w:jc w:val="both"/>
      </w:pPr>
      <w:r>
        <w:t xml:space="preserve">0.4 </w:t>
      </w:r>
      <w:r w:rsidRPr="00C23BB7">
        <w:fldChar w:fldCharType="begin"/>
      </w:r>
      <w:r w:rsidRPr="00C23BB7">
        <w:instrText xml:space="preserve"> QUOTE </w:instrText>
      </w:r>
      <w:r w:rsidRPr="00C23BB7">
        <w:pict>
          <v:shape id="_x0000_i1571" type="#_x0000_t75" style="width:9.75pt;height:11.25pt">
            <v:imagedata r:id="rId231" o:title="" chromakey="white"/>
          </v:shape>
        </w:pict>
      </w:r>
      <w:r w:rsidRPr="00C23BB7">
        <w:instrText xml:space="preserve"> </w:instrText>
      </w:r>
      <w:r w:rsidRPr="00C23BB7">
        <w:fldChar w:fldCharType="separate"/>
      </w:r>
      <w:r w:rsidRPr="00C23BB7">
        <w:pict>
          <v:shape id="_x0000_i1572" type="#_x0000_t75" style="width:9.75pt;height:11.25pt">
            <v:imagedata r:id="rId231" o:title="" chromakey="white"/>
          </v:shape>
        </w:pict>
      </w:r>
      <w:r w:rsidRPr="00C23BB7">
        <w:fldChar w:fldCharType="end"/>
      </w:r>
      <w:r w:rsidRPr="008D55EB">
        <w:t xml:space="preserve"> 10 </w:t>
      </w:r>
      <w:r w:rsidRPr="008D55EB">
        <w:tab/>
      </w:r>
      <w:r>
        <w:t>R. 4</w:t>
      </w:r>
      <w:r w:rsidRPr="008D55EB">
        <w:tab/>
      </w:r>
      <w:r>
        <w:tab/>
        <w:t xml:space="preserve">2) 7.8 </w:t>
      </w:r>
      <w:r w:rsidRPr="00C23BB7">
        <w:fldChar w:fldCharType="begin"/>
      </w:r>
      <w:r w:rsidRPr="00C23BB7">
        <w:instrText xml:space="preserve"> QUOTE </w:instrText>
      </w:r>
      <w:r w:rsidRPr="00C23BB7">
        <w:pict>
          <v:shape id="_x0000_i1573" type="#_x0000_t75" style="width:9.75pt;height:11.25pt">
            <v:imagedata r:id="rId231" o:title="" chromakey="white"/>
          </v:shape>
        </w:pict>
      </w:r>
      <w:r w:rsidRPr="00C23BB7">
        <w:instrText xml:space="preserve"> </w:instrText>
      </w:r>
      <w:r w:rsidRPr="00C23BB7">
        <w:fldChar w:fldCharType="separate"/>
      </w:r>
      <w:r w:rsidRPr="00C23BB7">
        <w:pict>
          <v:shape id="_x0000_i1574" type="#_x0000_t75" style="width:9.75pt;height:11.25pt">
            <v:imagedata r:id="rId231" o:title="" chromakey="white"/>
          </v:shape>
        </w:pict>
      </w:r>
      <w:r w:rsidRPr="00C23BB7">
        <w:fldChar w:fldCharType="end"/>
      </w:r>
      <w:r w:rsidRPr="008D55EB">
        <w:t xml:space="preserve"> 10</w:t>
      </w:r>
      <w:r w:rsidRPr="008D55EB">
        <w:tab/>
      </w:r>
      <w:r>
        <w:t>R.78</w:t>
      </w:r>
      <w:r>
        <w:tab/>
      </w:r>
      <w:r>
        <w:tab/>
        <w:t xml:space="preserve">3) 0.324 </w:t>
      </w:r>
      <w:r w:rsidRPr="00C23BB7">
        <w:fldChar w:fldCharType="begin"/>
      </w:r>
      <w:r w:rsidRPr="00C23BB7">
        <w:instrText xml:space="preserve"> QUOTE </w:instrText>
      </w:r>
      <w:r w:rsidRPr="00C23BB7">
        <w:pict>
          <v:shape id="_x0000_i1575" type="#_x0000_t75" style="width:9.75pt;height:11.25pt">
            <v:imagedata r:id="rId231" o:title="" chromakey="white"/>
          </v:shape>
        </w:pict>
      </w:r>
      <w:r w:rsidRPr="00C23BB7">
        <w:instrText xml:space="preserve"> </w:instrText>
      </w:r>
      <w:r w:rsidRPr="00C23BB7">
        <w:fldChar w:fldCharType="separate"/>
      </w:r>
      <w:r w:rsidRPr="00C23BB7">
        <w:pict>
          <v:shape id="_x0000_i1576" type="#_x0000_t75" style="width:9.75pt;height:11.25pt">
            <v:imagedata r:id="rId231" o:title="" chromakey="white"/>
          </v:shape>
        </w:pict>
      </w:r>
      <w:r w:rsidRPr="00C23BB7">
        <w:fldChar w:fldCharType="end"/>
      </w:r>
      <w:r w:rsidRPr="008D55EB">
        <w:t xml:space="preserve"> 10</w:t>
      </w:r>
      <w:r>
        <w:tab/>
      </w:r>
      <w:r>
        <w:tab/>
        <w:t>R. 3.24</w:t>
      </w:r>
    </w:p>
    <w:p w:rsidR="006C619D" w:rsidRDefault="006C619D" w:rsidP="007F484C">
      <w:pPr>
        <w:pStyle w:val="NormalWeb"/>
        <w:spacing w:before="0" w:beforeAutospacing="0" w:after="0" w:afterAutospacing="0"/>
        <w:ind w:left="360"/>
        <w:jc w:val="both"/>
      </w:pPr>
      <w:r w:rsidRPr="008D55EB">
        <w:t>4)0.</w:t>
      </w:r>
      <w:r>
        <w:t xml:space="preserve">455 </w:t>
      </w:r>
      <w:r w:rsidRPr="00C23BB7">
        <w:fldChar w:fldCharType="begin"/>
      </w:r>
      <w:r w:rsidRPr="00C23BB7">
        <w:instrText xml:space="preserve"> QUOTE </w:instrText>
      </w:r>
      <w:r w:rsidRPr="00C23BB7">
        <w:pict>
          <v:shape id="_x0000_i1577" type="#_x0000_t75" style="width:9.75pt;height:11.25pt">
            <v:imagedata r:id="rId231" o:title="" chromakey="white"/>
          </v:shape>
        </w:pict>
      </w:r>
      <w:r w:rsidRPr="00C23BB7">
        <w:instrText xml:space="preserve"> </w:instrText>
      </w:r>
      <w:r w:rsidRPr="00C23BB7">
        <w:fldChar w:fldCharType="separate"/>
      </w:r>
      <w:r w:rsidRPr="00C23BB7">
        <w:pict>
          <v:shape id="_x0000_i1578" type="#_x0000_t75" style="width:9.75pt;height:11.25pt">
            <v:imagedata r:id="rId231" o:title="" chromakey="white"/>
          </v:shape>
        </w:pict>
      </w:r>
      <w:r w:rsidRPr="00C23BB7">
        <w:fldChar w:fldCharType="end"/>
      </w:r>
      <w:r w:rsidRPr="008D55EB">
        <w:t xml:space="preserve"> 1000</w:t>
      </w:r>
      <w:r w:rsidRPr="008D55EB">
        <w:tab/>
      </w:r>
      <w:r>
        <w:t>R.455</w:t>
      </w:r>
      <w:r>
        <w:tab/>
      </w:r>
      <w:r>
        <w:tab/>
        <w:t xml:space="preserve">5) 0.724 </w:t>
      </w:r>
      <w:r w:rsidRPr="00C23BB7">
        <w:fldChar w:fldCharType="begin"/>
      </w:r>
      <w:r w:rsidRPr="00C23BB7">
        <w:instrText xml:space="preserve"> QUOTE </w:instrText>
      </w:r>
      <w:r w:rsidRPr="00C23BB7">
        <w:pict>
          <v:shape id="_x0000_i1579" type="#_x0000_t75" style="width:9.75pt;height:11.25pt">
            <v:imagedata r:id="rId231" o:title="" chromakey="white"/>
          </v:shape>
        </w:pict>
      </w:r>
      <w:r w:rsidRPr="00C23BB7">
        <w:instrText xml:space="preserve"> </w:instrText>
      </w:r>
      <w:r w:rsidRPr="00C23BB7">
        <w:fldChar w:fldCharType="separate"/>
      </w:r>
      <w:r w:rsidRPr="00C23BB7">
        <w:pict>
          <v:shape id="_x0000_i1580" type="#_x0000_t75" style="width:9.75pt;height:11.25pt">
            <v:imagedata r:id="rId231" o:title="" chromakey="white"/>
          </v:shape>
        </w:pict>
      </w:r>
      <w:r w:rsidRPr="00C23BB7">
        <w:fldChar w:fldCharType="end"/>
      </w:r>
      <w:r w:rsidRPr="008D55EB">
        <w:t xml:space="preserve"> 1000000</w:t>
      </w:r>
      <w:r w:rsidRPr="008D55EB">
        <w:tab/>
      </w:r>
      <w:r>
        <w:tab/>
        <w:t>R. 724000</w:t>
      </w:r>
      <w:r w:rsidRPr="008D55EB">
        <w:tab/>
      </w:r>
    </w:p>
    <w:p w:rsidR="006C619D" w:rsidRDefault="006C619D" w:rsidP="0097381F">
      <w:pPr>
        <w:pStyle w:val="NormalWeb"/>
        <w:spacing w:before="0" w:beforeAutospacing="0" w:after="0" w:afterAutospacing="0"/>
        <w:ind w:left="360"/>
        <w:jc w:val="both"/>
      </w:pPr>
      <w:r>
        <w:t xml:space="preserve">6) 45.78 </w:t>
      </w:r>
      <w:r w:rsidRPr="00C23BB7">
        <w:fldChar w:fldCharType="begin"/>
      </w:r>
      <w:r w:rsidRPr="00C23BB7">
        <w:instrText xml:space="preserve"> QUOTE </w:instrText>
      </w:r>
      <w:r w:rsidRPr="00C23BB7">
        <w:pict>
          <v:shape id="_x0000_i1581" type="#_x0000_t75" style="width:9.75pt;height:11.25pt">
            <v:imagedata r:id="rId231" o:title="" chromakey="white"/>
          </v:shape>
        </w:pict>
      </w:r>
      <w:r w:rsidRPr="00C23BB7">
        <w:instrText xml:space="preserve"> </w:instrText>
      </w:r>
      <w:r w:rsidRPr="00C23BB7">
        <w:fldChar w:fldCharType="separate"/>
      </w:r>
      <w:r w:rsidRPr="00C23BB7">
        <w:pict>
          <v:shape id="_x0000_i1582" type="#_x0000_t75" style="width:9.75pt;height:11.25pt">
            <v:imagedata r:id="rId231" o:title="" chromakey="white"/>
          </v:shape>
        </w:pict>
      </w:r>
      <w:r w:rsidRPr="00C23BB7">
        <w:fldChar w:fldCharType="end"/>
      </w:r>
      <w:r w:rsidRPr="008D55EB">
        <w:t xml:space="preserve"> 10000</w:t>
      </w:r>
      <w:r>
        <w:tab/>
        <w:t>R. 457800</w:t>
      </w:r>
      <w:r>
        <w:tab/>
      </w:r>
      <w:r w:rsidRPr="008D55EB">
        <w:t>7)0.5 ÷ 10</w:t>
      </w:r>
      <w:r w:rsidRPr="008D55EB">
        <w:tab/>
      </w:r>
      <w:r>
        <w:t>R. 0.05</w:t>
      </w:r>
      <w:r>
        <w:tab/>
      </w:r>
      <w:r w:rsidRPr="008D55EB">
        <w:tab/>
        <w:t>8) 0.86 ÷ 10</w:t>
      </w:r>
      <w:r w:rsidRPr="008D55EB">
        <w:tab/>
      </w:r>
      <w:r>
        <w:tab/>
        <w:t>R.0.086</w:t>
      </w:r>
    </w:p>
    <w:p w:rsidR="006C619D" w:rsidRDefault="006C619D" w:rsidP="0097381F">
      <w:pPr>
        <w:pStyle w:val="NormalWeb"/>
        <w:spacing w:before="0" w:beforeAutospacing="0" w:after="0" w:afterAutospacing="0"/>
        <w:ind w:left="360"/>
        <w:jc w:val="both"/>
      </w:pPr>
      <w:r w:rsidRPr="008D55EB">
        <w:t>9) 2.5 ÷ 1000</w:t>
      </w:r>
      <w:r>
        <w:tab/>
        <w:t>R. 0.0025</w:t>
      </w:r>
      <w:r>
        <w:tab/>
      </w:r>
      <w:r w:rsidRPr="008D55EB">
        <w:t>10) 0.7 ÷ 100000</w:t>
      </w:r>
      <w:r w:rsidRPr="008D55EB">
        <w:tab/>
      </w:r>
      <w:r w:rsidRPr="008D55EB">
        <w:tab/>
      </w:r>
      <w:r>
        <w:t>R. 0.000007</w:t>
      </w:r>
      <w:r w:rsidRPr="008D55EB">
        <w:tab/>
      </w:r>
      <w:r>
        <w:tab/>
      </w:r>
      <w:r>
        <w:tab/>
      </w:r>
    </w:p>
    <w:p w:rsidR="006C619D" w:rsidRPr="008D55EB" w:rsidRDefault="006C619D" w:rsidP="0097381F">
      <w:pPr>
        <w:pStyle w:val="NormalWeb"/>
        <w:spacing w:before="0" w:beforeAutospacing="0" w:after="0" w:afterAutospacing="0"/>
        <w:ind w:left="360"/>
        <w:jc w:val="both"/>
      </w:pPr>
      <w:r w:rsidRPr="008D55EB">
        <w:t>11) 16.134 ÷ 100</w:t>
      </w:r>
      <w:r w:rsidRPr="008D55EB">
        <w:tab/>
      </w:r>
      <w:r>
        <w:t>R. 0.16134</w:t>
      </w:r>
      <w:r w:rsidRPr="008D55EB">
        <w:tab/>
        <w:t>12) 2.3 ÷ 100</w:t>
      </w:r>
      <w:r>
        <w:tab/>
        <w:t>R. 0.0.023</w:t>
      </w:r>
    </w:p>
    <w:p w:rsidR="006C619D" w:rsidRPr="008D55EB" w:rsidRDefault="006C619D" w:rsidP="007F484C">
      <w:pPr>
        <w:pStyle w:val="NormalWeb"/>
        <w:spacing w:before="0" w:beforeAutospacing="0" w:after="0" w:afterAutospacing="0"/>
        <w:jc w:val="both"/>
      </w:pPr>
    </w:p>
    <w:p w:rsidR="006C619D" w:rsidRDefault="006C619D" w:rsidP="007F484C">
      <w:pPr>
        <w:pStyle w:val="NormalWeb"/>
        <w:spacing w:before="0" w:beforeAutospacing="0" w:after="0" w:afterAutospacing="0"/>
        <w:jc w:val="both"/>
        <w:rPr>
          <w:b/>
          <w:bCs/>
        </w:rPr>
      </w:pPr>
    </w:p>
    <w:p w:rsidR="006C619D" w:rsidRDefault="006C619D" w:rsidP="007F484C">
      <w:pPr>
        <w:pStyle w:val="NormalWeb"/>
        <w:spacing w:before="0" w:beforeAutospacing="0" w:after="0" w:afterAutospacing="0"/>
        <w:jc w:val="both"/>
        <w:rPr>
          <w:b/>
          <w:bCs/>
        </w:rPr>
      </w:pPr>
    </w:p>
    <w:p w:rsidR="006C619D" w:rsidRPr="008D55EB" w:rsidRDefault="006C619D" w:rsidP="007F484C">
      <w:pPr>
        <w:pStyle w:val="NormalWeb"/>
        <w:spacing w:before="0" w:beforeAutospacing="0" w:after="0" w:afterAutospacing="0"/>
        <w:jc w:val="both"/>
        <w:rPr>
          <w:b/>
          <w:bCs/>
        </w:rPr>
      </w:pPr>
      <w:r w:rsidRPr="008D55EB">
        <w:rPr>
          <w:b/>
          <w:bCs/>
        </w:rPr>
        <w:t>Actividad 5</w:t>
      </w:r>
    </w:p>
    <w:p w:rsidR="006C619D" w:rsidRPr="008D55EB" w:rsidRDefault="006C619D" w:rsidP="007F484C">
      <w:pPr>
        <w:pStyle w:val="NormalWeb"/>
        <w:spacing w:before="0" w:beforeAutospacing="0" w:after="0" w:afterAutospacing="0"/>
        <w:jc w:val="both"/>
      </w:pPr>
      <w:r w:rsidRPr="008D55EB">
        <w:t>Simplificación de fracciones con decimales:</w:t>
      </w:r>
    </w:p>
    <w:p w:rsidR="006C619D" w:rsidRPr="008D55EB" w:rsidRDefault="006C619D" w:rsidP="007F484C">
      <w:pPr>
        <w:pStyle w:val="NormalWeb"/>
        <w:spacing w:before="0" w:beforeAutospacing="0" w:after="0" w:afterAutospacing="0"/>
        <w:jc w:val="both"/>
      </w:pPr>
    </w:p>
    <w:p w:rsidR="006C619D" w:rsidRPr="00374703" w:rsidRDefault="006C619D" w:rsidP="00693E17">
      <w:pPr>
        <w:pStyle w:val="NormalWeb"/>
        <w:numPr>
          <w:ilvl w:val="0"/>
          <w:numId w:val="76"/>
        </w:numPr>
        <w:spacing w:before="0" w:beforeAutospacing="0" w:after="0" w:afterAutospacing="0"/>
        <w:jc w:val="both"/>
      </w:pPr>
      <w:r w:rsidRPr="008D55EB">
        <w:rPr>
          <w:position w:val="-24"/>
        </w:rPr>
        <w:object w:dxaOrig="2079" w:dyaOrig="620">
          <v:shape id="_x0000_i1583" type="#_x0000_t75" style="width:102.75pt;height:31.5pt" o:ole="">
            <v:imagedata r:id="rId605" o:title=""/>
          </v:shape>
          <o:OLEObject Type="Embed" ProgID="Equation.3" ShapeID="_x0000_i1583" DrawAspect="Content" ObjectID="_1464167814" r:id="rId606"/>
        </w:object>
      </w:r>
      <w:r w:rsidRPr="005D328C">
        <w:rPr>
          <w:position w:val="-24"/>
        </w:rPr>
        <w:tab/>
      </w:r>
      <w:r w:rsidRPr="005D328C">
        <w:rPr>
          <w:position w:val="-24"/>
        </w:rPr>
        <w:tab/>
        <w:t>R. 2</w:t>
      </w:r>
      <w:r w:rsidRPr="005D328C">
        <w:rPr>
          <w:position w:val="-24"/>
        </w:rPr>
        <w:tab/>
      </w:r>
      <w:r>
        <w:rPr>
          <w:position w:val="-24"/>
        </w:rPr>
        <w:tab/>
        <w:t xml:space="preserve">2)   </w:t>
      </w:r>
      <w:r w:rsidRPr="008D55EB">
        <w:rPr>
          <w:position w:val="-24"/>
        </w:rPr>
        <w:object w:dxaOrig="2500" w:dyaOrig="620">
          <v:shape id="_x0000_i1584" type="#_x0000_t75" style="width:123.75pt;height:31.5pt" o:ole="">
            <v:imagedata r:id="rId607" o:title=""/>
          </v:shape>
          <o:OLEObject Type="Embed" ProgID="Equation.3" ShapeID="_x0000_i1584" DrawAspect="Content" ObjectID="_1464167815" r:id="rId608"/>
        </w:object>
      </w:r>
      <w:r w:rsidRPr="005D328C">
        <w:rPr>
          <w:position w:val="-24"/>
        </w:rPr>
        <w:tab/>
        <w:t>R. 22</w:t>
      </w:r>
    </w:p>
    <w:p w:rsidR="006C619D" w:rsidRPr="005D328C" w:rsidRDefault="006C619D" w:rsidP="00374703">
      <w:pPr>
        <w:pStyle w:val="NormalWeb"/>
        <w:spacing w:before="0" w:beforeAutospacing="0" w:after="0" w:afterAutospacing="0"/>
        <w:ind w:left="720"/>
        <w:jc w:val="both"/>
      </w:pPr>
    </w:p>
    <w:p w:rsidR="006C619D" w:rsidRPr="008D55EB" w:rsidRDefault="006C619D" w:rsidP="005D328C">
      <w:pPr>
        <w:pStyle w:val="NormalWeb"/>
        <w:spacing w:before="0" w:beforeAutospacing="0" w:after="0" w:afterAutospacing="0"/>
        <w:ind w:left="360"/>
        <w:jc w:val="both"/>
      </w:pPr>
      <w:r>
        <w:rPr>
          <w:position w:val="-28"/>
        </w:rPr>
        <w:t>3)</w:t>
      </w:r>
      <w:r w:rsidRPr="008D55EB">
        <w:rPr>
          <w:position w:val="-28"/>
        </w:rPr>
        <w:object w:dxaOrig="2560" w:dyaOrig="680">
          <v:shape id="_x0000_i1585" type="#_x0000_t75" style="width:125.25pt;height:34.5pt" o:ole="">
            <v:imagedata r:id="rId609" o:title=""/>
          </v:shape>
          <o:OLEObject Type="Embed" ProgID="Equation.3" ShapeID="_x0000_i1585" DrawAspect="Content" ObjectID="_1464167816" r:id="rId610"/>
        </w:object>
      </w:r>
      <w:r w:rsidRPr="008D55EB">
        <w:rPr>
          <w:position w:val="-24"/>
        </w:rPr>
        <w:tab/>
        <w:t>R. 333</w:t>
      </w:r>
      <w:r>
        <w:rPr>
          <w:position w:val="-24"/>
        </w:rPr>
        <w:tab/>
      </w:r>
      <w:r>
        <w:rPr>
          <w:position w:val="-24"/>
        </w:rPr>
        <w:tab/>
        <w:t xml:space="preserve">4) </w:t>
      </w:r>
      <w:r w:rsidRPr="008D55EB">
        <w:rPr>
          <w:position w:val="-40"/>
        </w:rPr>
        <w:object w:dxaOrig="2360" w:dyaOrig="920">
          <v:shape id="_x0000_i1586" type="#_x0000_t75" style="width:115.5pt;height:47.25pt" o:ole="">
            <v:imagedata r:id="rId611" o:title=""/>
          </v:shape>
          <o:OLEObject Type="Embed" ProgID="Equation.3" ShapeID="_x0000_i1586" DrawAspect="Content" ObjectID="_1464167817" r:id="rId612"/>
        </w:object>
      </w:r>
      <w:r w:rsidRPr="008D55EB">
        <w:rPr>
          <w:position w:val="-24"/>
        </w:rPr>
        <w:tab/>
      </w:r>
      <w:r w:rsidRPr="008D55EB">
        <w:rPr>
          <w:position w:val="-24"/>
        </w:rPr>
        <w:tab/>
        <w:t>R. 0.010101</w:t>
      </w: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37477F">
      <w:pPr>
        <w:pStyle w:val="NormalWeb"/>
        <w:spacing w:before="0" w:beforeAutospacing="0" w:after="0" w:afterAutospacing="0"/>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Default="006C619D" w:rsidP="00CC6847">
      <w:pPr>
        <w:pStyle w:val="NormalWeb"/>
        <w:spacing w:before="0" w:beforeAutospacing="0" w:after="0" w:afterAutospacing="0"/>
        <w:jc w:val="center"/>
        <w:rPr>
          <w:b/>
          <w:bCs/>
          <w:sz w:val="28"/>
          <w:szCs w:val="28"/>
        </w:rPr>
      </w:pPr>
    </w:p>
    <w:p w:rsidR="006C619D" w:rsidRPr="008D55EB" w:rsidRDefault="006C619D" w:rsidP="00CC6847">
      <w:pPr>
        <w:pStyle w:val="NormalWeb"/>
        <w:spacing w:before="0" w:beforeAutospacing="0" w:after="0" w:afterAutospacing="0"/>
        <w:jc w:val="center"/>
        <w:rPr>
          <w:b/>
          <w:bCs/>
          <w:sz w:val="28"/>
          <w:szCs w:val="28"/>
        </w:rPr>
      </w:pPr>
      <w:r w:rsidRPr="008D55EB">
        <w:rPr>
          <w:b/>
          <w:bCs/>
          <w:sz w:val="28"/>
          <w:szCs w:val="28"/>
        </w:rPr>
        <w:t>Guía de estudio No. 2.7</w:t>
      </w:r>
    </w:p>
    <w:p w:rsidR="006C619D" w:rsidRPr="008D55EB" w:rsidRDefault="006C619D" w:rsidP="007F484C">
      <w:pPr>
        <w:ind w:left="2124"/>
        <w:jc w:val="right"/>
        <w:rPr>
          <w:b/>
          <w:bCs/>
        </w:rPr>
      </w:pPr>
      <w:r w:rsidRPr="008D55EB">
        <w:rPr>
          <w:i/>
          <w:iCs/>
        </w:rPr>
        <w:t>“La buena suerte se da, cuando coincide la oportunidad con la preparación”</w:t>
      </w:r>
    </w:p>
    <w:p w:rsidR="006C619D" w:rsidRPr="008D55EB" w:rsidRDefault="006C619D" w:rsidP="007F484C">
      <w:pPr>
        <w:jc w:val="center"/>
        <w:rPr>
          <w:b/>
          <w:bCs/>
        </w:rPr>
      </w:pPr>
    </w:p>
    <w:p w:rsidR="006C619D" w:rsidRPr="008D55EB" w:rsidRDefault="006C619D" w:rsidP="007F484C">
      <w:pPr>
        <w:rPr>
          <w:b/>
          <w:bCs/>
        </w:rPr>
      </w:pPr>
      <w:r w:rsidRPr="008D55EB">
        <w:rPr>
          <w:b/>
          <w:bCs/>
        </w:rPr>
        <w:t>Tema:</w:t>
      </w:r>
      <w:r w:rsidRPr="008D55EB">
        <w:rPr>
          <w:b/>
          <w:bCs/>
        </w:rPr>
        <w:tab/>
      </w:r>
      <w:r w:rsidRPr="008D55EB">
        <w:rPr>
          <w:b/>
          <w:bCs/>
        </w:rPr>
        <w:tab/>
        <w:t>REPRESENTACIÓN DECIMAL DE LOS NÚMEROS RACIONALES</w:t>
      </w:r>
    </w:p>
    <w:p w:rsidR="006C619D" w:rsidRPr="008D55EB" w:rsidRDefault="006C619D" w:rsidP="007F484C">
      <w:pPr>
        <w:rPr>
          <w:i/>
          <w:iCs/>
        </w:rPr>
      </w:pPr>
    </w:p>
    <w:p w:rsidR="006C619D" w:rsidRPr="008D55EB" w:rsidRDefault="006C619D" w:rsidP="007F484C">
      <w:pPr>
        <w:rPr>
          <w:b/>
          <w:bCs/>
        </w:rPr>
      </w:pPr>
      <w:r w:rsidRPr="008D55EB">
        <w:rPr>
          <w:b/>
          <w:bCs/>
        </w:rPr>
        <w:t>Algunos Conceptos</w:t>
      </w:r>
    </w:p>
    <w:p w:rsidR="006C619D" w:rsidRPr="008D55EB" w:rsidRDefault="006C619D" w:rsidP="007F484C">
      <w:pPr>
        <w:jc w:val="both"/>
      </w:pPr>
    </w:p>
    <w:p w:rsidR="006C619D" w:rsidRPr="008D55EB" w:rsidRDefault="006C619D" w:rsidP="007F484C">
      <w:pPr>
        <w:jc w:val="both"/>
      </w:pPr>
      <w:r w:rsidRPr="009A4E28">
        <w:t>To</w:t>
      </w:r>
      <w:r w:rsidRPr="008D55EB">
        <w:t>do número racional es el cociente de la división indicada de su numerador, entre su denominador; por lo tanto, para convertir una fracción a número decimal, se sigue el siguiente proceso:</w:t>
      </w:r>
    </w:p>
    <w:p w:rsidR="006C619D" w:rsidRPr="008D55EB" w:rsidRDefault="006C619D" w:rsidP="007F484C">
      <w:pPr>
        <w:jc w:val="both"/>
      </w:pPr>
    </w:p>
    <w:p w:rsidR="006C619D" w:rsidRPr="008D55EB" w:rsidRDefault="006C619D" w:rsidP="007F484C">
      <w:pPr>
        <w:jc w:val="both"/>
      </w:pPr>
      <w:r w:rsidRPr="008D55EB">
        <w:t>“Se divide el numerador entre el denominador, aproximando la división hasta que dé cociente exacto o hasta que se repita en el cociente, indefinidamente, una cifra o un grupo de cifras”</w:t>
      </w:r>
    </w:p>
    <w:p w:rsidR="006C619D" w:rsidRPr="008D55EB" w:rsidRDefault="006C619D" w:rsidP="007F484C">
      <w:pPr>
        <w:jc w:val="both"/>
      </w:pPr>
    </w:p>
    <w:p w:rsidR="006C619D" w:rsidRPr="008D55EB" w:rsidRDefault="006C619D" w:rsidP="007F484C">
      <w:pPr>
        <w:spacing w:line="480" w:lineRule="auto"/>
        <w:ind w:firstLine="708"/>
        <w:jc w:val="both"/>
      </w:pPr>
      <w:r w:rsidRPr="008D55EB">
        <w:rPr>
          <w:b/>
          <w:bCs/>
        </w:rPr>
        <w:t>Ejemplo</w:t>
      </w:r>
      <w:r w:rsidRPr="008D55EB">
        <w:t>: Convertir 3/5 a decimal:</w:t>
      </w:r>
      <w:r w:rsidRPr="008D55EB">
        <w:tab/>
      </w:r>
      <w:r w:rsidRPr="008D55EB">
        <w:tab/>
        <w:t>3</w:t>
      </w:r>
      <w:r w:rsidRPr="008D55EB">
        <w:rPr>
          <w:rFonts w:ascii="Calibri" w:hAnsi="Calibri" w:cs="Calibri"/>
        </w:rPr>
        <w:t>÷</w:t>
      </w:r>
      <w:r w:rsidRPr="008D55EB">
        <w:t>5= 0.6</w:t>
      </w:r>
      <w:r w:rsidRPr="008D55EB">
        <w:tab/>
        <w:t>R.  0.6</w:t>
      </w:r>
    </w:p>
    <w:p w:rsidR="006C619D" w:rsidRPr="008D55EB" w:rsidRDefault="006C619D" w:rsidP="007F484C">
      <w:pPr>
        <w:spacing w:line="480" w:lineRule="auto"/>
        <w:jc w:val="both"/>
      </w:pPr>
      <w:r w:rsidRPr="008D55EB">
        <w:t>Existen diferentes clases de decimales, originados por diferentes fracciones:</w:t>
      </w:r>
    </w:p>
    <w:p w:rsidR="006C619D" w:rsidRPr="008D55EB" w:rsidRDefault="006C619D" w:rsidP="00693E17">
      <w:pPr>
        <w:numPr>
          <w:ilvl w:val="0"/>
          <w:numId w:val="61"/>
        </w:numPr>
        <w:spacing w:line="480" w:lineRule="auto"/>
        <w:jc w:val="both"/>
      </w:pPr>
      <w:r w:rsidRPr="008D55EB">
        <w:t>Exactas</w:t>
      </w:r>
    </w:p>
    <w:p w:rsidR="006C619D" w:rsidRPr="008D55EB" w:rsidRDefault="006C619D" w:rsidP="00693E17">
      <w:pPr>
        <w:numPr>
          <w:ilvl w:val="0"/>
          <w:numId w:val="61"/>
        </w:numPr>
        <w:spacing w:line="480" w:lineRule="auto"/>
        <w:jc w:val="both"/>
      </w:pPr>
      <w:r w:rsidRPr="008D55EB">
        <w:t>Inexactas</w:t>
      </w:r>
    </w:p>
    <w:p w:rsidR="006C619D" w:rsidRPr="008D55EB" w:rsidRDefault="006C619D" w:rsidP="00693E17">
      <w:pPr>
        <w:numPr>
          <w:ilvl w:val="0"/>
          <w:numId w:val="61"/>
        </w:numPr>
        <w:spacing w:line="480" w:lineRule="auto"/>
        <w:jc w:val="both"/>
      </w:pPr>
      <w:r>
        <w:rPr>
          <w:noProof/>
          <w:lang w:val="es-GT" w:eastAsia="es-GT"/>
        </w:rPr>
        <w:pict>
          <v:line id="_x0000_s1045" style="position:absolute;left:0;text-align:left;z-index:251677696" from="102.6pt,12.15pt" to="129.6pt,30.15pt">
            <v:stroke endarrow="block"/>
          </v:line>
        </w:pict>
      </w:r>
      <w:r>
        <w:rPr>
          <w:noProof/>
          <w:lang w:val="es-GT" w:eastAsia="es-GT"/>
        </w:rPr>
        <w:pict>
          <v:line id="_x0000_s1046" style="position:absolute;left:0;text-align:left;z-index:251678720" from="102.6pt,12.15pt" to="129.6pt,12.15pt">
            <v:stroke endarrow="block"/>
          </v:line>
        </w:pict>
      </w:r>
      <w:r w:rsidRPr="008D55EB">
        <w:t>Periódicas</w:t>
      </w:r>
      <w:r w:rsidRPr="008D55EB">
        <w:tab/>
      </w:r>
      <w:r w:rsidRPr="008D55EB">
        <w:tab/>
        <w:t>periódicas puras</w:t>
      </w:r>
    </w:p>
    <w:p w:rsidR="006C619D" w:rsidRPr="008D55EB" w:rsidRDefault="006C619D" w:rsidP="007F484C">
      <w:pPr>
        <w:spacing w:line="480" w:lineRule="auto"/>
        <w:ind w:left="360"/>
        <w:jc w:val="both"/>
      </w:pPr>
      <w:r w:rsidRPr="008D55EB">
        <w:tab/>
      </w:r>
      <w:r w:rsidRPr="008D55EB">
        <w:tab/>
      </w:r>
      <w:r w:rsidRPr="008D55EB">
        <w:tab/>
      </w:r>
      <w:r w:rsidRPr="008D55EB">
        <w:tab/>
        <w:t>periódicas mixtas</w:t>
      </w:r>
    </w:p>
    <w:p w:rsidR="006C619D" w:rsidRPr="008D55EB" w:rsidRDefault="006C619D" w:rsidP="007F484C">
      <w:pPr>
        <w:spacing w:line="480" w:lineRule="auto"/>
        <w:jc w:val="both"/>
      </w:pPr>
      <w:r w:rsidRPr="008D55EB">
        <w:t xml:space="preserve">Fracción </w:t>
      </w:r>
      <w:r w:rsidRPr="008D55EB">
        <w:rPr>
          <w:b/>
          <w:bCs/>
        </w:rPr>
        <w:t>decimal exacta,</w:t>
      </w:r>
      <w:r w:rsidRPr="008D55EB">
        <w:t xml:space="preserve"> es la que tiene un número limitado de cifras decimales.</w:t>
      </w:r>
    </w:p>
    <w:p w:rsidR="006C619D" w:rsidRPr="008D55EB" w:rsidRDefault="006C619D" w:rsidP="007F484C">
      <w:pPr>
        <w:spacing w:line="480" w:lineRule="auto"/>
        <w:ind w:left="2124" w:firstLine="708"/>
      </w:pPr>
      <w:r w:rsidRPr="008D55EB">
        <w:t>Ejemplo: 0.6 y 0.35</w:t>
      </w:r>
    </w:p>
    <w:p w:rsidR="006C619D" w:rsidRPr="008D55EB" w:rsidRDefault="006C619D" w:rsidP="007F484C">
      <w:pPr>
        <w:jc w:val="both"/>
      </w:pPr>
      <w:r w:rsidRPr="008D55EB">
        <w:t xml:space="preserve">Fracción </w:t>
      </w:r>
      <w:r w:rsidRPr="008D55EB">
        <w:rPr>
          <w:b/>
          <w:bCs/>
        </w:rPr>
        <w:t>decimal inexacta</w:t>
      </w:r>
      <w:r w:rsidRPr="008D55EB">
        <w:t xml:space="preserve"> periódica es aquella en la cual hay una cifra o un grupo de cifras que se repiten indefinidamente y en el mismo orden.</w:t>
      </w:r>
    </w:p>
    <w:p w:rsidR="006C619D" w:rsidRPr="008D55EB" w:rsidRDefault="006C619D" w:rsidP="007F484C">
      <w:pPr>
        <w:jc w:val="both"/>
      </w:pPr>
    </w:p>
    <w:p w:rsidR="006C619D" w:rsidRPr="008D55EB" w:rsidRDefault="006C619D" w:rsidP="007F484C">
      <w:pPr>
        <w:spacing w:line="480" w:lineRule="auto"/>
        <w:ind w:left="2124" w:firstLine="708"/>
        <w:jc w:val="both"/>
      </w:pPr>
      <w:r w:rsidRPr="008D55EB">
        <w:t>Ejemplo: 0.333…  y   0.1212…</w:t>
      </w:r>
      <w:r w:rsidRPr="008D55EB">
        <w:tab/>
      </w:r>
    </w:p>
    <w:p w:rsidR="006C619D" w:rsidRPr="008D55EB" w:rsidRDefault="006C619D" w:rsidP="007F484C">
      <w:pPr>
        <w:spacing w:line="480" w:lineRule="auto"/>
      </w:pPr>
      <w:r w:rsidRPr="008D55EB">
        <w:rPr>
          <w:b/>
          <w:bCs/>
        </w:rPr>
        <w:t>Período,</w:t>
      </w:r>
      <w:r w:rsidRPr="008D55EB">
        <w:t xml:space="preserve"> es la cifra o grupo de cifras que se repiten indefinidamente y en el mismo orden.</w:t>
      </w:r>
      <w:r w:rsidRPr="008D55EB">
        <w:tab/>
      </w:r>
      <w:r w:rsidRPr="008D55EB">
        <w:tab/>
        <w:t>Ejemplo: 0.333…  el período es 3;      0.1212…   el período es 12</w:t>
      </w:r>
    </w:p>
    <w:p w:rsidR="006C619D" w:rsidRPr="008D55EB" w:rsidRDefault="006C619D" w:rsidP="007F484C">
      <w:pPr>
        <w:spacing w:line="480" w:lineRule="auto"/>
        <w:jc w:val="both"/>
      </w:pPr>
      <w:r w:rsidRPr="008D55EB">
        <w:t xml:space="preserve">Fracción </w:t>
      </w:r>
      <w:r w:rsidRPr="008D55EB">
        <w:rPr>
          <w:b/>
          <w:bCs/>
        </w:rPr>
        <w:t>decimal periódica pura,</w:t>
      </w:r>
      <w:r w:rsidRPr="008D55EB">
        <w:t xml:space="preserve"> es aquella en la cual el período empieza en las décimas.</w:t>
      </w:r>
    </w:p>
    <w:p w:rsidR="006C619D" w:rsidRPr="008D55EB" w:rsidRDefault="006C619D" w:rsidP="007F484C">
      <w:pPr>
        <w:spacing w:line="480" w:lineRule="auto"/>
        <w:jc w:val="both"/>
      </w:pPr>
      <w:r w:rsidRPr="008D55EB">
        <w:tab/>
      </w:r>
      <w:r w:rsidRPr="008D55EB">
        <w:tab/>
      </w:r>
      <w:r w:rsidRPr="008D55EB">
        <w:tab/>
        <w:t>Ejemplo. 0. (3)33…,    0. (12)1212…,   0. (786)786…</w:t>
      </w:r>
    </w:p>
    <w:p w:rsidR="006C619D" w:rsidRPr="008D55EB" w:rsidRDefault="006C619D" w:rsidP="007F484C">
      <w:pPr>
        <w:spacing w:line="480" w:lineRule="auto"/>
        <w:jc w:val="both"/>
      </w:pPr>
      <w:r w:rsidRPr="008D55EB">
        <w:t xml:space="preserve">Fracción </w:t>
      </w:r>
      <w:r w:rsidRPr="008D55EB">
        <w:rPr>
          <w:b/>
          <w:bCs/>
        </w:rPr>
        <w:t>decimal periódica mixta</w:t>
      </w:r>
      <w:r w:rsidRPr="008D55EB">
        <w:t xml:space="preserve"> es aquella en la cual el período no empieza en las décimas.</w:t>
      </w:r>
    </w:p>
    <w:p w:rsidR="006C619D" w:rsidRPr="008D55EB" w:rsidRDefault="006C619D" w:rsidP="007F484C">
      <w:pPr>
        <w:spacing w:line="480" w:lineRule="auto"/>
        <w:jc w:val="both"/>
      </w:pPr>
      <w:r w:rsidRPr="008D55EB">
        <w:tab/>
      </w:r>
      <w:r w:rsidRPr="008D55EB">
        <w:tab/>
      </w:r>
      <w:r w:rsidRPr="008D55EB">
        <w:tab/>
        <w:t>Ejemplo: 0.08 (3)33…,   0.2 (35)35…,   0.00 (171)171…</w:t>
      </w:r>
    </w:p>
    <w:p w:rsidR="006C619D" w:rsidRPr="008D55EB" w:rsidRDefault="006C619D" w:rsidP="007F484C">
      <w:pPr>
        <w:jc w:val="both"/>
        <w:rPr>
          <w:b/>
          <w:bCs/>
        </w:rPr>
      </w:pPr>
    </w:p>
    <w:p w:rsidR="006C619D" w:rsidRPr="008D55EB" w:rsidRDefault="006C619D" w:rsidP="007F484C">
      <w:pPr>
        <w:jc w:val="both"/>
      </w:pPr>
      <w:r w:rsidRPr="008D55EB">
        <w:rPr>
          <w:b/>
          <w:bCs/>
        </w:rPr>
        <w:t xml:space="preserve">Notación: </w:t>
      </w:r>
      <w:r w:rsidRPr="008D55EB">
        <w:t>El período de un número decimal infinito se denota, escribiendo una vez el período con una raya sobre él.</w:t>
      </w:r>
    </w:p>
    <w:p w:rsidR="006C619D" w:rsidRPr="008D55EB" w:rsidRDefault="006C619D" w:rsidP="007F484C">
      <w:pPr>
        <w:jc w:val="both"/>
      </w:pPr>
    </w:p>
    <w:p w:rsidR="006C619D" w:rsidRPr="008D55EB" w:rsidRDefault="006C619D" w:rsidP="007F484C">
      <w:pPr>
        <w:jc w:val="both"/>
      </w:pPr>
      <w:r w:rsidRPr="008D55EB">
        <w:t>Ejemplos:</w:t>
      </w:r>
      <w:r w:rsidRPr="008D55EB">
        <w:tab/>
      </w:r>
      <w:r w:rsidRPr="008D55EB">
        <w:rPr>
          <w:position w:val="-6"/>
        </w:rPr>
        <w:object w:dxaOrig="1480" w:dyaOrig="300">
          <v:shape id="_x0000_i1587" type="#_x0000_t75" style="width:81.75pt;height:17.25pt" o:ole="">
            <v:imagedata r:id="rId613" o:title=""/>
          </v:shape>
          <o:OLEObject Type="Embed" ProgID="Equation.3" ShapeID="_x0000_i1587" DrawAspect="Content" ObjectID="_1464167818" r:id="rId614"/>
        </w:object>
      </w:r>
      <w:r w:rsidRPr="008D55EB">
        <w:t xml:space="preserve">             y                    </w:t>
      </w:r>
      <w:r w:rsidRPr="008D55EB">
        <w:rPr>
          <w:position w:val="-6"/>
        </w:rPr>
        <w:object w:dxaOrig="4020" w:dyaOrig="300">
          <v:shape id="_x0000_i1588" type="#_x0000_t75" style="width:198.75pt;height:15.75pt" o:ole="">
            <v:imagedata r:id="rId615" o:title=""/>
          </v:shape>
          <o:OLEObject Type="Embed" ProgID="Equation.3" ShapeID="_x0000_i1588" DrawAspect="Content" ObjectID="_1464167819" r:id="rId616"/>
        </w:object>
      </w:r>
      <w:r w:rsidRPr="008D55EB">
        <w:t>.</w:t>
      </w:r>
    </w:p>
    <w:p w:rsidR="006C619D" w:rsidRPr="008D55EB" w:rsidRDefault="006C619D" w:rsidP="007F484C">
      <w:pPr>
        <w:jc w:val="both"/>
        <w:rPr>
          <w:b/>
          <w:bCs/>
        </w:rPr>
      </w:pPr>
    </w:p>
    <w:p w:rsidR="006C619D" w:rsidRPr="008D55EB" w:rsidRDefault="006C619D" w:rsidP="007F484C">
      <w:pPr>
        <w:jc w:val="both"/>
        <w:rPr>
          <w:b/>
          <w:bCs/>
        </w:rPr>
      </w:pPr>
      <w:r w:rsidRPr="008D55EB">
        <w:rPr>
          <w:b/>
          <w:bCs/>
        </w:rPr>
        <w:t>Actividad 1</w:t>
      </w:r>
    </w:p>
    <w:p w:rsidR="006C619D" w:rsidRPr="008D55EB" w:rsidRDefault="006C619D" w:rsidP="007F484C">
      <w:pPr>
        <w:jc w:val="both"/>
      </w:pPr>
      <w:r w:rsidRPr="008D55EB">
        <w:t xml:space="preserve">Convertir las siguientes fracciones a números decimales </w:t>
      </w:r>
      <w:r>
        <w:t>y clasificarlos según al tipo de decimal al que pertenece.</w:t>
      </w:r>
    </w:p>
    <w:p w:rsidR="006C619D" w:rsidRPr="008D55EB" w:rsidRDefault="006C619D" w:rsidP="007F484C">
      <w:pPr>
        <w:jc w:val="both"/>
      </w:pPr>
    </w:p>
    <w:p w:rsidR="006C619D" w:rsidRPr="008D55EB" w:rsidRDefault="006C619D" w:rsidP="007F484C">
      <w:pPr>
        <w:spacing w:line="480" w:lineRule="auto"/>
        <w:jc w:val="both"/>
      </w:pPr>
      <w:r w:rsidRPr="008D55EB">
        <w:t>1) ½</w:t>
      </w:r>
      <w:r w:rsidRPr="008D55EB">
        <w:tab/>
      </w:r>
      <w:r w:rsidRPr="008D55EB">
        <w:tab/>
      </w:r>
      <w:r w:rsidRPr="008D55EB">
        <w:tab/>
      </w:r>
      <w:r w:rsidRPr="008D55EB">
        <w:tab/>
      </w:r>
      <w:r w:rsidRPr="008D55EB">
        <w:tab/>
        <w:t>2) 1/3</w:t>
      </w:r>
      <w:r w:rsidRPr="008D55EB">
        <w:tab/>
      </w:r>
      <w:r w:rsidRPr="008D55EB">
        <w:tab/>
      </w:r>
      <w:r w:rsidRPr="008D55EB">
        <w:tab/>
      </w:r>
      <w:r w:rsidRPr="008D55EB">
        <w:tab/>
      </w:r>
      <w:r w:rsidRPr="008D55EB">
        <w:tab/>
        <w:t>3) ¼</w:t>
      </w:r>
      <w:r w:rsidRPr="008D55EB">
        <w:tab/>
      </w:r>
      <w:r w:rsidRPr="008D55EB">
        <w:tab/>
      </w:r>
      <w:r w:rsidRPr="008D55EB">
        <w:tab/>
      </w:r>
    </w:p>
    <w:p w:rsidR="006C619D" w:rsidRPr="008D55EB" w:rsidRDefault="006C619D" w:rsidP="007F484C">
      <w:pPr>
        <w:spacing w:line="480" w:lineRule="auto"/>
        <w:jc w:val="both"/>
      </w:pPr>
      <w:r w:rsidRPr="008D55EB">
        <w:t>4) 1/6</w:t>
      </w:r>
      <w:r w:rsidRPr="008D55EB">
        <w:tab/>
      </w:r>
      <w:r w:rsidRPr="008D55EB">
        <w:tab/>
      </w:r>
      <w:r w:rsidRPr="008D55EB">
        <w:tab/>
      </w:r>
      <w:r w:rsidRPr="008D55EB">
        <w:tab/>
      </w:r>
      <w:r w:rsidRPr="008D55EB">
        <w:tab/>
        <w:t>5) 1/7</w:t>
      </w:r>
      <w:r w:rsidRPr="008D55EB">
        <w:tab/>
      </w:r>
      <w:r w:rsidRPr="008D55EB">
        <w:tab/>
      </w:r>
      <w:r w:rsidRPr="008D55EB">
        <w:tab/>
      </w:r>
      <w:r w:rsidRPr="008D55EB">
        <w:tab/>
      </w:r>
      <w:r w:rsidRPr="008D55EB">
        <w:tab/>
        <w:t>6) 1/8</w:t>
      </w:r>
      <w:r w:rsidRPr="008D55EB">
        <w:tab/>
      </w:r>
      <w:r w:rsidRPr="008D55EB">
        <w:tab/>
      </w:r>
    </w:p>
    <w:p w:rsidR="006C619D" w:rsidRPr="008D55EB" w:rsidRDefault="006C619D" w:rsidP="007F484C">
      <w:pPr>
        <w:spacing w:line="480" w:lineRule="auto"/>
        <w:jc w:val="both"/>
      </w:pPr>
      <w:r w:rsidRPr="008D55EB">
        <w:t>7) 1/9</w:t>
      </w:r>
      <w:r w:rsidRPr="008D55EB">
        <w:tab/>
      </w:r>
      <w:r w:rsidRPr="008D55EB">
        <w:tab/>
      </w:r>
      <w:r w:rsidRPr="008D55EB">
        <w:tab/>
      </w:r>
      <w:r w:rsidRPr="008D55EB">
        <w:tab/>
      </w:r>
      <w:r w:rsidRPr="008D55EB">
        <w:tab/>
        <w:t>8) 2/5</w:t>
      </w:r>
      <w:r w:rsidRPr="008D55EB">
        <w:tab/>
      </w:r>
      <w:r w:rsidRPr="008D55EB">
        <w:tab/>
      </w:r>
      <w:r w:rsidRPr="008D55EB">
        <w:tab/>
      </w:r>
      <w:r w:rsidRPr="008D55EB">
        <w:tab/>
      </w:r>
      <w:r w:rsidRPr="008D55EB">
        <w:tab/>
        <w:t>9) 3/5</w:t>
      </w:r>
      <w:r w:rsidRPr="008D55EB">
        <w:tab/>
      </w:r>
      <w:r w:rsidRPr="008D55EB">
        <w:tab/>
      </w:r>
    </w:p>
    <w:p w:rsidR="006C619D" w:rsidRPr="008D55EB" w:rsidRDefault="006C619D" w:rsidP="007F484C">
      <w:pPr>
        <w:spacing w:line="480" w:lineRule="auto"/>
        <w:jc w:val="both"/>
      </w:pPr>
      <w:r w:rsidRPr="008D55EB">
        <w:t>10) 2/3</w:t>
      </w:r>
      <w:r w:rsidRPr="008D55EB">
        <w:tab/>
      </w:r>
      <w:r w:rsidRPr="008D55EB">
        <w:tab/>
      </w:r>
      <w:r w:rsidRPr="008D55EB">
        <w:tab/>
      </w:r>
      <w:r w:rsidRPr="008D55EB">
        <w:tab/>
      </w:r>
      <w:r w:rsidRPr="008D55EB">
        <w:tab/>
        <w:t>11) 4/5</w:t>
      </w:r>
      <w:r w:rsidRPr="008D55EB">
        <w:tab/>
      </w:r>
      <w:r w:rsidRPr="008D55EB">
        <w:tab/>
      </w:r>
      <w:r w:rsidRPr="008D55EB">
        <w:tab/>
      </w:r>
      <w:r w:rsidRPr="008D55EB">
        <w:tab/>
      </w:r>
      <w:r w:rsidRPr="008D55EB">
        <w:tab/>
        <w:t>12) 5/12</w:t>
      </w:r>
      <w:r w:rsidRPr="008D55EB">
        <w:tab/>
      </w:r>
    </w:p>
    <w:p w:rsidR="006C619D" w:rsidRPr="008D55EB" w:rsidRDefault="006C619D" w:rsidP="007F484C">
      <w:pPr>
        <w:spacing w:line="480" w:lineRule="auto"/>
        <w:jc w:val="both"/>
      </w:pPr>
      <w:r w:rsidRPr="008D55EB">
        <w:t>13) 7/11</w:t>
      </w:r>
      <w:r w:rsidRPr="008D55EB">
        <w:tab/>
      </w:r>
      <w:r w:rsidRPr="008D55EB">
        <w:tab/>
      </w:r>
      <w:r w:rsidRPr="008D55EB">
        <w:tab/>
      </w:r>
      <w:r w:rsidRPr="008D55EB">
        <w:tab/>
        <w:t xml:space="preserve">14) 1/333 </w:t>
      </w:r>
      <w:r w:rsidRPr="008D55EB">
        <w:tab/>
      </w:r>
      <w:r w:rsidRPr="008D55EB">
        <w:tab/>
      </w:r>
      <w:r w:rsidRPr="008D55EB">
        <w:tab/>
      </w:r>
      <w:r w:rsidRPr="008D55EB">
        <w:tab/>
        <w:t>15) 6/111.</w:t>
      </w:r>
    </w:p>
    <w:p w:rsidR="006C619D" w:rsidRPr="008D55EB" w:rsidRDefault="006C619D" w:rsidP="007F484C">
      <w:pPr>
        <w:spacing w:line="480" w:lineRule="auto"/>
        <w:jc w:val="both"/>
      </w:pPr>
    </w:p>
    <w:p w:rsidR="006C619D" w:rsidRPr="00445BF0" w:rsidRDefault="006C619D" w:rsidP="00445BF0">
      <w:pPr>
        <w:rPr>
          <w:b/>
          <w:bCs/>
        </w:rPr>
      </w:pPr>
      <w:r w:rsidRPr="00445BF0">
        <w:rPr>
          <w:b/>
          <w:bCs/>
        </w:rPr>
        <w:t>Respuestas:</w:t>
      </w:r>
    </w:p>
    <w:p w:rsidR="006C619D" w:rsidRDefault="006C619D" w:rsidP="00445BF0">
      <w:pPr>
        <w:rPr>
          <w:b/>
          <w:bCs/>
        </w:rPr>
      </w:pPr>
      <w:r w:rsidRPr="00445BF0">
        <w:rPr>
          <w:b/>
          <w:bCs/>
        </w:rPr>
        <w:t>Actividad 1</w:t>
      </w:r>
    </w:p>
    <w:p w:rsidR="006C619D" w:rsidRPr="00445BF0" w:rsidRDefault="006C619D" w:rsidP="00445BF0">
      <w:pPr>
        <w:rPr>
          <w:b/>
          <w:bCs/>
        </w:rPr>
      </w:pPr>
    </w:p>
    <w:p w:rsidR="006C619D" w:rsidRPr="008D55EB" w:rsidRDefault="006C619D" w:rsidP="007F484C">
      <w:pPr>
        <w:spacing w:line="480" w:lineRule="auto"/>
        <w:jc w:val="both"/>
      </w:pPr>
      <w:r w:rsidRPr="008D55EB">
        <w:t xml:space="preserve">1) 0.5, Exacta </w:t>
      </w:r>
      <w:r w:rsidRPr="008D55EB">
        <w:tab/>
      </w:r>
      <w:r w:rsidRPr="008D55EB">
        <w:tab/>
      </w:r>
      <w:r w:rsidRPr="008D55EB">
        <w:tab/>
        <w:t>2) 0.333…, Periódica Pura</w:t>
      </w:r>
      <w:r w:rsidRPr="008D55EB">
        <w:tab/>
      </w:r>
      <w:r w:rsidRPr="008D55EB">
        <w:tab/>
        <w:t>3) 0.25</w:t>
      </w:r>
      <w:r w:rsidRPr="008D55EB">
        <w:tab/>
        <w:t>, Exacta</w:t>
      </w:r>
      <w:r w:rsidRPr="008D55EB">
        <w:tab/>
      </w:r>
    </w:p>
    <w:p w:rsidR="006C619D" w:rsidRPr="008D55EB" w:rsidRDefault="006C619D" w:rsidP="007F484C">
      <w:pPr>
        <w:spacing w:line="480" w:lineRule="auto"/>
        <w:jc w:val="both"/>
      </w:pPr>
      <w:r w:rsidRPr="008D55EB">
        <w:t>4) 0.166…, Periódica Mixta</w:t>
      </w:r>
      <w:r w:rsidRPr="008D55EB">
        <w:tab/>
        <w:t>5) 0.142857,  Exacta</w:t>
      </w:r>
      <w:r w:rsidRPr="008D55EB">
        <w:tab/>
      </w:r>
      <w:r w:rsidRPr="008D55EB">
        <w:tab/>
      </w:r>
      <w:r w:rsidRPr="008D55EB">
        <w:tab/>
        <w:t>6) 0.125, Exacta</w:t>
      </w:r>
    </w:p>
    <w:p w:rsidR="006C619D" w:rsidRPr="008D55EB" w:rsidRDefault="006C619D" w:rsidP="007F484C">
      <w:pPr>
        <w:spacing w:line="480" w:lineRule="auto"/>
        <w:jc w:val="both"/>
      </w:pPr>
      <w:r w:rsidRPr="008D55EB">
        <w:t>7) 0.111…, Periódica Pura</w:t>
      </w:r>
      <w:r w:rsidRPr="008D55EB">
        <w:tab/>
        <w:t xml:space="preserve">8) 0.4, Exacta </w:t>
      </w:r>
      <w:r w:rsidRPr="008D55EB">
        <w:tab/>
      </w:r>
      <w:r w:rsidRPr="008D55EB">
        <w:tab/>
      </w:r>
      <w:r w:rsidRPr="008D55EB">
        <w:tab/>
      </w:r>
      <w:r w:rsidRPr="008D55EB">
        <w:tab/>
        <w:t>9) 0.6, Periódica Pura</w:t>
      </w:r>
      <w:r w:rsidRPr="008D55EB">
        <w:tab/>
      </w:r>
      <w:r w:rsidRPr="008D55EB">
        <w:tab/>
      </w:r>
    </w:p>
    <w:p w:rsidR="006C619D" w:rsidRPr="008D55EB" w:rsidRDefault="006C619D" w:rsidP="007F484C">
      <w:pPr>
        <w:spacing w:line="480" w:lineRule="auto"/>
        <w:jc w:val="both"/>
      </w:pPr>
      <w:r w:rsidRPr="008D55EB">
        <w:t>10) 0.666…, Periódica Pura</w:t>
      </w:r>
      <w:r w:rsidRPr="008D55EB">
        <w:tab/>
        <w:t>11) 0.8</w:t>
      </w:r>
      <w:r w:rsidRPr="008D55EB">
        <w:tab/>
        <w:t>, Periódica Pura</w:t>
      </w:r>
      <w:r w:rsidRPr="008D55EB">
        <w:tab/>
      </w:r>
      <w:r w:rsidRPr="008D55EB">
        <w:tab/>
        <w:t>12) 0.41666…, Periódica Mixta</w:t>
      </w:r>
    </w:p>
    <w:p w:rsidR="006C619D" w:rsidRPr="008D55EB" w:rsidRDefault="006C619D" w:rsidP="007F484C">
      <w:pPr>
        <w:spacing w:line="480" w:lineRule="auto"/>
        <w:jc w:val="both"/>
      </w:pPr>
      <w:r w:rsidRPr="008D55EB">
        <w:t>13) 0.6363…, Periódica Pura</w:t>
      </w:r>
      <w:r w:rsidRPr="008D55EB">
        <w:tab/>
        <w:t xml:space="preserve">14) 0.003003…, Periódica Pura </w:t>
      </w:r>
      <w:r w:rsidRPr="008D55EB">
        <w:tab/>
        <w:t xml:space="preserve">  15) 0.054054…, Periódica Pura</w:t>
      </w:r>
    </w:p>
    <w:p w:rsidR="006C619D" w:rsidRDefault="006C619D" w:rsidP="006B5492">
      <w:pPr>
        <w:spacing w:line="480" w:lineRule="auto"/>
        <w:jc w:val="both"/>
      </w:pPr>
    </w:p>
    <w:p w:rsidR="006C619D" w:rsidRDefault="006C619D" w:rsidP="006B5492">
      <w:pPr>
        <w:spacing w:line="480" w:lineRule="auto"/>
        <w:jc w:val="both"/>
        <w:rPr>
          <w:i/>
          <w:iCs/>
        </w:rPr>
      </w:pPr>
      <w:r w:rsidRPr="008D55EB">
        <w:rPr>
          <w:i/>
          <w:iCs/>
        </w:rPr>
        <w:t>“Ser excelente es comprender que con una férrea disciplina, es factible forjar un carácter de triunfador”</w:t>
      </w:r>
      <w:r>
        <w:rPr>
          <w:i/>
          <w:iCs/>
        </w:rPr>
        <w:t xml:space="preserve"> Anónimo</w:t>
      </w:r>
    </w:p>
    <w:p w:rsidR="006C619D" w:rsidRDefault="006C619D" w:rsidP="006B5492">
      <w:pPr>
        <w:spacing w:line="480" w:lineRule="auto"/>
        <w:jc w:val="both"/>
        <w:rPr>
          <w:i/>
          <w:iCs/>
        </w:rPr>
      </w:pPr>
    </w:p>
    <w:p w:rsidR="006C619D" w:rsidRDefault="006C619D" w:rsidP="006B5492">
      <w:pPr>
        <w:spacing w:line="480" w:lineRule="auto"/>
        <w:jc w:val="both"/>
        <w:rPr>
          <w:i/>
          <w:iCs/>
        </w:rPr>
      </w:pPr>
    </w:p>
    <w:p w:rsidR="006C619D" w:rsidRPr="008D55EB" w:rsidRDefault="006C619D" w:rsidP="006B5492">
      <w:pPr>
        <w:spacing w:line="480" w:lineRule="auto"/>
        <w:jc w:val="both"/>
        <w:rPr>
          <w:i/>
          <w:iCs/>
        </w:rPr>
      </w:pPr>
    </w:p>
    <w:p w:rsidR="006C619D" w:rsidRPr="008D55EB" w:rsidRDefault="006C619D" w:rsidP="007F484C">
      <w:pPr>
        <w:jc w:val="both"/>
      </w:pPr>
    </w:p>
    <w:p w:rsidR="006C619D" w:rsidRPr="008D55EB" w:rsidRDefault="006C619D" w:rsidP="007F484C">
      <w:pPr>
        <w:jc w:val="both"/>
      </w:pPr>
    </w:p>
    <w:p w:rsidR="006C619D" w:rsidRPr="008D55EB" w:rsidRDefault="006C619D" w:rsidP="00295FCF">
      <w:pPr>
        <w:rPr>
          <w:b/>
          <w:bCs/>
          <w:sz w:val="28"/>
          <w:szCs w:val="28"/>
        </w:rPr>
      </w:pPr>
      <w:r w:rsidRPr="008D55EB">
        <w:rPr>
          <w:sz w:val="20"/>
          <w:szCs w:val="20"/>
        </w:rPr>
        <w:tab/>
      </w:r>
      <w:r w:rsidRPr="008D55EB">
        <w:rPr>
          <w:sz w:val="20"/>
          <w:szCs w:val="20"/>
        </w:rPr>
        <w:tab/>
      </w:r>
      <w:r w:rsidRPr="008D55EB">
        <w:rPr>
          <w:sz w:val="20"/>
          <w:szCs w:val="20"/>
        </w:rPr>
        <w:tab/>
      </w:r>
      <w:r w:rsidRPr="008D55EB">
        <w:rPr>
          <w:sz w:val="20"/>
          <w:szCs w:val="20"/>
        </w:rPr>
        <w:tab/>
      </w:r>
      <w:r w:rsidRPr="008D55EB">
        <w:rPr>
          <w:b/>
          <w:bCs/>
          <w:sz w:val="28"/>
          <w:szCs w:val="28"/>
        </w:rPr>
        <w:t>Guía de estudio No. 2.8</w:t>
      </w:r>
    </w:p>
    <w:p w:rsidR="006C619D" w:rsidRPr="008D55EB" w:rsidRDefault="006C619D" w:rsidP="009A4E28">
      <w:pPr>
        <w:spacing w:line="384" w:lineRule="atLeast"/>
        <w:ind w:left="2832"/>
        <w:jc w:val="right"/>
        <w:rPr>
          <w:i/>
          <w:iCs/>
        </w:rPr>
      </w:pPr>
      <w:r w:rsidRPr="008D55EB">
        <w:rPr>
          <w:i/>
          <w:iCs/>
        </w:rPr>
        <w:t xml:space="preserve">“La perseverancia es el ingrediente más importante para el éxito </w:t>
      </w:r>
      <w:r>
        <w:rPr>
          <w:i/>
          <w:iCs/>
        </w:rPr>
        <w:t>“Anónimo</w:t>
      </w:r>
    </w:p>
    <w:p w:rsidR="006C619D" w:rsidRPr="008D55EB" w:rsidRDefault="006C619D" w:rsidP="007F484C">
      <w:pPr>
        <w:rPr>
          <w:b/>
          <w:bCs/>
        </w:rPr>
      </w:pPr>
      <w:r w:rsidRPr="008D55EB">
        <w:rPr>
          <w:b/>
          <w:bCs/>
        </w:rPr>
        <w:t>Tema:</w:t>
      </w:r>
      <w:r w:rsidRPr="008D55EB">
        <w:rPr>
          <w:b/>
          <w:bCs/>
        </w:rPr>
        <w:tab/>
      </w:r>
      <w:r w:rsidRPr="008D55EB">
        <w:rPr>
          <w:b/>
          <w:bCs/>
        </w:rPr>
        <w:tab/>
      </w:r>
      <w:r w:rsidRPr="008D55EB">
        <w:rPr>
          <w:b/>
          <w:bCs/>
        </w:rPr>
        <w:tab/>
        <w:t>RESOLUCIÓN DE PROBLEMAS CON FRACCIONES</w:t>
      </w:r>
    </w:p>
    <w:p w:rsidR="006C619D" w:rsidRPr="008D55EB" w:rsidRDefault="006C619D" w:rsidP="007F484C">
      <w:pPr>
        <w:spacing w:line="384" w:lineRule="atLeast"/>
        <w:rPr>
          <w:rFonts w:ascii="Edwardian Script ITC" w:hAnsi="Edwardian Script ITC" w:cs="Edwardian Script ITC"/>
          <w:sz w:val="40"/>
          <w:szCs w:val="40"/>
        </w:rPr>
      </w:pPr>
    </w:p>
    <w:p w:rsidR="006C619D" w:rsidRPr="008D55EB" w:rsidRDefault="006C619D" w:rsidP="007F484C">
      <w:pPr>
        <w:spacing w:line="384" w:lineRule="atLeast"/>
      </w:pPr>
      <w:r w:rsidRPr="009A4E28">
        <w:t>Ha</w:t>
      </w:r>
      <w:r w:rsidRPr="008D55EB">
        <w:t>y varios autores de libros de matemática, que difieren en la cantidad de pasos sugeridos, entre 3 y 7, cuyo resumen está en los siguientes 4 pasos sugeridos.</w:t>
      </w:r>
    </w:p>
    <w:p w:rsidR="006C619D" w:rsidRPr="008D55EB" w:rsidRDefault="006C619D" w:rsidP="007F484C">
      <w:pPr>
        <w:rPr>
          <w:b/>
          <w:bCs/>
        </w:rPr>
      </w:pPr>
    </w:p>
    <w:p w:rsidR="006C619D" w:rsidRPr="008D55EB" w:rsidRDefault="006C619D" w:rsidP="007F484C">
      <w:pPr>
        <w:rPr>
          <w:b/>
          <w:bCs/>
        </w:rPr>
      </w:pPr>
      <w:r w:rsidRPr="008D55EB">
        <w:rPr>
          <w:b/>
          <w:bCs/>
        </w:rPr>
        <w:t xml:space="preserve">PASOS PARA PLANTEAR UN PROBLEMA: </w:t>
      </w:r>
    </w:p>
    <w:p w:rsidR="006C619D" w:rsidRPr="008D55EB" w:rsidRDefault="006C619D" w:rsidP="007F484C"/>
    <w:p w:rsidR="006C619D" w:rsidRPr="008D55EB" w:rsidRDefault="006C619D" w:rsidP="007F484C">
      <w:r w:rsidRPr="008D55EB">
        <w:rPr>
          <w:b/>
          <w:bCs/>
        </w:rPr>
        <w:t xml:space="preserve">1- </w:t>
      </w:r>
      <w:r w:rsidRPr="008D55EB">
        <w:rPr>
          <w:b/>
          <w:bCs/>
          <w:u w:val="single"/>
        </w:rPr>
        <w:t>Comprender el problema.</w:t>
      </w:r>
      <w:r w:rsidRPr="008D55EB">
        <w:t xml:space="preserve"> Parece, a veces, innecesaria, pero es de gran importancia, entender cuál es el problema que tenemos que abordar, dados los diferentes lenguajes.  </w:t>
      </w:r>
    </w:p>
    <w:p w:rsidR="006C619D" w:rsidRPr="008D55EB" w:rsidRDefault="006C619D" w:rsidP="007F484C">
      <w:r w:rsidRPr="008D55EB">
        <w:br/>
        <w:t xml:space="preserve">       -    Se debe leer el enunciado, despacio. </w:t>
      </w:r>
      <w:r w:rsidRPr="008D55EB">
        <w:br/>
        <w:t>       -    ¿Cuáles son los datos? (lo que conocemos).</w:t>
      </w:r>
      <w:r w:rsidRPr="008D55EB">
        <w:br/>
        <w:t>       -    ¿Cuáles son las incógnitas? (lo que buscamos).</w:t>
      </w:r>
      <w:r w:rsidRPr="008D55EB">
        <w:br/>
        <w:t xml:space="preserve">       -    Hay que tratar de encontrar la relación entre los datos y la incógnita. </w:t>
      </w:r>
      <w:r w:rsidRPr="008D55EB">
        <w:br/>
        <w:t xml:space="preserve">       -    Si se puede, se debe hacer un esquema o dibujo o resumen de la situación. </w:t>
      </w:r>
    </w:p>
    <w:p w:rsidR="006C619D" w:rsidRPr="008D55EB" w:rsidRDefault="006C619D" w:rsidP="007F484C">
      <w:pPr>
        <w:rPr>
          <w:b/>
          <w:bCs/>
        </w:rPr>
      </w:pPr>
    </w:p>
    <w:p w:rsidR="006C619D" w:rsidRPr="008D55EB" w:rsidRDefault="006C619D" w:rsidP="007F484C">
      <w:r w:rsidRPr="008D55EB">
        <w:rPr>
          <w:b/>
          <w:bCs/>
        </w:rPr>
        <w:t xml:space="preserve">2- </w:t>
      </w:r>
      <w:r w:rsidRPr="008D55EB">
        <w:rPr>
          <w:b/>
          <w:bCs/>
          <w:u w:val="single"/>
        </w:rPr>
        <w:t>Trazar un plan para resolverlo</w:t>
      </w:r>
      <w:r w:rsidRPr="008D55EB">
        <w:t>. Hay que plantearla de una manera flexible, alejado del mecanicismo.</w:t>
      </w:r>
    </w:p>
    <w:p w:rsidR="006C619D" w:rsidRPr="008D55EB" w:rsidRDefault="006C619D" w:rsidP="007F484C">
      <w:r w:rsidRPr="008D55EB">
        <w:br/>
        <w:t xml:space="preserve">       -    ¿Este problema es parecido a otros que ya conocemos? </w:t>
      </w:r>
      <w:r w:rsidRPr="008D55EB">
        <w:br/>
        <w:t xml:space="preserve">       -    ¿Se puede plantear el problema de otra forma? </w:t>
      </w:r>
      <w:r w:rsidRPr="008D55EB">
        <w:br/>
        <w:t xml:space="preserve">       -    Imaginar un problema parecido pero más sencillo. </w:t>
      </w:r>
    </w:p>
    <w:p w:rsidR="006C619D" w:rsidRPr="008D55EB" w:rsidRDefault="006C619D" w:rsidP="007F484C">
      <w:r w:rsidRPr="008D55EB">
        <w:t xml:space="preserve">       -    Suponer que el problema ya está resuelto; ¿cómo se relaciona la situación de   </w:t>
      </w:r>
    </w:p>
    <w:p w:rsidR="006C619D" w:rsidRPr="008D55EB" w:rsidRDefault="006C619D" w:rsidP="007F484C">
      <w:pPr>
        <w:tabs>
          <w:tab w:val="left" w:pos="720"/>
        </w:tabs>
      </w:pPr>
      <w:r w:rsidRPr="008D55EB">
        <w:t xml:space="preserve">llegada  con la de partida? </w:t>
      </w:r>
      <w:r w:rsidRPr="008D55EB">
        <w:br/>
        <w:t xml:space="preserve">       -    ¿Se utilizan todos los datos cuando se hace el plan? </w:t>
      </w:r>
    </w:p>
    <w:p w:rsidR="006C619D" w:rsidRPr="008D55EB" w:rsidRDefault="006C619D" w:rsidP="007F484C">
      <w:pPr>
        <w:rPr>
          <w:b/>
          <w:bCs/>
        </w:rPr>
      </w:pPr>
    </w:p>
    <w:p w:rsidR="006C619D" w:rsidRPr="008D55EB" w:rsidRDefault="006C619D" w:rsidP="007F484C">
      <w:r w:rsidRPr="008D55EB">
        <w:rPr>
          <w:b/>
          <w:bCs/>
        </w:rPr>
        <w:t xml:space="preserve">3- </w:t>
      </w:r>
      <w:r w:rsidRPr="008D55EB">
        <w:rPr>
          <w:b/>
          <w:bCs/>
          <w:u w:val="single"/>
        </w:rPr>
        <w:t>Poner en práctica el plan</w:t>
      </w:r>
      <w:r w:rsidRPr="008D55EB">
        <w:rPr>
          <w:b/>
          <w:bCs/>
        </w:rPr>
        <w:t>.</w:t>
      </w:r>
      <w:r w:rsidRPr="008D55EB">
        <w:t xml:space="preserve"> También hay que plantearlo de una manera flexible. </w:t>
      </w:r>
    </w:p>
    <w:p w:rsidR="006C619D" w:rsidRPr="008D55EB" w:rsidRDefault="006C619D" w:rsidP="007F484C">
      <w:pPr>
        <w:ind w:left="360"/>
      </w:pPr>
      <w:r w:rsidRPr="008D55EB">
        <w:br/>
        <w:t xml:space="preserve">  -    Al ejecutar el plan se debe comprobar cada uno de los pasos. </w:t>
      </w:r>
      <w:r w:rsidRPr="008D55EB">
        <w:br/>
        <w:t xml:space="preserve">  -    ¿Se puede ver claramente que cada paso es correcto? </w:t>
      </w:r>
      <w:r w:rsidRPr="008D55EB">
        <w:br/>
        <w:t xml:space="preserve">  -    Antes de hacer algo se debe pensar: ¿qué se consigue con esto? </w:t>
      </w:r>
    </w:p>
    <w:p w:rsidR="006C619D" w:rsidRPr="008D55EB" w:rsidRDefault="006C619D" w:rsidP="007F484C">
      <w:pPr>
        <w:ind w:left="360"/>
      </w:pPr>
      <w:r w:rsidRPr="008D55EB">
        <w:t>  -    Se debe acompañar cada operación matemática de una explicación contando lo</w:t>
      </w:r>
    </w:p>
    <w:p w:rsidR="006C619D" w:rsidRPr="008D55EB" w:rsidRDefault="006C619D" w:rsidP="007F484C">
      <w:pPr>
        <w:ind w:left="360"/>
      </w:pPr>
      <w:r w:rsidRPr="008D55EB">
        <w:t xml:space="preserve">que se hace y para qué se hace.                                                                                                                                                                                             </w:t>
      </w:r>
      <w:r w:rsidRPr="008D55EB">
        <w:br/>
        <w:t xml:space="preserve">  -    Cuando se tropieza con alguna dificultad que nos deja bloqueados, se debe </w:t>
      </w:r>
    </w:p>
    <w:p w:rsidR="006C619D" w:rsidRPr="008D55EB" w:rsidRDefault="006C619D" w:rsidP="007F484C">
      <w:pPr>
        <w:ind w:left="360"/>
      </w:pPr>
      <w:r w:rsidRPr="008D55EB">
        <w:t xml:space="preserve">volver al principio, reordenar las ideas y probar de nuevo. </w:t>
      </w:r>
    </w:p>
    <w:p w:rsidR="006C619D" w:rsidRPr="008D55EB" w:rsidRDefault="006C619D" w:rsidP="007F484C"/>
    <w:p w:rsidR="006C619D" w:rsidRPr="008D55EB" w:rsidRDefault="006C619D" w:rsidP="007F484C">
      <w:pPr>
        <w:rPr>
          <w:b/>
          <w:bCs/>
        </w:rPr>
      </w:pPr>
      <w:r w:rsidRPr="008D55EB">
        <w:rPr>
          <w:b/>
          <w:bCs/>
        </w:rPr>
        <w:t xml:space="preserve">4- </w:t>
      </w:r>
      <w:r w:rsidRPr="008D55EB">
        <w:rPr>
          <w:b/>
          <w:bCs/>
          <w:u w:val="single"/>
        </w:rPr>
        <w:t>Comprobar los resultados</w:t>
      </w:r>
      <w:r w:rsidRPr="008D55EB">
        <w:rPr>
          <w:b/>
          <w:bCs/>
        </w:rPr>
        <w:t>.</w:t>
      </w:r>
    </w:p>
    <w:p w:rsidR="006C619D" w:rsidRPr="008D55EB" w:rsidRDefault="006C619D" w:rsidP="006B5492">
      <w:pPr>
        <w:ind w:left="360"/>
        <w:rPr>
          <w:b/>
          <w:bCs/>
        </w:rPr>
      </w:pPr>
      <w:r w:rsidRPr="008D55EB">
        <w:t xml:space="preserve">   -    ¿Se puede comprobar la solución? </w:t>
      </w:r>
      <w:r w:rsidRPr="008D55EB">
        <w:br/>
        <w:t xml:space="preserve">   -    ¿Hay algún otro modo de resolver el problema? </w:t>
      </w:r>
      <w:r w:rsidRPr="008D55EB">
        <w:br/>
      </w:r>
    </w:p>
    <w:p w:rsidR="006C619D" w:rsidRPr="008D55EB" w:rsidRDefault="006C619D" w:rsidP="007F484C">
      <w:r w:rsidRPr="008D55EB">
        <w:rPr>
          <w:b/>
          <w:bCs/>
        </w:rPr>
        <w:t xml:space="preserve">Ejemplo: </w:t>
      </w:r>
      <w:r w:rsidRPr="008D55EB">
        <w:t>Un</w:t>
      </w:r>
      <w:r>
        <w:t>agricultor</w:t>
      </w:r>
      <w:r w:rsidRPr="008D55EB">
        <w:t>, planta 1/4 de su huerta de tomates, 2/5 de cebollas y el resto</w:t>
      </w:r>
      <w:r>
        <w:t xml:space="preserve"> del terreno</w:t>
      </w:r>
      <w:r w:rsidRPr="008D55EB">
        <w:t>, que son  280</w:t>
      </w:r>
      <w:r w:rsidRPr="00C23BB7">
        <w:fldChar w:fldCharType="begin"/>
      </w:r>
      <w:r w:rsidRPr="00C23BB7">
        <w:instrText xml:space="preserve"> QUOTE </w:instrText>
      </w:r>
      <w:r w:rsidRPr="00C23BB7">
        <w:pict>
          <v:shape id="_x0000_i1589" type="#_x0000_t75" style="width:17.25pt;height:12pt">
            <v:imagedata r:id="rId617" o:title="" chromakey="white"/>
          </v:shape>
        </w:pict>
      </w:r>
      <w:r w:rsidRPr="00C23BB7">
        <w:instrText xml:space="preserve"> </w:instrText>
      </w:r>
      <w:r w:rsidRPr="00C23BB7">
        <w:fldChar w:fldCharType="separate"/>
      </w:r>
      <w:r w:rsidRPr="00C23BB7">
        <w:pict>
          <v:shape id="_x0000_i1590" type="#_x0000_t75" style="width:17.25pt;height:12pt">
            <v:imagedata r:id="rId617" o:title="" chromakey="white"/>
          </v:shape>
        </w:pict>
      </w:r>
      <w:r w:rsidRPr="00C23BB7">
        <w:fldChar w:fldCharType="end"/>
      </w:r>
      <w:r w:rsidRPr="008D55EB">
        <w:t xml:space="preserve">de </w:t>
      </w:r>
      <w:r>
        <w:t>papas</w:t>
      </w:r>
      <w:r w:rsidRPr="008D55EB">
        <w:t xml:space="preserve">. ¿Qué fracción ha plantado de </w:t>
      </w:r>
      <w:r>
        <w:t>papas</w:t>
      </w:r>
      <w:r w:rsidRPr="008D55EB">
        <w:t>? ¿Cuál es la superficie de total de la huerta?</w:t>
      </w:r>
    </w:p>
    <w:p w:rsidR="006C619D" w:rsidRPr="008D55EB" w:rsidRDefault="006C619D" w:rsidP="007F484C">
      <w:pPr>
        <w:rPr>
          <w:b/>
          <w:bCs/>
        </w:rPr>
      </w:pPr>
    </w:p>
    <w:p w:rsidR="006C619D" w:rsidRPr="008D55EB" w:rsidRDefault="006C619D" w:rsidP="007F484C">
      <w:pPr>
        <w:rPr>
          <w:b/>
          <w:bCs/>
        </w:rPr>
      </w:pPr>
      <w:r w:rsidRPr="008D55EB">
        <w:rPr>
          <w:b/>
          <w:bCs/>
        </w:rPr>
        <w:t>Paso 1: Se</w:t>
      </w:r>
      <w:r w:rsidRPr="008D55EB">
        <w:t xml:space="preserve"> d</w:t>
      </w:r>
      <w:r>
        <w:t>ebe averiguar la fracción de papas</w:t>
      </w:r>
      <w:r w:rsidRPr="008D55EB">
        <w:t>y el tamaño total de la huerta.</w:t>
      </w:r>
    </w:p>
    <w:p w:rsidR="006C619D" w:rsidRPr="008D55EB" w:rsidRDefault="006C619D" w:rsidP="007F484C">
      <w:pPr>
        <w:rPr>
          <w:b/>
          <w:bCs/>
        </w:rPr>
      </w:pPr>
    </w:p>
    <w:p w:rsidR="006C619D" w:rsidRPr="008D55EB" w:rsidRDefault="006C619D" w:rsidP="007F484C">
      <w:r w:rsidRPr="008D55EB">
        <w:rPr>
          <w:b/>
          <w:bCs/>
        </w:rPr>
        <w:t xml:space="preserve">Paso 2: </w:t>
      </w:r>
      <w:r w:rsidRPr="008D55EB">
        <w:t>Se debe restar lo que se ha plantado en la huerta tomando ésta como la unidad.</w:t>
      </w:r>
    </w:p>
    <w:p w:rsidR="006C619D" w:rsidRPr="008D55EB" w:rsidRDefault="006C619D" w:rsidP="007F484C"/>
    <w:p w:rsidR="006C619D" w:rsidRPr="008D55EB" w:rsidRDefault="006C619D" w:rsidP="007F484C">
      <w:r w:rsidRPr="008D55EB">
        <w:rPr>
          <w:b/>
          <w:bCs/>
        </w:rPr>
        <w:t>Paso 3</w:t>
      </w:r>
      <w:r w:rsidRPr="008D55EB">
        <w:t>: La huerta le asignamos la unidad porque corresponde a una sola  huerta.</w:t>
      </w:r>
    </w:p>
    <w:p w:rsidR="006C619D" w:rsidRPr="008D55EB" w:rsidRDefault="006C619D" w:rsidP="007F484C"/>
    <w:p w:rsidR="006C619D" w:rsidRPr="008D55EB" w:rsidRDefault="006C619D" w:rsidP="007F484C">
      <w:r w:rsidRPr="008D55EB">
        <w:t xml:space="preserve">1- 1/4  - 2/5  =  </w:t>
      </w:r>
    </w:p>
    <w:p w:rsidR="006C619D" w:rsidRPr="008D55EB" w:rsidRDefault="006C619D" w:rsidP="007F484C">
      <w:r w:rsidRPr="008D55EB">
        <w:rPr>
          <w:u w:val="single"/>
        </w:rPr>
        <w:t xml:space="preserve"> 20- 5 – 8  </w:t>
      </w:r>
      <w:r w:rsidRPr="008D55EB">
        <w:t xml:space="preserve">=      7/20 es la fracción que corresponde a las patatas.    </w:t>
      </w:r>
      <w:r w:rsidRPr="00067A8E">
        <w:rPr>
          <w:b/>
          <w:bCs/>
        </w:rPr>
        <w:t>R.1 = 7/20</w:t>
      </w:r>
    </w:p>
    <w:p w:rsidR="006C619D" w:rsidRPr="008D55EB" w:rsidRDefault="006C619D" w:rsidP="007F484C">
      <w:r w:rsidRPr="008D55EB">
        <w:t xml:space="preserve">    20</w:t>
      </w:r>
    </w:p>
    <w:p w:rsidR="006C619D" w:rsidRPr="008D55EB" w:rsidRDefault="006C619D" w:rsidP="007F484C"/>
    <w:p w:rsidR="006C619D" w:rsidRPr="008D55EB" w:rsidRDefault="006C619D" w:rsidP="007F484C">
      <w:r w:rsidRPr="008D55EB">
        <w:t>Si    7/20------    280 m</w:t>
      </w:r>
      <w:r w:rsidRPr="008D55EB">
        <w:rPr>
          <w:vertAlign w:val="superscript"/>
        </w:rPr>
        <w:t>2</w:t>
      </w:r>
    </w:p>
    <w:p w:rsidR="006C619D" w:rsidRPr="008D55EB" w:rsidRDefault="006C619D" w:rsidP="007F484C">
      <w:r w:rsidRPr="008D55EB">
        <w:t xml:space="preserve">       13/20-------- x</w:t>
      </w:r>
    </w:p>
    <w:p w:rsidR="006C619D" w:rsidRPr="008D55EB" w:rsidRDefault="006C619D" w:rsidP="007F484C">
      <w:pPr>
        <w:ind w:left="2832"/>
      </w:pPr>
      <w:r w:rsidRPr="008D55EB">
        <w:t>7/20.x =   280. 13/20</w:t>
      </w:r>
      <w:r w:rsidRPr="008D55EB">
        <w:tab/>
      </w:r>
      <w:r w:rsidRPr="008D55EB">
        <w:tab/>
        <w:t>7x     = 3640</w:t>
      </w:r>
      <w:r w:rsidRPr="008D55EB">
        <w:tab/>
      </w:r>
      <w:r w:rsidRPr="008D55EB">
        <w:tab/>
        <w:t>x     = 520</w:t>
      </w:r>
    </w:p>
    <w:p w:rsidR="006C619D" w:rsidRPr="008D55EB" w:rsidRDefault="006C619D" w:rsidP="007F484C">
      <w:r w:rsidRPr="008D55EB">
        <w:t xml:space="preserve">Entonces la superficie total de la huerta es </w:t>
      </w:r>
    </w:p>
    <w:p w:rsidR="006C619D" w:rsidRPr="008D55EB" w:rsidRDefault="006C619D" w:rsidP="007F484C">
      <w:pPr>
        <w:rPr>
          <w:vertAlign w:val="superscript"/>
        </w:rPr>
      </w:pPr>
      <w:r w:rsidRPr="008D55EB">
        <w:rPr>
          <w:position w:val="-10"/>
        </w:rPr>
        <w:object w:dxaOrig="2160" w:dyaOrig="480">
          <v:shape id="_x0000_i1591" type="#_x0000_t75" style="width:108pt;height:23.25pt" o:ole="">
            <v:imagedata r:id="rId618" o:title=""/>
          </v:shape>
          <o:OLEObject Type="Embed" ProgID="Equation.3" ShapeID="_x0000_i1591" DrawAspect="Content" ObjectID="_1464167820" r:id="rId619"/>
        </w:object>
      </w:r>
      <w:r w:rsidRPr="00067A8E">
        <w:rPr>
          <w:b/>
          <w:bCs/>
        </w:rPr>
        <w:t>R.2 =  800m</w:t>
      </w:r>
      <w:r w:rsidRPr="00067A8E">
        <w:rPr>
          <w:b/>
          <w:bCs/>
          <w:vertAlign w:val="superscript"/>
        </w:rPr>
        <w:t>2</w:t>
      </w:r>
    </w:p>
    <w:p w:rsidR="006C619D" w:rsidRPr="008D55EB" w:rsidRDefault="006C619D" w:rsidP="007F484C"/>
    <w:p w:rsidR="006C619D" w:rsidRPr="008D55EB" w:rsidRDefault="006C619D" w:rsidP="007F484C">
      <w:pPr>
        <w:rPr>
          <w:position w:val="-10"/>
        </w:rPr>
      </w:pPr>
      <w:r w:rsidRPr="008D55EB">
        <w:rPr>
          <w:b/>
          <w:bCs/>
        </w:rPr>
        <w:t>Paso 4</w:t>
      </w:r>
      <w:r w:rsidRPr="008D55EB">
        <w:t xml:space="preserve">:     </w:t>
      </w:r>
      <w:r w:rsidRPr="008D55EB">
        <w:rPr>
          <w:position w:val="-24"/>
        </w:rPr>
        <w:object w:dxaOrig="2900" w:dyaOrig="620">
          <v:shape id="_x0000_i1592" type="#_x0000_t75" style="width:143.25pt;height:31.5pt" o:ole="">
            <v:imagedata r:id="rId620" o:title=""/>
          </v:shape>
          <o:OLEObject Type="Embed" ProgID="Equation.3" ShapeID="_x0000_i1592" DrawAspect="Content" ObjectID="_1464167821" r:id="rId621"/>
        </w:object>
      </w:r>
    </w:p>
    <w:p w:rsidR="006C619D" w:rsidRPr="008D55EB" w:rsidRDefault="006C619D" w:rsidP="007F484C"/>
    <w:p w:rsidR="006C619D" w:rsidRPr="008D55EB" w:rsidRDefault="006C619D" w:rsidP="00584D85">
      <w:pPr>
        <w:spacing w:line="384" w:lineRule="atLeast"/>
        <w:jc w:val="both"/>
        <w:rPr>
          <w:b/>
          <w:bCs/>
        </w:rPr>
      </w:pPr>
      <w:r w:rsidRPr="008D55EB">
        <w:rPr>
          <w:b/>
          <w:bCs/>
        </w:rPr>
        <w:t>Ejercicios de aplicación:</w:t>
      </w:r>
    </w:p>
    <w:p w:rsidR="006C619D" w:rsidRPr="008D55EB" w:rsidRDefault="006C619D" w:rsidP="00584D85">
      <w:pPr>
        <w:spacing w:line="384" w:lineRule="atLeast"/>
        <w:jc w:val="both"/>
      </w:pPr>
      <w:r w:rsidRPr="008D55EB">
        <w:rPr>
          <w:rStyle w:val="Strong"/>
        </w:rPr>
        <w:t>1)</w:t>
      </w:r>
      <w:r>
        <w:rPr>
          <w:rStyle w:val="Strong"/>
          <w:b w:val="0"/>
          <w:bCs w:val="0"/>
        </w:rPr>
        <w:t xml:space="preserve"> Tenía ahorrados Q18</w:t>
      </w:r>
      <w:r w:rsidRPr="008D55EB">
        <w:rPr>
          <w:rStyle w:val="Strong"/>
          <w:b w:val="0"/>
          <w:bCs w:val="0"/>
        </w:rPr>
        <w:t xml:space="preserve">. Para comprarme un juguete he sacado 4 / 9 del dinero. ¿Cuánto me ha costado el juguete? </w:t>
      </w:r>
    </w:p>
    <w:p w:rsidR="006C619D" w:rsidRPr="008D55EB" w:rsidRDefault="006C619D" w:rsidP="007F484C">
      <w:pPr>
        <w:pStyle w:val="estilo1"/>
        <w:jc w:val="both"/>
        <w:rPr>
          <w:sz w:val="24"/>
          <w:szCs w:val="24"/>
        </w:rPr>
      </w:pPr>
      <w:r w:rsidRPr="008D55EB">
        <w:rPr>
          <w:sz w:val="24"/>
          <w:szCs w:val="24"/>
        </w:rPr>
        <w:t>En este caso se trata de calcular la fracción de un núm</w:t>
      </w:r>
      <w:r>
        <w:rPr>
          <w:sz w:val="24"/>
          <w:szCs w:val="24"/>
        </w:rPr>
        <w:t>ero. Necesito los 4 / 9 de los Q</w:t>
      </w:r>
      <w:r w:rsidRPr="008D55EB">
        <w:rPr>
          <w:sz w:val="24"/>
          <w:szCs w:val="24"/>
        </w:rPr>
        <w:t xml:space="preserve">18  que tengo para el juguete. </w:t>
      </w:r>
      <w:r w:rsidRPr="008D55EB">
        <w:rPr>
          <w:rStyle w:val="Strong"/>
          <w:b w:val="0"/>
          <w:bCs w:val="0"/>
          <w:sz w:val="24"/>
          <w:szCs w:val="24"/>
        </w:rPr>
        <w:t xml:space="preserve">4 / 9 de 18 = </w:t>
      </w:r>
      <w:r>
        <w:rPr>
          <w:rStyle w:val="Strong"/>
          <w:b w:val="0"/>
          <w:bCs w:val="0"/>
          <w:sz w:val="24"/>
          <w:szCs w:val="24"/>
        </w:rPr>
        <w:t>Q</w:t>
      </w:r>
      <w:r w:rsidRPr="008D55EB">
        <w:rPr>
          <w:rStyle w:val="estilo4"/>
          <w:sz w:val="24"/>
          <w:szCs w:val="24"/>
        </w:rPr>
        <w:t xml:space="preserve">8 </w:t>
      </w:r>
      <w:r w:rsidRPr="008D55EB">
        <w:rPr>
          <w:sz w:val="24"/>
          <w:szCs w:val="24"/>
        </w:rPr>
        <w:t xml:space="preserve">me ha costado el juguete. </w:t>
      </w:r>
      <w:r w:rsidRPr="008D55EB">
        <w:rPr>
          <w:sz w:val="24"/>
          <w:szCs w:val="24"/>
        </w:rPr>
        <w:tab/>
      </w:r>
      <w:r w:rsidRPr="008D55EB">
        <w:rPr>
          <w:sz w:val="24"/>
          <w:szCs w:val="24"/>
        </w:rPr>
        <w:tab/>
      </w:r>
      <w:r w:rsidRPr="008D55EB">
        <w:rPr>
          <w:sz w:val="24"/>
          <w:szCs w:val="24"/>
        </w:rPr>
        <w:tab/>
      </w:r>
      <w:r w:rsidRPr="008D55EB">
        <w:rPr>
          <w:sz w:val="24"/>
          <w:szCs w:val="24"/>
        </w:rPr>
        <w:tab/>
      </w:r>
    </w:p>
    <w:p w:rsidR="006C619D" w:rsidRPr="008D55EB" w:rsidRDefault="006C619D" w:rsidP="00584D85">
      <w:pPr>
        <w:pStyle w:val="estilo1"/>
        <w:ind w:left="708" w:firstLine="708"/>
        <w:jc w:val="both"/>
        <w:rPr>
          <w:sz w:val="24"/>
          <w:szCs w:val="24"/>
        </w:rPr>
      </w:pPr>
      <w:r w:rsidRPr="008D55EB">
        <w:rPr>
          <w:sz w:val="24"/>
          <w:szCs w:val="24"/>
        </w:rPr>
        <w:t xml:space="preserve">Otra forma: Calcular lo que corresponde a 1 / 9 y multiplicar por 4. </w:t>
      </w:r>
    </w:p>
    <w:p w:rsidR="006C619D" w:rsidRPr="008D55EB" w:rsidRDefault="006C619D" w:rsidP="007F484C">
      <w:pPr>
        <w:pStyle w:val="estilo1"/>
        <w:jc w:val="both"/>
        <w:rPr>
          <w:rStyle w:val="estilo4"/>
          <w:sz w:val="24"/>
          <w:szCs w:val="24"/>
        </w:rPr>
      </w:pPr>
      <w:r w:rsidRPr="008D55EB">
        <w:rPr>
          <w:rStyle w:val="Strong"/>
          <w:b w:val="0"/>
          <w:bCs w:val="0"/>
          <w:sz w:val="24"/>
          <w:szCs w:val="24"/>
        </w:rPr>
        <w:t>                    </w:t>
      </w:r>
      <w:r w:rsidRPr="008D55EB">
        <w:rPr>
          <w:rStyle w:val="Strong"/>
          <w:b w:val="0"/>
          <w:bCs w:val="0"/>
          <w:sz w:val="24"/>
          <w:szCs w:val="24"/>
        </w:rPr>
        <w:tab/>
      </w:r>
      <w:r w:rsidRPr="008D55EB">
        <w:rPr>
          <w:rStyle w:val="Strong"/>
          <w:b w:val="0"/>
          <w:bCs w:val="0"/>
          <w:sz w:val="24"/>
          <w:szCs w:val="24"/>
        </w:rPr>
        <w:tab/>
        <w:t>    1º    1 / 9 de 18 =</w:t>
      </w:r>
      <w:r w:rsidRPr="008D55EB">
        <w:rPr>
          <w:rStyle w:val="estilo7"/>
          <w:sz w:val="24"/>
          <w:szCs w:val="24"/>
        </w:rPr>
        <w:t xml:space="preserve"> 2        </w:t>
      </w:r>
      <w:r w:rsidRPr="008D55EB">
        <w:rPr>
          <w:rStyle w:val="Strong"/>
          <w:b w:val="0"/>
          <w:bCs w:val="0"/>
          <w:sz w:val="24"/>
          <w:szCs w:val="24"/>
        </w:rPr>
        <w:t xml:space="preserve">              2º       2 x 4 = </w:t>
      </w:r>
      <w:r w:rsidRPr="008D55EB">
        <w:rPr>
          <w:rStyle w:val="estilo4"/>
          <w:sz w:val="24"/>
          <w:szCs w:val="24"/>
        </w:rPr>
        <w:t xml:space="preserve">8  </w:t>
      </w:r>
    </w:p>
    <w:p w:rsidR="006C619D" w:rsidRPr="008D55EB" w:rsidRDefault="006C619D" w:rsidP="007F484C">
      <w:pPr>
        <w:jc w:val="both"/>
      </w:pPr>
      <w:r w:rsidRPr="008D55EB">
        <w:rPr>
          <w:b/>
          <w:bCs/>
        </w:rPr>
        <w:t>2)</w:t>
      </w:r>
      <w:r w:rsidRPr="008D55EB">
        <w:t xml:space="preserve"> ¿Entre qué número se divi</w:t>
      </w:r>
      <w:r>
        <w:t>de 80 cuando se convierte en 5/3</w:t>
      </w:r>
      <w:r w:rsidRPr="008D55EB">
        <w:t>?</w:t>
      </w:r>
    </w:p>
    <w:p w:rsidR="006C619D" w:rsidRPr="008D55EB" w:rsidRDefault="006C619D" w:rsidP="00584D85">
      <w:pPr>
        <w:ind w:left="795"/>
        <w:jc w:val="both"/>
      </w:pPr>
    </w:p>
    <w:p w:rsidR="006C619D" w:rsidRPr="008D55EB" w:rsidRDefault="006C619D" w:rsidP="00693E17">
      <w:pPr>
        <w:numPr>
          <w:ilvl w:val="0"/>
          <w:numId w:val="62"/>
        </w:numPr>
        <w:jc w:val="both"/>
      </w:pPr>
      <w:r>
        <w:t>es el dividendo y 5/3</w:t>
      </w:r>
      <w:r w:rsidRPr="008D55EB">
        <w:t xml:space="preserve"> el cociente. Para hallar el divisor no hay más que dividir el dividendo entre el cociente:</w:t>
      </w:r>
    </w:p>
    <w:p w:rsidR="006C619D" w:rsidRPr="008D55EB" w:rsidRDefault="006C619D" w:rsidP="007F484C">
      <w:pPr>
        <w:ind w:left="1416" w:firstLine="708"/>
        <w:jc w:val="both"/>
      </w:pPr>
      <w:r>
        <w:t>80 ÷ 5/3</w:t>
      </w:r>
      <w:r w:rsidRPr="008D55EB">
        <w:t xml:space="preserve"> = </w:t>
      </w:r>
      <w:r>
        <w:t>48  entonces hay que dividir 80 entre 48</w:t>
      </w:r>
    </w:p>
    <w:p w:rsidR="006C619D" w:rsidRPr="008D55EB" w:rsidRDefault="006C619D" w:rsidP="007F484C">
      <w:pPr>
        <w:jc w:val="both"/>
      </w:pPr>
    </w:p>
    <w:p w:rsidR="006C619D" w:rsidRPr="008D55EB" w:rsidRDefault="006C619D" w:rsidP="007F484C">
      <w:pPr>
        <w:jc w:val="both"/>
      </w:pPr>
      <w:r w:rsidRPr="008D55EB">
        <w:rPr>
          <w:b/>
          <w:bCs/>
        </w:rPr>
        <w:t>3)</w:t>
      </w:r>
      <w:r w:rsidRPr="008D55EB">
        <w:t xml:space="preserve"> Tenía Q90.00, perdí los 3/5 y presté 5/6 del resto. ¿Cuánto me queda?</w:t>
      </w:r>
    </w:p>
    <w:p w:rsidR="006C619D" w:rsidRPr="008D55EB" w:rsidRDefault="006C619D" w:rsidP="007F484C">
      <w:pPr>
        <w:jc w:val="both"/>
      </w:pPr>
    </w:p>
    <w:p w:rsidR="006C619D" w:rsidRPr="008D55EB" w:rsidRDefault="006C619D" w:rsidP="007F484C">
      <w:pPr>
        <w:ind w:firstLine="708"/>
        <w:jc w:val="both"/>
      </w:pPr>
      <w:r w:rsidRPr="008D55EB">
        <w:t xml:space="preserve">Perdí 3/5 de 90:  </w:t>
      </w:r>
      <w:r w:rsidRPr="008D55EB">
        <w:rPr>
          <w:position w:val="-24"/>
        </w:rPr>
        <w:object w:dxaOrig="1140" w:dyaOrig="620">
          <v:shape id="_x0000_i1593" type="#_x0000_t75" style="width:55.5pt;height:31.5pt" o:ole="">
            <v:imagedata r:id="rId622" o:title=""/>
          </v:shape>
          <o:OLEObject Type="Embed" ProgID="Equation.3" ShapeID="_x0000_i1593" DrawAspect="Content" ObjectID="_1464167822" r:id="rId623"/>
        </w:object>
      </w:r>
      <w:r w:rsidRPr="008D55EB">
        <w:tab/>
        <w:t xml:space="preserve">               Presté 5/6 del resto:  </w:t>
      </w:r>
      <w:r w:rsidRPr="008D55EB">
        <w:rPr>
          <w:position w:val="-24"/>
        </w:rPr>
        <w:object w:dxaOrig="1160" w:dyaOrig="620">
          <v:shape id="_x0000_i1594" type="#_x0000_t75" style="width:57.75pt;height:31.5pt" o:ole="">
            <v:imagedata r:id="rId624" o:title=""/>
          </v:shape>
          <o:OLEObject Type="Embed" ProgID="Equation.3" ShapeID="_x0000_i1594" DrawAspect="Content" ObjectID="_1464167823" r:id="rId625"/>
        </w:object>
      </w:r>
    </w:p>
    <w:p w:rsidR="006C619D" w:rsidRPr="008D55EB" w:rsidRDefault="006C619D" w:rsidP="007F484C">
      <w:pPr>
        <w:ind w:firstLine="708"/>
        <w:jc w:val="both"/>
      </w:pPr>
      <w:r w:rsidRPr="008D55EB">
        <w:t>Me quedan:   90 - (54 + 30) = 6</w:t>
      </w:r>
      <w:r w:rsidRPr="008D55EB">
        <w:tab/>
        <w:t xml:space="preserve">   R. Q.6.00</w:t>
      </w:r>
    </w:p>
    <w:p w:rsidR="006C619D" w:rsidRDefault="006C619D" w:rsidP="007F484C">
      <w:pPr>
        <w:jc w:val="both"/>
        <w:rPr>
          <w:b/>
          <w:bCs/>
        </w:rPr>
      </w:pPr>
    </w:p>
    <w:p w:rsidR="006C619D" w:rsidRDefault="006C619D" w:rsidP="007F484C">
      <w:pPr>
        <w:jc w:val="both"/>
        <w:rPr>
          <w:b/>
          <w:bCs/>
        </w:rPr>
      </w:pPr>
    </w:p>
    <w:p w:rsidR="006C619D" w:rsidRDefault="006C619D" w:rsidP="007F484C">
      <w:pPr>
        <w:jc w:val="both"/>
        <w:rPr>
          <w:b/>
          <w:bCs/>
        </w:rPr>
      </w:pPr>
    </w:p>
    <w:p w:rsidR="006C619D" w:rsidRDefault="006C619D" w:rsidP="007F484C">
      <w:pPr>
        <w:jc w:val="both"/>
        <w:rPr>
          <w:b/>
          <w:bCs/>
        </w:rPr>
      </w:pPr>
    </w:p>
    <w:p w:rsidR="006C619D" w:rsidRPr="006B5492" w:rsidRDefault="006C619D" w:rsidP="007F484C">
      <w:pPr>
        <w:jc w:val="both"/>
      </w:pPr>
      <w:r>
        <w:rPr>
          <w:b/>
          <w:bCs/>
        </w:rPr>
        <w:t>Actividad 1</w:t>
      </w:r>
      <w:r w:rsidRPr="008D55EB">
        <w:rPr>
          <w:b/>
          <w:bCs/>
        </w:rPr>
        <w:t>:</w:t>
      </w:r>
      <w:r>
        <w:t>Resuelva los siguientes problemas:</w:t>
      </w:r>
    </w:p>
    <w:p w:rsidR="006C619D" w:rsidRPr="008D55EB" w:rsidRDefault="006C619D" w:rsidP="007F484C">
      <w:pPr>
        <w:jc w:val="both"/>
        <w:rPr>
          <w:b/>
          <w:bCs/>
        </w:rPr>
      </w:pPr>
      <w:r w:rsidRPr="008D55EB">
        <w:t xml:space="preserve">1) El paso de cierta persona equivale a  </w:t>
      </w:r>
      <w:r w:rsidRPr="00CE1102">
        <w:rPr>
          <w:noProof/>
          <w:vertAlign w:val="subscript"/>
          <w:lang w:val="es-GT" w:eastAsia="es-GT"/>
        </w:rPr>
        <w:pict>
          <v:shape id="Imagen 138" o:spid="_x0000_i1595" type="#_x0000_t75" style="width:10.5pt;height:30pt;visibility:visible">
            <v:imagedata r:id="rId626" o:title=""/>
          </v:shape>
        </w:pict>
      </w:r>
      <w:r w:rsidRPr="008D55EB">
        <w:t xml:space="preserve"> de metro. a) ¿Qué distancia recorre con 1,000 pasos? b) ¿Cuántos pasos debe dar para recorrer una distancia de 1.400 m.?   R.  a) 875 m y b) 1600 pasos.</w:t>
      </w:r>
    </w:p>
    <w:p w:rsidR="006C619D" w:rsidRPr="008D55EB" w:rsidRDefault="006C619D" w:rsidP="007F484C">
      <w:pPr>
        <w:jc w:val="both"/>
        <w:rPr>
          <w:b/>
          <w:bCs/>
        </w:rPr>
      </w:pPr>
      <w:r w:rsidRPr="008D55EB">
        <w:t xml:space="preserve">2) En un frasco de jarabe caben </w:t>
      </w:r>
      <w:r w:rsidRPr="00CE1102">
        <w:rPr>
          <w:noProof/>
          <w:vertAlign w:val="subscript"/>
          <w:lang w:val="es-GT" w:eastAsia="es-GT"/>
        </w:rPr>
        <w:pict>
          <v:shape id="Imagen 139" o:spid="_x0000_i1596" type="#_x0000_t75" style="width:10.5pt;height:30pt;visibility:visible">
            <v:imagedata r:id="rId627" o:title=""/>
          </v:shape>
        </w:pict>
      </w:r>
      <w:r w:rsidRPr="008D55EB">
        <w:t xml:space="preserve"> de litro. ¿Cuántos frascos se pueden llenar con cuatro </w:t>
      </w:r>
      <w:r>
        <w:t>litros y medio de jarabe?</w:t>
      </w:r>
      <w:r w:rsidRPr="008D55EB">
        <w:tab/>
      </w:r>
      <w:r w:rsidRPr="008D55EB">
        <w:tab/>
      </w:r>
      <w:r w:rsidRPr="008D55EB">
        <w:tab/>
      </w:r>
      <w:r w:rsidRPr="008D55EB">
        <w:tab/>
      </w:r>
      <w:r w:rsidRPr="008D55EB">
        <w:tab/>
      </w:r>
      <w:r w:rsidRPr="008D55EB">
        <w:tab/>
      </w:r>
      <w:r w:rsidRPr="008D55EB">
        <w:tab/>
      </w:r>
      <w:r w:rsidRPr="008D55EB">
        <w:tab/>
      </w:r>
      <w:r w:rsidRPr="008D55EB">
        <w:tab/>
        <w:t>R. 12 frascos.</w:t>
      </w:r>
    </w:p>
    <w:p w:rsidR="006C619D" w:rsidRPr="008D55EB" w:rsidRDefault="006C619D" w:rsidP="007F484C">
      <w:pPr>
        <w:jc w:val="both"/>
        <w:rPr>
          <w:b/>
          <w:bCs/>
        </w:rPr>
      </w:pPr>
      <w:r w:rsidRPr="008D55EB">
        <w:t xml:space="preserve">3) Un laboratorio comercializa perfume en frascos que tienen un capacidad de </w:t>
      </w:r>
      <w:r w:rsidRPr="00CE1102">
        <w:rPr>
          <w:noProof/>
          <w:vertAlign w:val="subscript"/>
          <w:lang w:val="es-GT" w:eastAsia="es-GT"/>
        </w:rPr>
        <w:pict>
          <v:shape id="Imagen 140" o:spid="_x0000_i1597" type="#_x0000_t75" style="width:17.25pt;height:30pt;visibility:visible">
            <v:imagedata r:id="rId628" o:title=""/>
          </v:shape>
        </w:pict>
      </w:r>
      <w:r w:rsidRPr="008D55EB">
        <w:t>de litro. ¿Cuántos litros de perfume se han de fabricar para llenar 1.000 frascos?</w:t>
      </w:r>
      <w:r w:rsidRPr="008D55EB">
        <w:tab/>
      </w:r>
      <w:r w:rsidRPr="008D55EB">
        <w:tab/>
        <w:t>R. 150 litros</w:t>
      </w:r>
      <w:r w:rsidRPr="008D55EB">
        <w:rPr>
          <w:b/>
          <w:bCs/>
        </w:rPr>
        <w:t>.</w:t>
      </w:r>
    </w:p>
    <w:p w:rsidR="006C619D" w:rsidRPr="008D55EB" w:rsidRDefault="006C619D" w:rsidP="007F484C">
      <w:pPr>
        <w:jc w:val="both"/>
        <w:rPr>
          <w:b/>
          <w:bCs/>
        </w:rPr>
      </w:pPr>
      <w:r w:rsidRPr="008D55EB">
        <w:t xml:space="preserve">4) Un camión cubre la distancia entre dos ciudades en tres horas. En la primera hora recorre, </w:t>
      </w:r>
      <w:r w:rsidRPr="00CE1102">
        <w:rPr>
          <w:noProof/>
          <w:vertAlign w:val="subscript"/>
          <w:lang w:val="es-GT" w:eastAsia="es-GT"/>
        </w:rPr>
        <w:pict>
          <v:shape id="Imagen 141" o:spid="_x0000_i1598" type="#_x0000_t75" style="width:10.5pt;height:30pt;visibility:visible">
            <v:imagedata r:id="rId627" o:title=""/>
          </v:shape>
        </w:pict>
      </w:r>
      <w:r w:rsidRPr="008D55EB">
        <w:t xml:space="preserve"> del trayecto, en la segunda los </w:t>
      </w:r>
      <w:r w:rsidRPr="00CE1102">
        <w:rPr>
          <w:noProof/>
          <w:vertAlign w:val="subscript"/>
          <w:lang w:val="es-GT" w:eastAsia="es-GT"/>
        </w:rPr>
        <w:pict>
          <v:shape id="Imagen 142" o:spid="_x0000_i1599" type="#_x0000_t75" style="width:10.5pt;height:30pt;visibility:visible">
            <v:imagedata r:id="rId629" o:title=""/>
          </v:shape>
        </w:pict>
      </w:r>
      <w:r w:rsidRPr="008D55EB">
        <w:t xml:space="preserve"> de lo que le queda y en la tercera los 80 km. restantes. ¿Cuál es la distancia total recorrida?</w:t>
      </w:r>
      <w:r w:rsidRPr="008D55EB">
        <w:tab/>
      </w:r>
      <w:r w:rsidRPr="008D55EB">
        <w:tab/>
      </w:r>
      <w:r w:rsidRPr="008D55EB">
        <w:tab/>
      </w:r>
      <w:r w:rsidRPr="008D55EB">
        <w:tab/>
      </w:r>
      <w:r w:rsidRPr="008D55EB">
        <w:tab/>
        <w:t>R.  384 km.</w:t>
      </w:r>
    </w:p>
    <w:p w:rsidR="006C619D" w:rsidRPr="008D55EB" w:rsidRDefault="006C619D" w:rsidP="007F484C">
      <w:pPr>
        <w:jc w:val="both"/>
      </w:pPr>
    </w:p>
    <w:p w:rsidR="006C619D" w:rsidRPr="008D55EB" w:rsidRDefault="006C619D" w:rsidP="007F484C">
      <w:pPr>
        <w:jc w:val="both"/>
      </w:pPr>
      <w:r w:rsidRPr="008D55EB">
        <w:t xml:space="preserve">5) He gastado las tres cuartas partes de mi dinero y me quedan </w:t>
      </w:r>
      <w:r>
        <w:t>Q.</w:t>
      </w:r>
      <w:r w:rsidRPr="008D55EB">
        <w:t>900</w:t>
      </w:r>
      <w:r>
        <w:t>.00</w:t>
      </w:r>
      <w:r w:rsidRPr="008D55EB">
        <w:t>. ¿Cuánto tenía? R. 3600.</w:t>
      </w:r>
    </w:p>
    <w:p w:rsidR="006C619D" w:rsidRPr="008D55EB" w:rsidRDefault="006C619D" w:rsidP="007F484C">
      <w:pPr>
        <w:jc w:val="both"/>
      </w:pPr>
      <w:r w:rsidRPr="008D55EB">
        <w:t xml:space="preserve">6) De un depósito de agua se saca un tercio del contenido y, después </w:t>
      </w:r>
      <w:r w:rsidRPr="00CE1102">
        <w:rPr>
          <w:noProof/>
          <w:vertAlign w:val="subscript"/>
          <w:lang w:val="es-GT" w:eastAsia="es-GT"/>
        </w:rPr>
        <w:pict>
          <v:shape id="Imagen 143" o:spid="_x0000_i1600" type="#_x0000_t75" style="width:10.5pt;height:30pt;visibility:visible">
            <v:imagedata r:id="rId630" o:title=""/>
          </v:shape>
        </w:pict>
      </w:r>
      <w:r w:rsidRPr="008D55EB">
        <w:t xml:space="preserve"> de lo que quedaba. Si aún quedan 600 litros. ¿Cuánta agua había al principio?   </w:t>
      </w:r>
      <w:r w:rsidRPr="008D55EB">
        <w:tab/>
      </w:r>
      <w:r w:rsidRPr="008D55EB">
        <w:tab/>
      </w:r>
      <w:r w:rsidRPr="008D55EB">
        <w:tab/>
        <w:t>R.  1500 lt.</w:t>
      </w:r>
    </w:p>
    <w:p w:rsidR="006C619D" w:rsidRPr="008D55EB" w:rsidRDefault="006C619D" w:rsidP="007F484C">
      <w:pPr>
        <w:jc w:val="both"/>
      </w:pPr>
      <w:r w:rsidRPr="008D55EB">
        <w:t xml:space="preserve">7) ¿Cuántas botellas de </w:t>
      </w:r>
      <w:r w:rsidRPr="00CE1102">
        <w:rPr>
          <w:noProof/>
          <w:vertAlign w:val="subscript"/>
          <w:lang w:val="es-GT" w:eastAsia="es-GT"/>
        </w:rPr>
        <w:pict>
          <v:shape id="Imagen 144" o:spid="_x0000_i1601" type="#_x0000_t75" style="width:10.5pt;height:30pt;visibility:visible">
            <v:imagedata r:id="rId631" o:title=""/>
          </v:shape>
        </w:pict>
      </w:r>
      <w:r w:rsidRPr="008D55EB">
        <w:t>de litro se pueden llenar con una garrafa de 30 litros?   R.  40 botellas</w:t>
      </w:r>
      <w:r w:rsidRPr="008D55EB">
        <w:rPr>
          <w:b/>
          <w:bCs/>
        </w:rPr>
        <w:t>.</w:t>
      </w:r>
    </w:p>
    <w:p w:rsidR="006C619D" w:rsidRPr="008D55EB" w:rsidRDefault="006C619D" w:rsidP="007F484C">
      <w:pPr>
        <w:jc w:val="both"/>
        <w:rPr>
          <w:b/>
          <w:bCs/>
        </w:rPr>
      </w:pPr>
      <w:r w:rsidRPr="008D55EB">
        <w:t xml:space="preserve">8) Un vendedor despacha por la mañana las  </w:t>
      </w:r>
      <w:r w:rsidRPr="00CE1102">
        <w:rPr>
          <w:noProof/>
          <w:vertAlign w:val="subscript"/>
          <w:lang w:val="es-GT" w:eastAsia="es-GT"/>
        </w:rPr>
        <w:pict>
          <v:shape id="Imagen 145" o:spid="_x0000_i1602" type="#_x0000_t75" style="width:17.25pt;height:21.75pt;visibility:visible">
            <v:imagedata r:id="rId632" o:title=""/>
          </v:shape>
        </w:pict>
      </w:r>
      <w:r w:rsidRPr="008D55EB">
        <w:t xml:space="preserve"> partes de las naranjas que tenía. Por la tarde vende </w:t>
      </w:r>
      <w:r w:rsidRPr="00CE1102">
        <w:rPr>
          <w:noProof/>
          <w:vertAlign w:val="subscript"/>
          <w:lang w:val="es-GT" w:eastAsia="es-GT"/>
        </w:rPr>
        <w:pict>
          <v:shape id="Imagen 146" o:spid="_x0000_i1603" type="#_x0000_t75" style="width:10.5pt;height:30pt;visibility:visible">
            <v:imagedata r:id="rId633" o:title=""/>
          </v:shape>
        </w:pict>
      </w:r>
      <w:r w:rsidRPr="008D55EB">
        <w:t xml:space="preserve"> de las que le quedaban. Si al terminar el día aún le quedan 100 kg. de naranjas. ¿Cuántos kg. tenía?      R.  2000 kg</w:t>
      </w:r>
      <w:r w:rsidRPr="008D55EB">
        <w:rPr>
          <w:b/>
          <w:bCs/>
        </w:rPr>
        <w:t>.</w:t>
      </w:r>
    </w:p>
    <w:p w:rsidR="006C619D" w:rsidRPr="008D55EB" w:rsidRDefault="006C619D" w:rsidP="007F484C">
      <w:pPr>
        <w:jc w:val="both"/>
      </w:pPr>
      <w:r w:rsidRPr="008D55EB">
        <w:t xml:space="preserve">9) Con el contenido de un bidón de agua se han llenado 40 botellas de </w:t>
      </w:r>
      <w:r w:rsidRPr="00CE1102">
        <w:rPr>
          <w:noProof/>
          <w:vertAlign w:val="subscript"/>
          <w:lang w:val="es-GT" w:eastAsia="es-GT"/>
        </w:rPr>
        <w:pict>
          <v:shape id="Imagen 147" o:spid="_x0000_i1604" type="#_x0000_t75" style="width:10.5pt;height:30pt;visibility:visible">
            <v:imagedata r:id="rId631" o:title=""/>
          </v:shape>
        </w:pict>
      </w:r>
      <w:r w:rsidRPr="008D55EB">
        <w:t>de litro. ¿Cuántos litros de agua había en el bidón?.</w:t>
      </w:r>
      <w:r w:rsidRPr="008D55EB">
        <w:tab/>
      </w:r>
      <w:r w:rsidRPr="008D55EB">
        <w:tab/>
      </w:r>
      <w:r w:rsidRPr="008D55EB">
        <w:tab/>
      </w:r>
      <w:r w:rsidRPr="008D55EB">
        <w:tab/>
      </w:r>
      <w:r w:rsidRPr="008D55EB">
        <w:tab/>
      </w:r>
      <w:r w:rsidRPr="008D55EB">
        <w:tab/>
      </w:r>
      <w:r w:rsidRPr="008D55EB">
        <w:tab/>
        <w:t>R.  30 litros.</w:t>
      </w:r>
    </w:p>
    <w:p w:rsidR="006C619D" w:rsidRPr="008D55EB" w:rsidRDefault="006C619D" w:rsidP="007F484C">
      <w:pPr>
        <w:jc w:val="both"/>
      </w:pPr>
      <w:r w:rsidRPr="008D55EB">
        <w:t xml:space="preserve">10) Un frasco de perfume tiene una capacidad de </w:t>
      </w:r>
      <w:r w:rsidRPr="00CE1102">
        <w:rPr>
          <w:noProof/>
          <w:vertAlign w:val="subscript"/>
          <w:lang w:val="es-GT" w:eastAsia="es-GT"/>
        </w:rPr>
        <w:pict>
          <v:shape id="Imagen 148" o:spid="_x0000_i1605" type="#_x0000_t75" style="width:17.25pt;height:30pt;visibility:visible">
            <v:imagedata r:id="rId634" o:title=""/>
          </v:shape>
        </w:pict>
      </w:r>
      <w:r w:rsidRPr="008D55EB">
        <w:t xml:space="preserve">de litro. ¿Cuántos frascos de perfume se pueden llenar con el contenido de una botella de </w:t>
      </w:r>
      <w:r w:rsidRPr="00CE1102">
        <w:rPr>
          <w:noProof/>
          <w:vertAlign w:val="subscript"/>
          <w:lang w:val="es-GT" w:eastAsia="es-GT"/>
        </w:rPr>
        <w:pict>
          <v:shape id="Imagen 149" o:spid="_x0000_i1606" type="#_x0000_t75" style="width:10.5pt;height:30pt;visibility:visible">
            <v:imagedata r:id="rId631" o:title=""/>
          </v:shape>
        </w:pict>
      </w:r>
      <w:r w:rsidRPr="008D55EB">
        <w:t>de litro?</w:t>
      </w:r>
      <w:r w:rsidRPr="008D55EB">
        <w:tab/>
      </w:r>
      <w:r w:rsidRPr="008D55EB">
        <w:tab/>
      </w:r>
      <w:r w:rsidRPr="008D55EB">
        <w:tab/>
        <w:t xml:space="preserve"> R. 15 frascos</w:t>
      </w:r>
      <w:r w:rsidRPr="008D55EB">
        <w:rPr>
          <w:b/>
          <w:bCs/>
        </w:rPr>
        <w:t>.</w:t>
      </w:r>
    </w:p>
    <w:p w:rsidR="006C619D" w:rsidRPr="008D55EB" w:rsidRDefault="006C619D" w:rsidP="007F484C">
      <w:pPr>
        <w:jc w:val="both"/>
      </w:pPr>
      <w:r w:rsidRPr="008D55EB">
        <w:t xml:space="preserve">11) Jacinto come los </w:t>
      </w:r>
      <w:r w:rsidRPr="00CE1102">
        <w:rPr>
          <w:noProof/>
          <w:vertAlign w:val="subscript"/>
          <w:lang w:val="es-GT" w:eastAsia="es-GT"/>
        </w:rPr>
        <w:pict>
          <v:shape id="Imagen 150" o:spid="_x0000_i1607" type="#_x0000_t75" style="width:10.5pt;height:30pt;visibility:visible">
            <v:imagedata r:id="rId635" o:title=""/>
          </v:shape>
        </w:pict>
      </w:r>
      <w:r w:rsidRPr="008D55EB">
        <w:t xml:space="preserve"> de una tarta y Gabriela los tres quintos del resto. a) ¿Qué fracción de tarta ha comido Gabriela? b) ¿Qué fracción queda?   R.  a) 3/7 comido y b) 2/7 le queda</w:t>
      </w:r>
      <w:r w:rsidRPr="008D55EB">
        <w:rPr>
          <w:b/>
          <w:bCs/>
        </w:rPr>
        <w:t>.</w:t>
      </w:r>
    </w:p>
    <w:p w:rsidR="006C619D" w:rsidRDefault="006C619D" w:rsidP="00465EC4">
      <w:pPr>
        <w:jc w:val="both"/>
      </w:pPr>
      <w:r w:rsidRPr="008D55EB">
        <w:t>12</w:t>
      </w:r>
      <w:r>
        <w:t>) De un depósito que contenía 1,</w:t>
      </w:r>
      <w:r w:rsidRPr="008D55EB">
        <w:t xml:space="preserve">000 litros de agua se han sacado, primero </w:t>
      </w:r>
      <w:r w:rsidRPr="00CE1102">
        <w:rPr>
          <w:noProof/>
          <w:vertAlign w:val="subscript"/>
          <w:lang w:val="es-GT" w:eastAsia="es-GT"/>
        </w:rPr>
        <w:pict>
          <v:shape id="Imagen 151" o:spid="_x0000_i1608" type="#_x0000_t75" style="width:10.5pt;height:30pt;visibility:visible">
            <v:imagedata r:id="rId636" o:title=""/>
          </v:shape>
        </w:pict>
      </w:r>
      <w:r w:rsidRPr="008D55EB">
        <w:t xml:space="preserve">del total y, después, </w:t>
      </w:r>
      <w:r w:rsidRPr="00CE1102">
        <w:rPr>
          <w:noProof/>
          <w:vertAlign w:val="subscript"/>
          <w:lang w:val="es-GT" w:eastAsia="es-GT"/>
        </w:rPr>
        <w:pict>
          <v:shape id="Imagen 152" o:spid="_x0000_i1609" type="#_x0000_t75" style="width:10.5pt;height:30pt;visibility:visible">
            <v:imagedata r:id="rId637" o:title=""/>
          </v:shape>
        </w:pict>
      </w:r>
      <w:r w:rsidRPr="008D55EB">
        <w:t xml:space="preserve">del total ¿Cuántos litros quedan?  </w:t>
      </w:r>
      <w:r w:rsidRPr="008D55EB">
        <w:tab/>
      </w:r>
      <w:r w:rsidRPr="008D55EB">
        <w:tab/>
      </w:r>
      <w:r w:rsidRPr="008D55EB">
        <w:tab/>
      </w:r>
      <w:r w:rsidRPr="008D55EB">
        <w:tab/>
      </w:r>
      <w:r w:rsidRPr="008D55EB">
        <w:tab/>
      </w:r>
      <w:r w:rsidRPr="008D55EB">
        <w:tab/>
        <w:t xml:space="preserve"> R.  50 litros</w:t>
      </w:r>
      <w:r w:rsidRPr="008D55EB">
        <w:rPr>
          <w:b/>
          <w:bCs/>
        </w:rPr>
        <w:t>.</w:t>
      </w:r>
    </w:p>
    <w:p w:rsidR="006C619D" w:rsidRDefault="006C619D" w:rsidP="00465EC4">
      <w:pPr>
        <w:jc w:val="both"/>
      </w:pPr>
    </w:p>
    <w:p w:rsidR="006C619D" w:rsidRPr="008D55EB" w:rsidRDefault="006C619D" w:rsidP="00633C83"/>
    <w:p w:rsidR="006C619D" w:rsidRPr="00D166FA" w:rsidRDefault="006C619D" w:rsidP="00466D12">
      <w:pPr>
        <w:jc w:val="center"/>
        <w:rPr>
          <w:b/>
          <w:bCs/>
          <w:sz w:val="28"/>
          <w:szCs w:val="28"/>
        </w:rPr>
      </w:pPr>
      <w:r>
        <w:rPr>
          <w:b/>
          <w:bCs/>
          <w:sz w:val="28"/>
          <w:szCs w:val="28"/>
        </w:rPr>
        <w:t>UNIDAD 3</w:t>
      </w:r>
      <w:r>
        <w:rPr>
          <w:b/>
          <w:bCs/>
          <w:sz w:val="28"/>
          <w:szCs w:val="28"/>
        </w:rPr>
        <w:tab/>
      </w:r>
    </w:p>
    <w:p w:rsidR="006C619D" w:rsidRPr="00D166FA" w:rsidRDefault="006C619D" w:rsidP="00466D12">
      <w:pPr>
        <w:ind w:left="1416" w:firstLine="708"/>
        <w:jc w:val="right"/>
        <w:rPr>
          <w:i/>
          <w:iCs/>
        </w:rPr>
      </w:pPr>
      <w:r w:rsidRPr="00D166FA">
        <w:rPr>
          <w:i/>
          <w:iCs/>
        </w:rPr>
        <w:t>“La gente crea su propio éxito, aprendiendo lo que necesita aprender y practicándolo hasta que se vuelve experta”.  B. Tracy</w:t>
      </w:r>
    </w:p>
    <w:p w:rsidR="006C619D" w:rsidRDefault="006C619D" w:rsidP="00466D12">
      <w:pPr>
        <w:shd w:val="clear" w:color="auto" w:fill="FFFFFF"/>
        <w:spacing w:before="135" w:after="135"/>
        <w:jc w:val="center"/>
        <w:rPr>
          <w:b/>
          <w:bCs/>
        </w:rPr>
      </w:pPr>
    </w:p>
    <w:p w:rsidR="006C619D" w:rsidRPr="00D166FA" w:rsidRDefault="006C619D" w:rsidP="00466D12">
      <w:pPr>
        <w:shd w:val="clear" w:color="auto" w:fill="FFFFFF"/>
        <w:spacing w:before="135" w:after="135"/>
        <w:jc w:val="center"/>
        <w:rPr>
          <w:b/>
          <w:bCs/>
        </w:rPr>
      </w:pPr>
      <w:r w:rsidRPr="00D166FA">
        <w:rPr>
          <w:b/>
          <w:bCs/>
        </w:rPr>
        <w:t>EXPONENTES Y RADICALES.</w:t>
      </w:r>
    </w:p>
    <w:p w:rsidR="006C619D" w:rsidRPr="00544E6C" w:rsidRDefault="006C619D" w:rsidP="00466D12">
      <w:pPr>
        <w:shd w:val="clear" w:color="auto" w:fill="FFFFFF"/>
        <w:spacing w:before="135" w:after="135"/>
        <w:jc w:val="both"/>
        <w:rPr>
          <w:b/>
          <w:bCs/>
          <w:sz w:val="20"/>
          <w:szCs w:val="20"/>
        </w:rPr>
      </w:pPr>
      <w:r w:rsidRPr="00544E6C">
        <w:rPr>
          <w:b/>
          <w:bCs/>
          <w:sz w:val="20"/>
          <w:szCs w:val="20"/>
        </w:rPr>
        <w:t xml:space="preserve">Objetivo de la unidad: </w:t>
      </w:r>
      <w:r w:rsidRPr="00544E6C">
        <w:rPr>
          <w:sz w:val="20"/>
          <w:szCs w:val="20"/>
        </w:rPr>
        <w:t>Preparar al estudiante para que sea capaz de resolver las operaciones y los problemas de exponentes y radicales, aplicando las leyes de los mismos.</w:t>
      </w:r>
    </w:p>
    <w:p w:rsidR="006C619D" w:rsidRDefault="006C619D" w:rsidP="00466D12">
      <w:pPr>
        <w:ind w:left="708" w:firstLine="708"/>
        <w:rPr>
          <w:b/>
          <w:bCs/>
          <w:sz w:val="28"/>
          <w:szCs w:val="28"/>
        </w:rPr>
      </w:pPr>
    </w:p>
    <w:p w:rsidR="006C619D" w:rsidRDefault="006C619D" w:rsidP="00466D12">
      <w:pPr>
        <w:ind w:left="2124" w:firstLine="708"/>
        <w:rPr>
          <w:b/>
          <w:bCs/>
          <w:sz w:val="28"/>
          <w:szCs w:val="28"/>
        </w:rPr>
      </w:pPr>
      <w:r w:rsidRPr="00D166FA">
        <w:rPr>
          <w:b/>
          <w:bCs/>
          <w:sz w:val="28"/>
          <w:szCs w:val="28"/>
        </w:rPr>
        <w:t>Guía de estudio No. 3.1</w:t>
      </w:r>
    </w:p>
    <w:p w:rsidR="006C619D" w:rsidRDefault="006C619D" w:rsidP="00466D12">
      <w:pPr>
        <w:rPr>
          <w:b/>
          <w:bCs/>
        </w:rPr>
      </w:pPr>
      <w:r w:rsidRPr="00D166FA">
        <w:rPr>
          <w:b/>
          <w:bCs/>
        </w:rPr>
        <w:t>Tema</w:t>
      </w:r>
      <w:r w:rsidRPr="00D166FA">
        <w:t xml:space="preserve">: </w:t>
      </w:r>
      <w:r w:rsidRPr="00D166FA">
        <w:tab/>
      </w:r>
    </w:p>
    <w:p w:rsidR="006C619D" w:rsidRPr="00D166FA" w:rsidRDefault="006C619D" w:rsidP="00466D12">
      <w:pPr>
        <w:shd w:val="clear" w:color="auto" w:fill="FFFFFF"/>
        <w:spacing w:before="135" w:after="135"/>
        <w:ind w:firstLine="708"/>
        <w:jc w:val="both"/>
        <w:rPr>
          <w:b/>
          <w:bCs/>
        </w:rPr>
      </w:pPr>
      <w:r w:rsidRPr="00D166FA">
        <w:rPr>
          <w:b/>
          <w:bCs/>
        </w:rPr>
        <w:t>POTENCIAS Y RAÍCES CON NÚMEROS ENTEROS Y RACIONALES</w:t>
      </w:r>
    </w:p>
    <w:p w:rsidR="006C619D" w:rsidRPr="00D166FA" w:rsidRDefault="006C619D" w:rsidP="00466D12">
      <w:pPr>
        <w:pStyle w:val="NormalWeb"/>
        <w:jc w:val="both"/>
      </w:pPr>
      <w:r w:rsidRPr="00D166FA">
        <w:rPr>
          <w:b/>
          <w:bCs/>
        </w:rPr>
        <w:t>Algunos Conceptos</w:t>
      </w:r>
    </w:p>
    <w:p w:rsidR="006C619D" w:rsidRPr="00D166FA" w:rsidRDefault="006C619D" w:rsidP="00466D12">
      <w:pPr>
        <w:pStyle w:val="NormalWeb"/>
        <w:jc w:val="both"/>
      </w:pPr>
      <w:r w:rsidRPr="00D166FA">
        <w:rPr>
          <w:b/>
          <w:bCs/>
        </w:rPr>
        <w:t>POTENCIACIÓN:</w:t>
      </w:r>
      <w:r w:rsidRPr="00D166FA">
        <w:t xml:space="preserve"> Es una operación que permite abreviar la multiplicación de un número “a” por sí mismo, “n” veces.</w:t>
      </w:r>
    </w:p>
    <w:p w:rsidR="006C619D" w:rsidRPr="00D166FA" w:rsidRDefault="006C619D" w:rsidP="00466D12">
      <w:pPr>
        <w:pStyle w:val="NormalWeb"/>
        <w:ind w:left="708" w:firstLine="708"/>
        <w:jc w:val="both"/>
      </w:pPr>
      <w:r w:rsidRPr="00D166FA">
        <w:t>a</w:t>
      </w:r>
      <w:r w:rsidRPr="00D166FA">
        <w:rPr>
          <w:vertAlign w:val="superscript"/>
        </w:rPr>
        <w:t>n</w:t>
      </w:r>
      <w:r w:rsidRPr="00D166FA">
        <w:t xml:space="preserve"> = a x a x a… hasta n veces;</w:t>
      </w:r>
      <w:r w:rsidRPr="00D166FA">
        <w:tab/>
        <w:t>“a” es llamada base</w:t>
      </w:r>
    </w:p>
    <w:p w:rsidR="006C619D" w:rsidRPr="00D166FA" w:rsidRDefault="006C619D" w:rsidP="00466D12">
      <w:pPr>
        <w:pStyle w:val="NormalWeb"/>
        <w:jc w:val="both"/>
      </w:pPr>
      <w:r w:rsidRPr="00D166FA">
        <w:t>“n” es llamado exponente e indica las veces que la base se toma como factor de sí misma.</w:t>
      </w:r>
    </w:p>
    <w:p w:rsidR="006C619D" w:rsidRPr="00D166FA" w:rsidRDefault="006C619D" w:rsidP="00466D12">
      <w:pPr>
        <w:pStyle w:val="NormalWeb"/>
        <w:jc w:val="both"/>
      </w:pPr>
      <w:r w:rsidRPr="00D166FA">
        <w:t xml:space="preserve">Ejemplos: </w:t>
      </w:r>
      <w:r w:rsidRPr="00D166FA">
        <w:tab/>
        <w:t xml:space="preserve"> Potencia: </w:t>
      </w:r>
      <w:r w:rsidRPr="00D166FA">
        <w:tab/>
        <w:t>5</w:t>
      </w:r>
      <w:r w:rsidRPr="00D166FA">
        <w:rPr>
          <w:vertAlign w:val="superscript"/>
        </w:rPr>
        <w:t>3</w:t>
      </w:r>
      <w:r w:rsidRPr="00D166FA">
        <w:t xml:space="preserve"> = 5 x 5 x 5 = 125;</w:t>
      </w:r>
      <w:r w:rsidRPr="00D166FA">
        <w:tab/>
      </w:r>
      <w:r w:rsidRPr="00D166FA">
        <w:tab/>
        <w:t xml:space="preserve">         2</w:t>
      </w:r>
      <w:r w:rsidRPr="00D166FA">
        <w:rPr>
          <w:vertAlign w:val="superscript"/>
        </w:rPr>
        <w:t>4</w:t>
      </w:r>
      <w:r w:rsidRPr="00D166FA">
        <w:t xml:space="preserve"> = 2 x 2 x 2 x 2 = 16</w:t>
      </w:r>
    </w:p>
    <w:p w:rsidR="006C619D" w:rsidRDefault="006C619D" w:rsidP="00A12BEB">
      <w:pPr>
        <w:pStyle w:val="NormalWeb"/>
        <w:jc w:val="both"/>
      </w:pPr>
      <w:r w:rsidRPr="00D166FA">
        <w:t>a</w:t>
      </w:r>
      <w:r w:rsidRPr="00D166FA">
        <w:rPr>
          <w:vertAlign w:val="superscript"/>
        </w:rPr>
        <w:t>0</w:t>
      </w:r>
      <w:r w:rsidRPr="00D166FA">
        <w:t xml:space="preserve"> = 1;  </w:t>
      </w:r>
      <w:r w:rsidRPr="00D166FA">
        <w:tab/>
      </w:r>
      <w:r w:rsidRPr="00D166FA">
        <w:tab/>
        <w:t>a</w:t>
      </w:r>
      <w:r w:rsidRPr="00D166FA">
        <w:rPr>
          <w:vertAlign w:val="superscript"/>
        </w:rPr>
        <w:t>1</w:t>
      </w:r>
      <w:r w:rsidRPr="00D166FA">
        <w:t xml:space="preserve"> = a;</w:t>
      </w:r>
      <w:r w:rsidRPr="00D166FA">
        <w:tab/>
      </w:r>
      <w:r w:rsidRPr="00D166FA">
        <w:tab/>
        <w:t xml:space="preserve"> a</w:t>
      </w:r>
      <w:r w:rsidRPr="00D166FA">
        <w:rPr>
          <w:vertAlign w:val="superscript"/>
        </w:rPr>
        <w:t>2</w:t>
      </w:r>
      <w:r w:rsidRPr="00D166FA">
        <w:t xml:space="preserve"> = a x a; </w:t>
      </w:r>
      <w:r w:rsidRPr="00D166FA">
        <w:tab/>
        <w:t xml:space="preserve"> a</w:t>
      </w:r>
      <w:r w:rsidRPr="00D166FA">
        <w:rPr>
          <w:vertAlign w:val="superscript"/>
        </w:rPr>
        <w:t>3</w:t>
      </w:r>
      <w:r w:rsidRPr="00D166FA">
        <w:t xml:space="preserve"> = a x a x a;  </w:t>
      </w:r>
      <w:r w:rsidRPr="00D166FA">
        <w:tab/>
        <w:t xml:space="preserve"> a</w:t>
      </w:r>
      <w:r w:rsidRPr="00D166FA">
        <w:rPr>
          <w:vertAlign w:val="superscript"/>
        </w:rPr>
        <w:t>4</w:t>
      </w:r>
      <w:r w:rsidRPr="00D166FA">
        <w:t xml:space="preserve"> = a x a x a x a</w:t>
      </w:r>
    </w:p>
    <w:p w:rsidR="006C619D" w:rsidRDefault="006C619D" w:rsidP="00C466CB">
      <w:pPr>
        <w:spacing w:before="100" w:beforeAutospacing="1" w:after="100" w:afterAutospacing="1"/>
        <w:jc w:val="center"/>
        <w:rPr>
          <w:b/>
          <w:bCs/>
        </w:rPr>
      </w:pPr>
      <w:hyperlink r:id="rId638" w:tgtFrame="_blank" w:history="1">
        <w:r w:rsidRPr="00C23BB7">
          <w:rPr>
            <w:rFonts w:ascii="Arial" w:hAnsi="Arial" w:cs="Arial"/>
            <w:noProof/>
            <w:color w:val="2200C1"/>
            <w:bdr w:val="single" w:sz="6" w:space="0" w:color="FFFFFF" w:frame="1"/>
            <w:shd w:val="clear" w:color="auto" w:fill="FFFFFF"/>
            <w:lang w:val="es-GT" w:eastAsia="es-GT"/>
          </w:rPr>
          <w:pict>
            <v:shape id="Imagen 7507" o:spid="_x0000_i1610" type="#_x0000_t75" alt="http://ts4.mm.bing.net/th?id=H.4522331255737163&amp;pid=15.1&amp;H=160&amp;W=160" href="http://multiplicacion.comunidadviable.cl/potenc" style="width:120pt;height:120pt;visibility:visible" o:button="t">
              <v:fill o:detectmouseclick="t"/>
              <v:imagedata r:id="rId639" o:title=""/>
            </v:shape>
          </w:pict>
        </w:r>
      </w:hyperlink>
    </w:p>
    <w:p w:rsidR="006C619D" w:rsidRPr="004464C5" w:rsidRDefault="006C619D" w:rsidP="00466D12">
      <w:pPr>
        <w:spacing w:before="100" w:beforeAutospacing="1" w:after="100" w:afterAutospacing="1"/>
        <w:rPr>
          <w:b/>
          <w:bCs/>
        </w:rPr>
      </w:pPr>
    </w:p>
    <w:p w:rsidR="006C619D" w:rsidRPr="008D55EB" w:rsidRDefault="006C619D" w:rsidP="00466D12">
      <w:pPr>
        <w:spacing w:before="100" w:beforeAutospacing="1" w:after="100" w:afterAutospacing="1"/>
      </w:pPr>
      <w:r w:rsidRPr="008D55EB">
        <w:rPr>
          <w:b/>
          <w:bCs/>
        </w:rPr>
        <w:t>Elementos de la potencia</w:t>
      </w:r>
    </w:p>
    <w:p w:rsidR="006C619D" w:rsidRPr="008D55EB" w:rsidRDefault="006C619D" w:rsidP="00466D12">
      <w:pPr>
        <w:spacing w:before="100" w:beforeAutospacing="1" w:after="100" w:afterAutospacing="1"/>
      </w:pPr>
      <w:r w:rsidRPr="008D55EB">
        <w:t>    En la potencia 5</w:t>
      </w:r>
      <w:r w:rsidRPr="008D55EB">
        <w:rPr>
          <w:vertAlign w:val="superscript"/>
        </w:rPr>
        <w:t>3</w:t>
      </w:r>
      <w:r w:rsidRPr="008D55EB">
        <w:t xml:space="preserve"> distinguimos la base, que es el 5 y el exponente, que es el 3.</w:t>
      </w:r>
      <w:r w:rsidRPr="008D55EB">
        <w:br/>
        <w:t>    En este caso 5</w:t>
      </w:r>
      <w:r w:rsidRPr="008D55EB">
        <w:rPr>
          <w:vertAlign w:val="superscript"/>
        </w:rPr>
        <w:t>3</w:t>
      </w:r>
      <w:r w:rsidRPr="008D55EB">
        <w:t xml:space="preserve"> = 5 x 5 x 5. La base (5) es el número que se repite en la multiplicación.</w:t>
      </w:r>
      <w:r w:rsidRPr="008D55EB">
        <w:br/>
        <w:t>    El exponente (3) es el número de veces que se multiplica.</w:t>
      </w:r>
    </w:p>
    <w:p w:rsidR="006C619D" w:rsidRPr="008D55EB" w:rsidRDefault="006C619D" w:rsidP="00466D12">
      <w:pPr>
        <w:spacing w:before="100" w:beforeAutospacing="1" w:after="100" w:afterAutospacing="1"/>
      </w:pPr>
      <w:r w:rsidRPr="008D55EB">
        <w:rPr>
          <w:b/>
          <w:bCs/>
        </w:rPr>
        <w:t>RADICACIÓN</w:t>
      </w:r>
      <w:r w:rsidRPr="00CB5D8D">
        <w:t>:   La operación contraria de la potenciación, es la radicación</w:t>
      </w:r>
      <w:r>
        <w:t>;</w:t>
      </w:r>
      <w:r w:rsidRPr="008D55EB">
        <w:t xml:space="preserve"> utilizando el ejemplo anterior podemos construir el siguiente cuadro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2342"/>
        <w:gridCol w:w="2520"/>
      </w:tblGrid>
      <w:tr w:rsidR="006C619D" w:rsidRPr="008D55EB">
        <w:tc>
          <w:tcPr>
            <w:tcW w:w="3166" w:type="dxa"/>
          </w:tcPr>
          <w:p w:rsidR="006C619D" w:rsidRPr="008D55EB" w:rsidRDefault="006C619D" w:rsidP="000A574D">
            <w:pPr>
              <w:spacing w:before="100" w:beforeAutospacing="1" w:after="100" w:afterAutospacing="1"/>
              <w:jc w:val="center"/>
            </w:pPr>
            <w:r w:rsidRPr="008D55EB">
              <w:t>Ejemplo</w:t>
            </w:r>
          </w:p>
        </w:tc>
        <w:tc>
          <w:tcPr>
            <w:tcW w:w="2342" w:type="dxa"/>
          </w:tcPr>
          <w:p w:rsidR="006C619D" w:rsidRPr="008D55EB" w:rsidRDefault="006C619D" w:rsidP="000A574D">
            <w:pPr>
              <w:spacing w:before="100" w:beforeAutospacing="1" w:after="100" w:afterAutospacing="1"/>
              <w:jc w:val="center"/>
            </w:pPr>
            <w:r w:rsidRPr="008D55EB">
              <w:t>Radicación</w:t>
            </w:r>
          </w:p>
        </w:tc>
        <w:tc>
          <w:tcPr>
            <w:tcW w:w="2520" w:type="dxa"/>
          </w:tcPr>
          <w:p w:rsidR="006C619D" w:rsidRPr="008D55EB" w:rsidRDefault="006C619D" w:rsidP="000A574D">
            <w:pPr>
              <w:spacing w:before="100" w:beforeAutospacing="1" w:after="100" w:afterAutospacing="1"/>
              <w:jc w:val="center"/>
            </w:pPr>
            <w:r w:rsidRPr="008D55EB">
              <w:t>Potenciación</w:t>
            </w:r>
          </w:p>
        </w:tc>
      </w:tr>
      <w:tr w:rsidR="006C619D" w:rsidRPr="008D55EB">
        <w:tc>
          <w:tcPr>
            <w:tcW w:w="3166" w:type="dxa"/>
          </w:tcPr>
          <w:p w:rsidR="006C619D" w:rsidRPr="008D55EB" w:rsidRDefault="006C619D" w:rsidP="000A574D">
            <w:pPr>
              <w:spacing w:before="100" w:beforeAutospacing="1" w:after="100" w:afterAutospacing="1"/>
              <w:jc w:val="center"/>
            </w:pPr>
            <w:r w:rsidRPr="008D55EB">
              <w:t>125</w:t>
            </w:r>
          </w:p>
        </w:tc>
        <w:tc>
          <w:tcPr>
            <w:tcW w:w="2342" w:type="dxa"/>
          </w:tcPr>
          <w:p w:rsidR="006C619D" w:rsidRPr="008D55EB" w:rsidRDefault="006C619D" w:rsidP="000A574D">
            <w:pPr>
              <w:spacing w:before="100" w:beforeAutospacing="1" w:after="100" w:afterAutospacing="1"/>
              <w:jc w:val="center"/>
            </w:pPr>
            <w:r w:rsidRPr="008D55EB">
              <w:t>Radicando</w:t>
            </w:r>
          </w:p>
        </w:tc>
        <w:tc>
          <w:tcPr>
            <w:tcW w:w="2520" w:type="dxa"/>
          </w:tcPr>
          <w:p w:rsidR="006C619D" w:rsidRPr="008D55EB" w:rsidRDefault="006C619D" w:rsidP="000A574D">
            <w:pPr>
              <w:spacing w:before="100" w:beforeAutospacing="1" w:after="100" w:afterAutospacing="1"/>
              <w:jc w:val="center"/>
            </w:pPr>
            <w:r w:rsidRPr="008D55EB">
              <w:t>resultado</w:t>
            </w:r>
          </w:p>
        </w:tc>
      </w:tr>
      <w:tr w:rsidR="006C619D" w:rsidRPr="008D55EB">
        <w:tc>
          <w:tcPr>
            <w:tcW w:w="3166" w:type="dxa"/>
          </w:tcPr>
          <w:p w:rsidR="006C619D" w:rsidRPr="008D55EB" w:rsidRDefault="006C619D" w:rsidP="000A574D">
            <w:pPr>
              <w:spacing w:before="100" w:beforeAutospacing="1" w:after="100" w:afterAutospacing="1"/>
              <w:jc w:val="center"/>
            </w:pPr>
            <w:r w:rsidRPr="008D55EB">
              <w:t>3</w:t>
            </w:r>
          </w:p>
        </w:tc>
        <w:tc>
          <w:tcPr>
            <w:tcW w:w="2342" w:type="dxa"/>
          </w:tcPr>
          <w:p w:rsidR="006C619D" w:rsidRPr="008D55EB" w:rsidRDefault="006C619D" w:rsidP="000A574D">
            <w:pPr>
              <w:spacing w:before="100" w:beforeAutospacing="1" w:after="100" w:afterAutospacing="1"/>
              <w:jc w:val="center"/>
            </w:pPr>
            <w:r w:rsidRPr="008D55EB">
              <w:t>Índice</w:t>
            </w:r>
          </w:p>
        </w:tc>
        <w:tc>
          <w:tcPr>
            <w:tcW w:w="2520" w:type="dxa"/>
          </w:tcPr>
          <w:p w:rsidR="006C619D" w:rsidRPr="008D55EB" w:rsidRDefault="006C619D" w:rsidP="000A574D">
            <w:pPr>
              <w:spacing w:before="100" w:beforeAutospacing="1" w:after="100" w:afterAutospacing="1"/>
              <w:jc w:val="center"/>
            </w:pPr>
            <w:r w:rsidRPr="008D55EB">
              <w:t>exponente</w:t>
            </w:r>
          </w:p>
        </w:tc>
      </w:tr>
      <w:tr w:rsidR="006C619D" w:rsidRPr="008D55EB">
        <w:tc>
          <w:tcPr>
            <w:tcW w:w="3166" w:type="dxa"/>
          </w:tcPr>
          <w:p w:rsidR="006C619D" w:rsidRPr="008D55EB" w:rsidRDefault="006C619D" w:rsidP="000A574D">
            <w:pPr>
              <w:spacing w:before="100" w:beforeAutospacing="1" w:after="100" w:afterAutospacing="1"/>
              <w:jc w:val="center"/>
            </w:pPr>
            <w:r w:rsidRPr="008D55EB">
              <w:t>5</w:t>
            </w:r>
          </w:p>
        </w:tc>
        <w:tc>
          <w:tcPr>
            <w:tcW w:w="2342" w:type="dxa"/>
          </w:tcPr>
          <w:p w:rsidR="006C619D" w:rsidRPr="008D55EB" w:rsidRDefault="006C619D" w:rsidP="000A574D">
            <w:pPr>
              <w:spacing w:before="100" w:beforeAutospacing="1" w:after="100" w:afterAutospacing="1"/>
              <w:jc w:val="center"/>
            </w:pPr>
            <w:r w:rsidRPr="008D55EB">
              <w:t>Raíz</w:t>
            </w:r>
          </w:p>
        </w:tc>
        <w:tc>
          <w:tcPr>
            <w:tcW w:w="2520" w:type="dxa"/>
          </w:tcPr>
          <w:p w:rsidR="006C619D" w:rsidRPr="008D55EB" w:rsidRDefault="006C619D" w:rsidP="000A574D">
            <w:pPr>
              <w:spacing w:before="100" w:beforeAutospacing="1" w:after="100" w:afterAutospacing="1"/>
              <w:jc w:val="center"/>
            </w:pPr>
            <w:r w:rsidRPr="008D55EB">
              <w:t>base</w:t>
            </w:r>
          </w:p>
        </w:tc>
      </w:tr>
    </w:tbl>
    <w:p w:rsidR="006C619D" w:rsidRDefault="006C619D" w:rsidP="00466D12">
      <w:pPr>
        <w:pStyle w:val="NormalWeb"/>
        <w:jc w:val="both"/>
      </w:pPr>
      <w:r w:rsidRPr="00D166FA">
        <w:t>La ventaja de expresar las potencias en las formas escritas anteriormente, para factores repetidos, consiste en que cumplen propiedades que facilitan las operaciones o manejo de los números.  Estas propiedades de la potenciación son llamadas “LEYES DE LOS EXPONENTES”, que se explicarán en</w:t>
      </w:r>
      <w:r w:rsidRPr="007E06B7">
        <w:rPr>
          <w:color w:val="000000"/>
        </w:rPr>
        <w:t>el desarrollo de esta</w:t>
      </w:r>
      <w:r>
        <w:rPr>
          <w:color w:val="000000"/>
        </w:rPr>
        <w:t>s</w:t>
      </w:r>
      <w:r w:rsidRPr="007E06B7">
        <w:rPr>
          <w:color w:val="000000"/>
        </w:rPr>
        <w:t xml:space="preserve"> GUÍA</w:t>
      </w:r>
      <w:r>
        <w:rPr>
          <w:color w:val="000000"/>
        </w:rPr>
        <w:t>S</w:t>
      </w:r>
      <w:r w:rsidRPr="007E06B7">
        <w:rPr>
          <w:color w:val="000000"/>
        </w:rPr>
        <w:t xml:space="preserve"> DE ESTUDIO</w:t>
      </w:r>
      <w:r w:rsidRPr="00D166FA">
        <w:t>.</w:t>
      </w:r>
    </w:p>
    <w:p w:rsidR="006C619D" w:rsidRPr="008D55EB" w:rsidRDefault="006C619D" w:rsidP="00466D12">
      <w:pPr>
        <w:pStyle w:val="NormalWeb"/>
        <w:jc w:val="both"/>
        <w:rPr>
          <w:b/>
          <w:bCs/>
        </w:rPr>
      </w:pPr>
      <w:r w:rsidRPr="008D55EB">
        <w:rPr>
          <w:b/>
          <w:bCs/>
        </w:rPr>
        <w:t xml:space="preserve">ExpresiónRadical o Radical </w:t>
      </w:r>
      <w:r w:rsidRPr="008D55EB">
        <w:t xml:space="preserve">es toda raíz indicada de un número o de una expresión algebraica.  Si la raíz indicada es exacta, le expresión es </w:t>
      </w:r>
      <w:r w:rsidRPr="008D55EB">
        <w:rPr>
          <w:b/>
          <w:bCs/>
        </w:rPr>
        <w:t>racional</w:t>
      </w:r>
      <w:r w:rsidRPr="008D55EB">
        <w:t xml:space="preserve">; si no es exacta, es </w:t>
      </w:r>
      <w:r w:rsidRPr="008D55EB">
        <w:rPr>
          <w:b/>
          <w:bCs/>
        </w:rPr>
        <w:t>irracional.</w:t>
      </w:r>
    </w:p>
    <w:p w:rsidR="006C619D" w:rsidRPr="00D166FA" w:rsidRDefault="006C619D" w:rsidP="00466D12">
      <w:pPr>
        <w:pStyle w:val="NormalWeb"/>
        <w:jc w:val="both"/>
      </w:pPr>
    </w:p>
    <w:p w:rsidR="006C619D" w:rsidRPr="007E06B7" w:rsidRDefault="006C619D" w:rsidP="00466D12">
      <w:pPr>
        <w:pStyle w:val="NormalWeb"/>
        <w:jc w:val="both"/>
        <w:rPr>
          <w:color w:val="000000"/>
        </w:rPr>
      </w:pPr>
      <w:r w:rsidRPr="007E06B7">
        <w:rPr>
          <w:b/>
          <w:bCs/>
          <w:color w:val="000000"/>
        </w:rPr>
        <w:t>Definición de radicación</w:t>
      </w:r>
      <w:r w:rsidRPr="007E06B7">
        <w:rPr>
          <w:color w:val="000000"/>
        </w:rPr>
        <w:t xml:space="preserve">: Radicación, es encontrar la raíz de un número, la cual elevada a la correspondiente potencia, de como resultado el número inicial. </w:t>
      </w:r>
    </w:p>
    <w:p w:rsidR="006C619D" w:rsidRPr="00D9704C" w:rsidRDefault="006C619D" w:rsidP="00466D12">
      <w:pPr>
        <w:spacing w:before="240"/>
        <w:rPr>
          <w:sz w:val="26"/>
          <w:szCs w:val="26"/>
        </w:rPr>
      </w:pPr>
      <w:r>
        <w:rPr>
          <w:color w:val="FF0000"/>
        </w:rPr>
        <w:tab/>
      </w:r>
      <w:r>
        <w:rPr>
          <w:color w:val="FF0000"/>
        </w:rPr>
        <w:tab/>
      </w:r>
      <w:r>
        <w:rPr>
          <w:color w:val="FF0000"/>
        </w:rPr>
        <w:tab/>
      </w:r>
      <w:r>
        <w:rPr>
          <w:color w:val="FF0000"/>
        </w:rPr>
        <w:tab/>
      </w:r>
      <w:r w:rsidRPr="00C23BB7">
        <w:rPr>
          <w:sz w:val="28"/>
          <w:szCs w:val="28"/>
        </w:rPr>
        <w:fldChar w:fldCharType="begin"/>
      </w:r>
      <w:r w:rsidRPr="00C23BB7">
        <w:rPr>
          <w:sz w:val="28"/>
          <w:szCs w:val="28"/>
        </w:rPr>
        <w:instrText xml:space="preserve"> QUOTE </w:instrText>
      </w:r>
      <w:r w:rsidRPr="00C23BB7">
        <w:pict>
          <v:shape id="_x0000_i1611" type="#_x0000_t75" style="width:24.75pt;height:18pt">
            <v:imagedata r:id="rId640" o:title="" chromakey="white"/>
          </v:shape>
        </w:pict>
      </w:r>
      <w:r w:rsidRPr="00C23BB7">
        <w:rPr>
          <w:sz w:val="28"/>
          <w:szCs w:val="28"/>
        </w:rPr>
        <w:instrText xml:space="preserve"> </w:instrText>
      </w:r>
      <w:r w:rsidRPr="00C23BB7">
        <w:rPr>
          <w:sz w:val="28"/>
          <w:szCs w:val="28"/>
        </w:rPr>
        <w:fldChar w:fldCharType="separate"/>
      </w:r>
      <w:r w:rsidRPr="00C23BB7">
        <w:pict>
          <v:shape id="_x0000_i1612" type="#_x0000_t75" style="width:24.75pt;height:18pt">
            <v:imagedata r:id="rId640" o:title="" chromakey="white"/>
          </v:shape>
        </w:pict>
      </w:r>
      <w:r w:rsidRPr="00C23BB7">
        <w:rPr>
          <w:sz w:val="28"/>
          <w:szCs w:val="28"/>
        </w:rPr>
        <w:fldChar w:fldCharType="end"/>
      </w:r>
      <w:r w:rsidRPr="000A314B">
        <w:rPr>
          <w:sz w:val="28"/>
          <w:szCs w:val="28"/>
        </w:rPr>
        <w:t>=</w:t>
      </w:r>
      <w:r w:rsidRPr="00C36C65">
        <w:rPr>
          <w:position w:val="-8"/>
        </w:rPr>
        <w:object w:dxaOrig="380" w:dyaOrig="360">
          <v:shape id="_x0000_i1613" type="#_x0000_t75" style="width:19.5pt;height:17.25pt" o:ole="">
            <v:imagedata r:id="rId641" o:title=""/>
          </v:shape>
          <o:OLEObject Type="Embed" ProgID="Equation.3" ShapeID="_x0000_i1613" DrawAspect="Content" ObjectID="_1464167824" r:id="rId642"/>
        </w:object>
      </w:r>
    </w:p>
    <w:p w:rsidR="006C619D" w:rsidRPr="000A314B" w:rsidRDefault="006C619D" w:rsidP="00466D12">
      <w:pPr>
        <w:spacing w:before="240"/>
        <w:rPr>
          <w:sz w:val="28"/>
          <w:szCs w:val="28"/>
        </w:rPr>
      </w:pPr>
    </w:p>
    <w:p w:rsidR="006C619D" w:rsidRPr="00D166FA" w:rsidRDefault="006C619D" w:rsidP="003E2328">
      <w:pPr>
        <w:pStyle w:val="NormalWeb"/>
        <w:jc w:val="both"/>
        <w:rPr>
          <w:b/>
          <w:bCs/>
        </w:rPr>
      </w:pPr>
      <w:r>
        <w:rPr>
          <w:noProof/>
          <w:lang w:val="es-GT" w:eastAsia="es-GT"/>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7" type="#_x0000_t16" style="position:absolute;left:0;text-align:left;margin-left:180pt;margin-top:48.35pt;width:45pt;height:46.65pt;z-index:251679744"/>
        </w:pict>
      </w:r>
      <w:r w:rsidRPr="00D166FA">
        <w:rPr>
          <w:b/>
          <w:bCs/>
        </w:rPr>
        <w:t xml:space="preserve">NÚMEROS Y RAÍCES CÚBICAS: </w:t>
      </w:r>
      <w:r w:rsidRPr="00D166FA">
        <w:t xml:space="preserve">Un número cúbico, se asocia al volumen de un paralelepípedo de lados o aristas iguales, llamado </w:t>
      </w:r>
      <w:r w:rsidRPr="00D166FA">
        <w:rPr>
          <w:b/>
          <w:bCs/>
        </w:rPr>
        <w:t xml:space="preserve">Cubo. </w:t>
      </w:r>
    </w:p>
    <w:p w:rsidR="006C619D" w:rsidRPr="00D166FA" w:rsidRDefault="006C619D" w:rsidP="00466D12">
      <w:pPr>
        <w:pStyle w:val="NormalWeb"/>
        <w:jc w:val="both"/>
        <w:rPr>
          <w:b/>
          <w:bCs/>
        </w:rPr>
      </w:pPr>
    </w:p>
    <w:p w:rsidR="006C619D" w:rsidRDefault="006C619D" w:rsidP="00466D12">
      <w:pPr>
        <w:pStyle w:val="NormalWeb"/>
        <w:jc w:val="both"/>
      </w:pPr>
    </w:p>
    <w:p w:rsidR="006C619D" w:rsidRPr="00D166FA" w:rsidRDefault="006C619D" w:rsidP="004F1C39">
      <w:pPr>
        <w:pStyle w:val="NormalWeb"/>
        <w:jc w:val="center"/>
      </w:pPr>
      <w:r w:rsidRPr="00D166FA">
        <w:t>Este volumen se obtiene multiplicando el área de una de sus caras: b</w:t>
      </w:r>
      <w:r w:rsidRPr="00D166FA">
        <w:rPr>
          <w:vertAlign w:val="superscript"/>
        </w:rPr>
        <w:t>2</w:t>
      </w:r>
      <w:r w:rsidRPr="00D166FA">
        <w:t>, por la longitud o fondo de una de las aristas perpendiculares a la misma. Como en un cubo todas las aristas son iguales, el volumen:</w:t>
      </w:r>
      <w:r w:rsidRPr="00D166FA">
        <w:tab/>
      </w:r>
      <w:r w:rsidRPr="00D166FA">
        <w:tab/>
      </w:r>
      <w:r w:rsidRPr="004F1C39">
        <w:rPr>
          <w:b/>
          <w:bCs/>
        </w:rPr>
        <w:t xml:space="preserve">    V = b</w:t>
      </w:r>
      <w:r w:rsidRPr="004F1C39">
        <w:rPr>
          <w:b/>
          <w:bCs/>
          <w:vertAlign w:val="superscript"/>
        </w:rPr>
        <w:t>2</w:t>
      </w:r>
      <w:r w:rsidRPr="004F1C39">
        <w:rPr>
          <w:b/>
          <w:bCs/>
        </w:rPr>
        <w:t>b = b</w:t>
      </w:r>
      <w:r w:rsidRPr="004F1C39">
        <w:rPr>
          <w:b/>
          <w:bCs/>
          <w:vertAlign w:val="superscript"/>
        </w:rPr>
        <w:t>3</w:t>
      </w:r>
    </w:p>
    <w:p w:rsidR="006C619D" w:rsidRPr="00D166FA" w:rsidRDefault="006C619D" w:rsidP="00466D12">
      <w:pPr>
        <w:pStyle w:val="NormalWeb"/>
        <w:jc w:val="both"/>
      </w:pPr>
      <w:r w:rsidRPr="00D166FA">
        <w:t>Número cúbico “V” es el producto de un número natural “b” que se multiplica por sí mismo dos veces, por lo que aparece tres veces como factor. Así un cubo con aristas iguales a 5 unidades, tendrá un volumen igual a: V = 5</w:t>
      </w:r>
      <w:r w:rsidRPr="00D166FA">
        <w:rPr>
          <w:vertAlign w:val="superscript"/>
        </w:rPr>
        <w:t>3</w:t>
      </w:r>
      <w:r w:rsidRPr="00D166FA">
        <w:t xml:space="preserve"> = </w:t>
      </w:r>
      <w:r w:rsidRPr="00D166FA">
        <w:rPr>
          <w:position w:val="-6"/>
        </w:rPr>
        <w:object w:dxaOrig="800" w:dyaOrig="279">
          <v:shape id="_x0000_i1614" type="#_x0000_t75" style="width:40.5pt;height:15.75pt" o:ole="">
            <v:imagedata r:id="rId643" o:title=""/>
          </v:shape>
          <o:OLEObject Type="Embed" ProgID="Equation.3" ShapeID="_x0000_i1614" DrawAspect="Content" ObjectID="_1464167825" r:id="rId644"/>
        </w:object>
      </w:r>
      <w:r w:rsidRPr="00D166FA">
        <w:t xml:space="preserve"> = 125 unidades cúbicas, por lo tanto 125 es un número cúbico.</w:t>
      </w:r>
    </w:p>
    <w:p w:rsidR="006C619D" w:rsidRPr="00D166FA" w:rsidRDefault="006C619D" w:rsidP="00466D12">
      <w:pPr>
        <w:pStyle w:val="NormalWeb"/>
        <w:jc w:val="both"/>
      </w:pPr>
      <w:r>
        <w:t>Cuando</w:t>
      </w:r>
      <w:r w:rsidRPr="00D166FA">
        <w:t xml:space="preserve"> se conoce el volumen de un cubo, es decir, el número cúbico, la operación que permite conocer la longitud de una de sus aristas, se llama “extracción de raíz cúbica” y se denota por el símbolo u operador:</w:t>
      </w:r>
      <w:r w:rsidRPr="00D166FA">
        <w:rPr>
          <w:position w:val="-12"/>
        </w:rPr>
        <w:object w:dxaOrig="360" w:dyaOrig="400">
          <v:shape id="_x0000_i1615" type="#_x0000_t75" style="width:18.75pt;height:19.5pt" o:ole="">
            <v:imagedata r:id="rId645" o:title=""/>
          </v:shape>
          <o:OLEObject Type="Embed" ProgID="Equation.3" ShapeID="_x0000_i1615" DrawAspect="Content" ObjectID="_1464167826" r:id="rId646"/>
        </w:object>
      </w:r>
      <w:r w:rsidRPr="00D166FA">
        <w:t>. El índice 3 del radical se utiliza para diferenciarlo de la raíz cuadrada o de otro radical diferente.</w:t>
      </w:r>
    </w:p>
    <w:p w:rsidR="006C619D" w:rsidRPr="00D166FA" w:rsidRDefault="006C619D" w:rsidP="00466D12">
      <w:pPr>
        <w:pStyle w:val="NormalWeb"/>
        <w:ind w:left="2124" w:firstLine="708"/>
        <w:jc w:val="both"/>
      </w:pPr>
      <w:r w:rsidRPr="00D166FA">
        <w:rPr>
          <w:position w:val="-8"/>
        </w:rPr>
        <w:object w:dxaOrig="580" w:dyaOrig="360">
          <v:shape id="_x0000_i1616" type="#_x0000_t75" style="width:29.25pt;height:18.75pt" o:ole="">
            <v:imagedata r:id="rId647" o:title=""/>
          </v:shape>
          <o:OLEObject Type="Embed" ProgID="Equation.3" ShapeID="_x0000_i1616" DrawAspect="Content" ObjectID="_1464167827" r:id="rId648"/>
        </w:object>
      </w:r>
      <w:r w:rsidRPr="00D166FA">
        <w:t>= 5, porque 5</w:t>
      </w:r>
      <w:r w:rsidRPr="00D166FA">
        <w:rPr>
          <w:vertAlign w:val="superscript"/>
        </w:rPr>
        <w:t>3</w:t>
      </w:r>
      <w:r w:rsidRPr="00D166FA">
        <w:t xml:space="preserve"> = 125</w:t>
      </w:r>
    </w:p>
    <w:p w:rsidR="006C619D" w:rsidRPr="00D166FA" w:rsidRDefault="006C619D" w:rsidP="00466D12">
      <w:pPr>
        <w:pStyle w:val="NormalWeb"/>
        <w:ind w:left="1416" w:firstLine="708"/>
        <w:jc w:val="both"/>
      </w:pPr>
      <w:r w:rsidRPr="00D166FA">
        <w:t xml:space="preserve">En general </w:t>
      </w:r>
      <w:r w:rsidRPr="00D166FA">
        <w:rPr>
          <w:position w:val="-8"/>
        </w:rPr>
        <w:object w:dxaOrig="420" w:dyaOrig="360">
          <v:shape id="_x0000_i1617" type="#_x0000_t75" style="width:21pt;height:18.75pt" o:ole="">
            <v:imagedata r:id="rId649" o:title=""/>
          </v:shape>
          <o:OLEObject Type="Embed" ProgID="Equation.3" ShapeID="_x0000_i1617" DrawAspect="Content" ObjectID="_1464167828" r:id="rId650"/>
        </w:object>
      </w:r>
      <w:r>
        <w:t>= b, si</w:t>
      </w:r>
      <w:r w:rsidRPr="00D166FA">
        <w:t xml:space="preserve"> y sólo si   V = b</w:t>
      </w:r>
      <w:r w:rsidRPr="00D166FA">
        <w:rPr>
          <w:vertAlign w:val="superscript"/>
        </w:rPr>
        <w:t>3</w:t>
      </w:r>
    </w:p>
    <w:p w:rsidR="006C619D" w:rsidRPr="00D166FA" w:rsidRDefault="006C619D" w:rsidP="00466D12">
      <w:pPr>
        <w:pStyle w:val="NormalWeb"/>
        <w:jc w:val="both"/>
      </w:pPr>
      <w:r w:rsidRPr="00D166FA">
        <w:rPr>
          <w:b/>
          <w:bCs/>
        </w:rPr>
        <w:t xml:space="preserve">RADICACIÓN o RAÍZ n-ésima:   </w:t>
      </w:r>
      <w:r w:rsidRPr="00D166FA">
        <w:rPr>
          <w:b/>
          <w:bCs/>
          <w:position w:val="-12"/>
        </w:rPr>
        <w:object w:dxaOrig="360" w:dyaOrig="400">
          <v:shape id="_x0000_i1618" type="#_x0000_t75" style="width:18.75pt;height:19.5pt" o:ole="">
            <v:imagedata r:id="rId651" o:title=""/>
          </v:shape>
          <o:OLEObject Type="Embed" ProgID="Equation.3" ShapeID="_x0000_i1618" DrawAspect="Content" ObjectID="_1464167829" r:id="rId652"/>
        </w:object>
      </w:r>
      <w:r w:rsidRPr="00D166FA">
        <w:t>En términos generales, a “n” se le llama índice del radical y normalmente es un número natural mayor que uno, el cual se omite en el único caso de la raíz cuadrada.</w:t>
      </w:r>
    </w:p>
    <w:p w:rsidR="006C619D" w:rsidRPr="00D166FA" w:rsidRDefault="006C619D" w:rsidP="00466D12">
      <w:pPr>
        <w:pStyle w:val="NormalWeb"/>
        <w:jc w:val="both"/>
      </w:pPr>
      <w:r w:rsidRPr="00D166FA">
        <w:t xml:space="preserve">Al símbolo </w:t>
      </w:r>
      <w:r w:rsidRPr="00D166FA">
        <w:rPr>
          <w:b/>
          <w:bCs/>
          <w:position w:val="-12"/>
        </w:rPr>
        <w:object w:dxaOrig="360" w:dyaOrig="400">
          <v:shape id="_x0000_i1619" type="#_x0000_t75" style="width:18.75pt;height:19.5pt" o:ole="">
            <v:imagedata r:id="rId651" o:title=""/>
          </v:shape>
          <o:OLEObject Type="Embed" ProgID="Equation.3" ShapeID="_x0000_i1619" DrawAspect="Content" ObjectID="_1464167830" r:id="rId653"/>
        </w:object>
      </w:r>
      <w:r w:rsidRPr="00D166FA">
        <w:t xml:space="preserve">se le llama radical; el número real al que se le extrae la raíz, se le denomina radicando o cantidad subradical y al número real que resulta de extraer la raíz, se le llama raíz n-ésima del radicando: </w:t>
      </w:r>
    </w:p>
    <w:p w:rsidR="006C619D" w:rsidRPr="00D166FA" w:rsidRDefault="006C619D" w:rsidP="00466D12">
      <w:pPr>
        <w:pStyle w:val="NormalWeb"/>
        <w:jc w:val="both"/>
      </w:pPr>
      <w:r w:rsidRPr="00D166FA">
        <w:tab/>
      </w:r>
      <w:r w:rsidRPr="00D166FA">
        <w:tab/>
      </w:r>
      <w:r w:rsidRPr="00D166FA">
        <w:tab/>
      </w:r>
      <w:r w:rsidRPr="00D166FA">
        <w:tab/>
      </w:r>
      <w:r w:rsidRPr="00D166FA">
        <w:tab/>
      </w:r>
      <w:r w:rsidRPr="00D166FA">
        <w:rPr>
          <w:position w:val="-8"/>
        </w:rPr>
        <w:object w:dxaOrig="380" w:dyaOrig="360">
          <v:shape id="_x0000_i1620" type="#_x0000_t75" style="width:19.5pt;height:18.75pt" o:ole="">
            <v:imagedata r:id="rId654" o:title=""/>
          </v:shape>
          <o:OLEObject Type="Embed" ProgID="Equation.3" ShapeID="_x0000_i1620" DrawAspect="Content" ObjectID="_1464167831" r:id="rId655"/>
        </w:object>
      </w:r>
      <w:r w:rsidRPr="00D166FA">
        <w:t>= b</w:t>
      </w:r>
    </w:p>
    <w:p w:rsidR="006C619D" w:rsidRPr="00D166FA" w:rsidRDefault="006C619D" w:rsidP="00466D12">
      <w:r w:rsidRPr="00D166FA">
        <w:t xml:space="preserve">Donde: </w:t>
      </w:r>
      <w:r w:rsidRPr="00D166FA">
        <w:tab/>
        <w:t>n = índice del radical</w:t>
      </w:r>
    </w:p>
    <w:p w:rsidR="006C619D" w:rsidRPr="00D166FA" w:rsidRDefault="006C619D" w:rsidP="00466D12">
      <w:r w:rsidRPr="00D166FA">
        <w:tab/>
      </w:r>
      <w:r w:rsidRPr="00D166FA">
        <w:tab/>
        <w:t>a = radicando</w:t>
      </w:r>
    </w:p>
    <w:p w:rsidR="006C619D" w:rsidRPr="00D166FA" w:rsidRDefault="006C619D" w:rsidP="00466D12">
      <w:r w:rsidRPr="00D166FA">
        <w:tab/>
      </w:r>
      <w:r w:rsidRPr="00D166FA">
        <w:tab/>
        <w:t>b = raíz n-ésima del radicando</w:t>
      </w:r>
    </w:p>
    <w:p w:rsidR="006C619D" w:rsidRDefault="006C619D" w:rsidP="00466D12">
      <w:r w:rsidRPr="00D166FA">
        <w:rPr>
          <w:b/>
          <w:bCs/>
        </w:rPr>
        <w:t>Signos de las raíces:</w:t>
      </w:r>
    </w:p>
    <w:p w:rsidR="006C619D" w:rsidRPr="007E06B7" w:rsidRDefault="006C619D" w:rsidP="00466D12">
      <w:pPr>
        <w:rPr>
          <w:color w:val="000000"/>
        </w:rPr>
      </w:pPr>
      <w:r w:rsidRPr="007E06B7">
        <w:rPr>
          <w:color w:val="000000"/>
        </w:rPr>
        <w:t xml:space="preserve">a) Las raíces impares de una cantidad tienen el mismo signo que la cantidad. </w:t>
      </w:r>
    </w:p>
    <w:p w:rsidR="006C619D" w:rsidRPr="007E06B7" w:rsidRDefault="006C619D" w:rsidP="00466D12">
      <w:pPr>
        <w:rPr>
          <w:color w:val="000000"/>
        </w:rPr>
      </w:pPr>
      <w:r w:rsidRPr="007E06B7">
        <w:rPr>
          <w:color w:val="000000"/>
        </w:rPr>
        <w:t>b) Las raíces pares de una cantidad positiva tiene doble signo: + y -.</w:t>
      </w:r>
    </w:p>
    <w:p w:rsidR="006C619D" w:rsidRDefault="006C619D" w:rsidP="003E2328">
      <w:pPr>
        <w:pStyle w:val="NormalWeb"/>
        <w:jc w:val="both"/>
        <w:rPr>
          <w:b/>
          <w:bCs/>
        </w:rPr>
      </w:pPr>
    </w:p>
    <w:p w:rsidR="006C619D" w:rsidRDefault="006C619D" w:rsidP="00466D12">
      <w:pPr>
        <w:pStyle w:val="NormalWeb"/>
        <w:jc w:val="both"/>
      </w:pPr>
      <w:r w:rsidRPr="00D166FA">
        <w:rPr>
          <w:b/>
          <w:bCs/>
        </w:rPr>
        <w:t>LOS NEGATIVOS EN LA RAÍCES CUADRADAS Y CÚBICAS</w:t>
      </w:r>
      <w:r w:rsidRPr="00D166FA">
        <w:t>:La raíz cuadrada (o de índice par) de un número negativo no existe</w:t>
      </w:r>
      <w:r>
        <w:rPr>
          <w:color w:val="000000"/>
        </w:rPr>
        <w:t>o no está</w:t>
      </w:r>
      <w:r w:rsidRPr="007E06B7">
        <w:rPr>
          <w:color w:val="000000"/>
        </w:rPr>
        <w:t xml:space="preserve"> definido en el campo de los números reales,</w:t>
      </w:r>
      <w:r w:rsidRPr="00D166FA">
        <w:t xml:space="preserve"> porque el producto de 2 números de igual signo siempre dan resultado positivo</w:t>
      </w:r>
      <w:r>
        <w:t>.</w:t>
      </w:r>
    </w:p>
    <w:p w:rsidR="006C619D" w:rsidRPr="00D166FA" w:rsidRDefault="006C619D" w:rsidP="00466D12">
      <w:pPr>
        <w:pStyle w:val="NormalWeb"/>
        <w:jc w:val="both"/>
      </w:pPr>
      <w:r w:rsidRPr="00D166FA">
        <w:rPr>
          <w:position w:val="-6"/>
        </w:rPr>
        <w:object w:dxaOrig="600" w:dyaOrig="340">
          <v:shape id="_x0000_i1621" type="#_x0000_t75" style="width:29.25pt;height:17.25pt" o:ole="">
            <v:imagedata r:id="rId656" o:title=""/>
          </v:shape>
          <o:OLEObject Type="Embed" ProgID="Equation.3" ShapeID="_x0000_i1621" DrawAspect="Content" ObjectID="_1464167832" r:id="rId657"/>
        </w:object>
      </w:r>
      <w:r w:rsidRPr="00D166FA">
        <w:t xml:space="preserve"> = </w:t>
      </w:r>
      <w:r w:rsidRPr="007E06B7">
        <w:rPr>
          <w:color w:val="000000"/>
        </w:rPr>
        <w:t>No existe  en el campo de los números reales</w:t>
      </w:r>
      <w:r>
        <w:t>porque</w:t>
      </w:r>
      <w:r w:rsidRPr="00D166FA">
        <w:t xml:space="preserve">   (</w:t>
      </w:r>
      <w:r w:rsidRPr="00D166FA">
        <w:rPr>
          <w:position w:val="-4"/>
        </w:rPr>
        <w:object w:dxaOrig="220" w:dyaOrig="240">
          <v:shape id="_x0000_i1622" type="#_x0000_t75" style="width:12pt;height:12pt" o:ole="">
            <v:imagedata r:id="rId658" o:title=""/>
          </v:shape>
          <o:OLEObject Type="Embed" ProgID="Equation.3" ShapeID="_x0000_i1622" DrawAspect="Content" ObjectID="_1464167833" r:id="rId659"/>
        </w:object>
      </w:r>
      <w:r w:rsidRPr="00D166FA">
        <w:t>b</w:t>
      </w:r>
      <w:r w:rsidRPr="00D166FA">
        <w:rPr>
          <w:vertAlign w:val="superscript"/>
        </w:rPr>
        <w:t>2</w:t>
      </w:r>
      <w:r w:rsidRPr="00D166FA">
        <w:t xml:space="preserve"> )</w:t>
      </w:r>
      <w:r w:rsidRPr="00D166FA">
        <w:rPr>
          <w:rFonts w:ascii="Calibri" w:hAnsi="Calibri" w:cs="Calibri"/>
        </w:rPr>
        <w:t>≠</w:t>
      </w:r>
      <w:r w:rsidRPr="00D166FA">
        <w:t xml:space="preserve"> -A</w:t>
      </w:r>
    </w:p>
    <w:p w:rsidR="006C619D" w:rsidRPr="00D166FA" w:rsidRDefault="006C619D" w:rsidP="00466D12">
      <w:pPr>
        <w:pStyle w:val="NormalWeb"/>
        <w:jc w:val="both"/>
      </w:pPr>
      <w:r w:rsidRPr="00D166FA">
        <w:t xml:space="preserve">Esta propiedad se cumple para todas las raíces n-ésimas de índice </w:t>
      </w:r>
      <w:r w:rsidRPr="00D166FA">
        <w:rPr>
          <w:u w:val="single"/>
        </w:rPr>
        <w:t>par</w:t>
      </w:r>
      <w:r w:rsidRPr="00D166FA">
        <w:t xml:space="preserve"> del radical.</w:t>
      </w:r>
    </w:p>
    <w:p w:rsidR="006C619D" w:rsidRPr="00D166FA" w:rsidRDefault="006C619D" w:rsidP="00466D12">
      <w:pPr>
        <w:pStyle w:val="NormalWeb"/>
        <w:jc w:val="both"/>
      </w:pPr>
      <w:r w:rsidRPr="00D166FA">
        <w:t xml:space="preserve">La raíz cúbica (o índice impar) de un número negativo, siempre da como resultado, un número negativo. Ejemplo:  </w:t>
      </w:r>
      <w:r w:rsidRPr="00D166FA">
        <w:rPr>
          <w:position w:val="-8"/>
        </w:rPr>
        <w:object w:dxaOrig="680" w:dyaOrig="360">
          <v:shape id="_x0000_i1623" type="#_x0000_t75" style="width:33pt;height:18.75pt" o:ole="">
            <v:imagedata r:id="rId660" o:title=""/>
          </v:shape>
          <o:OLEObject Type="Embed" ProgID="Equation.3" ShapeID="_x0000_i1623" DrawAspect="Content" ObjectID="_1464167834" r:id="rId661"/>
        </w:object>
      </w:r>
      <w:r w:rsidRPr="00D166FA">
        <w:t>= -4, porque (-4)</w:t>
      </w:r>
      <w:r w:rsidRPr="00D166FA">
        <w:rPr>
          <w:vertAlign w:val="superscript"/>
        </w:rPr>
        <w:t>3</w:t>
      </w:r>
      <w:r w:rsidRPr="00D166FA">
        <w:t xml:space="preserve"> = (-4)(-4)(-4) = -64</w:t>
      </w:r>
    </w:p>
    <w:p w:rsidR="006C619D" w:rsidRDefault="006C619D" w:rsidP="00466D12">
      <w:pPr>
        <w:rPr>
          <w:b/>
          <w:bCs/>
        </w:rPr>
      </w:pPr>
    </w:p>
    <w:p w:rsidR="006C619D" w:rsidRPr="00D166FA" w:rsidRDefault="006C619D" w:rsidP="00466D12">
      <w:r w:rsidRPr="00D166FA">
        <w:rPr>
          <w:b/>
          <w:bCs/>
        </w:rPr>
        <w:t>RAÍCES CUADRADAS (o DE ÍNDICE PAR) DE NÚMEROS POSITIVOS</w:t>
      </w:r>
      <w:r w:rsidRPr="00D166FA">
        <w:t>:</w:t>
      </w:r>
    </w:p>
    <w:p w:rsidR="006C619D" w:rsidRPr="00D166FA" w:rsidRDefault="006C619D" w:rsidP="00466D12"/>
    <w:p w:rsidR="006C619D" w:rsidRPr="00D166FA" w:rsidRDefault="006C619D" w:rsidP="00466D12">
      <w:r w:rsidRPr="00D166FA">
        <w:t xml:space="preserve">Las raíces de índice par de números positivos, tienen 2 o número par de soluciones, una positiva y una negativa.  Ejemplo: </w:t>
      </w:r>
      <w:r w:rsidRPr="00D166FA">
        <w:rPr>
          <w:position w:val="-8"/>
        </w:rPr>
        <w:object w:dxaOrig="499" w:dyaOrig="360">
          <v:shape id="_x0000_i1624" type="#_x0000_t75" style="width:24.75pt;height:18.75pt" o:ole="">
            <v:imagedata r:id="rId662" o:title=""/>
          </v:shape>
          <o:OLEObject Type="Embed" ProgID="Equation.3" ShapeID="_x0000_i1624" DrawAspect="Content" ObjectID="_1464167835" r:id="rId663"/>
        </w:object>
      </w:r>
      <w:r w:rsidRPr="00D166FA">
        <w:t>= +5, porque (+5)</w:t>
      </w:r>
      <w:r w:rsidRPr="00D166FA">
        <w:rPr>
          <w:vertAlign w:val="superscript"/>
        </w:rPr>
        <w:t>2</w:t>
      </w:r>
      <w:r w:rsidRPr="00D166FA">
        <w:t xml:space="preserve"> = 25</w:t>
      </w:r>
    </w:p>
    <w:p w:rsidR="006C619D" w:rsidRPr="00D166FA" w:rsidRDefault="006C619D" w:rsidP="00466D12">
      <w:r w:rsidRPr="00D166FA">
        <w:tab/>
      </w:r>
      <w:r w:rsidRPr="00D166FA">
        <w:tab/>
      </w:r>
      <w:r w:rsidRPr="00D166FA">
        <w:tab/>
      </w:r>
      <w:r w:rsidRPr="00D166FA">
        <w:rPr>
          <w:position w:val="-8"/>
        </w:rPr>
        <w:object w:dxaOrig="499" w:dyaOrig="360">
          <v:shape id="_x0000_i1625" type="#_x0000_t75" style="width:24.75pt;height:18.75pt" o:ole="">
            <v:imagedata r:id="rId662" o:title=""/>
          </v:shape>
          <o:OLEObject Type="Embed" ProgID="Equation.3" ShapeID="_x0000_i1625" DrawAspect="Content" ObjectID="_1464167836" r:id="rId664"/>
        </w:object>
      </w:r>
      <w:r w:rsidRPr="00D166FA">
        <w:t xml:space="preserve">   = -5, porque (-5)</w:t>
      </w:r>
      <w:r w:rsidRPr="00D166FA">
        <w:rPr>
          <w:vertAlign w:val="superscript"/>
        </w:rPr>
        <w:t>2</w:t>
      </w:r>
      <w:r w:rsidRPr="00D166FA">
        <w:t xml:space="preserve"> =  25</w:t>
      </w:r>
    </w:p>
    <w:p w:rsidR="006C619D" w:rsidRPr="00D166FA" w:rsidRDefault="006C619D" w:rsidP="003E2328">
      <w:pPr>
        <w:pStyle w:val="NormalWeb"/>
        <w:jc w:val="both"/>
        <w:rPr>
          <w:b/>
          <w:bCs/>
        </w:rPr>
      </w:pPr>
      <w:r w:rsidRPr="00D166FA">
        <w:rPr>
          <w:b/>
          <w:bCs/>
        </w:rPr>
        <w:t>Actividad 1</w:t>
      </w:r>
    </w:p>
    <w:p w:rsidR="006C619D" w:rsidRPr="00D166FA" w:rsidRDefault="006C619D" w:rsidP="00693E17">
      <w:pPr>
        <w:pStyle w:val="NormalWeb"/>
        <w:numPr>
          <w:ilvl w:val="0"/>
          <w:numId w:val="77"/>
        </w:numPr>
        <w:jc w:val="both"/>
      </w:pPr>
      <w:r w:rsidRPr="00D166FA">
        <w:t>Responda las siguientes preguntas para calcular 8</w:t>
      </w:r>
      <w:r w:rsidRPr="00D166FA">
        <w:rPr>
          <w:vertAlign w:val="superscript"/>
        </w:rPr>
        <w:t>4</w:t>
      </w:r>
      <w:r w:rsidRPr="00D166FA">
        <w:t>:</w:t>
      </w:r>
    </w:p>
    <w:p w:rsidR="006C619D" w:rsidRPr="00D166FA" w:rsidRDefault="006C619D" w:rsidP="00693E17">
      <w:pPr>
        <w:pStyle w:val="NormalWeb"/>
        <w:numPr>
          <w:ilvl w:val="1"/>
          <w:numId w:val="77"/>
        </w:numPr>
        <w:jc w:val="both"/>
      </w:pPr>
      <w:r w:rsidRPr="00D166FA">
        <w:t>¿Cuál número es la base?</w:t>
      </w:r>
      <w:r w:rsidRPr="00D166FA">
        <w:tab/>
      </w:r>
      <w:r w:rsidRPr="00D166FA">
        <w:tab/>
      </w:r>
      <w:r w:rsidRPr="00D166FA">
        <w:tab/>
      </w:r>
    </w:p>
    <w:p w:rsidR="006C619D" w:rsidRPr="00D166FA" w:rsidRDefault="006C619D" w:rsidP="00693E17">
      <w:pPr>
        <w:pStyle w:val="NormalWeb"/>
        <w:numPr>
          <w:ilvl w:val="1"/>
          <w:numId w:val="77"/>
        </w:numPr>
        <w:jc w:val="both"/>
      </w:pPr>
      <w:r w:rsidRPr="00D166FA">
        <w:t>¿Cuál número es el exponente?</w:t>
      </w:r>
    </w:p>
    <w:p w:rsidR="006C619D" w:rsidRPr="00D166FA" w:rsidRDefault="006C619D" w:rsidP="00693E17">
      <w:pPr>
        <w:pStyle w:val="NormalWeb"/>
        <w:numPr>
          <w:ilvl w:val="1"/>
          <w:numId w:val="77"/>
        </w:numPr>
        <w:jc w:val="both"/>
      </w:pPr>
      <w:r w:rsidRPr="00D166FA">
        <w:t>¿Cuántas veces se utiliza el 8 como factor?</w:t>
      </w:r>
    </w:p>
    <w:p w:rsidR="006C619D" w:rsidRPr="00D166FA" w:rsidRDefault="006C619D" w:rsidP="00693E17">
      <w:pPr>
        <w:pStyle w:val="NormalWeb"/>
        <w:numPr>
          <w:ilvl w:val="1"/>
          <w:numId w:val="77"/>
        </w:numPr>
        <w:jc w:val="both"/>
      </w:pPr>
      <w:r w:rsidRPr="00D166FA">
        <w:t>¿Cuál es el resultado?</w:t>
      </w:r>
    </w:p>
    <w:p w:rsidR="006C619D" w:rsidRPr="00D166FA" w:rsidRDefault="006C619D" w:rsidP="00693E17">
      <w:pPr>
        <w:pStyle w:val="NormalWeb"/>
        <w:numPr>
          <w:ilvl w:val="0"/>
          <w:numId w:val="77"/>
        </w:numPr>
        <w:jc w:val="both"/>
      </w:pPr>
      <w:r w:rsidRPr="00D166FA">
        <w:t xml:space="preserve">¿Cuál es la notación exponencial de:  </w:t>
      </w:r>
      <w:r w:rsidRPr="00D166FA">
        <w:rPr>
          <w:position w:val="-4"/>
        </w:rPr>
        <w:object w:dxaOrig="1700" w:dyaOrig="260">
          <v:shape id="_x0000_i1626" type="#_x0000_t75" style="width:83.25pt;height:12pt" o:ole="">
            <v:imagedata r:id="rId665" o:title=""/>
          </v:shape>
          <o:OLEObject Type="Embed" ProgID="Equation.3" ShapeID="_x0000_i1626" DrawAspect="Content" ObjectID="_1464167837" r:id="rId666"/>
        </w:object>
      </w:r>
      <w:r w:rsidRPr="00D166FA">
        <w:t>?</w:t>
      </w:r>
    </w:p>
    <w:p w:rsidR="006C619D" w:rsidRPr="00D166FA" w:rsidRDefault="006C619D" w:rsidP="00693E17">
      <w:pPr>
        <w:pStyle w:val="NormalWeb"/>
        <w:numPr>
          <w:ilvl w:val="0"/>
          <w:numId w:val="77"/>
        </w:numPr>
        <w:jc w:val="both"/>
      </w:pPr>
      <w:r w:rsidRPr="00D166FA">
        <w:t xml:space="preserve">Cada vez que la tierra gira sobre su eje, una persona en el </w:t>
      </w:r>
      <w:r>
        <w:t>E</w:t>
      </w:r>
      <w:r w:rsidRPr="00D166FA">
        <w:t>cuador avanza 2</w:t>
      </w:r>
      <w:r w:rsidRPr="00D166FA">
        <w:rPr>
          <w:vertAlign w:val="superscript"/>
        </w:rPr>
        <w:t>3</w:t>
      </w:r>
      <w:r w:rsidRPr="00D166FA">
        <w:rPr>
          <w:position w:val="-6"/>
        </w:rPr>
        <w:object w:dxaOrig="1160" w:dyaOrig="320">
          <v:shape id="_x0000_i1627" type="#_x0000_t75" style="width:56.25pt;height:17.25pt" o:ole="">
            <v:imagedata r:id="rId667" o:title=""/>
          </v:shape>
          <o:OLEObject Type="Embed" ProgID="Equation.3" ShapeID="_x0000_i1627" DrawAspect="Content" ObjectID="_1464167838" r:id="rId668"/>
        </w:object>
      </w:r>
      <w:r w:rsidRPr="00D166FA">
        <w:t xml:space="preserve"> millas alrededor del p</w:t>
      </w:r>
      <w:r>
        <w:t>laneta, pero una persona en el Á</w:t>
      </w:r>
      <w:r w:rsidRPr="00D166FA">
        <w:t xml:space="preserve">rtico avanza </w:t>
      </w:r>
      <w:r w:rsidRPr="00D166FA">
        <w:rPr>
          <w:position w:val="-6"/>
        </w:rPr>
        <w:object w:dxaOrig="1460" w:dyaOrig="320">
          <v:shape id="_x0000_i1628" type="#_x0000_t75" style="width:71.25pt;height:17.25pt" o:ole="">
            <v:imagedata r:id="rId669" o:title=""/>
          </v:shape>
          <o:OLEObject Type="Embed" ProgID="Equation.3" ShapeID="_x0000_i1628" DrawAspect="Content" ObjectID="_1464167839" r:id="rId670"/>
        </w:object>
      </w:r>
      <w:r w:rsidRPr="00D166FA">
        <w:t xml:space="preserve"> millas. ¿Cuáles son estas distancias expresadas en forma usual? </w:t>
      </w:r>
    </w:p>
    <w:p w:rsidR="006C619D" w:rsidRPr="00D166FA" w:rsidRDefault="006C619D" w:rsidP="00693E17">
      <w:pPr>
        <w:pStyle w:val="NormalWeb"/>
        <w:numPr>
          <w:ilvl w:val="0"/>
          <w:numId w:val="77"/>
        </w:numPr>
        <w:jc w:val="both"/>
      </w:pPr>
      <w:r w:rsidRPr="00D166FA">
        <w:t>Una superficie cuadrangular tiene un área de 121 pies cuadrados. ¿Cuál es la longitud de uno de sus lados?</w:t>
      </w:r>
    </w:p>
    <w:p w:rsidR="006C619D" w:rsidRPr="00D166FA" w:rsidRDefault="006C619D" w:rsidP="00693E17">
      <w:pPr>
        <w:pStyle w:val="NormalWeb"/>
        <w:numPr>
          <w:ilvl w:val="0"/>
          <w:numId w:val="77"/>
        </w:numPr>
        <w:jc w:val="both"/>
      </w:pPr>
      <w:r w:rsidRPr="00D166FA">
        <w:t>Cada persona tiene 2 padres, cada padre tiene 2 padres. Cada abuelo tiene 2 padres. ¿Cuántos bisabuelos tiene cada persona?</w:t>
      </w:r>
    </w:p>
    <w:p w:rsidR="006C619D" w:rsidRPr="00D166FA" w:rsidRDefault="006C619D" w:rsidP="00466D12">
      <w:pPr>
        <w:ind w:firstLine="360"/>
      </w:pPr>
      <w:r w:rsidRPr="00D166FA">
        <w:t>6. Halle los números que falta</w:t>
      </w:r>
      <w:r>
        <w:t>n</w:t>
      </w:r>
      <w:r w:rsidRPr="00D166FA">
        <w:t>:</w:t>
      </w:r>
    </w:p>
    <w:p w:rsidR="006C619D" w:rsidRDefault="006C619D" w:rsidP="00466D12">
      <w:pPr>
        <w:ind w:firstLine="708"/>
        <w:rPr>
          <w:sz w:val="28"/>
          <w:szCs w:val="28"/>
          <w:vertAlign w:val="superscript"/>
        </w:rPr>
      </w:pPr>
      <w:r w:rsidRPr="00D166FA">
        <w:t xml:space="preserve">a)  </w:t>
      </w:r>
      <w:r w:rsidRPr="00D166FA">
        <w:rPr>
          <w:sz w:val="28"/>
          <w:szCs w:val="28"/>
        </w:rPr>
        <w:t>?</w:t>
      </w:r>
      <w:r w:rsidRPr="00D166FA">
        <w:rPr>
          <w:sz w:val="28"/>
          <w:szCs w:val="28"/>
          <w:vertAlign w:val="superscript"/>
        </w:rPr>
        <w:t>2</w:t>
      </w:r>
      <w:r w:rsidRPr="00D166FA">
        <w:t xml:space="preserve"> = 64</w:t>
      </w:r>
      <w:r w:rsidRPr="00D166FA">
        <w:rPr>
          <w:b/>
          <w:bCs/>
          <w:sz w:val="28"/>
          <w:szCs w:val="28"/>
        </w:rPr>
        <w:tab/>
      </w:r>
      <w:r w:rsidRPr="00D166FA">
        <w:tab/>
        <w:t xml:space="preserve">b) </w:t>
      </w:r>
      <w:r w:rsidRPr="00D166FA">
        <w:rPr>
          <w:sz w:val="28"/>
          <w:szCs w:val="28"/>
        </w:rPr>
        <w:t>?</w:t>
      </w:r>
      <w:r w:rsidRPr="00D166FA">
        <w:rPr>
          <w:sz w:val="28"/>
          <w:szCs w:val="28"/>
          <w:vertAlign w:val="superscript"/>
        </w:rPr>
        <w:t>3</w:t>
      </w:r>
      <w:r w:rsidRPr="00D166FA">
        <w:t xml:space="preserve"> = -27</w:t>
      </w:r>
      <w:r w:rsidRPr="00D166FA">
        <w:tab/>
      </w:r>
      <w:r w:rsidRPr="00D166FA">
        <w:tab/>
        <w:t xml:space="preserve">c) </w:t>
      </w:r>
      <w:r w:rsidRPr="00D166FA">
        <w:rPr>
          <w:sz w:val="28"/>
          <w:szCs w:val="28"/>
        </w:rPr>
        <w:t>4</w:t>
      </w:r>
      <w:r w:rsidRPr="00D166FA">
        <w:rPr>
          <w:sz w:val="28"/>
          <w:szCs w:val="28"/>
          <w:vertAlign w:val="superscript"/>
        </w:rPr>
        <w:t>?</w:t>
      </w:r>
      <w:r w:rsidRPr="00D166FA">
        <w:t xml:space="preserve"> = 64</w:t>
      </w:r>
      <w:r w:rsidRPr="00D166FA">
        <w:tab/>
      </w:r>
      <w:r w:rsidRPr="00D166FA">
        <w:tab/>
        <w:t xml:space="preserve">d) 16 = </w:t>
      </w:r>
      <w:r w:rsidRPr="00D166FA">
        <w:rPr>
          <w:sz w:val="28"/>
          <w:szCs w:val="28"/>
        </w:rPr>
        <w:t>?</w:t>
      </w:r>
      <w:r w:rsidRPr="00D166FA">
        <w:rPr>
          <w:sz w:val="28"/>
          <w:szCs w:val="28"/>
          <w:vertAlign w:val="superscript"/>
        </w:rPr>
        <w:t>2</w:t>
      </w:r>
      <w:r w:rsidRPr="00D166FA">
        <w:rPr>
          <w:sz w:val="28"/>
          <w:szCs w:val="28"/>
        </w:rPr>
        <w:t>ó ?</w:t>
      </w:r>
      <w:r w:rsidRPr="00D166FA">
        <w:rPr>
          <w:sz w:val="28"/>
          <w:szCs w:val="28"/>
          <w:vertAlign w:val="superscript"/>
        </w:rPr>
        <w:t>4</w:t>
      </w:r>
    </w:p>
    <w:p w:rsidR="006C619D" w:rsidRPr="00D166FA" w:rsidRDefault="006C619D" w:rsidP="00466D12">
      <w:pPr>
        <w:ind w:firstLine="708"/>
        <w:rPr>
          <w:sz w:val="28"/>
          <w:szCs w:val="28"/>
        </w:rPr>
      </w:pPr>
    </w:p>
    <w:p w:rsidR="006C619D" w:rsidRPr="00D166FA" w:rsidRDefault="006C619D" w:rsidP="00466D12">
      <w:r w:rsidRPr="00D166FA">
        <w:t xml:space="preserve">      7) ¿Qué número es mayor: 2</w:t>
      </w:r>
      <w:r w:rsidRPr="00D166FA">
        <w:rPr>
          <w:vertAlign w:val="superscript"/>
        </w:rPr>
        <w:t>6</w:t>
      </w:r>
      <w:r w:rsidRPr="00D166FA">
        <w:t>ó 6</w:t>
      </w:r>
      <w:r w:rsidRPr="00D166FA">
        <w:rPr>
          <w:vertAlign w:val="superscript"/>
        </w:rPr>
        <w:t>2</w:t>
      </w:r>
      <w:r w:rsidRPr="00D166FA">
        <w:t>?</w:t>
      </w:r>
    </w:p>
    <w:p w:rsidR="006C619D" w:rsidRPr="00D166FA" w:rsidRDefault="006C619D" w:rsidP="003E2328">
      <w:pPr>
        <w:pStyle w:val="NormalWeb"/>
        <w:ind w:left="360"/>
        <w:jc w:val="both"/>
      </w:pPr>
      <w:r w:rsidRPr="00D166FA">
        <w:t>Respuestas: 1.a) 8</w:t>
      </w:r>
      <w:r w:rsidRPr="00D166FA">
        <w:tab/>
      </w:r>
      <w:r w:rsidRPr="00D166FA">
        <w:tab/>
        <w:t>1.b) 4</w:t>
      </w:r>
      <w:r w:rsidRPr="00D166FA">
        <w:tab/>
      </w:r>
      <w:r w:rsidRPr="00D166FA">
        <w:tab/>
        <w:t>1.c) 4</w:t>
      </w:r>
      <w:r w:rsidRPr="00D166FA">
        <w:tab/>
      </w:r>
      <w:r w:rsidRPr="00D166FA">
        <w:tab/>
        <w:t>1.d) 4096</w:t>
      </w:r>
      <w:r w:rsidRPr="00D166FA">
        <w:tab/>
      </w:r>
      <w:r w:rsidRPr="00D166FA">
        <w:tab/>
        <w:t>2) (-2)</w:t>
      </w:r>
      <w:r w:rsidRPr="00D166FA">
        <w:rPr>
          <w:vertAlign w:val="superscript"/>
        </w:rPr>
        <w:t>4</w:t>
      </w:r>
    </w:p>
    <w:p w:rsidR="006C619D" w:rsidRPr="00D166FA" w:rsidRDefault="006C619D" w:rsidP="00466D12">
      <w:pPr>
        <w:pStyle w:val="NormalWeb"/>
        <w:ind w:left="360"/>
        <w:jc w:val="both"/>
      </w:pPr>
      <w:r w:rsidRPr="00D166FA">
        <w:tab/>
      </w:r>
      <w:r w:rsidRPr="00D166FA">
        <w:tab/>
        <w:t xml:space="preserve">   3) 49,800 millas y 9860 millas</w:t>
      </w:r>
      <w:r w:rsidRPr="00D166FA">
        <w:tab/>
      </w:r>
      <w:r w:rsidRPr="00D166FA">
        <w:tab/>
        <w:t>4) 11 p</w:t>
      </w:r>
      <w:r>
        <w:t>ies</w:t>
      </w:r>
      <w:r w:rsidRPr="00D166FA">
        <w:tab/>
      </w:r>
      <w:r w:rsidRPr="00D166FA">
        <w:tab/>
      </w:r>
      <w:r w:rsidRPr="00D166FA">
        <w:tab/>
        <w:t>5) 8</w:t>
      </w:r>
    </w:p>
    <w:p w:rsidR="006C619D" w:rsidRPr="005D1939" w:rsidRDefault="006C619D" w:rsidP="00466D12">
      <w:pPr>
        <w:pStyle w:val="NormalWeb"/>
        <w:ind w:left="360"/>
        <w:jc w:val="both"/>
      </w:pPr>
      <w:r>
        <w:tab/>
      </w:r>
      <w:r>
        <w:tab/>
      </w:r>
      <w:r w:rsidRPr="005D1939">
        <w:t>6.a)</w:t>
      </w:r>
      <w:r w:rsidRPr="00C23BB7">
        <w:fldChar w:fldCharType="begin"/>
      </w:r>
      <w:r w:rsidRPr="00C23BB7">
        <w:instrText xml:space="preserve"> QUOTE </w:instrText>
      </w:r>
      <w:r w:rsidRPr="00C23BB7">
        <w:pict>
          <v:shape id="_x0000_i1629" type="#_x0000_t75" style="width:12.75pt;height:12pt">
            <v:imagedata r:id="rId671" o:title="" chromakey="white"/>
          </v:shape>
        </w:pict>
      </w:r>
      <w:r w:rsidRPr="00C23BB7">
        <w:instrText xml:space="preserve"> </w:instrText>
      </w:r>
      <w:r w:rsidRPr="00C23BB7">
        <w:fldChar w:fldCharType="separate"/>
      </w:r>
      <w:r w:rsidRPr="00C23BB7">
        <w:pict>
          <v:shape id="_x0000_i1630" type="#_x0000_t75" style="width:12.75pt;height:12pt">
            <v:imagedata r:id="rId671" o:title="" chromakey="white"/>
          </v:shape>
        </w:pict>
      </w:r>
      <w:r w:rsidRPr="00C23BB7">
        <w:fldChar w:fldCharType="end"/>
      </w:r>
      <w:r w:rsidRPr="005D1939">
        <w:tab/>
        <w:t>6.b)</w:t>
      </w:r>
      <w:r w:rsidRPr="00C23BB7">
        <w:fldChar w:fldCharType="begin"/>
      </w:r>
      <w:r w:rsidRPr="00C23BB7">
        <w:instrText xml:space="preserve"> QUOTE </w:instrText>
      </w:r>
      <w:r w:rsidRPr="00C23BB7">
        <w:pict>
          <v:shape id="_x0000_i1631" type="#_x0000_t75" style="width:18.75pt;height:12pt">
            <v:imagedata r:id="rId672" o:title="" chromakey="white"/>
          </v:shape>
        </w:pict>
      </w:r>
      <w:r w:rsidRPr="00C23BB7">
        <w:instrText xml:space="preserve"> </w:instrText>
      </w:r>
      <w:r w:rsidRPr="00C23BB7">
        <w:fldChar w:fldCharType="separate"/>
      </w:r>
      <w:r w:rsidRPr="00C23BB7">
        <w:pict>
          <v:shape id="_x0000_i1632" type="#_x0000_t75" style="width:18.75pt;height:12pt">
            <v:imagedata r:id="rId672" o:title="" chromakey="white"/>
          </v:shape>
        </w:pict>
      </w:r>
      <w:r w:rsidRPr="00C23BB7">
        <w:fldChar w:fldCharType="end"/>
      </w:r>
      <w:r w:rsidRPr="005D1939">
        <w:tab/>
        <w:t>6.c)</w:t>
      </w:r>
      <w:r w:rsidRPr="00C23BB7">
        <w:fldChar w:fldCharType="begin"/>
      </w:r>
      <w:r w:rsidRPr="00C23BB7">
        <w:instrText xml:space="preserve"> QUOTE </w:instrText>
      </w:r>
      <w:r w:rsidRPr="00C23BB7">
        <w:pict>
          <v:shape id="_x0000_i1633" type="#_x0000_t75" style="width:12.75pt;height:12pt">
            <v:imagedata r:id="rId673" o:title="" chromakey="white"/>
          </v:shape>
        </w:pict>
      </w:r>
      <w:r w:rsidRPr="00C23BB7">
        <w:instrText xml:space="preserve"> </w:instrText>
      </w:r>
      <w:r w:rsidRPr="00C23BB7">
        <w:fldChar w:fldCharType="separate"/>
      </w:r>
      <w:r w:rsidRPr="00C23BB7">
        <w:pict>
          <v:shape id="_x0000_i1634" type="#_x0000_t75" style="width:12.75pt;height:12pt">
            <v:imagedata r:id="rId673" o:title="" chromakey="white"/>
          </v:shape>
        </w:pict>
      </w:r>
      <w:r w:rsidRPr="00C23BB7">
        <w:fldChar w:fldCharType="end"/>
      </w:r>
      <w:r w:rsidRPr="005D1939">
        <w:t>6.d)</w:t>
      </w:r>
      <w:r w:rsidRPr="00C23BB7">
        <w:fldChar w:fldCharType="begin"/>
      </w:r>
      <w:r w:rsidRPr="00C23BB7">
        <w:instrText xml:space="preserve"> QUOTE </w:instrText>
      </w:r>
      <w:r w:rsidRPr="00C23BB7">
        <w:pict>
          <v:shape id="_x0000_i1635" type="#_x0000_t75" style="width:44.25pt;height:12pt">
            <v:imagedata r:id="rId674" o:title="" chromakey="white"/>
          </v:shape>
        </w:pict>
      </w:r>
      <w:r w:rsidRPr="00C23BB7">
        <w:instrText xml:space="preserve"> </w:instrText>
      </w:r>
      <w:r w:rsidRPr="00C23BB7">
        <w:fldChar w:fldCharType="separate"/>
      </w:r>
      <w:r w:rsidRPr="00C23BB7">
        <w:pict>
          <v:shape id="_x0000_i1636" type="#_x0000_t75" style="width:44.25pt;height:12pt">
            <v:imagedata r:id="rId674" o:title="" chromakey="white"/>
          </v:shape>
        </w:pict>
      </w:r>
      <w:r w:rsidRPr="00C23BB7">
        <w:fldChar w:fldCharType="end"/>
      </w:r>
      <w:r w:rsidRPr="005D1939">
        <w:tab/>
        <w:t>7) 2</w:t>
      </w:r>
      <w:r w:rsidRPr="005D1939">
        <w:rPr>
          <w:vertAlign w:val="superscript"/>
        </w:rPr>
        <w:t>6</w:t>
      </w:r>
      <w:r w:rsidRPr="005D1939">
        <w:tab/>
      </w:r>
      <w:r w:rsidRPr="005D1939">
        <w:tab/>
      </w: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NormalWeb"/>
        <w:ind w:left="360"/>
        <w:jc w:val="both"/>
      </w:pPr>
    </w:p>
    <w:p w:rsidR="006C619D" w:rsidRPr="005D1939" w:rsidRDefault="006C619D" w:rsidP="00466D12">
      <w:pPr>
        <w:pStyle w:val="Heading2"/>
        <w:ind w:left="1776" w:firstLine="348"/>
        <w:jc w:val="center"/>
        <w:rPr>
          <w:rStyle w:val="Strong"/>
          <w:b/>
          <w:bCs/>
          <w:sz w:val="24"/>
          <w:szCs w:val="24"/>
        </w:rPr>
      </w:pPr>
    </w:p>
    <w:p w:rsidR="006C619D" w:rsidRPr="00D166FA" w:rsidRDefault="006C619D" w:rsidP="00466D12">
      <w:pPr>
        <w:pStyle w:val="Heading2"/>
        <w:ind w:left="1776" w:firstLine="348"/>
        <w:jc w:val="center"/>
        <w:rPr>
          <w:rStyle w:val="Strong"/>
          <w:i/>
          <w:iCs/>
          <w:sz w:val="24"/>
          <w:szCs w:val="24"/>
        </w:rPr>
      </w:pPr>
      <w:r w:rsidRPr="00D166FA">
        <w:rPr>
          <w:rStyle w:val="Strong"/>
          <w:b/>
          <w:bCs/>
          <w:sz w:val="24"/>
          <w:szCs w:val="24"/>
        </w:rPr>
        <w:t>“</w:t>
      </w:r>
      <w:r w:rsidRPr="00D166FA">
        <w:rPr>
          <w:rStyle w:val="Strong"/>
          <w:i/>
          <w:iCs/>
          <w:sz w:val="24"/>
          <w:szCs w:val="24"/>
        </w:rPr>
        <w:t>Su aprendizaje depende de su esfuerzo y entusiasmo por aprender”</w:t>
      </w:r>
    </w:p>
    <w:p w:rsidR="006C619D" w:rsidRDefault="006C619D" w:rsidP="00466D12">
      <w:pPr>
        <w:rPr>
          <w:sz w:val="20"/>
          <w:szCs w:val="20"/>
        </w:rPr>
      </w:pPr>
    </w:p>
    <w:p w:rsidR="006C619D" w:rsidRDefault="006C619D" w:rsidP="00466D12">
      <w:pPr>
        <w:spacing w:before="240"/>
      </w:pPr>
    </w:p>
    <w:p w:rsidR="006C619D" w:rsidRDefault="006C619D" w:rsidP="00466D12">
      <w:pPr>
        <w:spacing w:before="240"/>
      </w:pPr>
    </w:p>
    <w:p w:rsidR="006C619D" w:rsidRDefault="006C619D" w:rsidP="00466D12">
      <w:pPr>
        <w:ind w:left="720"/>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Pr="00D166FA" w:rsidRDefault="006C619D" w:rsidP="00466D12">
      <w:pPr>
        <w:ind w:left="2124"/>
        <w:rPr>
          <w:b/>
          <w:bCs/>
          <w:sz w:val="28"/>
          <w:szCs w:val="28"/>
        </w:rPr>
      </w:pPr>
      <w:r>
        <w:rPr>
          <w:sz w:val="20"/>
          <w:szCs w:val="20"/>
        </w:rPr>
        <w:br w:type="page"/>
      </w:r>
      <w:r w:rsidRPr="00D166FA">
        <w:rPr>
          <w:b/>
          <w:bCs/>
        </w:rPr>
        <w:tab/>
      </w:r>
      <w:r w:rsidRPr="00D166FA">
        <w:rPr>
          <w:b/>
          <w:bCs/>
          <w:sz w:val="28"/>
          <w:szCs w:val="28"/>
        </w:rPr>
        <w:t>Guía de estudio No. 3.2</w:t>
      </w:r>
    </w:p>
    <w:p w:rsidR="006C619D" w:rsidRPr="00D166FA" w:rsidRDefault="006C619D" w:rsidP="00466D12">
      <w:pPr>
        <w:ind w:left="1410"/>
        <w:jc w:val="right"/>
        <w:rPr>
          <w:i/>
          <w:iCs/>
        </w:rPr>
      </w:pPr>
      <w:r w:rsidRPr="00D166FA">
        <w:rPr>
          <w:i/>
          <w:iCs/>
        </w:rPr>
        <w:t>“La vida es una oportunidad, benefíciate de ella; la vida es belleza, admírala; la vida es un sueño, alcánzalo; la vida es un desafió, enfréntalo; la vida es un juego, juégalo” Madre Teresa</w:t>
      </w:r>
    </w:p>
    <w:p w:rsidR="006C619D" w:rsidRPr="00D166FA" w:rsidRDefault="006C619D" w:rsidP="003E2328">
      <w:pPr>
        <w:pStyle w:val="NormalWeb"/>
        <w:rPr>
          <w:b/>
          <w:bCs/>
        </w:rPr>
      </w:pPr>
      <w:r w:rsidRPr="00D166FA">
        <w:rPr>
          <w:b/>
          <w:bCs/>
        </w:rPr>
        <w:t>Tema:</w:t>
      </w:r>
      <w:r w:rsidRPr="00D166FA">
        <w:rPr>
          <w:b/>
          <w:bCs/>
        </w:rPr>
        <w:tab/>
      </w:r>
      <w:r w:rsidRPr="00D166FA">
        <w:rPr>
          <w:b/>
          <w:bCs/>
        </w:rPr>
        <w:tab/>
      </w:r>
      <w:r w:rsidRPr="00D166FA">
        <w:rPr>
          <w:b/>
          <w:bCs/>
        </w:rPr>
        <w:tab/>
        <w:t>LEYES DE LOS EXPONENTES Y DE LOS RADICALES</w:t>
      </w:r>
    </w:p>
    <w:p w:rsidR="006C619D" w:rsidRPr="00D166FA" w:rsidRDefault="006C619D" w:rsidP="00466D12">
      <w:pPr>
        <w:pStyle w:val="NormalWeb"/>
        <w:jc w:val="both"/>
      </w:pPr>
      <w:r w:rsidRPr="00962087">
        <w:rPr>
          <w:sz w:val="44"/>
          <w:szCs w:val="44"/>
        </w:rPr>
        <w:t>L</w:t>
      </w:r>
      <w:r w:rsidRPr="00D166FA">
        <w:t xml:space="preserve">a ventaja de expresar las potencias en las formas indicadas anteriormente, para factores repetidos, consiste en que cumplen propiedades que facilitan las operaciones o manejo de los números. Estas propiedades de la potenciación son las siguientes, llamadas también </w:t>
      </w:r>
      <w:r w:rsidRPr="00D166FA">
        <w:rPr>
          <w:b/>
          <w:bCs/>
        </w:rPr>
        <w:t>LEYES DE LOS EXPONENTES</w:t>
      </w:r>
      <w:r w:rsidRPr="00D166FA">
        <w:t>. Es importante tomar en cuenta que estas propiedades o leyes funcionan en doble vía, es decir, se pueden operar del miembro izquierdo hacia el derecho de la igualdad y viceversa.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0"/>
      </w:tblGrid>
      <w:tr w:rsidR="006C619D" w:rsidRPr="00D166FA">
        <w:trPr>
          <w:trHeight w:val="339"/>
        </w:trPr>
        <w:tc>
          <w:tcPr>
            <w:tcW w:w="7380" w:type="dxa"/>
          </w:tcPr>
          <w:p w:rsidR="006C619D" w:rsidRPr="00D166FA" w:rsidRDefault="006C619D" w:rsidP="000A574D">
            <w:pPr>
              <w:pStyle w:val="NormalWeb"/>
            </w:pPr>
            <w:r w:rsidRPr="00D166FA">
              <w:t xml:space="preserve">   PROPIEDAD 1:  PRODUCTO DE POTENCIAS DE IGUAL BASE</w:t>
            </w:r>
          </w:p>
        </w:tc>
      </w:tr>
    </w:tbl>
    <w:p w:rsidR="006C619D" w:rsidRDefault="006C619D" w:rsidP="00466D12">
      <w:pPr>
        <w:pStyle w:val="NormalWeb"/>
        <w:jc w:val="both"/>
      </w:pPr>
      <w:r w:rsidRPr="00D166FA">
        <w:t xml:space="preserve">Para multiplicar potencias de igual base, se copia la base y se eleva a la suma de los exponentes: </w:t>
      </w:r>
    </w:p>
    <w:p w:rsidR="006C619D" w:rsidRPr="004F1C39" w:rsidRDefault="006C619D" w:rsidP="004F1C39">
      <w:pPr>
        <w:pStyle w:val="NormalWeb"/>
        <w:jc w:val="center"/>
        <w:rPr>
          <w:rFonts w:ascii="Cambria Math" w:hAnsi="Arial"/>
          <w:b/>
          <w:bCs/>
        </w:rPr>
      </w:pPr>
      <w:r w:rsidRPr="00C23BB7">
        <w:rPr>
          <w:b/>
          <w:bCs/>
        </w:rPr>
        <w:fldChar w:fldCharType="begin"/>
      </w:r>
      <w:r w:rsidRPr="00C23BB7">
        <w:rPr>
          <w:b/>
          <w:bCs/>
        </w:rPr>
        <w:instrText xml:space="preserve"> QUOTE </w:instrText>
      </w:r>
      <w:r w:rsidRPr="00C23BB7">
        <w:pict>
          <v:shape id="_x0000_i1637" type="#_x0000_t75" style="width:84pt;height:12.75pt">
            <v:imagedata r:id="rId675" o:title="" chromakey="white"/>
          </v:shape>
        </w:pict>
      </w:r>
      <w:r w:rsidRPr="00C23BB7">
        <w:rPr>
          <w:b/>
          <w:bCs/>
        </w:rPr>
        <w:instrText xml:space="preserve"> </w:instrText>
      </w:r>
      <w:r w:rsidRPr="00C23BB7">
        <w:rPr>
          <w:b/>
          <w:bCs/>
        </w:rPr>
        <w:fldChar w:fldCharType="separate"/>
      </w:r>
      <w:r w:rsidRPr="00C23BB7">
        <w:pict>
          <v:shape id="_x0000_i1638" type="#_x0000_t75" style="width:84pt;height:12.75pt">
            <v:imagedata r:id="rId675" o:title="" chromakey="white"/>
          </v:shape>
        </w:pict>
      </w:r>
      <w:r w:rsidRPr="00C23BB7">
        <w:rPr>
          <w:b/>
          <w:bCs/>
        </w:rPr>
        <w:fldChar w:fldCharType="end"/>
      </w:r>
      <w:r w:rsidRPr="004F1C39">
        <w:rPr>
          <w:b/>
          <w:bCs/>
        </w:rPr>
        <w:tab/>
      </w:r>
      <w:r w:rsidRPr="004F1C39">
        <w:rPr>
          <w:b/>
          <w:bCs/>
        </w:rPr>
        <w:tab/>
      </w:r>
      <w:r w:rsidRPr="004F1C39">
        <w:rPr>
          <w:b/>
          <w:bCs/>
        </w:rPr>
        <w:tab/>
      </w:r>
      <w:r w:rsidRPr="004F1C39">
        <w:rPr>
          <w:b/>
          <w:bCs/>
        </w:rPr>
        <w:br/>
      </w:r>
    </w:p>
    <w:p w:rsidR="006C619D" w:rsidRPr="00D166FA" w:rsidRDefault="006C619D" w:rsidP="00466D12">
      <w:pPr>
        <w:pStyle w:val="NormalWeb"/>
        <w:ind w:left="708" w:firstLine="708"/>
        <w:jc w:val="both"/>
      </w:pPr>
      <w:r w:rsidRPr="00D166FA">
        <w:t xml:space="preserve">               Ejemplo:     3x3</w:t>
      </w:r>
      <w:r w:rsidRPr="00D166FA">
        <w:rPr>
          <w:vertAlign w:val="superscript"/>
        </w:rPr>
        <w:t>3</w:t>
      </w:r>
      <w:r w:rsidRPr="00D166FA">
        <w:t>x3</w:t>
      </w:r>
      <w:r w:rsidRPr="00D166FA">
        <w:rPr>
          <w:vertAlign w:val="superscript"/>
        </w:rPr>
        <w:t>2</w:t>
      </w:r>
      <w:r w:rsidRPr="00D166FA">
        <w:t xml:space="preserve"> =3</w:t>
      </w:r>
      <w:r w:rsidRPr="00D166FA">
        <w:rPr>
          <w:vertAlign w:val="superscript"/>
        </w:rPr>
        <w:t xml:space="preserve">1+3+2 </w:t>
      </w:r>
      <w:r w:rsidRPr="00D166FA">
        <w:t xml:space="preserve"> = 3</w:t>
      </w:r>
      <w:r w:rsidRPr="00D166FA">
        <w:rPr>
          <w:vertAlign w:val="superscript"/>
        </w:rPr>
        <w:t>6</w:t>
      </w:r>
      <w:r w:rsidRPr="00D166FA">
        <w:t xml:space="preserve"> = 729;</w:t>
      </w:r>
      <w:r w:rsidRPr="00D166FA">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0"/>
      </w:tblGrid>
      <w:tr w:rsidR="006C619D" w:rsidRPr="00D166FA">
        <w:tc>
          <w:tcPr>
            <w:tcW w:w="7380" w:type="dxa"/>
          </w:tcPr>
          <w:p w:rsidR="006C619D" w:rsidRPr="00D166FA" w:rsidRDefault="006C619D" w:rsidP="000A574D">
            <w:pPr>
              <w:pStyle w:val="NormalWeb"/>
              <w:jc w:val="both"/>
            </w:pPr>
            <w:r w:rsidRPr="00D166FA">
              <w:t xml:space="preserve">   PROPIEDAD 2: POTENCIA ELEVADA A OTRO EXPONENTE</w:t>
            </w:r>
          </w:p>
        </w:tc>
      </w:tr>
    </w:tbl>
    <w:p w:rsidR="006C619D" w:rsidRDefault="006C619D" w:rsidP="00466D12">
      <w:pPr>
        <w:pStyle w:val="NormalWeb"/>
        <w:jc w:val="both"/>
      </w:pPr>
      <w:r w:rsidRPr="00D166FA">
        <w:t>Para cualquier número real “a”, diferente de cero y de uno; y los exponente “n” y “m” son números enteros: el resultado de elevar una potencia a otro exponente, es la misma base elevada al producto de los exponentes:</w:t>
      </w:r>
      <w:r w:rsidRPr="00D166FA">
        <w:tab/>
      </w:r>
    </w:p>
    <w:p w:rsidR="006C619D" w:rsidRPr="004F1C39" w:rsidRDefault="006C619D" w:rsidP="004F1C39">
      <w:pPr>
        <w:pStyle w:val="NormalWeb"/>
        <w:jc w:val="center"/>
        <w:rPr>
          <w:rFonts w:ascii="Arial" w:hAnsi="Arial" w:cs="Arial"/>
          <w:b/>
          <w:bCs/>
        </w:rPr>
      </w:pPr>
      <w:r w:rsidRPr="00C23BB7">
        <w:pict>
          <v:shape id="_x0000_i1639" type="#_x0000_t75" style="width:94.5pt;height:21.75pt">
            <v:imagedata r:id="rId676" o:title="" chromakey="white"/>
          </v:shape>
        </w:pict>
      </w:r>
    </w:p>
    <w:p w:rsidR="006C619D" w:rsidRPr="00D166FA" w:rsidRDefault="006C619D" w:rsidP="00466D12">
      <w:pPr>
        <w:pStyle w:val="NormalWeb"/>
        <w:ind w:left="708" w:firstLine="708"/>
        <w:jc w:val="both"/>
        <w:rPr>
          <w:lang w:val="en-US"/>
        </w:rPr>
      </w:pPr>
      <w:r w:rsidRPr="00D166FA">
        <w:t xml:space="preserve">                Ejemplo:   </w:t>
      </w:r>
      <w:r w:rsidRPr="00D166FA">
        <w:rPr>
          <w:lang w:val="en-US"/>
        </w:rPr>
        <w:t xml:space="preserve"> (4</w:t>
      </w:r>
      <w:r w:rsidRPr="00D166FA">
        <w:rPr>
          <w:vertAlign w:val="superscript"/>
          <w:lang w:val="en-US"/>
        </w:rPr>
        <w:t>3</w:t>
      </w:r>
      <w:r w:rsidRPr="00D166FA">
        <w:rPr>
          <w:lang w:val="en-US"/>
        </w:rPr>
        <w:t>)</w:t>
      </w:r>
      <w:r w:rsidRPr="00D166FA">
        <w:rPr>
          <w:vertAlign w:val="superscript"/>
          <w:lang w:val="en-US"/>
        </w:rPr>
        <w:t>2</w:t>
      </w:r>
      <w:r w:rsidRPr="00D166FA">
        <w:rPr>
          <w:lang w:val="en-US"/>
        </w:rPr>
        <w:t xml:space="preserve"> = 4</w:t>
      </w:r>
      <w:r w:rsidRPr="00D166FA">
        <w:rPr>
          <w:vertAlign w:val="superscript"/>
          <w:lang w:val="en-US"/>
        </w:rPr>
        <w:t>3X2</w:t>
      </w:r>
      <w:r w:rsidRPr="00D166FA">
        <w:rPr>
          <w:lang w:val="en-US"/>
        </w:rPr>
        <w:t xml:space="preserve"> = 4</w:t>
      </w:r>
      <w:r w:rsidRPr="00D166FA">
        <w:rPr>
          <w:vertAlign w:val="superscript"/>
          <w:lang w:val="en-US"/>
        </w:rPr>
        <w:t>6</w:t>
      </w:r>
      <w:r w:rsidRPr="00D166FA">
        <w:rPr>
          <w:lang w:val="en-US"/>
        </w:rPr>
        <w:t xml:space="preserve"> = 4096</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0"/>
      </w:tblGrid>
      <w:tr w:rsidR="006C619D" w:rsidRPr="00D166FA">
        <w:tc>
          <w:tcPr>
            <w:tcW w:w="7380" w:type="dxa"/>
          </w:tcPr>
          <w:p w:rsidR="006C619D" w:rsidRPr="00D166FA" w:rsidRDefault="006C619D" w:rsidP="000A574D">
            <w:pPr>
              <w:pStyle w:val="NormalWeb"/>
              <w:jc w:val="center"/>
            </w:pPr>
            <w:r w:rsidRPr="00D166FA">
              <w:t>PROPIEDAD 3:        PRODUCTO DE DOS POTENCIAS CON DIFERENTE BASE,  PERO CON IGUAL EXPONENTE</w:t>
            </w:r>
          </w:p>
        </w:tc>
      </w:tr>
    </w:tbl>
    <w:p w:rsidR="006C619D" w:rsidRDefault="006C619D" w:rsidP="00466D12">
      <w:pPr>
        <w:pStyle w:val="NormalWeb"/>
        <w:jc w:val="both"/>
        <w:rPr>
          <w:b/>
          <w:bCs/>
        </w:rPr>
      </w:pPr>
      <w:r w:rsidRPr="00D166FA">
        <w:t xml:space="preserve">El producto de dos potencias con diferente base, pero con igual exponente, es igual a elevar al mismo exponente, el producto de las bases:      </w:t>
      </w:r>
      <w:r w:rsidRPr="00D166FA">
        <w:rPr>
          <w:b/>
          <w:bCs/>
        </w:rPr>
        <w:tab/>
      </w:r>
    </w:p>
    <w:p w:rsidR="006C619D" w:rsidRPr="004F1C39" w:rsidRDefault="006C619D" w:rsidP="004F1C39">
      <w:pPr>
        <w:pStyle w:val="NormalWeb"/>
        <w:jc w:val="center"/>
        <w:rPr>
          <w:rFonts w:ascii="Arial" w:hAnsi="Arial" w:cs="Arial"/>
          <w:b/>
          <w:bCs/>
          <w:lang w:val="es-GT"/>
        </w:rPr>
      </w:pPr>
      <w:r w:rsidRPr="00C23BB7">
        <w:rPr>
          <w:rFonts w:ascii="Arial" w:hAnsi="Arial" w:cs="Arial"/>
          <w:b/>
          <w:bCs/>
          <w:lang w:val="es-GT"/>
        </w:rPr>
        <w:fldChar w:fldCharType="begin"/>
      </w:r>
      <w:r w:rsidRPr="00C23BB7">
        <w:rPr>
          <w:rFonts w:ascii="Arial" w:hAnsi="Arial" w:cs="Arial"/>
          <w:b/>
          <w:bCs/>
          <w:lang w:val="es-GT"/>
        </w:rPr>
        <w:instrText xml:space="preserve"> QUOTE </w:instrText>
      </w:r>
      <w:r w:rsidRPr="00C23BB7">
        <w:pict>
          <v:shape id="_x0000_i1640" type="#_x0000_t75" style="width:83.25pt;height:13.5pt">
            <v:imagedata r:id="rId677" o:title="" chromakey="white"/>
          </v:shape>
        </w:pict>
      </w:r>
      <w:r w:rsidRPr="00C23BB7">
        <w:rPr>
          <w:rFonts w:ascii="Arial" w:hAnsi="Arial" w:cs="Arial"/>
          <w:b/>
          <w:bCs/>
          <w:lang w:val="es-GT"/>
        </w:rPr>
        <w:instrText xml:space="preserve"> </w:instrText>
      </w:r>
      <w:r w:rsidRPr="00C23BB7">
        <w:rPr>
          <w:rFonts w:ascii="Arial" w:hAnsi="Arial" w:cs="Arial"/>
          <w:b/>
          <w:bCs/>
          <w:lang w:val="es-GT"/>
        </w:rPr>
        <w:fldChar w:fldCharType="separate"/>
      </w:r>
      <w:r w:rsidRPr="00C23BB7">
        <w:pict>
          <v:shape id="_x0000_i1641" type="#_x0000_t75" style="width:83.25pt;height:13.5pt">
            <v:imagedata r:id="rId677" o:title="" chromakey="white"/>
          </v:shape>
        </w:pict>
      </w:r>
      <w:r w:rsidRPr="00C23BB7">
        <w:rPr>
          <w:rFonts w:ascii="Arial" w:hAnsi="Arial" w:cs="Arial"/>
          <w:b/>
          <w:bCs/>
          <w:lang w:val="es-GT"/>
        </w:rPr>
        <w:fldChar w:fldCharType="end"/>
      </w:r>
      <w:r w:rsidRPr="004F1C39">
        <w:rPr>
          <w:rFonts w:ascii="Arial" w:hAnsi="Arial" w:cs="Arial"/>
          <w:b/>
          <w:bCs/>
          <w:lang w:val="es-GT"/>
        </w:rPr>
        <w:fldChar w:fldCharType="begin"/>
      </w:r>
      <w:r w:rsidRPr="004F1C39">
        <w:rPr>
          <w:rFonts w:ascii="Arial" w:hAnsi="Arial" w:cs="Arial"/>
          <w:b/>
          <w:bCs/>
          <w:lang w:val="es-GT"/>
        </w:rPr>
        <w:instrText xml:space="preserve"> QUOTE </w:instrText>
      </w:r>
      <w:r w:rsidRPr="00CE1102">
        <w:rPr>
          <w:b/>
          <w:bCs/>
          <w:position w:val="-35"/>
        </w:rPr>
        <w:pict>
          <v:shape id="_x0000_i1642" type="#_x0000_t75" style="width:81.75pt;height:27pt">
            <v:imagedata r:id="rId678" o:title="" chromakey="white"/>
          </v:shape>
        </w:pict>
      </w:r>
      <w:r w:rsidRPr="004F1C39">
        <w:rPr>
          <w:rFonts w:ascii="Arial" w:hAnsi="Arial" w:cs="Arial"/>
          <w:b/>
          <w:bCs/>
          <w:lang w:val="es-GT"/>
        </w:rPr>
        <w:fldChar w:fldCharType="end"/>
      </w:r>
    </w:p>
    <w:p w:rsidR="006C619D" w:rsidRDefault="006C619D" w:rsidP="00466D12">
      <w:pPr>
        <w:pStyle w:val="NormalWeb"/>
        <w:ind w:firstLine="708"/>
        <w:jc w:val="both"/>
      </w:pPr>
      <w:r w:rsidRPr="00D166FA">
        <w:t xml:space="preserve">                             Ejemplos:</w:t>
      </w:r>
      <w:r w:rsidRPr="00D166FA">
        <w:tab/>
        <w:t>3</w:t>
      </w:r>
      <w:r w:rsidRPr="00D166FA">
        <w:rPr>
          <w:vertAlign w:val="superscript"/>
        </w:rPr>
        <w:t>3</w:t>
      </w:r>
      <w:r w:rsidRPr="00D166FA">
        <w:t>•2</w:t>
      </w:r>
      <w:r w:rsidRPr="00D166FA">
        <w:rPr>
          <w:vertAlign w:val="superscript"/>
        </w:rPr>
        <w:t>3</w:t>
      </w:r>
      <w:r w:rsidRPr="00D166FA">
        <w:t xml:space="preserve"> = (3•2)</w:t>
      </w:r>
      <w:r w:rsidRPr="00D166FA">
        <w:rPr>
          <w:vertAlign w:val="superscript"/>
        </w:rPr>
        <w:t>3</w:t>
      </w:r>
      <w:r w:rsidRPr="00D166FA">
        <w:t xml:space="preserve"> = 6</w:t>
      </w:r>
      <w:r w:rsidRPr="00D166FA">
        <w:rPr>
          <w:vertAlign w:val="superscript"/>
        </w:rPr>
        <w:t xml:space="preserve">3 </w:t>
      </w:r>
      <w:r w:rsidRPr="00D166FA">
        <w:t>= 6•6•6 = 216</w:t>
      </w:r>
      <w:r w:rsidRPr="00D166FA">
        <w:tab/>
      </w:r>
      <w:r w:rsidRPr="00D166FA">
        <w:tab/>
      </w:r>
      <w:r w:rsidRPr="00D166FA">
        <w:tab/>
      </w:r>
      <w:r w:rsidRPr="00D166FA">
        <w:tab/>
      </w:r>
      <w:r w:rsidRPr="00D166FA">
        <w:tab/>
      </w:r>
    </w:p>
    <w:p w:rsidR="006C619D" w:rsidRDefault="006C619D" w:rsidP="00466D12">
      <w:pPr>
        <w:pStyle w:val="NormalWeb"/>
        <w:ind w:firstLine="708"/>
        <w:jc w:val="both"/>
      </w:pPr>
    </w:p>
    <w:p w:rsidR="006C619D" w:rsidRPr="00D166FA" w:rsidRDefault="006C619D" w:rsidP="00466D12">
      <w:pPr>
        <w:pStyle w:val="NormalWeb"/>
        <w:ind w:firstLine="708"/>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0"/>
      </w:tblGrid>
      <w:tr w:rsidR="006C619D" w:rsidRPr="00D166FA">
        <w:tc>
          <w:tcPr>
            <w:tcW w:w="7380" w:type="dxa"/>
          </w:tcPr>
          <w:p w:rsidR="006C619D" w:rsidRPr="00D166FA" w:rsidRDefault="006C619D" w:rsidP="000A574D">
            <w:pPr>
              <w:pStyle w:val="NormalWeb"/>
              <w:jc w:val="center"/>
            </w:pPr>
            <w:r w:rsidRPr="00D166FA">
              <w:t>PROPIEDAD 4:         COCIENTE DE DOS POTENCIAS CON DIFERENTE BASE PERO CON IGUAL EXPONENTE</w:t>
            </w:r>
          </w:p>
        </w:tc>
      </w:tr>
    </w:tbl>
    <w:p w:rsidR="006C619D" w:rsidRPr="00D166FA" w:rsidRDefault="006C619D" w:rsidP="00466D12"/>
    <w:p w:rsidR="006C619D" w:rsidRPr="00D166FA" w:rsidRDefault="006C619D" w:rsidP="00466D12">
      <w:r w:rsidRPr="00D166FA">
        <w:t>El cociente de dos potencias con diferente base pero con igual exponente, es igual a elevar al mismo exponente, el cociente de las bases. Ambas bases deben ser diferentes de cero  y uno y el exponente, un número entero:</w:t>
      </w:r>
      <w:r w:rsidRPr="00D166FA">
        <w:tab/>
      </w:r>
    </w:p>
    <w:p w:rsidR="006C619D" w:rsidRPr="004F1C39" w:rsidRDefault="006C619D" w:rsidP="003E2328">
      <w:pPr>
        <w:pStyle w:val="NormalWeb"/>
        <w:jc w:val="both"/>
        <w:rPr>
          <w:b/>
          <w:bCs/>
        </w:rPr>
      </w:pPr>
      <w:r w:rsidRPr="00D166FA">
        <w:tab/>
      </w:r>
      <w:r w:rsidRPr="00D166FA">
        <w:tab/>
      </w:r>
      <w:r w:rsidRPr="00D166FA">
        <w:tab/>
      </w:r>
      <w:r w:rsidRPr="00D166FA">
        <w:tab/>
      </w:r>
      <w:r w:rsidRPr="00C23BB7">
        <w:rPr>
          <w:b/>
          <w:bCs/>
        </w:rPr>
        <w:fldChar w:fldCharType="begin"/>
      </w:r>
      <w:r w:rsidRPr="00C23BB7">
        <w:rPr>
          <w:b/>
          <w:bCs/>
        </w:rPr>
        <w:instrText xml:space="preserve"> QUOTE </w:instrText>
      </w:r>
      <w:r w:rsidRPr="00C23BB7">
        <w:pict>
          <v:shape id="_x0000_i1643" type="#_x0000_t75" style="width:59.25pt;height:29.25pt">
            <v:imagedata r:id="rId679" o:title="" chromakey="white"/>
          </v:shape>
        </w:pict>
      </w:r>
      <w:r w:rsidRPr="00C23BB7">
        <w:rPr>
          <w:b/>
          <w:bCs/>
        </w:rPr>
        <w:instrText xml:space="preserve"> </w:instrText>
      </w:r>
      <w:r w:rsidRPr="00C23BB7">
        <w:rPr>
          <w:b/>
          <w:bCs/>
        </w:rPr>
        <w:fldChar w:fldCharType="separate"/>
      </w:r>
      <w:r w:rsidRPr="00C23BB7">
        <w:pict>
          <v:shape id="_x0000_i1644" type="#_x0000_t75" style="width:59.25pt;height:29.25pt">
            <v:imagedata r:id="rId679" o:title="" chromakey="white"/>
          </v:shape>
        </w:pict>
      </w:r>
      <w:r w:rsidRPr="00C23BB7">
        <w:rPr>
          <w:b/>
          <w:bCs/>
        </w:rPr>
        <w:fldChar w:fldCharType="end"/>
      </w:r>
    </w:p>
    <w:p w:rsidR="006C619D" w:rsidRDefault="006C619D" w:rsidP="00466D12">
      <w:pPr>
        <w:pStyle w:val="NormalWeb"/>
        <w:ind w:left="708" w:firstLine="708"/>
        <w:jc w:val="both"/>
        <w:rPr>
          <w:sz w:val="28"/>
          <w:szCs w:val="28"/>
        </w:rPr>
      </w:pPr>
      <w:r w:rsidRPr="00D166FA">
        <w:t xml:space="preserve">         Ejemplo:</w:t>
      </w:r>
      <w:r w:rsidRPr="00D166FA">
        <w:tab/>
      </w:r>
      <w:r w:rsidRPr="00C23BB7">
        <w:rPr>
          <w:sz w:val="28"/>
          <w:szCs w:val="28"/>
        </w:rPr>
        <w:fldChar w:fldCharType="begin"/>
      </w:r>
      <w:r w:rsidRPr="00C23BB7">
        <w:rPr>
          <w:sz w:val="28"/>
          <w:szCs w:val="28"/>
        </w:rPr>
        <w:instrText xml:space="preserve"> QUOTE </w:instrText>
      </w:r>
      <w:r w:rsidRPr="00C23BB7">
        <w:pict>
          <v:shape id="_x0000_i1645" type="#_x0000_t75" style="width:120pt;height:28.5pt">
            <v:imagedata r:id="rId680" o:title="" chromakey="white"/>
          </v:shape>
        </w:pict>
      </w:r>
      <w:r w:rsidRPr="00C23BB7">
        <w:rPr>
          <w:sz w:val="28"/>
          <w:szCs w:val="28"/>
        </w:rPr>
        <w:instrText xml:space="preserve"> </w:instrText>
      </w:r>
      <w:r w:rsidRPr="00C23BB7">
        <w:rPr>
          <w:sz w:val="28"/>
          <w:szCs w:val="28"/>
        </w:rPr>
        <w:fldChar w:fldCharType="separate"/>
      </w:r>
      <w:r w:rsidRPr="00C23BB7">
        <w:pict>
          <v:shape id="_x0000_i1646" type="#_x0000_t75" style="width:120pt;height:28.5pt">
            <v:imagedata r:id="rId680" o:title="" chromakey="white"/>
          </v:shape>
        </w:pict>
      </w:r>
      <w:r w:rsidRPr="00C23BB7">
        <w:rPr>
          <w:sz w:val="28"/>
          <w:szCs w:val="28"/>
        </w:rPr>
        <w:fldChar w:fldCharType="end"/>
      </w:r>
    </w:p>
    <w:p w:rsidR="006C619D" w:rsidRPr="00D166FA" w:rsidRDefault="006C619D" w:rsidP="00466D12">
      <w:pPr>
        <w:pStyle w:val="NormalWeb"/>
        <w:ind w:left="708" w:firstLine="708"/>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0"/>
      </w:tblGrid>
      <w:tr w:rsidR="006C619D" w:rsidRPr="00D166FA">
        <w:tc>
          <w:tcPr>
            <w:tcW w:w="7380" w:type="dxa"/>
          </w:tcPr>
          <w:p w:rsidR="006C619D" w:rsidRPr="00D166FA" w:rsidRDefault="006C619D" w:rsidP="000A574D">
            <w:pPr>
              <w:pStyle w:val="NormalWeb"/>
              <w:spacing w:before="0"/>
              <w:jc w:val="both"/>
            </w:pPr>
            <w:r w:rsidRPr="00D166FA">
              <w:t>PROPIEDAD 5:  COCIENTE DE DOS POTENCIAS DE IGUAL BASE</w:t>
            </w:r>
          </w:p>
        </w:tc>
      </w:tr>
    </w:tbl>
    <w:p w:rsidR="006C619D" w:rsidRPr="00D166FA" w:rsidRDefault="006C619D" w:rsidP="00466D12">
      <w:pPr>
        <w:pStyle w:val="NormalWeb"/>
        <w:spacing w:before="0"/>
        <w:jc w:val="both"/>
      </w:pPr>
      <w:r w:rsidRPr="00D166FA">
        <w:t>Para dividir potencias de igual base, se copia la base y se eleva a la resta de los exponentes:</w:t>
      </w:r>
    </w:p>
    <w:p w:rsidR="006C619D" w:rsidRPr="00D16BEB" w:rsidRDefault="006C619D" w:rsidP="00466D12">
      <w:pPr>
        <w:pStyle w:val="NormalWeb"/>
        <w:spacing w:before="0"/>
        <w:jc w:val="both"/>
        <w:rPr>
          <w:rFonts w:ascii="Arial" w:hAnsi="Arial" w:cs="Arial"/>
          <w:vertAlign w:val="superscript"/>
          <w:lang w:val="es-GT"/>
        </w:rPr>
      </w:pPr>
      <w:r w:rsidRPr="00C23BB7">
        <w:rPr>
          <w:rFonts w:ascii="Arial" w:hAnsi="Arial" w:cs="Arial"/>
          <w:vertAlign w:val="superscript"/>
          <w:lang w:val="es-GT"/>
        </w:rPr>
        <w:fldChar w:fldCharType="begin"/>
      </w:r>
      <w:r w:rsidRPr="00C23BB7">
        <w:rPr>
          <w:rFonts w:ascii="Arial" w:hAnsi="Arial" w:cs="Arial"/>
          <w:vertAlign w:val="superscript"/>
          <w:lang w:val="es-GT"/>
        </w:rPr>
        <w:instrText xml:space="preserve"> QUOTE </w:instrText>
      </w:r>
      <w:r w:rsidRPr="00C23BB7">
        <w:pict>
          <v:shape id="_x0000_i1647" type="#_x0000_t75" style="width:82.5pt;height:11.25pt">
            <v:imagedata r:id="rId681" o:title="" chromakey="white"/>
          </v:shape>
        </w:pict>
      </w:r>
      <w:r w:rsidRPr="00C23BB7">
        <w:rPr>
          <w:rFonts w:ascii="Arial" w:hAnsi="Arial" w:cs="Arial"/>
          <w:vertAlign w:val="superscript"/>
          <w:lang w:val="es-GT"/>
        </w:rPr>
        <w:instrText xml:space="preserve"> </w:instrText>
      </w:r>
      <w:r w:rsidRPr="00C23BB7">
        <w:rPr>
          <w:rFonts w:ascii="Arial" w:hAnsi="Arial" w:cs="Arial"/>
          <w:vertAlign w:val="superscript"/>
          <w:lang w:val="es-GT"/>
        </w:rPr>
        <w:fldChar w:fldCharType="separate"/>
      </w:r>
      <w:r w:rsidRPr="00C23BB7">
        <w:pict>
          <v:shape id="_x0000_i1648" type="#_x0000_t75" style="width:82.5pt;height:11.25pt">
            <v:imagedata r:id="rId681" o:title="" chromakey="white"/>
          </v:shape>
        </w:pict>
      </w:r>
      <w:r w:rsidRPr="00C23BB7">
        <w:rPr>
          <w:rFonts w:ascii="Arial" w:hAnsi="Arial" w:cs="Arial"/>
          <w:vertAlign w:val="superscript"/>
          <w:lang w:val="es-GT"/>
        </w:rPr>
        <w:fldChar w:fldCharType="end"/>
      </w:r>
      <w:r w:rsidRPr="00F945E5">
        <w:rPr>
          <w:rFonts w:ascii="Arial" w:hAnsi="Arial" w:cs="Arial"/>
          <w:vertAlign w:val="superscript"/>
          <w:lang w:val="es-GT"/>
        </w:rPr>
        <w:fldChar w:fldCharType="begin"/>
      </w:r>
      <w:r w:rsidRPr="00F945E5">
        <w:rPr>
          <w:rFonts w:ascii="Arial" w:hAnsi="Arial" w:cs="Arial"/>
          <w:vertAlign w:val="superscript"/>
          <w:lang w:val="es-GT"/>
        </w:rPr>
        <w:instrText xml:space="preserve"> QUOTE </w:instrText>
      </w:r>
      <w:r w:rsidRPr="00CE1102">
        <w:rPr>
          <w:position w:val="-35"/>
        </w:rPr>
        <w:pict>
          <v:shape id="_x0000_i1649" type="#_x0000_t75" style="width:108.75pt;height:27pt">
            <v:imagedata r:id="rId682" o:title="" chromakey="white"/>
          </v:shape>
        </w:pict>
      </w:r>
      <w:r w:rsidRPr="00F945E5">
        <w:rPr>
          <w:rFonts w:ascii="Arial" w:hAnsi="Arial" w:cs="Arial"/>
          <w:vertAlign w:val="superscript"/>
          <w:lang w:val="es-GT"/>
        </w:rPr>
        <w:fldChar w:fldCharType="end"/>
      </w:r>
    </w:p>
    <w:p w:rsidR="006C619D" w:rsidRPr="00D16BEB" w:rsidRDefault="006C619D" w:rsidP="00466D12">
      <w:pPr>
        <w:pStyle w:val="NormalWeb"/>
        <w:spacing w:before="0"/>
        <w:ind w:left="708" w:firstLine="708"/>
        <w:jc w:val="both"/>
        <w:rPr>
          <w:lang w:val="es-GT"/>
        </w:rPr>
      </w:pPr>
      <w:r w:rsidRPr="00D16BEB">
        <w:rPr>
          <w:lang w:val="es-GT"/>
        </w:rPr>
        <w:t xml:space="preserve">                     Ejemplo:     7</w:t>
      </w:r>
      <w:r w:rsidRPr="00D16BEB">
        <w:rPr>
          <w:vertAlign w:val="superscript"/>
          <w:lang w:val="es-GT"/>
        </w:rPr>
        <w:t>5</w:t>
      </w:r>
      <w:r w:rsidRPr="00D16BEB">
        <w:rPr>
          <w:lang w:val="es-GT"/>
        </w:rPr>
        <w:t xml:space="preserve"> ÷ 7</w:t>
      </w:r>
      <w:r w:rsidRPr="00D16BEB">
        <w:rPr>
          <w:vertAlign w:val="superscript"/>
          <w:lang w:val="es-GT"/>
        </w:rPr>
        <w:t>3</w:t>
      </w:r>
      <w:r w:rsidRPr="00D16BEB">
        <w:rPr>
          <w:lang w:val="es-GT"/>
        </w:rPr>
        <w:t xml:space="preserve"> = 7</w:t>
      </w:r>
      <w:r w:rsidRPr="00D16BEB">
        <w:rPr>
          <w:vertAlign w:val="superscript"/>
          <w:lang w:val="es-GT"/>
        </w:rPr>
        <w:t>5-3</w:t>
      </w:r>
      <w:r w:rsidRPr="00D16BEB">
        <w:rPr>
          <w:lang w:val="es-GT"/>
        </w:rPr>
        <w:t xml:space="preserve"> = 7</w:t>
      </w:r>
      <w:r w:rsidRPr="00D16BEB">
        <w:rPr>
          <w:vertAlign w:val="superscript"/>
          <w:lang w:val="es-GT"/>
        </w:rPr>
        <w:t>2</w:t>
      </w:r>
      <w:r w:rsidRPr="00D16BEB">
        <w:rPr>
          <w:lang w:val="es-GT"/>
        </w:rPr>
        <w:t xml:space="preserve"> = 49</w:t>
      </w:r>
    </w:p>
    <w:p w:rsidR="006C619D" w:rsidRPr="00D166FA" w:rsidRDefault="006C619D" w:rsidP="00466D12">
      <w:pPr>
        <w:pStyle w:val="NormalWeb"/>
        <w:spacing w:before="0"/>
        <w:jc w:val="both"/>
      </w:pPr>
      <w:r w:rsidRPr="00D166FA">
        <w:rPr>
          <w:b/>
          <w:bCs/>
        </w:rPr>
        <w:t>Aclaraciones de la propiedad 5</w:t>
      </w:r>
      <w:r w:rsidRPr="00D166FA">
        <w:t>:</w:t>
      </w:r>
    </w:p>
    <w:p w:rsidR="006C619D" w:rsidRPr="00D166FA" w:rsidRDefault="006C619D" w:rsidP="00693E17">
      <w:pPr>
        <w:pStyle w:val="NormalWeb"/>
        <w:numPr>
          <w:ilvl w:val="0"/>
          <w:numId w:val="50"/>
        </w:numPr>
        <w:spacing w:before="0"/>
        <w:jc w:val="both"/>
      </w:pPr>
      <w:r w:rsidRPr="00D166FA">
        <w:t>Esta propiedad es aplicable para una base de un número real, diferente de cero y de uno. Así mismo los exponentes son números enteros.</w:t>
      </w:r>
    </w:p>
    <w:p w:rsidR="006C619D" w:rsidRPr="00D166FA" w:rsidRDefault="006C619D" w:rsidP="00693E17">
      <w:pPr>
        <w:pStyle w:val="NormalWeb"/>
        <w:numPr>
          <w:ilvl w:val="0"/>
          <w:numId w:val="50"/>
        </w:numPr>
        <w:spacing w:before="0"/>
        <w:jc w:val="both"/>
      </w:pPr>
      <w:r w:rsidRPr="00D166FA">
        <w:t>Para que el exponente resultante sea un número positivo, la resta de los exponentes se hace en el lado de la fracción con exponente mayor. Si la potencia con mayor exponente se encuentra en el denominador, se copia la base en el denominador y a su exponente se le resta el exponente de la potencia del numerador.</w:t>
      </w:r>
    </w:p>
    <w:p w:rsidR="006C619D" w:rsidRPr="00D166FA" w:rsidRDefault="006C619D" w:rsidP="00693E17">
      <w:pPr>
        <w:pStyle w:val="NormalWeb"/>
        <w:numPr>
          <w:ilvl w:val="0"/>
          <w:numId w:val="50"/>
        </w:numPr>
        <w:spacing w:before="0"/>
        <w:jc w:val="both"/>
      </w:pPr>
      <w:r w:rsidRPr="00D166FA">
        <w:t>Esta propiedad, al aplicarla al COCIENTE DE POTENCIAS DE IGUAL BASE Y DE IGUAL EXPONENTE, demuestra que toda cantidad (a excepción de cero) elevada a cero, es igual a la unidad.</w:t>
      </w:r>
    </w:p>
    <w:p w:rsidR="006C619D" w:rsidRPr="00D166FA" w:rsidRDefault="006C619D" w:rsidP="00693E17">
      <w:pPr>
        <w:pStyle w:val="NormalWeb"/>
        <w:numPr>
          <w:ilvl w:val="0"/>
          <w:numId w:val="50"/>
        </w:numPr>
        <w:spacing w:before="0"/>
        <w:jc w:val="both"/>
      </w:pPr>
      <w:r w:rsidRPr="00D166FA">
        <w:t>Esta propiedad, también puede utilizarse para demostrar a qué es igual el valor de una potencia con exponente negativo;</w:t>
      </w:r>
      <w:r w:rsidRPr="00D166FA">
        <w:tab/>
      </w:r>
      <w:r w:rsidRPr="00C23BB7">
        <w:rPr>
          <w:rFonts w:ascii="Arial" w:hAnsi="Arial" w:cs="Arial"/>
        </w:rPr>
        <w:fldChar w:fldCharType="begin"/>
      </w:r>
      <w:r w:rsidRPr="00C23BB7">
        <w:rPr>
          <w:rFonts w:ascii="Arial" w:hAnsi="Arial" w:cs="Arial"/>
        </w:rPr>
        <w:instrText xml:space="preserve"> QUOTE </w:instrText>
      </w:r>
      <w:r w:rsidRPr="00C23BB7">
        <w:pict>
          <v:shape id="_x0000_i1650" type="#_x0000_t75" style="width:97.5pt;height:23.25pt">
            <v:imagedata r:id="rId683" o:title="" chromakey="white"/>
          </v:shape>
        </w:pict>
      </w:r>
      <w:r w:rsidRPr="00C23BB7">
        <w:rPr>
          <w:rFonts w:ascii="Arial" w:hAnsi="Arial" w:cs="Arial"/>
        </w:rPr>
        <w:instrText xml:space="preserve"> </w:instrText>
      </w:r>
      <w:r w:rsidRPr="00C23BB7">
        <w:rPr>
          <w:rFonts w:ascii="Arial" w:hAnsi="Arial" w:cs="Arial"/>
        </w:rPr>
        <w:fldChar w:fldCharType="separate"/>
      </w:r>
      <w:r w:rsidRPr="00C23BB7">
        <w:pict>
          <v:shape id="_x0000_i1651" type="#_x0000_t75" style="width:97.5pt;height:23.25pt">
            <v:imagedata r:id="rId683" o:title="" chromakey="white"/>
          </v:shape>
        </w:pict>
      </w:r>
      <w:r w:rsidRPr="00C23BB7">
        <w:rPr>
          <w:rFonts w:ascii="Arial" w:hAnsi="Arial" w:cs="Arial"/>
        </w:rPr>
        <w:fldChar w:fldCharType="end"/>
      </w:r>
      <w:r w:rsidRPr="00F945E5">
        <w:rPr>
          <w:rFonts w:ascii="Arial" w:hAnsi="Arial" w:cs="Arial"/>
        </w:rPr>
        <w:fldChar w:fldCharType="begin"/>
      </w:r>
      <w:r w:rsidRPr="00F945E5">
        <w:rPr>
          <w:rFonts w:ascii="Arial" w:hAnsi="Arial" w:cs="Arial"/>
        </w:rPr>
        <w:instrText xml:space="preserve"> QUOTE </w:instrText>
      </w:r>
      <w:r w:rsidRPr="00CE1102">
        <w:rPr>
          <w:position w:val="-35"/>
        </w:rPr>
        <w:pict>
          <v:shape id="_x0000_i1652" type="#_x0000_t75" style="width:137.25pt;height:52.5pt">
            <v:imagedata r:id="rId684" o:title="" chromakey="white"/>
          </v:shape>
        </w:pict>
      </w:r>
      <w:r w:rsidRPr="00F945E5">
        <w:rPr>
          <w:rFonts w:ascii="Arial" w:hAnsi="Arial" w:cs="Arial"/>
        </w:rPr>
        <w:fldChar w:fldCharType="end"/>
      </w:r>
      <w:r w:rsidRPr="00D16BEB">
        <w:rPr>
          <w:rFonts w:ascii="Arial" w:hAnsi="Arial" w:cs="Arial"/>
        </w:rPr>
        <w:tab/>
      </w:r>
      <w:r w:rsidRPr="00D16BEB">
        <w:tab/>
      </w:r>
      <w:r w:rsidRPr="00D166FA">
        <w:tab/>
      </w:r>
    </w:p>
    <w:p w:rsidR="006C619D" w:rsidRPr="00D166FA" w:rsidRDefault="006C619D" w:rsidP="00466D12">
      <w:pPr>
        <w:pStyle w:val="NormalWeb"/>
        <w:spacing w:before="0"/>
        <w:ind w:left="1776" w:firstLine="348"/>
        <w:jc w:val="both"/>
      </w:pPr>
      <w:r w:rsidRPr="00D166FA">
        <w:t xml:space="preserve">Ejemplos:       1) </w:t>
      </w:r>
      <w:r w:rsidRPr="00D166FA">
        <w:rPr>
          <w:position w:val="-24"/>
        </w:rPr>
        <w:object w:dxaOrig="340" w:dyaOrig="660">
          <v:shape id="_x0000_i1653" type="#_x0000_t75" style="width:17.25pt;height:33pt" o:ole="">
            <v:imagedata r:id="rId685" o:title=""/>
          </v:shape>
          <o:OLEObject Type="Embed" ProgID="Equation.3" ShapeID="_x0000_i1653" DrawAspect="Content" ObjectID="_1464167840" r:id="rId686"/>
        </w:object>
      </w:r>
      <w:r w:rsidRPr="00D166FA">
        <w:t xml:space="preserve"> =  </w:t>
      </w:r>
      <w:r w:rsidRPr="00D166FA">
        <w:rPr>
          <w:position w:val="-24"/>
        </w:rPr>
        <w:object w:dxaOrig="499" w:dyaOrig="620">
          <v:shape id="_x0000_i1654" type="#_x0000_t75" style="width:24.75pt;height:31.5pt" o:ole="">
            <v:imagedata r:id="rId687" o:title=""/>
          </v:shape>
          <o:OLEObject Type="Embed" ProgID="Equation.3" ShapeID="_x0000_i1654" DrawAspect="Content" ObjectID="_1464167841" r:id="rId688"/>
        </w:object>
      </w:r>
      <w:r w:rsidRPr="00D166FA">
        <w:t xml:space="preserve"> =  </w:t>
      </w:r>
      <w:r w:rsidRPr="00D166FA">
        <w:rPr>
          <w:position w:val="-24"/>
        </w:rPr>
        <w:object w:dxaOrig="340" w:dyaOrig="620">
          <v:shape id="_x0000_i1655" type="#_x0000_t75" style="width:17.25pt;height:31.5pt" o:ole="">
            <v:imagedata r:id="rId689" o:title=""/>
          </v:shape>
          <o:OLEObject Type="Embed" ProgID="Equation.3" ShapeID="_x0000_i1655" DrawAspect="Content" ObjectID="_1464167842" r:id="rId690"/>
        </w:object>
      </w:r>
      <w:r w:rsidRPr="00D166FA">
        <w:t xml:space="preserve"> =  </w:t>
      </w:r>
      <w:r w:rsidRPr="00D166FA">
        <w:rPr>
          <w:position w:val="-24"/>
        </w:rPr>
        <w:object w:dxaOrig="440" w:dyaOrig="620">
          <v:shape id="_x0000_i1656" type="#_x0000_t75" style="width:21pt;height:31.5pt" o:ole="">
            <v:imagedata r:id="rId691" o:title=""/>
          </v:shape>
          <o:OLEObject Type="Embed" ProgID="Equation.3" ShapeID="_x0000_i1656" DrawAspect="Content" ObjectID="_1464167843" r:id="rId692"/>
        </w:object>
      </w:r>
      <w:r w:rsidRPr="00D166FA">
        <w:t xml:space="preserve"> ;  </w:t>
      </w:r>
      <w:r w:rsidRPr="00D166FA">
        <w:tab/>
      </w:r>
    </w:p>
    <w:p w:rsidR="006C619D" w:rsidRDefault="006C619D" w:rsidP="00466D12">
      <w:pPr>
        <w:pStyle w:val="NormalWeb"/>
        <w:spacing w:before="0"/>
        <w:jc w:val="both"/>
        <w:rPr>
          <w:vertAlign w:val="superscript"/>
        </w:rPr>
      </w:pPr>
      <w:r w:rsidRPr="00D166FA">
        <w:tab/>
      </w:r>
      <w:r w:rsidRPr="00D166FA">
        <w:tab/>
      </w:r>
      <w:r w:rsidRPr="00D166FA">
        <w:tab/>
      </w:r>
      <w:r w:rsidRPr="00D166FA">
        <w:tab/>
      </w:r>
      <w:r w:rsidRPr="00D166FA">
        <w:tab/>
        <w:t xml:space="preserve">2) </w:t>
      </w:r>
      <w:r w:rsidRPr="00D166FA">
        <w:rPr>
          <w:position w:val="-24"/>
        </w:rPr>
        <w:object w:dxaOrig="360" w:dyaOrig="660">
          <v:shape id="_x0000_i1657" type="#_x0000_t75" style="width:18.75pt;height:33pt" o:ole="">
            <v:imagedata r:id="rId693" o:title=""/>
          </v:shape>
          <o:OLEObject Type="Embed" ProgID="Equation.3" ShapeID="_x0000_i1657" DrawAspect="Content" ObjectID="_1464167844" r:id="rId694"/>
        </w:object>
      </w:r>
      <w:r w:rsidRPr="00D166FA">
        <w:t xml:space="preserve"> =  </w:t>
      </w:r>
      <w:r w:rsidRPr="00D166FA">
        <w:rPr>
          <w:position w:val="-24"/>
        </w:rPr>
        <w:object w:dxaOrig="520" w:dyaOrig="620">
          <v:shape id="_x0000_i1658" type="#_x0000_t75" style="width:27.75pt;height:31.5pt" o:ole="">
            <v:imagedata r:id="rId695" o:title=""/>
          </v:shape>
          <o:OLEObject Type="Embed" ProgID="Equation.3" ShapeID="_x0000_i1658" DrawAspect="Content" ObjectID="_1464167845" r:id="rId696"/>
        </w:object>
      </w:r>
      <w:r w:rsidRPr="00D166FA">
        <w:t xml:space="preserve"> =  </w:t>
      </w:r>
      <w:r w:rsidRPr="00D166FA">
        <w:rPr>
          <w:position w:val="-24"/>
        </w:rPr>
        <w:object w:dxaOrig="360" w:dyaOrig="620">
          <v:shape id="_x0000_i1659" type="#_x0000_t75" style="width:18.75pt;height:31.5pt" o:ole="">
            <v:imagedata r:id="rId697" o:title=""/>
          </v:shape>
          <o:OLEObject Type="Embed" ProgID="Equation.3" ShapeID="_x0000_i1659" DrawAspect="Content" ObjectID="_1464167846" r:id="rId698"/>
        </w:object>
      </w:r>
      <w:r w:rsidRPr="00D166FA">
        <w:t xml:space="preserve"> =  a</w:t>
      </w:r>
      <w:r w:rsidRPr="00D166FA">
        <w:rPr>
          <w:vertAlign w:val="superscript"/>
        </w:rPr>
        <w:t>-2</w:t>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rPr>
          <w:vertAlign w:val="superscript"/>
        </w:rPr>
        <w:tab/>
      </w:r>
    </w:p>
    <w:p w:rsidR="006C619D" w:rsidRDefault="006C619D" w:rsidP="00466D12">
      <w:pPr>
        <w:pStyle w:val="NormalWeb"/>
        <w:spacing w:before="0"/>
        <w:jc w:val="both"/>
        <w:rPr>
          <w:vertAlign w:val="superscript"/>
        </w:rPr>
      </w:pPr>
    </w:p>
    <w:p w:rsidR="006C619D" w:rsidRPr="00D166FA" w:rsidRDefault="006C619D" w:rsidP="00466D12">
      <w:pPr>
        <w:pStyle w:val="NormalWeb"/>
        <w:spacing w:before="0"/>
        <w:jc w:val="both"/>
        <w:rPr>
          <w:vertAlign w:val="superscript"/>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0"/>
      </w:tblGrid>
      <w:tr w:rsidR="006C619D" w:rsidRPr="00D166FA">
        <w:tc>
          <w:tcPr>
            <w:tcW w:w="7380" w:type="dxa"/>
          </w:tcPr>
          <w:p w:rsidR="006C619D" w:rsidRPr="00D166FA" w:rsidRDefault="006C619D" w:rsidP="000A574D">
            <w:pPr>
              <w:pStyle w:val="NormalWeb"/>
              <w:spacing w:before="0"/>
              <w:jc w:val="center"/>
            </w:pPr>
            <w:r w:rsidRPr="00D166FA">
              <w:t>PROPIEDAD 6:             POTENCIAS CON EXPONENTE NEGATIVO</w:t>
            </w:r>
          </w:p>
        </w:tc>
      </w:tr>
    </w:tbl>
    <w:p w:rsidR="006C619D" w:rsidRPr="00D166FA" w:rsidRDefault="006C619D" w:rsidP="00466D12"/>
    <w:p w:rsidR="006C619D" w:rsidRPr="00D166FA" w:rsidRDefault="006C619D" w:rsidP="00466D12">
      <w:r w:rsidRPr="00D166FA">
        <w:t>Para números reales “a y b” diferentes de cero y de uno y además el exponente “n” es un número entero, se indica que una potencia con exponente negativo es igual al recíproco de la base pero con el exponente positivo.</w:t>
      </w:r>
      <w:r w:rsidRPr="00D166FA">
        <w:tab/>
      </w:r>
      <w:r w:rsidRPr="00D166FA">
        <w:tab/>
      </w:r>
      <w:r w:rsidRPr="00D166FA">
        <w:tab/>
      </w:r>
      <w:r w:rsidRPr="00D166FA">
        <w:tab/>
      </w:r>
      <w:r w:rsidRPr="00D166FA">
        <w:tab/>
      </w:r>
      <w:r w:rsidRPr="00D166FA">
        <w:tab/>
      </w:r>
      <w:r w:rsidRPr="00D166FA">
        <w:tab/>
      </w:r>
    </w:p>
    <w:p w:rsidR="006C619D" w:rsidRPr="00D166FA" w:rsidRDefault="006C619D" w:rsidP="00466D12"/>
    <w:p w:rsidR="006C619D" w:rsidRDefault="006C619D" w:rsidP="00466D12"/>
    <w:p w:rsidR="006C619D" w:rsidRPr="00D166FA" w:rsidRDefault="006C619D" w:rsidP="00466D12">
      <w:pPr>
        <w:jc w:val="both"/>
      </w:pPr>
      <w:r w:rsidRPr="00D166FA">
        <w:t>Esta propiedad permite indicar que recíproco también se define como el resultado de dividir la unidad entre el número (o fracción), así mismo, para convertir una potencia con exponente negativo, se forma una fracción con la unidad de numerador y como denominador la potencia con el exponente positivo.</w:t>
      </w:r>
    </w:p>
    <w:p w:rsidR="006C619D" w:rsidRPr="00D166FA" w:rsidRDefault="006C619D" w:rsidP="00466D12">
      <w:pPr>
        <w:jc w:val="both"/>
      </w:pPr>
      <w:r w:rsidRPr="00D166FA">
        <w:t>Finalmente, esta propiedad permite encontrar otra definición de recíproco de un número “a” que es igual a   a</w:t>
      </w:r>
      <w:r w:rsidRPr="00D166FA">
        <w:rPr>
          <w:vertAlign w:val="superscript"/>
        </w:rPr>
        <w:t>-1</w:t>
      </w:r>
      <w:r w:rsidRPr="00D166FA">
        <w:t>:</w:t>
      </w:r>
      <w:r w:rsidRPr="00D166FA">
        <w:tab/>
      </w:r>
    </w:p>
    <w:p w:rsidR="006C619D" w:rsidRPr="00EC1436" w:rsidRDefault="006C619D" w:rsidP="00466D12">
      <w:pPr>
        <w:pStyle w:val="NormalWeb"/>
        <w:spacing w:before="0"/>
        <w:jc w:val="both"/>
        <w:rPr>
          <w:b/>
          <w:bCs/>
        </w:rPr>
      </w:pPr>
      <w:r w:rsidRPr="00D166FA">
        <w:tab/>
      </w:r>
      <w:r w:rsidRPr="00C23BB7">
        <w:rPr>
          <w:b/>
          <w:bCs/>
          <w:sz w:val="28"/>
          <w:szCs w:val="28"/>
        </w:rPr>
        <w:fldChar w:fldCharType="begin"/>
      </w:r>
      <w:r w:rsidRPr="00C23BB7">
        <w:rPr>
          <w:b/>
          <w:bCs/>
          <w:sz w:val="28"/>
          <w:szCs w:val="28"/>
        </w:rPr>
        <w:instrText xml:space="preserve"> QUOTE </w:instrText>
      </w:r>
      <w:r w:rsidRPr="00C23BB7">
        <w:pict>
          <v:shape id="_x0000_i1660" type="#_x0000_t75" style="width:54pt;height:26.25pt">
            <v:imagedata r:id="rId699" o:title="" chromakey="white"/>
          </v:shape>
        </w:pict>
      </w:r>
      <w:r w:rsidRPr="00C23BB7">
        <w:rPr>
          <w:b/>
          <w:bCs/>
          <w:sz w:val="28"/>
          <w:szCs w:val="28"/>
        </w:rPr>
        <w:instrText xml:space="preserve"> </w:instrText>
      </w:r>
      <w:r w:rsidRPr="00C23BB7">
        <w:rPr>
          <w:b/>
          <w:bCs/>
          <w:sz w:val="28"/>
          <w:szCs w:val="28"/>
        </w:rPr>
        <w:fldChar w:fldCharType="separate"/>
      </w:r>
      <w:r w:rsidRPr="00C23BB7">
        <w:pict>
          <v:shape id="_x0000_i1661" type="#_x0000_t75" style="width:54pt;height:26.25pt">
            <v:imagedata r:id="rId699" o:title="" chromakey="white"/>
          </v:shape>
        </w:pict>
      </w:r>
      <w:r w:rsidRPr="00C23BB7">
        <w:rPr>
          <w:b/>
          <w:bCs/>
          <w:sz w:val="28"/>
          <w:szCs w:val="28"/>
        </w:rPr>
        <w:fldChar w:fldCharType="end"/>
      </w:r>
      <w:r w:rsidRPr="00EC1436">
        <w:rPr>
          <w:b/>
          <w:bCs/>
          <w:sz w:val="28"/>
          <w:szCs w:val="28"/>
        </w:rPr>
        <w:t>;</w:t>
      </w:r>
      <w:r w:rsidRPr="00C23BB7">
        <w:rPr>
          <w:b/>
          <w:bCs/>
        </w:rPr>
        <w:fldChar w:fldCharType="begin"/>
      </w:r>
      <w:r w:rsidRPr="00C23BB7">
        <w:rPr>
          <w:b/>
          <w:bCs/>
        </w:rPr>
        <w:instrText xml:space="preserve"> QUOTE </w:instrText>
      </w:r>
      <w:r w:rsidRPr="00C23BB7">
        <w:pict>
          <v:shape id="_x0000_i1662" type="#_x0000_t75" style="width:54pt;height:26.25pt">
            <v:imagedata r:id="rId700" o:title="" chromakey="white"/>
          </v:shape>
        </w:pict>
      </w:r>
      <w:r w:rsidRPr="00C23BB7">
        <w:rPr>
          <w:b/>
          <w:bCs/>
        </w:rPr>
        <w:instrText xml:space="preserve"> </w:instrText>
      </w:r>
      <w:r w:rsidRPr="00C23BB7">
        <w:rPr>
          <w:b/>
          <w:bCs/>
        </w:rPr>
        <w:fldChar w:fldCharType="separate"/>
      </w:r>
      <w:r w:rsidRPr="00C23BB7">
        <w:pict>
          <v:shape id="_x0000_i1663" type="#_x0000_t75" style="width:54pt;height:26.25pt">
            <v:imagedata r:id="rId700" o:title="" chromakey="white"/>
          </v:shape>
        </w:pict>
      </w:r>
      <w:r w:rsidRPr="00C23BB7">
        <w:rPr>
          <w:b/>
          <w:bCs/>
        </w:rPr>
        <w:fldChar w:fldCharType="end"/>
      </w:r>
      <w:r w:rsidRPr="00EC1436">
        <w:rPr>
          <w:b/>
          <w:bCs/>
        </w:rPr>
        <w:t xml:space="preserve">;            </w:t>
      </w:r>
      <w:r w:rsidRPr="00C23BB7">
        <w:rPr>
          <w:b/>
          <w:bCs/>
        </w:rPr>
        <w:fldChar w:fldCharType="begin"/>
      </w:r>
      <w:r w:rsidRPr="00C23BB7">
        <w:rPr>
          <w:b/>
          <w:bCs/>
        </w:rPr>
        <w:instrText xml:space="preserve"> QUOTE </w:instrText>
      </w:r>
      <w:r w:rsidRPr="00C23BB7">
        <w:pict>
          <v:shape id="_x0000_i1664" type="#_x0000_t75" style="width:102pt;height:36pt">
            <v:imagedata r:id="rId701" o:title="" chromakey="white"/>
          </v:shape>
        </w:pict>
      </w:r>
      <w:r w:rsidRPr="00C23BB7">
        <w:rPr>
          <w:b/>
          <w:bCs/>
        </w:rPr>
        <w:instrText xml:space="preserve"> </w:instrText>
      </w:r>
      <w:r w:rsidRPr="00C23BB7">
        <w:rPr>
          <w:b/>
          <w:bCs/>
        </w:rPr>
        <w:fldChar w:fldCharType="separate"/>
      </w:r>
      <w:r w:rsidRPr="00C23BB7">
        <w:pict>
          <v:shape id="_x0000_i1665" type="#_x0000_t75" style="width:102pt;height:36pt">
            <v:imagedata r:id="rId701" o:title="" chromakey="white"/>
          </v:shape>
        </w:pict>
      </w:r>
      <w:r w:rsidRPr="00C23BB7">
        <w:rPr>
          <w:b/>
          <w:bCs/>
        </w:rPr>
        <w:fldChar w:fldCharType="end"/>
      </w:r>
    </w:p>
    <w:p w:rsidR="006C619D" w:rsidRPr="00D166FA" w:rsidRDefault="006C619D" w:rsidP="00466D12">
      <w:pPr>
        <w:pStyle w:val="NormalWeb"/>
        <w:spacing w:before="0"/>
        <w:ind w:firstLine="708"/>
        <w:jc w:val="both"/>
      </w:pPr>
      <w:r w:rsidRPr="00D166FA">
        <w:t xml:space="preserve">Ejemplos:  </w:t>
      </w:r>
      <w:r w:rsidRPr="00D166FA">
        <w:tab/>
      </w:r>
      <w:r w:rsidRPr="00D166FA">
        <w:rPr>
          <w:b/>
          <w:bCs/>
        </w:rPr>
        <w:t>1)</w:t>
      </w:r>
      <w:r w:rsidRPr="00D166FA">
        <w:rPr>
          <w:position w:val="-28"/>
        </w:rPr>
        <w:object w:dxaOrig="800" w:dyaOrig="740">
          <v:shape id="_x0000_i1666" type="#_x0000_t75" style="width:40.5pt;height:36.75pt" o:ole="">
            <v:imagedata r:id="rId702" o:title=""/>
          </v:shape>
          <o:OLEObject Type="Embed" ProgID="Equation.3" ShapeID="_x0000_i1666" DrawAspect="Content" ObjectID="_1464167847" r:id="rId703"/>
        </w:object>
      </w:r>
      <w:r w:rsidRPr="00D166FA">
        <w:t xml:space="preserve">=  </w:t>
      </w:r>
      <w:r w:rsidRPr="00D166FA">
        <w:rPr>
          <w:position w:val="-28"/>
        </w:rPr>
        <w:object w:dxaOrig="720" w:dyaOrig="740">
          <v:shape id="_x0000_i1667" type="#_x0000_t75" style="width:36pt;height:36.75pt" o:ole="">
            <v:imagedata r:id="rId704" o:title=""/>
          </v:shape>
          <o:OLEObject Type="Embed" ProgID="Equation.3" ShapeID="_x0000_i1667" DrawAspect="Content" ObjectID="_1464167848" r:id="rId705"/>
        </w:object>
      </w:r>
      <w:r w:rsidRPr="00D166FA">
        <w:t xml:space="preserve">=  </w:t>
      </w:r>
      <w:r w:rsidRPr="00D166FA">
        <w:rPr>
          <w:position w:val="-30"/>
        </w:rPr>
        <w:object w:dxaOrig="220" w:dyaOrig="680">
          <v:shape id="_x0000_i1668" type="#_x0000_t75" style="width:12pt;height:33pt" o:ole="">
            <v:imagedata r:id="rId706" o:title=""/>
          </v:shape>
          <o:OLEObject Type="Embed" ProgID="Equation.3" ShapeID="_x0000_i1668" DrawAspect="Content" ObjectID="_1464167849" r:id="rId707"/>
        </w:object>
      </w:r>
      <w:r w:rsidRPr="00D166FA">
        <w:rPr>
          <w:position w:val="-24"/>
        </w:rPr>
        <w:object w:dxaOrig="340" w:dyaOrig="660">
          <v:shape id="_x0000_i1669" type="#_x0000_t75" style="width:17.25pt;height:33pt" o:ole="">
            <v:imagedata r:id="rId708" o:title=""/>
          </v:shape>
          <o:OLEObject Type="Embed" ProgID="Equation.3" ShapeID="_x0000_i1669" DrawAspect="Content" ObjectID="_1464167850" r:id="rId709"/>
        </w:object>
      </w:r>
      <w:r w:rsidRPr="00D166FA">
        <w:t xml:space="preserve"> =  </w:t>
      </w:r>
      <w:r w:rsidRPr="00D166FA">
        <w:rPr>
          <w:position w:val="-24"/>
        </w:rPr>
        <w:object w:dxaOrig="540" w:dyaOrig="620">
          <v:shape id="_x0000_i1670" type="#_x0000_t75" style="width:27.75pt;height:31.5pt" o:ole="">
            <v:imagedata r:id="rId710" o:title=""/>
          </v:shape>
          <o:OLEObject Type="Embed" ProgID="Equation.3" ShapeID="_x0000_i1670" DrawAspect="Content" ObjectID="_1464167851" r:id="rId711"/>
        </w:object>
      </w:r>
      <w:r w:rsidRPr="00D166FA">
        <w:t xml:space="preserve"> ; </w:t>
      </w:r>
      <w:r w:rsidRPr="00D166FA">
        <w:tab/>
      </w:r>
    </w:p>
    <w:p w:rsidR="006C619D" w:rsidRPr="00D166FA" w:rsidRDefault="006C619D" w:rsidP="00466D12">
      <w:pPr>
        <w:pStyle w:val="NormalWeb"/>
        <w:spacing w:before="0"/>
        <w:ind w:left="1416" w:firstLine="708"/>
        <w:jc w:val="both"/>
        <w:rPr>
          <w:b/>
          <w:bCs/>
        </w:rPr>
      </w:pPr>
      <w:r w:rsidRPr="00D166FA">
        <w:t xml:space="preserve"> 2</w:t>
      </w:r>
      <w:r w:rsidRPr="00D166FA">
        <w:rPr>
          <w:b/>
          <w:bCs/>
        </w:rPr>
        <w:t>)</w:t>
      </w:r>
      <w:r w:rsidRPr="00D166FA">
        <w:t xml:space="preserve">   5</w:t>
      </w:r>
      <w:r w:rsidRPr="00D166FA">
        <w:rPr>
          <w:vertAlign w:val="superscript"/>
        </w:rPr>
        <w:t>-3</w:t>
      </w:r>
      <w:r w:rsidRPr="00D166FA">
        <w:t xml:space="preserve"> = </w:t>
      </w:r>
      <w:r w:rsidRPr="00D166FA">
        <w:rPr>
          <w:position w:val="-24"/>
        </w:rPr>
        <w:object w:dxaOrig="340" w:dyaOrig="620">
          <v:shape id="_x0000_i1671" type="#_x0000_t75" style="width:17.25pt;height:31.5pt" o:ole="">
            <v:imagedata r:id="rId712" o:title=""/>
          </v:shape>
          <o:OLEObject Type="Embed" ProgID="Equation.3" ShapeID="_x0000_i1671" DrawAspect="Content" ObjectID="_1464167852" r:id="rId713"/>
        </w:object>
      </w:r>
      <w:r w:rsidRPr="00D166FA">
        <w:t xml:space="preserve"> =  </w:t>
      </w:r>
      <w:r w:rsidRPr="00D166FA">
        <w:rPr>
          <w:position w:val="-24"/>
        </w:rPr>
        <w:object w:dxaOrig="440" w:dyaOrig="620">
          <v:shape id="_x0000_i1672" type="#_x0000_t75" style="width:21pt;height:31.5pt" o:ole="">
            <v:imagedata r:id="rId714" o:title=""/>
          </v:shape>
          <o:OLEObject Type="Embed" ProgID="Equation.3" ShapeID="_x0000_i1672" DrawAspect="Content" ObjectID="_1464167853" r:id="rId715"/>
        </w:object>
      </w:r>
      <w:r w:rsidRPr="00D166FA">
        <w:t>;</w:t>
      </w:r>
      <w:r w:rsidRPr="00D166FA">
        <w:tab/>
      </w:r>
      <w:r w:rsidRPr="00D166FA">
        <w:tab/>
      </w:r>
    </w:p>
    <w:p w:rsidR="006C619D" w:rsidRPr="00D166FA" w:rsidRDefault="006C619D" w:rsidP="003E2328">
      <w:pPr>
        <w:pStyle w:val="NormalWeb"/>
        <w:ind w:left="1416" w:firstLine="708"/>
        <w:jc w:val="both"/>
      </w:pPr>
      <w:r w:rsidRPr="00D166FA">
        <w:rPr>
          <w:b/>
          <w:bCs/>
        </w:rPr>
        <w:t xml:space="preserve"> 3)</w:t>
      </w:r>
      <w:r w:rsidRPr="00D166FA">
        <w:t xml:space="preserve">   (-3) </w:t>
      </w:r>
      <w:r w:rsidRPr="00D166FA">
        <w:rPr>
          <w:vertAlign w:val="superscript"/>
        </w:rPr>
        <w:t>-5</w:t>
      </w:r>
      <w:r w:rsidRPr="00D166FA">
        <w:t xml:space="preserve"> =  </w:t>
      </w:r>
      <w:r w:rsidRPr="00D166FA">
        <w:rPr>
          <w:position w:val="-30"/>
        </w:rPr>
        <w:object w:dxaOrig="660" w:dyaOrig="680">
          <v:shape id="_x0000_i1673" type="#_x0000_t75" style="width:33pt;height:33pt" o:ole="">
            <v:imagedata r:id="rId716" o:title=""/>
          </v:shape>
          <o:OLEObject Type="Embed" ProgID="Equation.3" ShapeID="_x0000_i1673" DrawAspect="Content" ObjectID="_1464167854" r:id="rId717"/>
        </w:object>
      </w:r>
      <w:r w:rsidRPr="00D166FA">
        <w:t xml:space="preserve"> =  </w:t>
      </w:r>
      <w:r w:rsidRPr="00D166FA">
        <w:rPr>
          <w:position w:val="-24"/>
        </w:rPr>
        <w:object w:dxaOrig="639" w:dyaOrig="620">
          <v:shape id="_x0000_i1674" type="#_x0000_t75" style="width:31.5pt;height:31.5pt" o:ole="">
            <v:imagedata r:id="rId718" o:title=""/>
          </v:shape>
          <o:OLEObject Type="Embed" ProgID="Equation.3" ShapeID="_x0000_i1674" DrawAspect="Content" ObjectID="_1464167855" r:id="rId719"/>
        </w:objec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0"/>
      </w:tblGrid>
      <w:tr w:rsidR="006C619D" w:rsidRPr="00D166FA">
        <w:tc>
          <w:tcPr>
            <w:tcW w:w="7560" w:type="dxa"/>
          </w:tcPr>
          <w:p w:rsidR="006C619D" w:rsidRPr="00D166FA" w:rsidRDefault="006C619D" w:rsidP="000A574D">
            <w:pPr>
              <w:pStyle w:val="Heading2"/>
              <w:rPr>
                <w:rStyle w:val="Strong"/>
                <w:b/>
                <w:bCs/>
                <w:sz w:val="24"/>
                <w:szCs w:val="24"/>
              </w:rPr>
            </w:pPr>
            <w:r w:rsidRPr="00D166FA">
              <w:rPr>
                <w:rStyle w:val="Strong"/>
                <w:b/>
                <w:bCs/>
                <w:sz w:val="24"/>
                <w:szCs w:val="24"/>
              </w:rPr>
              <w:t>PROPIEDAD 7:      LEY DE EXPONENTE FRACCIONARIO</w:t>
            </w:r>
          </w:p>
        </w:tc>
      </w:tr>
    </w:tbl>
    <w:p w:rsidR="006C619D" w:rsidRPr="00D166FA" w:rsidRDefault="006C619D" w:rsidP="00466D12">
      <w:pPr>
        <w:pStyle w:val="Heading2"/>
        <w:rPr>
          <w:rStyle w:val="Strong"/>
          <w:sz w:val="24"/>
          <w:szCs w:val="24"/>
        </w:rPr>
      </w:pPr>
      <w:r w:rsidRPr="00D166FA">
        <w:rPr>
          <w:rStyle w:val="Strong"/>
          <w:sz w:val="24"/>
          <w:szCs w:val="24"/>
        </w:rPr>
        <w:t>Toda raíz n-ésima puede ser expresada como una potencia con exponente fraccionario que tenga como numerador el exponente del radicando y como denominador, el índice del radical.</w:t>
      </w:r>
    </w:p>
    <w:p w:rsidR="006C619D" w:rsidRPr="00D166FA" w:rsidRDefault="006C619D" w:rsidP="00466D12">
      <w:pPr>
        <w:pStyle w:val="Heading2"/>
        <w:tabs>
          <w:tab w:val="left" w:pos="9360"/>
        </w:tabs>
      </w:pPr>
      <w:r w:rsidRPr="00D166FA">
        <w:rPr>
          <w:rStyle w:val="Strong"/>
          <w:sz w:val="24"/>
          <w:szCs w:val="24"/>
        </w:rPr>
        <w:object w:dxaOrig="180" w:dyaOrig="340">
          <v:shape id="_x0000_i1675" type="#_x0000_t75" style="width:7.5pt;height:17.25pt" o:ole="">
            <v:imagedata r:id="rId69" o:title=""/>
          </v:shape>
          <o:OLEObject Type="Embed" ProgID="Equation.3" ShapeID="_x0000_i1675" DrawAspect="Content" ObjectID="_1464167856" r:id="rId720"/>
        </w:object>
      </w:r>
      <w:r w:rsidRPr="00D166FA">
        <w:rPr>
          <w:rStyle w:val="Strong"/>
          <w:sz w:val="24"/>
          <w:szCs w:val="24"/>
        </w:rPr>
        <w:object w:dxaOrig="1140" w:dyaOrig="420">
          <v:shape id="_x0000_i1676" type="#_x0000_t75" style="width:64.5pt;height:23.25pt" o:ole="">
            <v:imagedata r:id="rId721" o:title=""/>
          </v:shape>
          <o:OLEObject Type="Embed" ProgID="Equation.3" ShapeID="_x0000_i1676" DrawAspect="Content" ObjectID="_1464167857" r:id="rId722"/>
        </w:object>
      </w:r>
      <w:r w:rsidRPr="00D166FA">
        <w:rPr>
          <w:b w:val="0"/>
          <w:bCs w:val="0"/>
          <w:position w:val="-8"/>
        </w:rPr>
        <w:object w:dxaOrig="940" w:dyaOrig="420">
          <v:shape id="_x0000_i1677" type="#_x0000_t75" style="width:54pt;height:24.75pt" o:ole="">
            <v:imagedata r:id="rId723" o:title=""/>
          </v:shape>
          <o:OLEObject Type="Embed" ProgID="Equation.3" ShapeID="_x0000_i1677" DrawAspect="Content" ObjectID="_1464167858" r:id="rId724"/>
        </w:object>
      </w:r>
    </w:p>
    <w:p w:rsidR="006C619D" w:rsidRPr="00D166FA" w:rsidRDefault="006C619D" w:rsidP="00855354">
      <w:pPr>
        <w:pStyle w:val="Heading2"/>
        <w:spacing w:before="240"/>
        <w:ind w:firstLine="708"/>
        <w:jc w:val="both"/>
        <w:rPr>
          <w:rStyle w:val="Strong"/>
          <w:sz w:val="24"/>
          <w:szCs w:val="24"/>
        </w:rPr>
      </w:pPr>
      <w:r w:rsidRPr="00D166FA">
        <w:rPr>
          <w:b w:val="0"/>
          <w:bCs w:val="0"/>
          <w:sz w:val="24"/>
          <w:szCs w:val="24"/>
        </w:rPr>
        <w:t>Ejemplo:</w:t>
      </w:r>
      <w:r w:rsidRPr="00D166FA">
        <w:rPr>
          <w:b w:val="0"/>
          <w:bCs w:val="0"/>
          <w:sz w:val="24"/>
          <w:szCs w:val="24"/>
        </w:rPr>
        <w:tab/>
        <w:t xml:space="preserve">1)  </w:t>
      </w:r>
      <w:r w:rsidRPr="00C23BB7">
        <w:rPr>
          <w:rStyle w:val="Strong"/>
          <w:sz w:val="24"/>
          <w:szCs w:val="24"/>
        </w:rPr>
        <w:fldChar w:fldCharType="begin"/>
      </w:r>
      <w:r w:rsidRPr="00C23BB7">
        <w:rPr>
          <w:rStyle w:val="Strong"/>
          <w:sz w:val="24"/>
          <w:szCs w:val="24"/>
        </w:rPr>
        <w:instrText xml:space="preserve"> QUOTE </w:instrText>
      </w:r>
      <w:r w:rsidRPr="00C23BB7">
        <w:pict>
          <v:shape id="_x0000_i1678" type="#_x0000_t75" style="width:174.75pt;height:26.25pt">
            <v:imagedata r:id="rId725" o:title="" chromakey="white"/>
          </v:shape>
        </w:pict>
      </w:r>
      <w:r w:rsidRPr="00C23BB7">
        <w:rPr>
          <w:rStyle w:val="Strong"/>
          <w:sz w:val="24"/>
          <w:szCs w:val="24"/>
        </w:rPr>
        <w:instrText xml:space="preserve"> </w:instrText>
      </w:r>
      <w:r w:rsidRPr="00C23BB7">
        <w:rPr>
          <w:rStyle w:val="Strong"/>
          <w:sz w:val="24"/>
          <w:szCs w:val="24"/>
        </w:rPr>
        <w:fldChar w:fldCharType="separate"/>
      </w:r>
      <w:r w:rsidRPr="00C23BB7">
        <w:pict>
          <v:shape id="_x0000_i1679" type="#_x0000_t75" style="width:174.75pt;height:26.25pt">
            <v:imagedata r:id="rId725" o:title="" chromakey="white"/>
          </v:shape>
        </w:pict>
      </w:r>
      <w:r w:rsidRPr="00C23BB7">
        <w:rPr>
          <w:rStyle w:val="Strong"/>
          <w:sz w:val="24"/>
          <w:szCs w:val="24"/>
        </w:rPr>
        <w:fldChar w:fldCharType="end"/>
      </w:r>
      <w:r w:rsidRPr="00F945E5">
        <w:rPr>
          <w:rStyle w:val="Strong"/>
          <w:sz w:val="24"/>
          <w:szCs w:val="24"/>
        </w:rPr>
        <w:fldChar w:fldCharType="begin"/>
      </w:r>
      <w:r w:rsidRPr="00F945E5">
        <w:rPr>
          <w:rStyle w:val="Strong"/>
          <w:sz w:val="24"/>
          <w:szCs w:val="24"/>
        </w:rPr>
        <w:instrText xml:space="preserve"> QUOTE </w:instrText>
      </w:r>
      <w:r w:rsidRPr="00CE1102">
        <w:rPr>
          <w:position w:val="-36"/>
        </w:rPr>
        <w:pict>
          <v:shape id="_x0000_i1680" type="#_x0000_t75" style="width:158.25pt;height:38.25pt">
            <v:imagedata r:id="rId726" o:title="" chromakey="white"/>
          </v:shape>
        </w:pict>
      </w:r>
      <w:r w:rsidRPr="00F945E5">
        <w:rPr>
          <w:rStyle w:val="Strong"/>
          <w:sz w:val="24"/>
          <w:szCs w:val="24"/>
        </w:rPr>
        <w:fldChar w:fldCharType="end"/>
      </w:r>
    </w:p>
    <w:p w:rsidR="006C619D" w:rsidRPr="00D166FA" w:rsidRDefault="006C619D" w:rsidP="00466D12">
      <w:pPr>
        <w:pStyle w:val="Heading2"/>
        <w:ind w:left="360"/>
        <w:rPr>
          <w:rStyle w:val="Strong"/>
          <w:b/>
          <w:bCs/>
          <w:sz w:val="24"/>
          <w:szCs w:val="24"/>
        </w:rPr>
      </w:pPr>
      <w:r w:rsidRPr="00D166FA">
        <w:rPr>
          <w:rStyle w:val="Strong"/>
          <w:b/>
          <w:bCs/>
          <w:sz w:val="24"/>
          <w:szCs w:val="24"/>
        </w:rPr>
        <w:tab/>
      </w:r>
      <w:r w:rsidRPr="00D166FA">
        <w:rPr>
          <w:rStyle w:val="Strong"/>
          <w:b/>
          <w:bCs/>
          <w:sz w:val="24"/>
          <w:szCs w:val="24"/>
        </w:rPr>
        <w:tab/>
      </w:r>
      <w:r w:rsidRPr="00D166FA">
        <w:rPr>
          <w:rStyle w:val="Strong"/>
          <w:b/>
          <w:bCs/>
          <w:sz w:val="24"/>
          <w:szCs w:val="24"/>
        </w:rPr>
        <w:tab/>
        <w:t xml:space="preserve">2)   </w:t>
      </w:r>
      <w:r w:rsidRPr="00D166FA">
        <w:rPr>
          <w:rStyle w:val="Strong"/>
          <w:sz w:val="24"/>
          <w:szCs w:val="24"/>
        </w:rPr>
        <w:object w:dxaOrig="1900" w:dyaOrig="420">
          <v:shape id="_x0000_i1681" type="#_x0000_t75" style="width:95.25pt;height:21pt" o:ole="">
            <v:imagedata r:id="rId727" o:title=""/>
          </v:shape>
          <o:OLEObject Type="Embed" ProgID="Equation.3" ShapeID="_x0000_i1681" DrawAspect="Content" ObjectID="_1464167859" r:id="rId728"/>
        </w:object>
      </w:r>
    </w:p>
    <w:p w:rsidR="006C619D" w:rsidRPr="00D166FA" w:rsidRDefault="006C619D" w:rsidP="00466D12">
      <w:pPr>
        <w:pStyle w:val="Heading2"/>
        <w:ind w:left="360"/>
        <w:rPr>
          <w:rStyle w:val="Strong"/>
          <w:b/>
          <w:bCs/>
          <w:sz w:val="24"/>
          <w:szCs w:val="24"/>
        </w:rPr>
      </w:pPr>
      <w:r w:rsidRPr="00D166FA">
        <w:rPr>
          <w:rStyle w:val="Strong"/>
          <w:b/>
          <w:bCs/>
          <w:sz w:val="24"/>
          <w:szCs w:val="24"/>
        </w:rPr>
        <w:tab/>
      </w:r>
      <w:r w:rsidRPr="00D166FA">
        <w:rPr>
          <w:rStyle w:val="Strong"/>
          <w:b/>
          <w:bCs/>
          <w:sz w:val="24"/>
          <w:szCs w:val="24"/>
        </w:rPr>
        <w:tab/>
      </w:r>
      <w:r w:rsidRPr="00D166FA">
        <w:rPr>
          <w:rStyle w:val="Strong"/>
          <w:b/>
          <w:bCs/>
          <w:sz w:val="24"/>
          <w:szCs w:val="24"/>
        </w:rPr>
        <w:tab/>
        <w:t xml:space="preserve">3)    </w:t>
      </w:r>
      <w:r w:rsidRPr="00D166FA">
        <w:rPr>
          <w:rStyle w:val="Strong"/>
          <w:sz w:val="24"/>
          <w:szCs w:val="24"/>
        </w:rPr>
        <w:object w:dxaOrig="2580" w:dyaOrig="400">
          <v:shape id="_x0000_i1682" type="#_x0000_t75" style="width:127.5pt;height:19.5pt" o:ole="">
            <v:imagedata r:id="rId729" o:title=""/>
          </v:shape>
          <o:OLEObject Type="Embed" ProgID="Equation.3" ShapeID="_x0000_i1682" DrawAspect="Content" ObjectID="_1464167860" r:id="rId730"/>
        </w:object>
      </w:r>
    </w:p>
    <w:p w:rsidR="006C619D" w:rsidRPr="00D166FA" w:rsidRDefault="006C619D" w:rsidP="00466D12">
      <w:pPr>
        <w:pStyle w:val="Heading2"/>
        <w:ind w:left="360"/>
        <w:jc w:val="both"/>
        <w:rPr>
          <w:rStyle w:val="Strong"/>
          <w:sz w:val="24"/>
          <w:szCs w:val="24"/>
        </w:rPr>
      </w:pPr>
      <w:r w:rsidRPr="00D166FA">
        <w:rPr>
          <w:rStyle w:val="Strong"/>
          <w:b/>
          <w:bCs/>
          <w:sz w:val="24"/>
          <w:szCs w:val="24"/>
        </w:rPr>
        <w:t>Equivalencia</w:t>
      </w:r>
      <w:r>
        <w:rPr>
          <w:rStyle w:val="Strong"/>
          <w:b/>
          <w:bCs/>
          <w:sz w:val="24"/>
          <w:szCs w:val="24"/>
        </w:rPr>
        <w:t xml:space="preserve">: </w:t>
      </w:r>
      <w:r>
        <w:rPr>
          <w:rStyle w:val="Strong"/>
          <w:sz w:val="24"/>
          <w:szCs w:val="24"/>
        </w:rPr>
        <w:t>puede haber equivalencia en dos expresiones una potencia con exponente fraccionario y un radical. Ejemplo</w:t>
      </w:r>
    </w:p>
    <w:p w:rsidR="006C619D" w:rsidRPr="00D166FA" w:rsidRDefault="006C619D" w:rsidP="00466D12">
      <w:pPr>
        <w:pStyle w:val="Heading2"/>
        <w:ind w:left="360"/>
        <w:jc w:val="both"/>
        <w:rPr>
          <w:rStyle w:val="Strong"/>
          <w:sz w:val="24"/>
          <w:szCs w:val="24"/>
        </w:rPr>
      </w:pPr>
      <w:r w:rsidRPr="00D166FA">
        <w:rPr>
          <w:rStyle w:val="Strong"/>
          <w:b/>
          <w:bCs/>
          <w:sz w:val="24"/>
          <w:szCs w:val="24"/>
        </w:rPr>
        <w:tab/>
      </w:r>
      <w:r w:rsidRPr="00D166FA">
        <w:rPr>
          <w:rStyle w:val="Strong"/>
          <w:b/>
          <w:bCs/>
          <w:sz w:val="24"/>
          <w:szCs w:val="24"/>
        </w:rPr>
        <w:tab/>
      </w:r>
      <w:r w:rsidRPr="00D166FA">
        <w:rPr>
          <w:rStyle w:val="Strong"/>
          <w:b/>
          <w:bCs/>
          <w:sz w:val="24"/>
          <w:szCs w:val="24"/>
        </w:rPr>
        <w:tab/>
      </w:r>
      <w:r w:rsidRPr="00D166FA">
        <w:rPr>
          <w:rStyle w:val="Strong"/>
          <w:sz w:val="24"/>
          <w:szCs w:val="24"/>
        </w:rPr>
        <w:object w:dxaOrig="3820" w:dyaOrig="639">
          <v:shape id="_x0000_i1683" type="#_x0000_t75" style="width:217.5pt;height:36.75pt" o:ole="">
            <v:imagedata r:id="rId731" o:title=""/>
          </v:shape>
          <o:OLEObject Type="Embed" ProgID="Equation.3" ShapeID="_x0000_i1683" DrawAspect="Content" ObjectID="_1464167861" r:id="rId732"/>
        </w:object>
      </w:r>
    </w:p>
    <w:p w:rsidR="006C619D" w:rsidRDefault="006C619D" w:rsidP="00466D12">
      <w:pPr>
        <w:pStyle w:val="Heading2"/>
        <w:ind w:left="360"/>
        <w:jc w:val="both"/>
        <w:rPr>
          <w:rStyle w:val="Strong"/>
          <w:b/>
          <w:bCs/>
          <w:sz w:val="24"/>
          <w:szCs w:val="24"/>
        </w:rPr>
      </w:pPr>
      <w:r w:rsidRPr="00D166FA">
        <w:rPr>
          <w:rStyle w:val="Strong"/>
          <w:sz w:val="24"/>
          <w:szCs w:val="24"/>
        </w:rPr>
        <w:t>Todo número real puede expresarse como una potencia elevada a un exponente fraccionario de forma neutra.  Esta propiedad es muy utilizada para simplificar expresiones con radicales, o bien en la solución de ecuaciones o expresiones para eliminar o sustituir radicales</w:t>
      </w:r>
      <w:r w:rsidRPr="00D166FA">
        <w:rPr>
          <w:rStyle w:val="Strong"/>
          <w:b/>
          <w:bCs/>
          <w:sz w:val="24"/>
          <w:szCs w:val="24"/>
        </w:rPr>
        <w:t>.</w:t>
      </w:r>
    </w:p>
    <w:p w:rsidR="006C619D" w:rsidRPr="00D166FA" w:rsidRDefault="006C619D" w:rsidP="00466D12">
      <w:pPr>
        <w:pStyle w:val="Heading2"/>
        <w:ind w:left="360"/>
        <w:jc w:val="both"/>
        <w:rPr>
          <w:rStyle w:val="Strong"/>
          <w:b/>
          <w:bCs/>
          <w:sz w:val="24"/>
          <w:szCs w:val="24"/>
        </w:rPr>
      </w:pPr>
    </w:p>
    <w:p w:rsidR="006C619D" w:rsidRPr="00D166FA" w:rsidRDefault="006C619D" w:rsidP="00466D12">
      <w:pPr>
        <w:pStyle w:val="Heading2"/>
        <w:ind w:left="360"/>
        <w:rPr>
          <w:rStyle w:val="Strong"/>
          <w:b/>
          <w:bCs/>
          <w:sz w:val="24"/>
          <w:szCs w:val="24"/>
        </w:rPr>
      </w:pPr>
      <w:r w:rsidRPr="00D166FA">
        <w:rPr>
          <w:rStyle w:val="Strong"/>
          <w:b/>
          <w:bCs/>
          <w:sz w:val="24"/>
          <w:szCs w:val="24"/>
        </w:rPr>
        <w:t>Ejemplos:</w:t>
      </w:r>
    </w:p>
    <w:p w:rsidR="006C619D" w:rsidRPr="00D166FA" w:rsidRDefault="006C619D" w:rsidP="00466D12">
      <w:pPr>
        <w:pStyle w:val="Heading2"/>
        <w:ind w:left="360"/>
        <w:rPr>
          <w:rStyle w:val="Strong"/>
          <w:sz w:val="24"/>
          <w:szCs w:val="24"/>
        </w:rPr>
      </w:pPr>
      <w:r w:rsidRPr="00D166FA">
        <w:rPr>
          <w:rStyle w:val="Strong"/>
          <w:b/>
          <w:bCs/>
          <w:sz w:val="24"/>
          <w:szCs w:val="24"/>
        </w:rPr>
        <w:t>1)</w:t>
      </w:r>
      <w:r w:rsidRPr="00D166FA">
        <w:rPr>
          <w:rStyle w:val="Strong"/>
          <w:sz w:val="24"/>
          <w:szCs w:val="24"/>
        </w:rPr>
        <w:object w:dxaOrig="2500" w:dyaOrig="400">
          <v:shape id="_x0000_i1684" type="#_x0000_t75" style="width:123.75pt;height:19.5pt" o:ole="">
            <v:imagedata r:id="rId733" o:title=""/>
          </v:shape>
          <o:OLEObject Type="Embed" ProgID="Equation.3" ShapeID="_x0000_i1684" DrawAspect="Content" ObjectID="_1464167862" r:id="rId734"/>
        </w:object>
      </w:r>
    </w:p>
    <w:p w:rsidR="006C619D" w:rsidRPr="00D166FA" w:rsidRDefault="006C619D" w:rsidP="00466D12">
      <w:pPr>
        <w:pStyle w:val="Heading2"/>
        <w:ind w:left="360"/>
        <w:rPr>
          <w:rStyle w:val="Strong"/>
          <w:b/>
          <w:bCs/>
          <w:sz w:val="24"/>
          <w:szCs w:val="24"/>
        </w:rPr>
      </w:pPr>
      <w:r w:rsidRPr="00D166FA">
        <w:rPr>
          <w:rStyle w:val="Strong"/>
          <w:b/>
          <w:bCs/>
          <w:sz w:val="24"/>
          <w:szCs w:val="24"/>
        </w:rPr>
        <w:t xml:space="preserve">2) </w:t>
      </w:r>
      <w:r w:rsidRPr="00D166FA">
        <w:rPr>
          <w:rStyle w:val="Strong"/>
          <w:sz w:val="24"/>
          <w:szCs w:val="24"/>
        </w:rPr>
        <w:object w:dxaOrig="2700" w:dyaOrig="420">
          <v:shape id="_x0000_i1685" type="#_x0000_t75" style="width:136.5pt;height:21pt" o:ole="">
            <v:imagedata r:id="rId735" o:title=""/>
          </v:shape>
          <o:OLEObject Type="Embed" ProgID="Equation.3" ShapeID="_x0000_i1685" DrawAspect="Content" ObjectID="_1464167863" r:id="rId736"/>
        </w:object>
      </w:r>
    </w:p>
    <w:p w:rsidR="006C619D" w:rsidRPr="00D166FA" w:rsidRDefault="006C619D" w:rsidP="00466D12">
      <w:pPr>
        <w:pStyle w:val="Heading2"/>
        <w:ind w:left="360"/>
        <w:rPr>
          <w:rStyle w:val="Strong"/>
          <w:b/>
          <w:bCs/>
          <w:sz w:val="24"/>
          <w:szCs w:val="24"/>
        </w:rPr>
      </w:pPr>
      <w:r w:rsidRPr="00D166FA">
        <w:rPr>
          <w:rStyle w:val="Strong"/>
          <w:b/>
          <w:bCs/>
          <w:sz w:val="24"/>
          <w:szCs w:val="24"/>
        </w:rPr>
        <w:t xml:space="preserve">3)  </w:t>
      </w:r>
      <w:r w:rsidRPr="00D166FA">
        <w:rPr>
          <w:rStyle w:val="Strong"/>
          <w:sz w:val="24"/>
          <w:szCs w:val="24"/>
        </w:rPr>
        <w:object w:dxaOrig="5760" w:dyaOrig="639">
          <v:shape id="_x0000_i1686" type="#_x0000_t75" style="width:4in;height:31.5pt" o:ole="">
            <v:imagedata r:id="rId737" o:title=""/>
          </v:shape>
          <o:OLEObject Type="Embed" ProgID="Equation.3" ShapeID="_x0000_i1686" DrawAspect="Content" ObjectID="_1464167864" r:id="rId738"/>
        </w:object>
      </w:r>
    </w:p>
    <w:p w:rsidR="006C619D" w:rsidRPr="00D166FA" w:rsidRDefault="006C619D" w:rsidP="00466D12">
      <w:pPr>
        <w:pStyle w:val="Heading2"/>
        <w:ind w:left="360"/>
        <w:rPr>
          <w:rStyle w:val="Strong"/>
          <w:b/>
          <w:bCs/>
          <w:sz w:val="24"/>
          <w:szCs w:val="24"/>
        </w:rPr>
      </w:pPr>
      <w:r w:rsidRPr="00D166FA">
        <w:rPr>
          <w:rStyle w:val="Strong"/>
          <w:b/>
          <w:bCs/>
          <w:sz w:val="24"/>
          <w:szCs w:val="24"/>
        </w:rPr>
        <w:t xml:space="preserve">4)  </w:t>
      </w:r>
      <w:r w:rsidRPr="00D166FA">
        <w:rPr>
          <w:rStyle w:val="Strong"/>
          <w:sz w:val="24"/>
          <w:szCs w:val="24"/>
        </w:rPr>
        <w:object w:dxaOrig="5440" w:dyaOrig="700">
          <v:shape id="_x0000_i1687" type="#_x0000_t75" style="width:272.25pt;height:36.75pt" o:ole="">
            <v:imagedata r:id="rId739" o:title=""/>
          </v:shape>
          <o:OLEObject Type="Embed" ProgID="Equation.3" ShapeID="_x0000_i1687" DrawAspect="Content" ObjectID="_1464167865" r:id="rId740"/>
        </w:object>
      </w:r>
    </w:p>
    <w:p w:rsidR="006C619D" w:rsidRPr="00D166FA" w:rsidRDefault="006C619D" w:rsidP="00466D12">
      <w:pPr>
        <w:pStyle w:val="Heading2"/>
        <w:ind w:left="360"/>
        <w:rPr>
          <w:rStyle w:val="Strong"/>
          <w:b/>
          <w:bCs/>
          <w:sz w:val="24"/>
          <w:szCs w:val="24"/>
        </w:rPr>
      </w:pPr>
      <w:r w:rsidRPr="00D166FA">
        <w:rPr>
          <w:rStyle w:val="Strong"/>
          <w:b/>
          <w:bCs/>
          <w:sz w:val="24"/>
          <w:szCs w:val="24"/>
        </w:rPr>
        <w:t xml:space="preserve">5)  </w:t>
      </w:r>
      <w:r w:rsidRPr="00D166FA">
        <w:rPr>
          <w:rStyle w:val="Strong"/>
          <w:sz w:val="24"/>
          <w:szCs w:val="24"/>
        </w:rPr>
        <w:object w:dxaOrig="1200" w:dyaOrig="440">
          <v:shape id="_x0000_i1688" type="#_x0000_t75" style="width:60pt;height:21pt" o:ole="">
            <v:imagedata r:id="rId741" o:title=""/>
          </v:shape>
          <o:OLEObject Type="Embed" ProgID="Equation.3" ShapeID="_x0000_i1688" DrawAspect="Content" ObjectID="_1464167866" r:id="rId742"/>
        </w:object>
      </w:r>
    </w:p>
    <w:p w:rsidR="006C619D" w:rsidRPr="00D166FA" w:rsidRDefault="006C619D" w:rsidP="00466D12">
      <w:pPr>
        <w:pStyle w:val="Heading2"/>
        <w:ind w:left="360"/>
        <w:rPr>
          <w:rStyle w:val="Strong"/>
          <w:b/>
          <w:bCs/>
          <w:sz w:val="24"/>
          <w:szCs w:val="24"/>
        </w:rPr>
      </w:pPr>
      <w:r w:rsidRPr="00D166FA">
        <w:rPr>
          <w:rStyle w:val="Strong"/>
          <w:b/>
          <w:bCs/>
          <w:sz w:val="24"/>
          <w:szCs w:val="24"/>
        </w:rPr>
        <w:t>LEYES DE RADICALES:</w:t>
      </w:r>
    </w:p>
    <w:p w:rsidR="006C619D" w:rsidRPr="007E06B7" w:rsidRDefault="006C619D" w:rsidP="00466D12">
      <w:pPr>
        <w:pStyle w:val="Heading2"/>
        <w:jc w:val="both"/>
        <w:rPr>
          <w:rStyle w:val="Strong"/>
          <w:b/>
          <w:bCs/>
          <w:color w:val="000000"/>
          <w:sz w:val="24"/>
          <w:szCs w:val="24"/>
        </w:rPr>
      </w:pPr>
      <w:r>
        <w:rPr>
          <w:rStyle w:val="Strong"/>
          <w:sz w:val="24"/>
          <w:szCs w:val="24"/>
        </w:rPr>
        <w:tab/>
      </w:r>
      <w:r w:rsidRPr="007E06B7">
        <w:rPr>
          <w:rStyle w:val="Strong"/>
          <w:b/>
          <w:bCs/>
          <w:color w:val="000000"/>
          <w:sz w:val="24"/>
          <w:szCs w:val="24"/>
        </w:rPr>
        <w:t xml:space="preserve">    1)    </w:t>
      </w:r>
      <w:r w:rsidRPr="007E06B7">
        <w:rPr>
          <w:rStyle w:val="Strong"/>
          <w:color w:val="000000"/>
          <w:sz w:val="24"/>
          <w:szCs w:val="24"/>
        </w:rPr>
        <w:object w:dxaOrig="1359" w:dyaOrig="360">
          <v:shape id="_x0000_i1689" type="#_x0000_t75" style="width:66pt;height:18.75pt" o:ole="">
            <v:imagedata r:id="rId743" o:title=""/>
          </v:shape>
          <o:OLEObject Type="Embed" ProgID="Equation.3" ShapeID="_x0000_i1689" DrawAspect="Content" ObjectID="_1464167867" r:id="rId744"/>
        </w:object>
      </w:r>
      <w:r w:rsidRPr="007E06B7">
        <w:rPr>
          <w:rStyle w:val="Strong"/>
          <w:color w:val="000000"/>
          <w:sz w:val="24"/>
          <w:szCs w:val="24"/>
        </w:rPr>
        <w:tab/>
      </w:r>
    </w:p>
    <w:p w:rsidR="006C619D" w:rsidRPr="007E06B7" w:rsidRDefault="006C619D" w:rsidP="00466D12">
      <w:pPr>
        <w:pStyle w:val="Heading2"/>
        <w:ind w:left="360" w:firstLine="348"/>
        <w:jc w:val="both"/>
        <w:rPr>
          <w:rStyle w:val="Strong"/>
          <w:b/>
          <w:bCs/>
          <w:color w:val="000000"/>
          <w:sz w:val="24"/>
          <w:szCs w:val="24"/>
        </w:rPr>
      </w:pPr>
      <w:r w:rsidRPr="007E06B7">
        <w:rPr>
          <w:rStyle w:val="Strong"/>
          <w:b/>
          <w:bCs/>
          <w:color w:val="000000"/>
          <w:position w:val="-24"/>
          <w:sz w:val="24"/>
          <w:szCs w:val="24"/>
        </w:rPr>
        <w:t>2)</w:t>
      </w:r>
      <w:r w:rsidRPr="007E06B7">
        <w:rPr>
          <w:rStyle w:val="Strong"/>
          <w:color w:val="000000"/>
          <w:sz w:val="24"/>
          <w:szCs w:val="24"/>
        </w:rPr>
        <w:object w:dxaOrig="1440" w:dyaOrig="600">
          <v:shape id="_x0000_i1690" type="#_x0000_t75" style="width:1in;height:29.25pt" o:ole="">
            <v:imagedata r:id="rId745" o:title=""/>
          </v:shape>
          <o:OLEObject Type="Embed" ProgID="Equation.3" ShapeID="_x0000_i1690" DrawAspect="Content" ObjectID="_1464167868" r:id="rId746"/>
        </w:object>
      </w:r>
      <w:r w:rsidRPr="007E06B7">
        <w:rPr>
          <w:rStyle w:val="Strong"/>
          <w:b/>
          <w:bCs/>
          <w:color w:val="000000"/>
          <w:sz w:val="24"/>
          <w:szCs w:val="24"/>
        </w:rPr>
        <w:tab/>
      </w:r>
    </w:p>
    <w:p w:rsidR="006C619D" w:rsidRDefault="006C619D" w:rsidP="00A232FE">
      <w:pPr>
        <w:pStyle w:val="Heading2"/>
        <w:ind w:left="360" w:firstLine="348"/>
        <w:jc w:val="both"/>
        <w:rPr>
          <w:rStyle w:val="Strong"/>
          <w:b/>
          <w:bCs/>
          <w:color w:val="000000"/>
          <w:position w:val="-10"/>
          <w:sz w:val="24"/>
          <w:szCs w:val="24"/>
        </w:rPr>
      </w:pPr>
      <w:r w:rsidRPr="007E06B7">
        <w:rPr>
          <w:rStyle w:val="Strong"/>
          <w:b/>
          <w:bCs/>
          <w:color w:val="000000"/>
          <w:sz w:val="24"/>
          <w:szCs w:val="24"/>
        </w:rPr>
        <w:t xml:space="preserve">   3)</w:t>
      </w:r>
      <w:r w:rsidRPr="007E06B7">
        <w:rPr>
          <w:rStyle w:val="Strong"/>
          <w:color w:val="000000"/>
          <w:sz w:val="24"/>
          <w:szCs w:val="24"/>
        </w:rPr>
        <w:object w:dxaOrig="1200" w:dyaOrig="440">
          <v:shape id="_x0000_i1691" type="#_x0000_t75" style="width:60pt;height:21pt" o:ole="">
            <v:imagedata r:id="rId747" o:title=""/>
          </v:shape>
          <o:OLEObject Type="Embed" ProgID="Equation.3" ShapeID="_x0000_i1691" DrawAspect="Content" ObjectID="_1464167869" r:id="rId748"/>
        </w:object>
      </w:r>
    </w:p>
    <w:p w:rsidR="006C619D" w:rsidRPr="00D166FA" w:rsidRDefault="006C619D" w:rsidP="00A232FE">
      <w:pPr>
        <w:pStyle w:val="Heading2"/>
        <w:ind w:left="360" w:firstLine="348"/>
        <w:jc w:val="both"/>
        <w:rPr>
          <w:rStyle w:val="Strong"/>
          <w:b/>
          <w:bCs/>
          <w:sz w:val="24"/>
          <w:szCs w:val="24"/>
        </w:rPr>
      </w:pPr>
      <w:r w:rsidRPr="00D166FA">
        <w:rPr>
          <w:rStyle w:val="Strong"/>
          <w:b/>
          <w:bCs/>
          <w:sz w:val="24"/>
          <w:szCs w:val="24"/>
        </w:rPr>
        <w:t>Actividad 1</w:t>
      </w:r>
    </w:p>
    <w:p w:rsidR="006C619D" w:rsidRPr="00D166FA" w:rsidRDefault="006C619D" w:rsidP="00466D12">
      <w:pPr>
        <w:pStyle w:val="Heading2"/>
        <w:ind w:left="360"/>
        <w:rPr>
          <w:rStyle w:val="Strong"/>
          <w:b/>
          <w:bCs/>
          <w:sz w:val="24"/>
          <w:szCs w:val="24"/>
        </w:rPr>
      </w:pPr>
      <w:r w:rsidRPr="00D166FA">
        <w:rPr>
          <w:rStyle w:val="Strong"/>
          <w:sz w:val="24"/>
          <w:szCs w:val="24"/>
        </w:rPr>
        <w:t>Opere y simplifique</w:t>
      </w:r>
      <w:r w:rsidRPr="00D166FA">
        <w:rPr>
          <w:rStyle w:val="Strong"/>
          <w:b/>
          <w:bCs/>
          <w:sz w:val="24"/>
          <w:szCs w:val="24"/>
        </w:rPr>
        <w:t>:</w:t>
      </w:r>
    </w:p>
    <w:p w:rsidR="006C619D" w:rsidRPr="00D166FA" w:rsidRDefault="006C619D" w:rsidP="00466D12">
      <w:pPr>
        <w:pStyle w:val="Heading2"/>
        <w:rPr>
          <w:rStyle w:val="Strong"/>
          <w:b/>
          <w:bCs/>
          <w:sz w:val="24"/>
          <w:szCs w:val="24"/>
        </w:rPr>
      </w:pPr>
      <w:r w:rsidRPr="00D166FA">
        <w:rPr>
          <w:rStyle w:val="Strong"/>
          <w:b/>
          <w:bCs/>
          <w:sz w:val="24"/>
          <w:szCs w:val="24"/>
        </w:rPr>
        <w:t xml:space="preserve">1) </w:t>
      </w:r>
      <w:r w:rsidRPr="00D166FA">
        <w:rPr>
          <w:rStyle w:val="Strong"/>
          <w:sz w:val="24"/>
          <w:szCs w:val="24"/>
        </w:rPr>
        <w:object w:dxaOrig="1060" w:dyaOrig="360">
          <v:shape id="_x0000_i1692" type="#_x0000_t75" style="width:52.5pt;height:18.75pt" o:ole="">
            <v:imagedata r:id="rId749" o:title=""/>
          </v:shape>
          <o:OLEObject Type="Embed" ProgID="Equation.3" ShapeID="_x0000_i1692" DrawAspect="Content" ObjectID="_1464167870" r:id="rId750"/>
        </w:object>
      </w:r>
    </w:p>
    <w:p w:rsidR="006C619D" w:rsidRPr="00D166FA" w:rsidRDefault="006C619D" w:rsidP="00466D12">
      <w:pPr>
        <w:pStyle w:val="Heading2"/>
        <w:rPr>
          <w:rStyle w:val="Strong"/>
          <w:sz w:val="24"/>
          <w:szCs w:val="24"/>
        </w:rPr>
      </w:pPr>
      <w:r w:rsidRPr="00D166FA">
        <w:rPr>
          <w:rStyle w:val="Strong"/>
          <w:b/>
          <w:bCs/>
          <w:sz w:val="24"/>
          <w:szCs w:val="24"/>
        </w:rPr>
        <w:t xml:space="preserve">2) </w:t>
      </w:r>
      <w:r w:rsidRPr="00D166FA">
        <w:rPr>
          <w:rStyle w:val="Strong"/>
          <w:sz w:val="24"/>
          <w:szCs w:val="24"/>
        </w:rPr>
        <w:object w:dxaOrig="720" w:dyaOrig="720">
          <v:shape id="_x0000_i1693" type="#_x0000_t75" style="width:36pt;height:36pt" o:ole="">
            <v:imagedata r:id="rId751" o:title=""/>
          </v:shape>
          <o:OLEObject Type="Embed" ProgID="Equation.3" ShapeID="_x0000_i1693" DrawAspect="Content" ObjectID="_1464167871" r:id="rId752"/>
        </w:object>
      </w:r>
    </w:p>
    <w:p w:rsidR="006C619D" w:rsidRPr="00D166FA" w:rsidRDefault="006C619D" w:rsidP="00466D12">
      <w:pPr>
        <w:pStyle w:val="Heading2"/>
        <w:rPr>
          <w:rStyle w:val="Strong"/>
          <w:b/>
          <w:bCs/>
          <w:sz w:val="24"/>
          <w:szCs w:val="24"/>
        </w:rPr>
      </w:pPr>
      <w:r w:rsidRPr="00D166FA">
        <w:rPr>
          <w:rStyle w:val="Strong"/>
          <w:b/>
          <w:bCs/>
          <w:sz w:val="24"/>
          <w:szCs w:val="24"/>
        </w:rPr>
        <w:t xml:space="preserve">3) </w:t>
      </w:r>
      <w:r w:rsidRPr="00D166FA">
        <w:rPr>
          <w:rStyle w:val="Strong"/>
          <w:sz w:val="24"/>
          <w:szCs w:val="24"/>
        </w:rPr>
        <w:object w:dxaOrig="880" w:dyaOrig="440">
          <v:shape id="_x0000_i1694" type="#_x0000_t75" style="width:44.25pt;height:21pt" o:ole="">
            <v:imagedata r:id="rId753" o:title=""/>
          </v:shape>
          <o:OLEObject Type="Embed" ProgID="Equation.3" ShapeID="_x0000_i1694" DrawAspect="Content" ObjectID="_1464167872" r:id="rId754"/>
        </w:object>
      </w:r>
    </w:p>
    <w:p w:rsidR="006C619D" w:rsidRPr="00D166FA" w:rsidRDefault="006C619D" w:rsidP="00466D12">
      <w:pPr>
        <w:pStyle w:val="Heading2"/>
        <w:rPr>
          <w:rStyle w:val="Strong"/>
          <w:b/>
          <w:bCs/>
          <w:sz w:val="24"/>
          <w:szCs w:val="24"/>
        </w:rPr>
      </w:pPr>
      <w:r w:rsidRPr="00D166FA">
        <w:rPr>
          <w:rStyle w:val="Strong"/>
          <w:b/>
          <w:bCs/>
          <w:sz w:val="24"/>
          <w:szCs w:val="24"/>
        </w:rPr>
        <w:t xml:space="preserve">4) </w:t>
      </w:r>
      <w:r w:rsidRPr="00D166FA">
        <w:rPr>
          <w:rStyle w:val="Strong"/>
          <w:sz w:val="24"/>
          <w:szCs w:val="24"/>
        </w:rPr>
        <w:object w:dxaOrig="900" w:dyaOrig="420">
          <v:shape id="_x0000_i1695" type="#_x0000_t75" style="width:44.25pt;height:21pt" o:ole="">
            <v:imagedata r:id="rId755" o:title=""/>
          </v:shape>
          <o:OLEObject Type="Embed" ProgID="Equation.3" ShapeID="_x0000_i1695" DrawAspect="Content" ObjectID="_1464167873" r:id="rId756"/>
        </w:object>
      </w:r>
      <w:r>
        <w:rPr>
          <w:rStyle w:val="Strong"/>
          <w:position w:val="-10"/>
          <w:sz w:val="24"/>
          <w:szCs w:val="24"/>
        </w:rPr>
        <w:t xml:space="preserve"> =</w:t>
      </w:r>
    </w:p>
    <w:p w:rsidR="006C619D" w:rsidRPr="00D166FA" w:rsidRDefault="006C619D" w:rsidP="00466D12">
      <w:pPr>
        <w:pStyle w:val="Heading2"/>
        <w:rPr>
          <w:rStyle w:val="Strong"/>
          <w:b/>
          <w:bCs/>
          <w:sz w:val="24"/>
          <w:szCs w:val="24"/>
        </w:rPr>
      </w:pPr>
      <w:r w:rsidRPr="00D166FA">
        <w:rPr>
          <w:rStyle w:val="Strong"/>
          <w:b/>
          <w:bCs/>
          <w:sz w:val="24"/>
          <w:szCs w:val="24"/>
        </w:rPr>
        <w:t xml:space="preserve">5) </w:t>
      </w:r>
      <w:r w:rsidRPr="00D166FA">
        <w:rPr>
          <w:rStyle w:val="Strong"/>
          <w:sz w:val="24"/>
          <w:szCs w:val="24"/>
        </w:rPr>
        <w:object w:dxaOrig="1420" w:dyaOrig="480">
          <v:shape id="_x0000_i1696" type="#_x0000_t75" style="width:1in;height:23.25pt" o:ole="">
            <v:imagedata r:id="rId757" o:title=""/>
          </v:shape>
          <o:OLEObject Type="Embed" ProgID="Equation.3" ShapeID="_x0000_i1696" DrawAspect="Content" ObjectID="_1464167874" r:id="rId758"/>
        </w:object>
      </w:r>
    </w:p>
    <w:p w:rsidR="006C619D" w:rsidRPr="00D166FA" w:rsidRDefault="006C619D" w:rsidP="00466D12">
      <w:pPr>
        <w:pStyle w:val="Heading2"/>
        <w:rPr>
          <w:rStyle w:val="Strong"/>
          <w:b/>
          <w:bCs/>
          <w:sz w:val="24"/>
          <w:szCs w:val="24"/>
        </w:rPr>
      </w:pPr>
      <w:r w:rsidRPr="00D166FA">
        <w:rPr>
          <w:rStyle w:val="Strong"/>
          <w:sz w:val="24"/>
          <w:szCs w:val="24"/>
        </w:rPr>
        <w:t>Respuestas:       1) 10</w:t>
      </w:r>
      <w:r w:rsidRPr="00D166FA">
        <w:rPr>
          <w:rStyle w:val="Strong"/>
          <w:sz w:val="24"/>
          <w:szCs w:val="24"/>
        </w:rPr>
        <w:tab/>
      </w:r>
      <w:r w:rsidRPr="00D166FA">
        <w:rPr>
          <w:rStyle w:val="Strong"/>
          <w:sz w:val="24"/>
          <w:szCs w:val="24"/>
        </w:rPr>
        <w:tab/>
        <w:t>2) 3</w:t>
      </w:r>
      <w:r w:rsidRPr="00D166FA">
        <w:rPr>
          <w:rStyle w:val="Strong"/>
          <w:sz w:val="24"/>
          <w:szCs w:val="24"/>
        </w:rPr>
        <w:tab/>
      </w:r>
      <w:r w:rsidRPr="00D166FA">
        <w:rPr>
          <w:rStyle w:val="Strong"/>
          <w:sz w:val="24"/>
          <w:szCs w:val="24"/>
        </w:rPr>
        <w:tab/>
        <w:t>3)  2</w:t>
      </w:r>
      <w:r w:rsidRPr="00D166FA">
        <w:rPr>
          <w:rStyle w:val="Strong"/>
          <w:sz w:val="24"/>
          <w:szCs w:val="24"/>
        </w:rPr>
        <w:tab/>
      </w:r>
      <w:r w:rsidRPr="00D166FA">
        <w:rPr>
          <w:rStyle w:val="Strong"/>
          <w:sz w:val="24"/>
          <w:szCs w:val="24"/>
        </w:rPr>
        <w:tab/>
        <w:t>4) ab</w:t>
      </w:r>
      <w:r w:rsidRPr="00D166FA">
        <w:rPr>
          <w:rStyle w:val="Strong"/>
          <w:sz w:val="24"/>
          <w:szCs w:val="24"/>
        </w:rPr>
        <w:tab/>
      </w:r>
      <w:r w:rsidRPr="00D166FA">
        <w:rPr>
          <w:rStyle w:val="Strong"/>
          <w:sz w:val="24"/>
          <w:szCs w:val="24"/>
        </w:rPr>
        <w:tab/>
        <w:t xml:space="preserve">5) </w:t>
      </w:r>
      <w:r w:rsidRPr="00D166FA">
        <w:rPr>
          <w:rStyle w:val="Strong"/>
          <w:sz w:val="24"/>
          <w:szCs w:val="24"/>
        </w:rPr>
        <w:object w:dxaOrig="180" w:dyaOrig="340">
          <v:shape id="_x0000_i1697" type="#_x0000_t75" style="width:7.5pt;height:17.25pt" o:ole="">
            <v:imagedata r:id="rId69" o:title=""/>
          </v:shape>
          <o:OLEObject Type="Embed" ProgID="Equation.3" ShapeID="_x0000_i1697" DrawAspect="Content" ObjectID="_1464167875" r:id="rId759"/>
        </w:object>
      </w:r>
      <w:r w:rsidRPr="00D166FA">
        <w:rPr>
          <w:rStyle w:val="Strong"/>
          <w:sz w:val="24"/>
          <w:szCs w:val="24"/>
        </w:rPr>
        <w:t>3</w:t>
      </w:r>
      <w:r w:rsidRPr="00D166FA">
        <w:rPr>
          <w:rStyle w:val="Strong"/>
          <w:sz w:val="24"/>
          <w:szCs w:val="24"/>
          <w:vertAlign w:val="superscript"/>
        </w:rPr>
        <w:t>5</w:t>
      </w:r>
      <w:r w:rsidRPr="00D166FA">
        <w:rPr>
          <w:rStyle w:val="Strong"/>
          <w:sz w:val="24"/>
          <w:szCs w:val="24"/>
        </w:rPr>
        <w:t xml:space="preserve"> a</w:t>
      </w:r>
      <w:r w:rsidRPr="00D166FA">
        <w:rPr>
          <w:rStyle w:val="Strong"/>
          <w:sz w:val="24"/>
          <w:szCs w:val="24"/>
          <w:vertAlign w:val="superscript"/>
        </w:rPr>
        <w:t>10</w:t>
      </w:r>
      <w:r w:rsidRPr="00D166FA">
        <w:rPr>
          <w:rStyle w:val="Strong"/>
          <w:sz w:val="24"/>
          <w:szCs w:val="24"/>
        </w:rPr>
        <w:t xml:space="preserve"> b</w:t>
      </w:r>
      <w:r w:rsidRPr="00D166FA">
        <w:rPr>
          <w:rStyle w:val="Strong"/>
          <w:sz w:val="24"/>
          <w:szCs w:val="24"/>
          <w:vertAlign w:val="superscript"/>
        </w:rPr>
        <w:t>15</w:t>
      </w:r>
    </w:p>
    <w:p w:rsidR="006C619D" w:rsidRDefault="006C619D" w:rsidP="00466D12">
      <w:pPr>
        <w:rPr>
          <w:sz w:val="20"/>
          <w:szCs w:val="20"/>
        </w:rPr>
      </w:pPr>
    </w:p>
    <w:p w:rsidR="006C619D" w:rsidRPr="007E06B7" w:rsidRDefault="006C619D" w:rsidP="00466D12">
      <w:pPr>
        <w:rPr>
          <w:color w:val="000000"/>
          <w:sz w:val="20"/>
          <w:szCs w:val="20"/>
        </w:rPr>
      </w:pPr>
    </w:p>
    <w:p w:rsidR="006C619D" w:rsidRPr="007E06B7" w:rsidRDefault="006C619D" w:rsidP="00466D12">
      <w:pPr>
        <w:rPr>
          <w:rFonts w:ascii="Arial" w:hAnsi="Arial" w:cs="Arial"/>
          <w:color w:val="000000"/>
        </w:rPr>
      </w:pPr>
      <w:r w:rsidRPr="007E06B7">
        <w:rPr>
          <w:rFonts w:ascii="Arial" w:hAnsi="Arial" w:cs="Arial"/>
          <w:color w:val="000000"/>
        </w:rPr>
        <w:t>Ejercicios propuestos</w:t>
      </w:r>
    </w:p>
    <w:p w:rsidR="006C619D" w:rsidRPr="007E06B7" w:rsidRDefault="006C619D" w:rsidP="00466D12">
      <w:pPr>
        <w:rPr>
          <w:rFonts w:ascii="Arial" w:hAnsi="Arial" w:cs="Arial"/>
          <w:color w:val="000000"/>
        </w:rPr>
      </w:pPr>
    </w:p>
    <w:p w:rsidR="006C619D" w:rsidRPr="007E06B7" w:rsidRDefault="006C619D" w:rsidP="00466D12">
      <w:pPr>
        <w:rPr>
          <w:color w:val="000000"/>
          <w:sz w:val="20"/>
          <w:szCs w:val="20"/>
        </w:rPr>
      </w:pPr>
    </w:p>
    <w:p w:rsidR="006C619D" w:rsidRPr="007E06B7" w:rsidRDefault="006C619D" w:rsidP="00802B6C">
      <w:pPr>
        <w:rPr>
          <w:color w:val="000000"/>
        </w:rPr>
      </w:pPr>
      <w:r>
        <w:rPr>
          <w:color w:val="000000"/>
        </w:rPr>
        <w:t>1.</w:t>
      </w:r>
      <w:r w:rsidRPr="00C23BB7">
        <w:rPr>
          <w:color w:val="000000"/>
        </w:rPr>
        <w:fldChar w:fldCharType="begin"/>
      </w:r>
      <w:r w:rsidRPr="00C23BB7">
        <w:rPr>
          <w:color w:val="000000"/>
        </w:rPr>
        <w:instrText xml:space="preserve"> QUOTE </w:instrText>
      </w:r>
      <w:r w:rsidRPr="00C23BB7">
        <w:pict>
          <v:shape id="_x0000_i1698" type="#_x0000_t75" style="width:133.5pt;height:14.25pt">
            <v:imagedata r:id="rId760" o:title="" chromakey="white"/>
          </v:shape>
        </w:pict>
      </w:r>
      <w:r w:rsidRPr="00C23BB7">
        <w:rPr>
          <w:color w:val="000000"/>
        </w:rPr>
        <w:instrText xml:space="preserve"> </w:instrText>
      </w:r>
      <w:r w:rsidRPr="00C23BB7">
        <w:rPr>
          <w:color w:val="000000"/>
        </w:rPr>
        <w:fldChar w:fldCharType="separate"/>
      </w:r>
      <w:r w:rsidRPr="00C23BB7">
        <w:pict>
          <v:shape id="_x0000_i1699" type="#_x0000_t75" style="width:133.5pt;height:14.25pt">
            <v:imagedata r:id="rId760" o:title="" chromakey="white"/>
          </v:shape>
        </w:pict>
      </w:r>
      <w:r w:rsidRPr="00C23BB7">
        <w:rPr>
          <w:color w:val="000000"/>
        </w:rPr>
        <w:fldChar w:fldCharType="end"/>
      </w:r>
      <w:r w:rsidRPr="007E06B7">
        <w:rPr>
          <w:color w:val="000000"/>
        </w:rPr>
        <w:t xml:space="preserve">Respuesta =  </w:t>
      </w:r>
      <w:r>
        <w:rPr>
          <w:color w:val="000000"/>
        </w:rPr>
        <w:t>2</w:t>
      </w:r>
      <w:r w:rsidRPr="00C23BB7">
        <w:rPr>
          <w:color w:val="000000"/>
        </w:rPr>
        <w:fldChar w:fldCharType="begin"/>
      </w:r>
      <w:r w:rsidRPr="00C23BB7">
        <w:rPr>
          <w:color w:val="000000"/>
        </w:rPr>
        <w:instrText xml:space="preserve"> QUOTE </w:instrText>
      </w:r>
      <w:r w:rsidRPr="00C23BB7">
        <w:pict>
          <v:shape id="_x0000_i1700" type="#_x0000_t75" style="width:14.25pt;height:14.25pt">
            <v:imagedata r:id="rId54" o:title="" chromakey="white"/>
          </v:shape>
        </w:pict>
      </w:r>
      <w:r w:rsidRPr="00C23BB7">
        <w:rPr>
          <w:color w:val="000000"/>
        </w:rPr>
        <w:instrText xml:space="preserve"> </w:instrText>
      </w:r>
      <w:r w:rsidRPr="00C23BB7">
        <w:rPr>
          <w:color w:val="000000"/>
        </w:rPr>
        <w:fldChar w:fldCharType="separate"/>
      </w:r>
      <w:r w:rsidRPr="00C23BB7">
        <w:pict>
          <v:shape id="_x0000_i1701" type="#_x0000_t75" style="width:14.25pt;height:14.25pt">
            <v:imagedata r:id="rId54" o:title="" chromakey="white"/>
          </v:shape>
        </w:pict>
      </w:r>
      <w:r w:rsidRPr="00C23BB7">
        <w:rPr>
          <w:color w:val="000000"/>
        </w:rPr>
        <w:fldChar w:fldCharType="end"/>
      </w:r>
    </w:p>
    <w:p w:rsidR="006C619D" w:rsidRPr="007E06B7" w:rsidRDefault="006C619D" w:rsidP="00466D12">
      <w:pPr>
        <w:rPr>
          <w:color w:val="000000"/>
        </w:rPr>
      </w:pPr>
    </w:p>
    <w:p w:rsidR="006C619D" w:rsidRPr="007E06B7" w:rsidRDefault="006C619D" w:rsidP="00466D12">
      <w:pPr>
        <w:rPr>
          <w:color w:val="000000"/>
        </w:rPr>
      </w:pPr>
    </w:p>
    <w:p w:rsidR="006C619D" w:rsidRPr="007E06B7" w:rsidRDefault="006C619D" w:rsidP="00466D12">
      <w:pPr>
        <w:rPr>
          <w:color w:val="000000"/>
        </w:rPr>
      </w:pPr>
    </w:p>
    <w:p w:rsidR="006C619D" w:rsidRPr="007E06B7" w:rsidRDefault="006C619D" w:rsidP="00802B6C">
      <w:pPr>
        <w:rPr>
          <w:color w:val="000000"/>
        </w:rPr>
      </w:pPr>
      <w:r>
        <w:rPr>
          <w:color w:val="000000"/>
        </w:rPr>
        <w:t>2.</w:t>
      </w:r>
      <w:r w:rsidRPr="00C23BB7">
        <w:rPr>
          <w:color w:val="000000"/>
        </w:rPr>
        <w:fldChar w:fldCharType="begin"/>
      </w:r>
      <w:r w:rsidRPr="00C23BB7">
        <w:rPr>
          <w:color w:val="000000"/>
        </w:rPr>
        <w:instrText xml:space="preserve"> QUOTE </w:instrText>
      </w:r>
      <w:r w:rsidRPr="00C23BB7">
        <w:pict>
          <v:shape id="_x0000_i1702" type="#_x0000_t75" style="width:111.75pt;height:15.75pt">
            <v:imagedata r:id="rId761" o:title="" chromakey="white"/>
          </v:shape>
        </w:pict>
      </w:r>
      <w:r w:rsidRPr="00C23BB7">
        <w:rPr>
          <w:color w:val="000000"/>
        </w:rPr>
        <w:instrText xml:space="preserve"> </w:instrText>
      </w:r>
      <w:r w:rsidRPr="00C23BB7">
        <w:rPr>
          <w:color w:val="000000"/>
        </w:rPr>
        <w:fldChar w:fldCharType="separate"/>
      </w:r>
      <w:r w:rsidRPr="00C23BB7">
        <w:pict>
          <v:shape id="_x0000_i1703" type="#_x0000_t75" style="width:111.75pt;height:15.75pt">
            <v:imagedata r:id="rId761" o:title="" chromakey="white"/>
          </v:shape>
        </w:pict>
      </w:r>
      <w:r w:rsidRPr="00C23BB7">
        <w:rPr>
          <w:color w:val="000000"/>
        </w:rPr>
        <w:fldChar w:fldCharType="end"/>
      </w:r>
      <w:r w:rsidRPr="007E06B7">
        <w:rPr>
          <w:color w:val="000000"/>
        </w:rPr>
        <w:tab/>
      </w:r>
      <w:r w:rsidRPr="007E06B7">
        <w:rPr>
          <w:color w:val="000000"/>
        </w:rPr>
        <w:tab/>
      </w:r>
      <w:r w:rsidRPr="007E06B7">
        <w:rPr>
          <w:color w:val="000000"/>
        </w:rPr>
        <w:tab/>
        <w:t xml:space="preserve"> Respuesta = </w:t>
      </w:r>
      <w:r w:rsidRPr="00C23BB7">
        <w:rPr>
          <w:color w:val="000000"/>
        </w:rPr>
        <w:fldChar w:fldCharType="begin"/>
      </w:r>
      <w:r w:rsidRPr="00C23BB7">
        <w:rPr>
          <w:color w:val="000000"/>
        </w:rPr>
        <w:instrText xml:space="preserve"> QUOTE </w:instrText>
      </w:r>
      <w:r w:rsidRPr="00C23BB7">
        <w:pict>
          <v:shape id="_x0000_i1704" type="#_x0000_t75" style="width:51.75pt;height:13.5pt">
            <v:imagedata r:id="rId762" o:title="" chromakey="white"/>
          </v:shape>
        </w:pict>
      </w:r>
      <w:r w:rsidRPr="00C23BB7">
        <w:rPr>
          <w:color w:val="000000"/>
        </w:rPr>
        <w:instrText xml:space="preserve"> </w:instrText>
      </w:r>
      <w:r w:rsidRPr="00C23BB7">
        <w:rPr>
          <w:color w:val="000000"/>
        </w:rPr>
        <w:fldChar w:fldCharType="separate"/>
      </w:r>
      <w:r w:rsidRPr="00C23BB7">
        <w:pict>
          <v:shape id="_x0000_i1705" type="#_x0000_t75" style="width:51.75pt;height:13.5pt">
            <v:imagedata r:id="rId762" o:title="" chromakey="white"/>
          </v:shape>
        </w:pict>
      </w:r>
      <w:r w:rsidRPr="00C23BB7">
        <w:rPr>
          <w:color w:val="000000"/>
        </w:rPr>
        <w:fldChar w:fldCharType="end"/>
      </w:r>
    </w:p>
    <w:p w:rsidR="006C619D" w:rsidRPr="007E06B7" w:rsidRDefault="006C619D" w:rsidP="00466D12">
      <w:pPr>
        <w:rPr>
          <w:color w:val="000000"/>
        </w:rPr>
      </w:pPr>
    </w:p>
    <w:p w:rsidR="006C619D" w:rsidRPr="007E06B7" w:rsidRDefault="006C619D" w:rsidP="00466D12">
      <w:pPr>
        <w:rPr>
          <w:color w:val="000000"/>
        </w:rPr>
      </w:pPr>
    </w:p>
    <w:p w:rsidR="006C619D" w:rsidRPr="007E06B7" w:rsidRDefault="006C619D" w:rsidP="00466D12">
      <w:pPr>
        <w:rPr>
          <w:color w:val="000000"/>
        </w:rPr>
      </w:pPr>
      <w:r>
        <w:rPr>
          <w:color w:val="000000"/>
        </w:rPr>
        <w:t>3.</w:t>
      </w:r>
      <w:r w:rsidRPr="00C23BB7">
        <w:rPr>
          <w:color w:val="000000"/>
        </w:rPr>
        <w:fldChar w:fldCharType="begin"/>
      </w:r>
      <w:r w:rsidRPr="00C23BB7">
        <w:rPr>
          <w:color w:val="000000"/>
        </w:rPr>
        <w:instrText xml:space="preserve"> QUOTE </w:instrText>
      </w:r>
      <w:r w:rsidRPr="00C23BB7">
        <w:pict>
          <v:shape id="_x0000_i1706" type="#_x0000_t75" style="width:166.5pt;height:14.25pt">
            <v:imagedata r:id="rId763" o:title="" chromakey="white"/>
          </v:shape>
        </w:pict>
      </w:r>
      <w:r w:rsidRPr="00C23BB7">
        <w:rPr>
          <w:color w:val="000000"/>
        </w:rPr>
        <w:instrText xml:space="preserve"> </w:instrText>
      </w:r>
      <w:r w:rsidRPr="00C23BB7">
        <w:rPr>
          <w:color w:val="000000"/>
        </w:rPr>
        <w:fldChar w:fldCharType="separate"/>
      </w:r>
      <w:r w:rsidRPr="00C23BB7">
        <w:pict>
          <v:shape id="_x0000_i1707" type="#_x0000_t75" style="width:166.5pt;height:14.25pt">
            <v:imagedata r:id="rId763" o:title="" chromakey="white"/>
          </v:shape>
        </w:pict>
      </w:r>
      <w:r w:rsidRPr="00C23BB7">
        <w:rPr>
          <w:color w:val="000000"/>
        </w:rPr>
        <w:fldChar w:fldCharType="end"/>
      </w:r>
      <w:r w:rsidRPr="007E06B7">
        <w:rPr>
          <w:color w:val="000000"/>
        </w:rPr>
        <w:tab/>
      </w:r>
      <w:r w:rsidRPr="007E06B7">
        <w:rPr>
          <w:color w:val="000000"/>
        </w:rPr>
        <w:tab/>
        <w:t>Respuesta =</w:t>
      </w:r>
      <w:r w:rsidRPr="00C36C65">
        <w:rPr>
          <w:position w:val="-8"/>
        </w:rPr>
        <w:object w:dxaOrig="380" w:dyaOrig="360">
          <v:shape id="_x0000_i1708" type="#_x0000_t75" style="width:19.5pt;height:17.25pt" o:ole="">
            <v:imagedata r:id="rId764" o:title=""/>
          </v:shape>
          <o:OLEObject Type="Embed" ProgID="Equation.3" ShapeID="_x0000_i1708" DrawAspect="Content" ObjectID="_1464167876" r:id="rId765"/>
        </w:object>
      </w:r>
      <w:r>
        <w:t xml:space="preserve"> + </w:t>
      </w:r>
      <w:r w:rsidRPr="00C36C65">
        <w:rPr>
          <w:position w:val="-6"/>
        </w:rPr>
        <w:object w:dxaOrig="380" w:dyaOrig="340">
          <v:shape id="_x0000_i1709" type="#_x0000_t75" style="width:19.5pt;height:17.25pt" o:ole="">
            <v:imagedata r:id="rId766" o:title=""/>
          </v:shape>
          <o:OLEObject Type="Embed" ProgID="Equation.3" ShapeID="_x0000_i1709" DrawAspect="Content" ObjectID="_1464167877" r:id="rId767"/>
        </w:object>
      </w:r>
    </w:p>
    <w:p w:rsidR="006C619D" w:rsidRPr="007E06B7" w:rsidRDefault="006C619D" w:rsidP="00466D12">
      <w:pPr>
        <w:rPr>
          <w:color w:val="000000"/>
        </w:rPr>
      </w:pPr>
    </w:p>
    <w:p w:rsidR="006C619D" w:rsidRPr="007E06B7" w:rsidRDefault="006C619D" w:rsidP="00466D12">
      <w:pPr>
        <w:rPr>
          <w:color w:val="000000"/>
        </w:rPr>
      </w:pPr>
    </w:p>
    <w:p w:rsidR="006C619D" w:rsidRPr="007E06B7" w:rsidRDefault="006C619D" w:rsidP="00466D12">
      <w:pPr>
        <w:rPr>
          <w:color w:val="000000"/>
        </w:rPr>
      </w:pPr>
      <w:r>
        <w:rPr>
          <w:color w:val="000000"/>
        </w:rPr>
        <w:t>4.</w:t>
      </w:r>
      <w:r w:rsidRPr="00C23BB7">
        <w:rPr>
          <w:color w:val="000000"/>
        </w:rPr>
        <w:fldChar w:fldCharType="begin"/>
      </w:r>
      <w:r w:rsidRPr="00C23BB7">
        <w:rPr>
          <w:color w:val="000000"/>
        </w:rPr>
        <w:instrText xml:space="preserve"> QUOTE </w:instrText>
      </w:r>
      <w:r w:rsidRPr="00C23BB7">
        <w:pict>
          <v:shape id="_x0000_i1710" type="#_x0000_t75" style="width:53.25pt;height:14.25pt">
            <v:imagedata r:id="rId768" o:title="" chromakey="white"/>
          </v:shape>
        </w:pict>
      </w:r>
      <w:r w:rsidRPr="00C23BB7">
        <w:rPr>
          <w:color w:val="000000"/>
        </w:rPr>
        <w:instrText xml:space="preserve"> </w:instrText>
      </w:r>
      <w:r w:rsidRPr="00C23BB7">
        <w:rPr>
          <w:color w:val="000000"/>
        </w:rPr>
        <w:fldChar w:fldCharType="separate"/>
      </w:r>
      <w:r w:rsidRPr="00C23BB7">
        <w:pict>
          <v:shape id="_x0000_i1711" type="#_x0000_t75" style="width:53.25pt;height:14.25pt">
            <v:imagedata r:id="rId768" o:title="" chromakey="white"/>
          </v:shape>
        </w:pict>
      </w:r>
      <w:r w:rsidRPr="00C23BB7">
        <w:rPr>
          <w:color w:val="000000"/>
        </w:rPr>
        <w:fldChar w:fldCharType="end"/>
      </w:r>
      <w:r w:rsidRPr="007E06B7">
        <w:rPr>
          <w:color w:val="000000"/>
        </w:rPr>
        <w:tab/>
      </w:r>
      <w:r w:rsidRPr="007E06B7">
        <w:rPr>
          <w:color w:val="000000"/>
        </w:rPr>
        <w:tab/>
      </w:r>
      <w:r w:rsidRPr="007E06B7">
        <w:rPr>
          <w:color w:val="000000"/>
        </w:rPr>
        <w:tab/>
      </w:r>
      <w:r w:rsidRPr="007E06B7">
        <w:rPr>
          <w:color w:val="000000"/>
        </w:rPr>
        <w:tab/>
      </w:r>
      <w:r w:rsidRPr="007E06B7">
        <w:rPr>
          <w:color w:val="000000"/>
        </w:rPr>
        <w:tab/>
        <w:t xml:space="preserve">Respuesta =  </w:t>
      </w:r>
      <w:r>
        <w:rPr>
          <w:color w:val="000000"/>
        </w:rPr>
        <w:t>12</w:t>
      </w:r>
      <w:r w:rsidRPr="00C23BB7">
        <w:rPr>
          <w:color w:val="000000"/>
        </w:rPr>
        <w:fldChar w:fldCharType="begin"/>
      </w:r>
      <w:r w:rsidRPr="00C23BB7">
        <w:rPr>
          <w:color w:val="000000"/>
        </w:rPr>
        <w:instrText xml:space="preserve"> QUOTE </w:instrText>
      </w:r>
      <w:r w:rsidRPr="00C23BB7">
        <w:pict>
          <v:shape id="_x0000_i1712" type="#_x0000_t75" style="width:14.25pt;height:13.5pt">
            <v:imagedata r:id="rId61" o:title="" chromakey="white"/>
          </v:shape>
        </w:pict>
      </w:r>
      <w:r w:rsidRPr="00C23BB7">
        <w:rPr>
          <w:color w:val="000000"/>
        </w:rPr>
        <w:instrText xml:space="preserve"> </w:instrText>
      </w:r>
      <w:r w:rsidRPr="00C23BB7">
        <w:rPr>
          <w:color w:val="000000"/>
        </w:rPr>
        <w:fldChar w:fldCharType="separate"/>
      </w:r>
      <w:r w:rsidRPr="00C23BB7">
        <w:pict>
          <v:shape id="_x0000_i1713" type="#_x0000_t75" style="width:14.25pt;height:13.5pt">
            <v:imagedata r:id="rId61" o:title="" chromakey="white"/>
          </v:shape>
        </w:pict>
      </w:r>
      <w:r w:rsidRPr="00C23BB7">
        <w:rPr>
          <w:color w:val="000000"/>
        </w:rPr>
        <w:fldChar w:fldCharType="end"/>
      </w:r>
    </w:p>
    <w:p w:rsidR="006C619D" w:rsidRPr="007E06B7" w:rsidRDefault="006C619D" w:rsidP="00466D12">
      <w:pPr>
        <w:rPr>
          <w:color w:val="000000"/>
        </w:rPr>
      </w:pPr>
    </w:p>
    <w:p w:rsidR="006C619D" w:rsidRPr="007E06B7" w:rsidRDefault="006C619D" w:rsidP="00466D12">
      <w:pPr>
        <w:rPr>
          <w:color w:val="000000"/>
        </w:rPr>
      </w:pPr>
    </w:p>
    <w:p w:rsidR="006C619D" w:rsidRPr="007E06B7" w:rsidRDefault="006C619D" w:rsidP="000565D2">
      <w:pPr>
        <w:rPr>
          <w:color w:val="000000"/>
        </w:rPr>
      </w:pPr>
      <w:r>
        <w:rPr>
          <w:color w:val="000000"/>
        </w:rPr>
        <w:t>5.</w:t>
      </w:r>
      <w:r w:rsidRPr="00C23BB7">
        <w:rPr>
          <w:color w:val="000000"/>
        </w:rPr>
        <w:fldChar w:fldCharType="begin"/>
      </w:r>
      <w:r w:rsidRPr="00C23BB7">
        <w:rPr>
          <w:color w:val="000000"/>
        </w:rPr>
        <w:instrText xml:space="preserve"> QUOTE </w:instrText>
      </w:r>
      <w:r w:rsidRPr="00C23BB7">
        <w:pict>
          <v:shape id="_x0000_i1714" type="#_x0000_t75" style="width:66pt;height:17.25pt">
            <v:imagedata r:id="rId769" o:title="" chromakey="white"/>
          </v:shape>
        </w:pict>
      </w:r>
      <w:r w:rsidRPr="00C23BB7">
        <w:rPr>
          <w:color w:val="000000"/>
        </w:rPr>
        <w:instrText xml:space="preserve"> </w:instrText>
      </w:r>
      <w:r w:rsidRPr="00C23BB7">
        <w:rPr>
          <w:color w:val="000000"/>
        </w:rPr>
        <w:fldChar w:fldCharType="separate"/>
      </w:r>
      <w:r w:rsidRPr="00C23BB7">
        <w:pict>
          <v:shape id="_x0000_i1715" type="#_x0000_t75" style="width:66pt;height:17.25pt">
            <v:imagedata r:id="rId769" o:title="" chromakey="white"/>
          </v:shape>
        </w:pict>
      </w:r>
      <w:r w:rsidRPr="00C23BB7">
        <w:rPr>
          <w:color w:val="000000"/>
        </w:rPr>
        <w:fldChar w:fldCharType="end"/>
      </w:r>
      <w:r w:rsidRPr="007E06B7">
        <w:rPr>
          <w:color w:val="000000"/>
        </w:rPr>
        <w:tab/>
      </w:r>
      <w:r w:rsidRPr="007E06B7">
        <w:rPr>
          <w:color w:val="000000"/>
        </w:rPr>
        <w:tab/>
      </w:r>
      <w:r w:rsidRPr="007E06B7">
        <w:rPr>
          <w:color w:val="000000"/>
        </w:rPr>
        <w:tab/>
      </w:r>
      <w:r w:rsidRPr="007E06B7">
        <w:rPr>
          <w:color w:val="000000"/>
        </w:rPr>
        <w:tab/>
      </w:r>
      <w:r w:rsidRPr="007E06B7">
        <w:rPr>
          <w:color w:val="000000"/>
        </w:rPr>
        <w:tab/>
        <w:t xml:space="preserve">Respuesta = </w:t>
      </w:r>
      <w:r w:rsidRPr="00C23BB7">
        <w:rPr>
          <w:color w:val="000000"/>
        </w:rPr>
        <w:fldChar w:fldCharType="begin"/>
      </w:r>
      <w:r w:rsidRPr="00C23BB7">
        <w:rPr>
          <w:color w:val="000000"/>
        </w:rPr>
        <w:instrText xml:space="preserve"> QUOTE </w:instrText>
      </w:r>
      <w:r w:rsidRPr="00C23BB7">
        <w:pict>
          <v:shape id="_x0000_i1716" type="#_x0000_t75" style="width:14.25pt;height:14.25pt">
            <v:imagedata r:id="rId54" o:title="" chromakey="white"/>
          </v:shape>
        </w:pict>
      </w:r>
      <w:r w:rsidRPr="00C23BB7">
        <w:rPr>
          <w:color w:val="000000"/>
        </w:rPr>
        <w:instrText xml:space="preserve"> </w:instrText>
      </w:r>
      <w:r w:rsidRPr="00C23BB7">
        <w:rPr>
          <w:color w:val="000000"/>
        </w:rPr>
        <w:fldChar w:fldCharType="separate"/>
      </w:r>
      <w:r w:rsidRPr="00C23BB7">
        <w:pict>
          <v:shape id="_x0000_i1717" type="#_x0000_t75" style="width:14.25pt;height:14.25pt">
            <v:imagedata r:id="rId54" o:title="" chromakey="white"/>
          </v:shape>
        </w:pict>
      </w:r>
      <w:r w:rsidRPr="00C23BB7">
        <w:rPr>
          <w:color w:val="000000"/>
        </w:rPr>
        <w:fldChar w:fldCharType="end"/>
      </w:r>
    </w:p>
    <w:p w:rsidR="006C619D" w:rsidRPr="007E06B7" w:rsidRDefault="006C619D" w:rsidP="00466D12">
      <w:pPr>
        <w:rPr>
          <w:color w:val="000000"/>
        </w:rPr>
      </w:pPr>
    </w:p>
    <w:p w:rsidR="006C619D" w:rsidRPr="007E06B7" w:rsidRDefault="006C619D" w:rsidP="00466D12">
      <w:pPr>
        <w:rPr>
          <w:color w:val="000000"/>
        </w:rPr>
      </w:pPr>
    </w:p>
    <w:p w:rsidR="006C619D" w:rsidRPr="007E06B7" w:rsidRDefault="006C619D" w:rsidP="00466D12">
      <w:pPr>
        <w:rPr>
          <w:color w:val="000000"/>
        </w:rPr>
      </w:pPr>
      <w:r>
        <w:rPr>
          <w:color w:val="000000"/>
        </w:rPr>
        <w:t>6.</w:t>
      </w:r>
      <w:r w:rsidRPr="00C23BB7">
        <w:rPr>
          <w:color w:val="000000"/>
        </w:rPr>
        <w:fldChar w:fldCharType="begin"/>
      </w:r>
      <w:r w:rsidRPr="00C23BB7">
        <w:rPr>
          <w:color w:val="000000"/>
        </w:rPr>
        <w:instrText xml:space="preserve"> QUOTE </w:instrText>
      </w:r>
      <w:r w:rsidRPr="00C23BB7">
        <w:pict>
          <v:shape id="_x0000_i1718" type="#_x0000_t75" style="width:107.25pt;height:20.25pt">
            <v:imagedata r:id="rId770" o:title="" chromakey="white"/>
          </v:shape>
        </w:pict>
      </w:r>
      <w:r w:rsidRPr="00C23BB7">
        <w:rPr>
          <w:color w:val="000000"/>
        </w:rPr>
        <w:instrText xml:space="preserve"> </w:instrText>
      </w:r>
      <w:r w:rsidRPr="00C23BB7">
        <w:rPr>
          <w:color w:val="000000"/>
        </w:rPr>
        <w:fldChar w:fldCharType="separate"/>
      </w:r>
      <w:r w:rsidRPr="00C23BB7">
        <w:pict>
          <v:shape id="_x0000_i1719" type="#_x0000_t75" style="width:107.25pt;height:20.25pt">
            <v:imagedata r:id="rId770" o:title="" chromakey="white"/>
          </v:shape>
        </w:pict>
      </w:r>
      <w:r w:rsidRPr="00C23BB7">
        <w:rPr>
          <w:color w:val="000000"/>
        </w:rPr>
        <w:fldChar w:fldCharType="end"/>
      </w:r>
      <w:r w:rsidRPr="007E06B7">
        <w:rPr>
          <w:color w:val="000000"/>
        </w:rPr>
        <w:tab/>
      </w:r>
      <w:r w:rsidRPr="007E06B7">
        <w:rPr>
          <w:color w:val="000000"/>
        </w:rPr>
        <w:tab/>
      </w:r>
      <w:r w:rsidRPr="007E06B7">
        <w:rPr>
          <w:color w:val="000000"/>
        </w:rPr>
        <w:tab/>
      </w:r>
      <w:r w:rsidRPr="007E06B7">
        <w:rPr>
          <w:color w:val="000000"/>
        </w:rPr>
        <w:tab/>
        <w:t xml:space="preserve">Respuesta = </w:t>
      </w:r>
      <w:r w:rsidRPr="00C23BB7">
        <w:rPr>
          <w:color w:val="000000"/>
        </w:rPr>
        <w:fldChar w:fldCharType="begin"/>
      </w:r>
      <w:r w:rsidRPr="00C23BB7">
        <w:rPr>
          <w:color w:val="000000"/>
        </w:rPr>
        <w:instrText xml:space="preserve"> QUOTE </w:instrText>
      </w:r>
      <w:r w:rsidRPr="00C23BB7">
        <w:pict>
          <v:shape id="_x0000_i1720" type="#_x0000_t75" style="width:70.5pt;height:14.25pt">
            <v:imagedata r:id="rId771" o:title="" chromakey="white"/>
          </v:shape>
        </w:pict>
      </w:r>
      <w:r w:rsidRPr="00C23BB7">
        <w:rPr>
          <w:color w:val="000000"/>
        </w:rPr>
        <w:instrText xml:space="preserve"> </w:instrText>
      </w:r>
      <w:r w:rsidRPr="00C23BB7">
        <w:rPr>
          <w:color w:val="000000"/>
        </w:rPr>
        <w:fldChar w:fldCharType="separate"/>
      </w:r>
      <w:r w:rsidRPr="00C23BB7">
        <w:pict>
          <v:shape id="_x0000_i1721" type="#_x0000_t75" style="width:70.5pt;height:14.25pt">
            <v:imagedata r:id="rId771" o:title="" chromakey="white"/>
          </v:shape>
        </w:pict>
      </w:r>
      <w:r w:rsidRPr="00C23BB7">
        <w:rPr>
          <w:color w:val="000000"/>
        </w:rPr>
        <w:fldChar w:fldCharType="end"/>
      </w:r>
    </w:p>
    <w:p w:rsidR="006C619D" w:rsidRPr="007E06B7" w:rsidRDefault="006C619D" w:rsidP="00466D12">
      <w:pPr>
        <w:rPr>
          <w:color w:val="00000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r>
        <w:rPr>
          <w:sz w:val="20"/>
          <w:szCs w:val="20"/>
        </w:rPr>
        <w:tab/>
      </w:r>
      <w:r>
        <w:rPr>
          <w:sz w:val="20"/>
          <w:szCs w:val="20"/>
        </w:rPr>
        <w:tab/>
      </w:r>
      <w:r w:rsidRPr="00D166FA">
        <w:rPr>
          <w:sz w:val="20"/>
          <w:szCs w:val="20"/>
        </w:rPr>
        <w:tab/>
      </w:r>
      <w:r w:rsidRPr="00D166FA">
        <w:rPr>
          <w:sz w:val="20"/>
          <w:szCs w:val="20"/>
        </w:rPr>
        <w:tab/>
      </w:r>
    </w:p>
    <w:p w:rsidR="006C619D" w:rsidRDefault="006C619D" w:rsidP="00466D12">
      <w:pPr>
        <w:rPr>
          <w:sz w:val="20"/>
          <w:szCs w:val="20"/>
        </w:rPr>
      </w:pPr>
    </w:p>
    <w:p w:rsidR="006C619D" w:rsidRPr="00D166FA" w:rsidRDefault="006C619D" w:rsidP="003E2328">
      <w:pPr>
        <w:pStyle w:val="Heading2"/>
        <w:ind w:left="1776" w:firstLine="348"/>
        <w:jc w:val="center"/>
        <w:rPr>
          <w:rStyle w:val="Strong"/>
          <w:i/>
          <w:iCs/>
          <w:sz w:val="24"/>
          <w:szCs w:val="24"/>
        </w:rPr>
      </w:pPr>
      <w:r w:rsidRPr="00D166FA">
        <w:rPr>
          <w:rStyle w:val="Strong"/>
          <w:b/>
          <w:bCs/>
          <w:sz w:val="24"/>
          <w:szCs w:val="24"/>
        </w:rPr>
        <w:t>“</w:t>
      </w:r>
      <w:r w:rsidRPr="00D166FA">
        <w:rPr>
          <w:rStyle w:val="Strong"/>
          <w:i/>
          <w:iCs/>
          <w:sz w:val="24"/>
          <w:szCs w:val="24"/>
        </w:rPr>
        <w:t>Su aprendizaje depende de su esfuerzo y entusiasmo por aprender”</w:t>
      </w: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Default="006C619D" w:rsidP="00466D12">
      <w:pPr>
        <w:rPr>
          <w:sz w:val="20"/>
          <w:szCs w:val="20"/>
        </w:rPr>
      </w:pPr>
    </w:p>
    <w:p w:rsidR="006C619D" w:rsidRPr="00544E6C" w:rsidRDefault="006C619D" w:rsidP="003E2328">
      <w:pPr>
        <w:jc w:val="center"/>
        <w:rPr>
          <w:sz w:val="20"/>
          <w:szCs w:val="20"/>
        </w:rPr>
      </w:pPr>
      <w:r w:rsidRPr="00D166FA">
        <w:rPr>
          <w:b/>
          <w:bCs/>
          <w:sz w:val="28"/>
          <w:szCs w:val="28"/>
        </w:rPr>
        <w:t>Guía de estudio No. 3.3</w:t>
      </w:r>
    </w:p>
    <w:p w:rsidR="006C619D" w:rsidRPr="00D166FA" w:rsidRDefault="006C619D" w:rsidP="00466D12">
      <w:pPr>
        <w:ind w:left="2124" w:firstLine="708"/>
        <w:jc w:val="right"/>
        <w:rPr>
          <w:b/>
          <w:bCs/>
          <w:i/>
          <w:iCs/>
        </w:rPr>
      </w:pPr>
      <w:r w:rsidRPr="00D166FA">
        <w:rPr>
          <w:i/>
          <w:iCs/>
        </w:rPr>
        <w:t>“El único hombre que no se equivoca es el que nunca hace nada”.    Johann Wolfgang</w:t>
      </w:r>
    </w:p>
    <w:p w:rsidR="006C619D" w:rsidRPr="00D166FA" w:rsidRDefault="006C619D" w:rsidP="00466D12">
      <w:pPr>
        <w:jc w:val="right"/>
        <w:rPr>
          <w:b/>
          <w:bCs/>
          <w:i/>
          <w:iCs/>
        </w:rPr>
      </w:pPr>
    </w:p>
    <w:p w:rsidR="006C619D" w:rsidRPr="00D166FA" w:rsidRDefault="006C619D" w:rsidP="00466D12">
      <w:pPr>
        <w:rPr>
          <w:b/>
          <w:bCs/>
        </w:rPr>
      </w:pPr>
      <w:r w:rsidRPr="00D166FA">
        <w:rPr>
          <w:b/>
          <w:bCs/>
        </w:rPr>
        <w:t>Tema:</w:t>
      </w:r>
      <w:r w:rsidRPr="00D166FA">
        <w:rPr>
          <w:b/>
          <w:bCs/>
        </w:rPr>
        <w:tab/>
      </w:r>
      <w:r w:rsidRPr="00D166FA">
        <w:rPr>
          <w:b/>
          <w:bCs/>
        </w:rPr>
        <w:tab/>
      </w:r>
      <w:r w:rsidRPr="00D166FA">
        <w:rPr>
          <w:b/>
          <w:bCs/>
        </w:rPr>
        <w:tab/>
      </w:r>
      <w:r>
        <w:rPr>
          <w:b/>
          <w:bCs/>
        </w:rPr>
        <w:tab/>
        <w:t>OPERACIONES CON POTENCIAS Y RAÍ</w:t>
      </w:r>
      <w:r w:rsidRPr="00D166FA">
        <w:rPr>
          <w:b/>
          <w:bCs/>
        </w:rPr>
        <w:t>CES</w:t>
      </w:r>
    </w:p>
    <w:p w:rsidR="006C619D" w:rsidRPr="00D166FA" w:rsidRDefault="006C619D" w:rsidP="00466D12">
      <w:pPr>
        <w:jc w:val="center"/>
      </w:pPr>
    </w:p>
    <w:p w:rsidR="006C619D" w:rsidRPr="00D166FA" w:rsidRDefault="006C619D" w:rsidP="00466D12">
      <w:pPr>
        <w:jc w:val="both"/>
      </w:pPr>
      <w:r w:rsidRPr="00D166FA">
        <w:rPr>
          <w:b/>
          <w:bCs/>
        </w:rPr>
        <w:t>OPERACIONES CON POTENCIAS: En</w:t>
      </w:r>
      <w:r w:rsidRPr="00D166FA">
        <w:t xml:space="preserve"> la guía de estudio 3.2, se expusieron propiedades o leyes de los exponentes.  En esta guía incluiremos aplicaciones de esas leyes en varias operaciones y simplificación de fracciones.</w:t>
      </w:r>
    </w:p>
    <w:p w:rsidR="006C619D" w:rsidRPr="00D166FA" w:rsidRDefault="006C619D" w:rsidP="00466D12">
      <w:pPr>
        <w:jc w:val="both"/>
      </w:pPr>
    </w:p>
    <w:p w:rsidR="006C619D" w:rsidRPr="00D166FA" w:rsidRDefault="006C619D" w:rsidP="00693E17">
      <w:pPr>
        <w:numPr>
          <w:ilvl w:val="0"/>
          <w:numId w:val="78"/>
        </w:numPr>
        <w:jc w:val="both"/>
      </w:pPr>
      <w:r w:rsidRPr="00D166FA">
        <w:t>Calcular el valor de la expresión exponencial:  4</w:t>
      </w:r>
      <w:r w:rsidRPr="00D166FA">
        <w:rPr>
          <w:vertAlign w:val="superscript"/>
        </w:rPr>
        <w:t>2.5</w:t>
      </w:r>
      <w:r w:rsidRPr="00D166FA">
        <w:t xml:space="preserve"> :   </w:t>
      </w:r>
      <w:r w:rsidRPr="00D166FA">
        <w:tab/>
        <w:t>4</w:t>
      </w:r>
      <w:r w:rsidRPr="00D166FA">
        <w:rPr>
          <w:vertAlign w:val="superscript"/>
        </w:rPr>
        <w:t>2.5</w:t>
      </w:r>
      <w:r w:rsidRPr="00D166FA">
        <w:t xml:space="preserve"> = 4</w:t>
      </w:r>
      <w:r w:rsidRPr="00D166FA">
        <w:rPr>
          <w:vertAlign w:val="superscript"/>
        </w:rPr>
        <w:t>5/2</w:t>
      </w:r>
      <w:r w:rsidRPr="00D166FA">
        <w:t xml:space="preserve"> = </w:t>
      </w:r>
      <w:r w:rsidRPr="00D166FA">
        <w:rPr>
          <w:position w:val="-8"/>
        </w:rPr>
        <w:object w:dxaOrig="1880" w:dyaOrig="400">
          <v:shape id="_x0000_i1722" type="#_x0000_t75" style="width:93pt;height:19.5pt" o:ole="">
            <v:imagedata r:id="rId772" o:title=""/>
          </v:shape>
          <o:OLEObject Type="Embed" ProgID="Equation.3" ShapeID="_x0000_i1722" DrawAspect="Content" ObjectID="_1464167878" r:id="rId773"/>
        </w:object>
      </w:r>
    </w:p>
    <w:p w:rsidR="006C619D" w:rsidRPr="00D166FA" w:rsidRDefault="006C619D" w:rsidP="00466D12">
      <w:pPr>
        <w:rPr>
          <w:b/>
          <w:bCs/>
        </w:rPr>
      </w:pPr>
    </w:p>
    <w:p w:rsidR="006C619D" w:rsidRPr="00D166FA" w:rsidRDefault="006C619D" w:rsidP="00693E17">
      <w:pPr>
        <w:numPr>
          <w:ilvl w:val="0"/>
          <w:numId w:val="78"/>
        </w:numPr>
      </w:pPr>
      <w:r w:rsidRPr="00D166FA">
        <w:t xml:space="preserve">Operar y simplificar  </w:t>
      </w:r>
      <w:r w:rsidRPr="00D166FA">
        <w:rPr>
          <w:position w:val="-32"/>
        </w:rPr>
        <w:object w:dxaOrig="460" w:dyaOrig="700">
          <v:shape id="_x0000_i1723" type="#_x0000_t75" style="width:23.25pt;height:36.75pt" o:ole="">
            <v:imagedata r:id="rId774" o:title=""/>
          </v:shape>
          <o:OLEObject Type="Embed" ProgID="Equation.3" ShapeID="_x0000_i1723" DrawAspect="Content" ObjectID="_1464167879" r:id="rId775"/>
        </w:object>
      </w:r>
      <w:r>
        <w:t>↔</w:t>
      </w:r>
      <w:r w:rsidRPr="00D166FA">
        <w:tab/>
      </w:r>
      <w:r w:rsidRPr="00D166FA">
        <w:rPr>
          <w:position w:val="-6"/>
        </w:rPr>
        <w:object w:dxaOrig="2380" w:dyaOrig="499">
          <v:shape id="_x0000_i1724" type="#_x0000_t75" style="width:117.75pt;height:24.75pt" o:ole="">
            <v:imagedata r:id="rId776" o:title=""/>
          </v:shape>
          <o:OLEObject Type="Embed" ProgID="Equation.3" ShapeID="_x0000_i1724" DrawAspect="Content" ObjectID="_1464167880" r:id="rId777"/>
        </w:object>
      </w:r>
    </w:p>
    <w:p w:rsidR="006C619D" w:rsidRPr="00D166FA" w:rsidRDefault="006C619D" w:rsidP="00466D12">
      <w:pPr>
        <w:ind w:left="360"/>
        <w:rPr>
          <w:b/>
          <w:bCs/>
        </w:rPr>
      </w:pPr>
    </w:p>
    <w:p w:rsidR="006C619D" w:rsidRPr="00D166FA" w:rsidRDefault="006C619D" w:rsidP="00466D12">
      <w:pPr>
        <w:ind w:left="360"/>
      </w:pPr>
      <w:r w:rsidRPr="00D166FA">
        <w:rPr>
          <w:b/>
          <w:bCs/>
        </w:rPr>
        <w:t xml:space="preserve">c) </w:t>
      </w:r>
      <w:r w:rsidRPr="00D166FA">
        <w:t xml:space="preserve"> Efectuar   </w:t>
      </w:r>
      <w:r w:rsidRPr="00D166FA">
        <w:rPr>
          <w:position w:val="-6"/>
        </w:rPr>
        <w:object w:dxaOrig="1540" w:dyaOrig="400">
          <v:shape id="_x0000_i1725" type="#_x0000_t75" style="width:77.25pt;height:19.5pt" o:ole="">
            <v:imagedata r:id="rId778" o:title=""/>
          </v:shape>
          <o:OLEObject Type="Embed" ProgID="Equation.3" ShapeID="_x0000_i1725" DrawAspect="Content" ObjectID="_1464167881" r:id="rId779"/>
        </w:object>
      </w:r>
      <w:r>
        <w:t xml:space="preserve">  ↔</w:t>
      </w:r>
      <w:r w:rsidRPr="00D166FA">
        <w:tab/>
      </w:r>
      <w:r w:rsidRPr="00D166FA">
        <w:rPr>
          <w:position w:val="-8"/>
        </w:rPr>
        <w:object w:dxaOrig="3480" w:dyaOrig="520">
          <v:shape id="_x0000_i1726" type="#_x0000_t75" style="width:172.5pt;height:27.75pt" o:ole="">
            <v:imagedata r:id="rId780" o:title=""/>
          </v:shape>
          <o:OLEObject Type="Embed" ProgID="Equation.3" ShapeID="_x0000_i1726" DrawAspect="Content" ObjectID="_1464167882" r:id="rId781"/>
        </w:object>
      </w:r>
    </w:p>
    <w:p w:rsidR="006C619D" w:rsidRPr="00D166FA" w:rsidRDefault="006C619D" w:rsidP="00466D12">
      <w:pPr>
        <w:ind w:left="360"/>
        <w:rPr>
          <w:b/>
          <w:bCs/>
        </w:rPr>
      </w:pPr>
    </w:p>
    <w:p w:rsidR="006C619D" w:rsidRPr="00D166FA" w:rsidRDefault="006C619D" w:rsidP="00466D12">
      <w:pPr>
        <w:ind w:left="360"/>
      </w:pPr>
      <w:r w:rsidRPr="00D166FA">
        <w:rPr>
          <w:b/>
          <w:bCs/>
        </w:rPr>
        <w:t xml:space="preserve">d) </w:t>
      </w:r>
      <w:r w:rsidRPr="00D166FA">
        <w:t xml:space="preserve"> Efectuar  </w:t>
      </w:r>
      <w:r w:rsidRPr="009915EF">
        <w:rPr>
          <w:position w:val="-6"/>
          <w:sz w:val="28"/>
          <w:szCs w:val="28"/>
        </w:rPr>
        <w:object w:dxaOrig="380" w:dyaOrig="499">
          <v:shape id="_x0000_i1727" type="#_x0000_t75" style="width:19.5pt;height:24.75pt" o:ole="">
            <v:imagedata r:id="rId782" o:title=""/>
          </v:shape>
          <o:OLEObject Type="Embed" ProgID="Equation.3" ShapeID="_x0000_i1727" DrawAspect="Content" ObjectID="_1464167883" r:id="rId783"/>
        </w:object>
      </w:r>
      <w:r>
        <w:t xml:space="preserve">  ↔</w:t>
      </w:r>
      <w:r w:rsidRPr="00D166FA">
        <w:tab/>
      </w:r>
      <w:r w:rsidRPr="00D166FA">
        <w:tab/>
      </w:r>
      <w:r w:rsidRPr="00D166FA">
        <w:tab/>
      </w:r>
      <w:r w:rsidRPr="00D166FA">
        <w:rPr>
          <w:position w:val="-32"/>
        </w:rPr>
        <w:object w:dxaOrig="1440" w:dyaOrig="700">
          <v:shape id="_x0000_i1728" type="#_x0000_t75" style="width:1in;height:36.75pt" o:ole="">
            <v:imagedata r:id="rId784" o:title=""/>
          </v:shape>
          <o:OLEObject Type="Embed" ProgID="Equation.3" ShapeID="_x0000_i1728" DrawAspect="Content" ObjectID="_1464167884" r:id="rId785"/>
        </w:object>
      </w:r>
      <w:r w:rsidRPr="00D166FA">
        <w:tab/>
      </w:r>
      <w:r w:rsidRPr="00D166FA">
        <w:tab/>
      </w:r>
    </w:p>
    <w:p w:rsidR="006C619D" w:rsidRPr="00D166FA" w:rsidRDefault="006C619D" w:rsidP="00466D12">
      <w:pPr>
        <w:rPr>
          <w:b/>
          <w:bCs/>
        </w:rPr>
      </w:pPr>
    </w:p>
    <w:p w:rsidR="006C619D" w:rsidRPr="00D166FA" w:rsidRDefault="006C619D" w:rsidP="00466D12">
      <w:pPr>
        <w:ind w:firstLine="360"/>
      </w:pPr>
      <w:r w:rsidRPr="00D166FA">
        <w:rPr>
          <w:b/>
          <w:bCs/>
        </w:rPr>
        <w:t xml:space="preserve">e)   </w:t>
      </w:r>
      <w:r w:rsidRPr="00D166FA">
        <w:t xml:space="preserve">Operar   </w:t>
      </w:r>
      <w:r w:rsidRPr="00D166FA">
        <w:rPr>
          <w:position w:val="-10"/>
        </w:rPr>
        <w:object w:dxaOrig="499" w:dyaOrig="420">
          <v:shape id="_x0000_i1729" type="#_x0000_t75" style="width:24.75pt;height:21pt" o:ole="">
            <v:imagedata r:id="rId786" o:title=""/>
          </v:shape>
          <o:OLEObject Type="Embed" ProgID="Equation.3" ShapeID="_x0000_i1729" DrawAspect="Content" ObjectID="_1464167885" r:id="rId787"/>
        </w:object>
      </w:r>
      <w:r>
        <w:t xml:space="preserve">    ↔</w:t>
      </w:r>
      <w:r w:rsidRPr="00D166FA">
        <w:tab/>
      </w:r>
      <w:r w:rsidRPr="00D166FA">
        <w:tab/>
      </w:r>
      <w:r w:rsidRPr="00D166FA">
        <w:tab/>
        <w:t>1</w:t>
      </w:r>
      <w:r w:rsidRPr="00D166FA">
        <w:rPr>
          <w:vertAlign w:val="superscript"/>
        </w:rPr>
        <w:t>5</w:t>
      </w:r>
      <w:r w:rsidRPr="00D166FA">
        <w:t xml:space="preserve"> = 1</w:t>
      </w:r>
    </w:p>
    <w:p w:rsidR="006C619D" w:rsidRPr="00D166FA" w:rsidRDefault="006C619D" w:rsidP="00466D12">
      <w:pPr>
        <w:ind w:firstLine="360"/>
      </w:pPr>
    </w:p>
    <w:p w:rsidR="006C619D" w:rsidRPr="00D166FA" w:rsidRDefault="006C619D" w:rsidP="00466D12">
      <w:pPr>
        <w:ind w:firstLine="360"/>
      </w:pPr>
      <w:r w:rsidRPr="00D166FA">
        <w:t xml:space="preserve">f)   Efectuar    </w:t>
      </w:r>
      <w:r w:rsidRPr="00D166FA">
        <w:rPr>
          <w:position w:val="-4"/>
        </w:rPr>
        <w:object w:dxaOrig="940" w:dyaOrig="380">
          <v:shape id="_x0000_i1730" type="#_x0000_t75" style="width:46.5pt;height:19.5pt" o:ole="">
            <v:imagedata r:id="rId788" o:title=""/>
          </v:shape>
          <o:OLEObject Type="Embed" ProgID="Equation.3" ShapeID="_x0000_i1730" DrawAspect="Content" ObjectID="_1464167886" r:id="rId789"/>
        </w:object>
      </w:r>
      <w:r>
        <w:t xml:space="preserve">  ↔</w:t>
      </w:r>
      <w:r w:rsidRPr="00D166FA">
        <w:tab/>
      </w:r>
      <w:r w:rsidRPr="00D166FA">
        <w:tab/>
        <w:t xml:space="preserve">2 </w:t>
      </w:r>
      <w:r w:rsidRPr="00D166FA">
        <w:rPr>
          <w:position w:val="-6"/>
        </w:rPr>
        <w:object w:dxaOrig="2320" w:dyaOrig="499">
          <v:shape id="_x0000_i1731" type="#_x0000_t75" style="width:116.25pt;height:24.75pt" o:ole="">
            <v:imagedata r:id="rId790" o:title=""/>
          </v:shape>
          <o:OLEObject Type="Embed" ProgID="Equation.3" ShapeID="_x0000_i1731" DrawAspect="Content" ObjectID="_1464167887" r:id="rId791"/>
        </w:object>
      </w:r>
    </w:p>
    <w:p w:rsidR="006C619D" w:rsidRPr="00D166FA" w:rsidRDefault="006C619D" w:rsidP="00466D12">
      <w:pPr>
        <w:rPr>
          <w:b/>
          <w:bCs/>
        </w:rPr>
      </w:pPr>
    </w:p>
    <w:p w:rsidR="006C619D" w:rsidRPr="00D166FA" w:rsidRDefault="006C619D" w:rsidP="00466D12">
      <w:pPr>
        <w:ind w:firstLine="360"/>
      </w:pPr>
      <w:r w:rsidRPr="00D166FA">
        <w:rPr>
          <w:b/>
          <w:bCs/>
        </w:rPr>
        <w:t xml:space="preserve">g) </w:t>
      </w:r>
      <w:r w:rsidRPr="00D166FA">
        <w:t xml:space="preserve">Simplificar   </w:t>
      </w:r>
      <w:r w:rsidRPr="00D166FA">
        <w:rPr>
          <w:position w:val="-28"/>
        </w:rPr>
        <w:object w:dxaOrig="2180" w:dyaOrig="740">
          <v:shape id="_x0000_i1732" type="#_x0000_t75" style="width:108.75pt;height:36.75pt" o:ole="">
            <v:imagedata r:id="rId792" o:title=""/>
          </v:shape>
          <o:OLEObject Type="Embed" ProgID="Equation.3" ShapeID="_x0000_i1732" DrawAspect="Content" ObjectID="_1464167888" r:id="rId793"/>
        </w:object>
      </w:r>
      <w:r>
        <w:t xml:space="preserve">↔ </w:t>
      </w:r>
      <w:r w:rsidRPr="00D166FA">
        <w:rPr>
          <w:position w:val="-28"/>
        </w:rPr>
        <w:object w:dxaOrig="3260" w:dyaOrig="740">
          <v:shape id="_x0000_i1733" type="#_x0000_t75" style="width:162.75pt;height:36.75pt" o:ole="">
            <v:imagedata r:id="rId794" o:title=""/>
          </v:shape>
          <o:OLEObject Type="Embed" ProgID="Equation.3" ShapeID="_x0000_i1733" DrawAspect="Content" ObjectID="_1464167889" r:id="rId795"/>
        </w:object>
      </w:r>
    </w:p>
    <w:p w:rsidR="006C619D" w:rsidRPr="00D166FA" w:rsidRDefault="006C619D" w:rsidP="00466D12">
      <w:pPr>
        <w:rPr>
          <w:b/>
          <w:bCs/>
        </w:rPr>
      </w:pPr>
    </w:p>
    <w:p w:rsidR="006C619D" w:rsidRPr="00D166FA" w:rsidRDefault="006C619D" w:rsidP="00466D12">
      <w:pPr>
        <w:ind w:firstLine="360"/>
        <w:rPr>
          <w:b/>
          <w:bCs/>
        </w:rPr>
      </w:pPr>
      <w:r w:rsidRPr="00D166FA">
        <w:rPr>
          <w:b/>
          <w:bCs/>
        </w:rPr>
        <w:t xml:space="preserve">h) </w:t>
      </w:r>
      <w:r w:rsidRPr="00D166FA">
        <w:rPr>
          <w:b/>
          <w:bCs/>
          <w:position w:val="-28"/>
        </w:rPr>
        <w:object w:dxaOrig="2520" w:dyaOrig="740">
          <v:shape id="_x0000_i1734" type="#_x0000_t75" style="width:126pt;height:36.75pt" o:ole="">
            <v:imagedata r:id="rId796" o:title=""/>
          </v:shape>
          <o:OLEObject Type="Embed" ProgID="Equation.3" ShapeID="_x0000_i1734" DrawAspect="Content" ObjectID="_1464167890" r:id="rId797"/>
        </w:object>
      </w:r>
      <w:r>
        <w:rPr>
          <w:b/>
          <w:bCs/>
        </w:rPr>
        <w:t xml:space="preserve">   ↔</w:t>
      </w:r>
      <w:r w:rsidRPr="00D166FA">
        <w:rPr>
          <w:b/>
          <w:bCs/>
        </w:rPr>
        <w:tab/>
      </w:r>
      <w:r w:rsidRPr="00D166FA">
        <w:rPr>
          <w:b/>
          <w:bCs/>
          <w:position w:val="-28"/>
        </w:rPr>
        <w:object w:dxaOrig="3860" w:dyaOrig="720">
          <v:shape id="_x0000_i1735" type="#_x0000_t75" style="width:191.25pt;height:36pt" o:ole="">
            <v:imagedata r:id="rId798" o:title=""/>
          </v:shape>
          <o:OLEObject Type="Embed" ProgID="Equation.3" ShapeID="_x0000_i1735" DrawAspect="Content" ObjectID="_1464167891" r:id="rId799"/>
        </w:object>
      </w:r>
    </w:p>
    <w:p w:rsidR="006C619D" w:rsidRPr="00D166FA" w:rsidRDefault="006C619D" w:rsidP="00466D12">
      <w:pPr>
        <w:rPr>
          <w:b/>
          <w:bCs/>
        </w:rPr>
      </w:pPr>
    </w:p>
    <w:p w:rsidR="006C619D" w:rsidRPr="00D166FA" w:rsidRDefault="006C619D" w:rsidP="00466D12">
      <w:pPr>
        <w:rPr>
          <w:b/>
          <w:bCs/>
        </w:rPr>
      </w:pPr>
    </w:p>
    <w:p w:rsidR="006C619D" w:rsidRPr="00D166FA" w:rsidRDefault="006C619D" w:rsidP="00466D12">
      <w:r w:rsidRPr="00D166FA">
        <w:rPr>
          <w:b/>
          <w:bCs/>
        </w:rPr>
        <w:t>Sumas y restas de radicales:</w:t>
      </w:r>
      <w:r>
        <w:rPr>
          <w:b/>
          <w:bCs/>
        </w:rPr>
        <w:t xml:space="preserve"> Se</w:t>
      </w:r>
      <w:r w:rsidRPr="00D166FA">
        <w:t xml:space="preserve"> simplifican los radicales dados, se reducen los radicales semejantes y a continuación  se escriben los radicales no semejantes con su propio signo.</w:t>
      </w:r>
    </w:p>
    <w:p w:rsidR="006C619D" w:rsidRPr="00D166FA" w:rsidRDefault="006C619D" w:rsidP="00466D12"/>
    <w:p w:rsidR="006C619D" w:rsidRDefault="006C619D" w:rsidP="00466D12">
      <w:r w:rsidRPr="00D166FA">
        <w:t xml:space="preserve">Ejemplo: Simplificar </w:t>
      </w:r>
      <w:r w:rsidRPr="00D166FA">
        <w:tab/>
        <w:t xml:space="preserve">a)  </w:t>
      </w:r>
      <w:r w:rsidRPr="00D166FA">
        <w:rPr>
          <w:position w:val="-8"/>
        </w:rPr>
        <w:object w:dxaOrig="3000" w:dyaOrig="360">
          <v:shape id="_x0000_i1736" type="#_x0000_t75" style="width:148.5pt;height:18.75pt" o:ole="">
            <v:imagedata r:id="rId800" o:title=""/>
          </v:shape>
          <o:OLEObject Type="Embed" ProgID="Equation.3" ShapeID="_x0000_i1736" DrawAspect="Content" ObjectID="_1464167892" r:id="rId801"/>
        </w:object>
      </w:r>
      <w:r w:rsidRPr="00D166FA">
        <w:t>:</w:t>
      </w:r>
      <w:r w:rsidRPr="00D166FA">
        <w:tab/>
      </w:r>
    </w:p>
    <w:p w:rsidR="006C619D" w:rsidRPr="00D166FA" w:rsidRDefault="006C619D" w:rsidP="00466D12">
      <w:r w:rsidRPr="00C23BB7">
        <w:pict>
          <v:shape id="_x0000_i1737" type="#_x0000_t75" style="width:180pt;height:15pt">
            <v:imagedata r:id="rId802" o:title="" chromakey="white"/>
          </v:shape>
        </w:pict>
      </w:r>
    </w:p>
    <w:p w:rsidR="006C619D" w:rsidRPr="00D166FA" w:rsidRDefault="006C619D" w:rsidP="00466D12">
      <w:r w:rsidRPr="00D166FA">
        <w:tab/>
      </w:r>
    </w:p>
    <w:p w:rsidR="006C619D" w:rsidRPr="00D166FA" w:rsidRDefault="006C619D" w:rsidP="00466D12">
      <w:r w:rsidRPr="00D166FA">
        <w:tab/>
      </w:r>
      <w:r w:rsidRPr="00D166FA">
        <w:tab/>
      </w:r>
      <w:r w:rsidRPr="00F945E5">
        <w:fldChar w:fldCharType="begin"/>
      </w:r>
      <w:r w:rsidRPr="00F945E5">
        <w:instrText xml:space="preserve"> QUOTE </w:instrText>
      </w:r>
      <w:r w:rsidRPr="00CE1102">
        <w:rPr>
          <w:position w:val="-9"/>
        </w:rPr>
        <w:pict>
          <v:shape id="_x0000_i1738" type="#_x0000_t75" style="width:234.75pt;height:19.5pt">
            <v:imagedata r:id="rId803" o:title="" chromakey="white"/>
          </v:shape>
        </w:pict>
      </w:r>
      <w:r w:rsidRPr="00F945E5">
        <w:fldChar w:fldCharType="end"/>
      </w:r>
      <w:r w:rsidRPr="00D166FA">
        <w:tab/>
      </w:r>
      <w:r w:rsidRPr="00D166FA">
        <w:tab/>
      </w:r>
    </w:p>
    <w:p w:rsidR="006C619D" w:rsidRPr="000A500F" w:rsidRDefault="006C619D" w:rsidP="00466D12">
      <w:pPr>
        <w:ind w:left="708" w:firstLine="708"/>
        <w:rPr>
          <w:rFonts w:ascii="Cambria Math" w:hAnsi="Cambria Math" w:cs="Cambria Math"/>
          <w:b/>
          <w:bCs/>
          <w:i/>
          <w:iCs/>
        </w:rPr>
      </w:pPr>
      <w:r w:rsidRPr="00C23BB7">
        <w:pict>
          <v:shape id="_x0000_i1739" type="#_x0000_t75" style="width:249.75pt;height:13.5pt">
            <v:imagedata r:id="rId804" o:title="" chromakey="white"/>
          </v:shape>
        </w:pict>
      </w:r>
    </w:p>
    <w:p w:rsidR="006C619D" w:rsidRPr="000A500F" w:rsidRDefault="006C619D" w:rsidP="00466D12">
      <w:pPr>
        <w:rPr>
          <w:rFonts w:ascii="Cambria Math" w:hAnsi="Cambria Math" w:cs="Cambria Math"/>
          <w:b/>
          <w:bCs/>
          <w:i/>
          <w:iCs/>
        </w:rPr>
      </w:pPr>
    </w:p>
    <w:p w:rsidR="006C619D" w:rsidRDefault="006C619D" w:rsidP="00466D12">
      <w:pPr>
        <w:rPr>
          <w:b/>
          <w:bCs/>
        </w:rPr>
      </w:pPr>
    </w:p>
    <w:p w:rsidR="006C619D" w:rsidRDefault="006C619D" w:rsidP="00466D12">
      <w:pPr>
        <w:rPr>
          <w:b/>
          <w:bCs/>
        </w:rPr>
      </w:pPr>
    </w:p>
    <w:p w:rsidR="006C619D" w:rsidRDefault="006C619D" w:rsidP="00466D12">
      <w:pPr>
        <w:rPr>
          <w:b/>
          <w:bCs/>
        </w:rPr>
      </w:pPr>
    </w:p>
    <w:p w:rsidR="006C619D" w:rsidRPr="00D166FA" w:rsidRDefault="006C619D" w:rsidP="00466D12">
      <w:pPr>
        <w:rPr>
          <w:b/>
          <w:bCs/>
        </w:rPr>
      </w:pPr>
      <w:r w:rsidRPr="00D166FA">
        <w:rPr>
          <w:b/>
          <w:bCs/>
        </w:rPr>
        <w:t xml:space="preserve">Actividad 1  </w:t>
      </w:r>
    </w:p>
    <w:p w:rsidR="006C619D" w:rsidRPr="00D166FA" w:rsidRDefault="006C619D" w:rsidP="00466D12">
      <w:r w:rsidRPr="00D166FA">
        <w:t>Efectuar y simplificar</w:t>
      </w:r>
    </w:p>
    <w:p w:rsidR="006C619D" w:rsidRPr="00D166FA" w:rsidRDefault="006C619D" w:rsidP="00466D12"/>
    <w:p w:rsidR="006C619D" w:rsidRPr="00D166FA" w:rsidRDefault="006C619D" w:rsidP="00466D12">
      <w:r w:rsidRPr="00D166FA">
        <w:t xml:space="preserve">1) </w:t>
      </w:r>
      <w:r w:rsidRPr="00D166FA">
        <w:rPr>
          <w:position w:val="-18"/>
        </w:rPr>
        <w:object w:dxaOrig="3019" w:dyaOrig="480">
          <v:shape id="_x0000_i1740" type="#_x0000_t75" style="width:149.25pt;height:23.25pt" o:ole="">
            <v:imagedata r:id="rId805" o:title=""/>
          </v:shape>
          <o:OLEObject Type="Embed" ProgID="Equation.3" ShapeID="_x0000_i1740" DrawAspect="Content" ObjectID="_1464167893" r:id="rId806"/>
        </w:object>
      </w:r>
      <w:r w:rsidRPr="00D166FA">
        <w:tab/>
      </w:r>
      <w:r w:rsidRPr="00D166FA">
        <w:tab/>
      </w:r>
      <w:r w:rsidRPr="00D166FA">
        <w:tab/>
      </w:r>
      <w:r w:rsidRPr="00D166FA">
        <w:tab/>
      </w:r>
      <w:r w:rsidRPr="00D166FA">
        <w:tab/>
        <w:t xml:space="preserve">R. </w:t>
      </w:r>
      <w:r w:rsidRPr="00C23BB7">
        <w:fldChar w:fldCharType="begin"/>
      </w:r>
      <w:r w:rsidRPr="00C23BB7">
        <w:instrText xml:space="preserve"> QUOTE </w:instrText>
      </w:r>
      <w:r w:rsidRPr="00C23BB7">
        <w:pict>
          <v:shape id="_x0000_i1741" type="#_x0000_t75" style="width:54.75pt;height:22.5pt">
            <v:imagedata r:id="rId807" o:title="" chromakey="white"/>
          </v:shape>
        </w:pict>
      </w:r>
      <w:r w:rsidRPr="00C23BB7">
        <w:instrText xml:space="preserve"> </w:instrText>
      </w:r>
      <w:r w:rsidRPr="00C23BB7">
        <w:fldChar w:fldCharType="separate"/>
      </w:r>
      <w:r w:rsidRPr="00C23BB7">
        <w:pict>
          <v:shape id="_x0000_i1742" type="#_x0000_t75" style="width:54.75pt;height:22.5pt">
            <v:imagedata r:id="rId807" o:title="" chromakey="white"/>
          </v:shape>
        </w:pict>
      </w:r>
      <w:r w:rsidRPr="00C23BB7">
        <w:fldChar w:fldCharType="end"/>
      </w:r>
    </w:p>
    <w:p w:rsidR="006C619D" w:rsidRPr="00D166FA" w:rsidRDefault="006C619D" w:rsidP="00466D12">
      <w:r w:rsidRPr="00D166FA">
        <w:t xml:space="preserve">2)  </w:t>
      </w:r>
      <w:r w:rsidRPr="00D166FA">
        <w:rPr>
          <w:position w:val="-8"/>
        </w:rPr>
        <w:object w:dxaOrig="1980" w:dyaOrig="360">
          <v:shape id="_x0000_i1743" type="#_x0000_t75" style="width:99pt;height:18.75pt" o:ole="">
            <v:imagedata r:id="rId808" o:title=""/>
          </v:shape>
          <o:OLEObject Type="Embed" ProgID="Equation.3" ShapeID="_x0000_i1743" DrawAspect="Content" ObjectID="_1464167894" r:id="rId809"/>
        </w:object>
      </w:r>
      <w:r w:rsidRPr="00D166FA">
        <w:tab/>
      </w:r>
      <w:r w:rsidRPr="00D166FA">
        <w:tab/>
      </w:r>
      <w:r w:rsidRPr="00D166FA">
        <w:tab/>
      </w:r>
      <w:r w:rsidRPr="00D166FA">
        <w:tab/>
      </w:r>
      <w:r w:rsidRPr="00D166FA">
        <w:tab/>
      </w:r>
      <w:r w:rsidRPr="00D166FA">
        <w:tab/>
        <w:t xml:space="preserve">R. </w:t>
      </w:r>
      <w:r w:rsidRPr="00D166FA">
        <w:rPr>
          <w:position w:val="-8"/>
        </w:rPr>
        <w:object w:dxaOrig="980" w:dyaOrig="360">
          <v:shape id="_x0000_i1744" type="#_x0000_t75" style="width:48.75pt;height:18.75pt" o:ole="">
            <v:imagedata r:id="rId810" o:title=""/>
          </v:shape>
          <o:OLEObject Type="Embed" ProgID="Equation.3" ShapeID="_x0000_i1744" DrawAspect="Content" ObjectID="_1464167895" r:id="rId811"/>
        </w:object>
      </w:r>
    </w:p>
    <w:p w:rsidR="006C619D" w:rsidRPr="00D166FA" w:rsidRDefault="006C619D" w:rsidP="00466D12"/>
    <w:p w:rsidR="006C619D" w:rsidRPr="00D166FA" w:rsidRDefault="006C619D" w:rsidP="00466D12">
      <w:r w:rsidRPr="00D166FA">
        <w:t xml:space="preserve">3) </w:t>
      </w:r>
      <w:r w:rsidRPr="00D166FA">
        <w:rPr>
          <w:position w:val="-8"/>
        </w:rPr>
        <w:object w:dxaOrig="3320" w:dyaOrig="360">
          <v:shape id="_x0000_i1745" type="#_x0000_t75" style="width:164.25pt;height:18.75pt" o:ole="">
            <v:imagedata r:id="rId812" o:title=""/>
          </v:shape>
          <o:OLEObject Type="Embed" ProgID="Equation.3" ShapeID="_x0000_i1745" DrawAspect="Content" ObjectID="_1464167896" r:id="rId813"/>
        </w:object>
      </w:r>
      <w:r w:rsidRPr="00D166FA">
        <w:tab/>
      </w:r>
      <w:r w:rsidRPr="00D166FA">
        <w:tab/>
      </w:r>
      <w:r w:rsidRPr="00D166FA">
        <w:tab/>
      </w:r>
      <w:r w:rsidRPr="00D166FA">
        <w:tab/>
        <w:t xml:space="preserve">R. </w:t>
      </w:r>
      <w:r w:rsidRPr="00C23BB7">
        <w:fldChar w:fldCharType="begin"/>
      </w:r>
      <w:r w:rsidRPr="00C23BB7">
        <w:instrText xml:space="preserve"> QUOTE </w:instrText>
      </w:r>
      <w:r w:rsidRPr="00C23BB7">
        <w:pict>
          <v:shape id="_x0000_i1746" type="#_x0000_t75" style="width:51.75pt;height:14.25pt">
            <v:imagedata r:id="rId814" o:title="" chromakey="white"/>
          </v:shape>
        </w:pict>
      </w:r>
      <w:r w:rsidRPr="00C23BB7">
        <w:instrText xml:space="preserve"> </w:instrText>
      </w:r>
      <w:r w:rsidRPr="00C23BB7">
        <w:fldChar w:fldCharType="separate"/>
      </w:r>
      <w:r w:rsidRPr="00C23BB7">
        <w:pict>
          <v:shape id="_x0000_i1747" type="#_x0000_t75" style="width:51.75pt;height:14.25pt">
            <v:imagedata r:id="rId814" o:title="" chromakey="white"/>
          </v:shape>
        </w:pict>
      </w:r>
      <w:r w:rsidRPr="00C23BB7">
        <w:fldChar w:fldCharType="end"/>
      </w:r>
    </w:p>
    <w:p w:rsidR="006C619D" w:rsidRPr="00D166FA" w:rsidRDefault="006C619D" w:rsidP="00466D12"/>
    <w:p w:rsidR="006C619D" w:rsidRPr="00D166FA" w:rsidRDefault="006C619D" w:rsidP="00466D12">
      <w:r w:rsidRPr="00D166FA">
        <w:t xml:space="preserve">4) </w:t>
      </w:r>
      <w:r w:rsidRPr="00D166FA">
        <w:rPr>
          <w:position w:val="-8"/>
        </w:rPr>
        <w:object w:dxaOrig="3440" w:dyaOrig="360">
          <v:shape id="_x0000_i1748" type="#_x0000_t75" style="width:170.25pt;height:18.75pt" o:ole="">
            <v:imagedata r:id="rId815" o:title=""/>
          </v:shape>
          <o:OLEObject Type="Embed" ProgID="Equation.3" ShapeID="_x0000_i1748" DrawAspect="Content" ObjectID="_1464167897" r:id="rId816"/>
        </w:object>
      </w:r>
      <w:r w:rsidRPr="00D166FA">
        <w:tab/>
      </w:r>
      <w:r w:rsidRPr="00D166FA">
        <w:tab/>
      </w:r>
      <w:r w:rsidRPr="00D166FA">
        <w:tab/>
      </w:r>
      <w:r w:rsidRPr="00D166FA">
        <w:tab/>
        <w:t xml:space="preserve">R. </w:t>
      </w:r>
      <w:r w:rsidRPr="00C23BB7">
        <w:fldChar w:fldCharType="begin"/>
      </w:r>
      <w:r w:rsidRPr="00C23BB7">
        <w:instrText xml:space="preserve"> QUOTE </w:instrText>
      </w:r>
      <w:r w:rsidRPr="00C23BB7">
        <w:pict>
          <v:shape id="_x0000_i1749" type="#_x0000_t75" style="width:57.75pt;height:14.25pt">
            <v:imagedata r:id="rId817" o:title="" chromakey="white"/>
          </v:shape>
        </w:pict>
      </w:r>
      <w:r w:rsidRPr="00C23BB7">
        <w:instrText xml:space="preserve"> </w:instrText>
      </w:r>
      <w:r w:rsidRPr="00C23BB7">
        <w:fldChar w:fldCharType="separate"/>
      </w:r>
      <w:r w:rsidRPr="00C23BB7">
        <w:pict>
          <v:shape id="_x0000_i1750" type="#_x0000_t75" style="width:57.75pt;height:14.25pt">
            <v:imagedata r:id="rId817" o:title="" chromakey="white"/>
          </v:shape>
        </w:pict>
      </w:r>
      <w:r w:rsidRPr="00C23BB7">
        <w:fldChar w:fldCharType="end"/>
      </w:r>
    </w:p>
    <w:p w:rsidR="006C619D" w:rsidRPr="00D166FA" w:rsidRDefault="006C619D" w:rsidP="00466D12"/>
    <w:p w:rsidR="006C619D" w:rsidRPr="00D166FA" w:rsidRDefault="006C619D" w:rsidP="00466D12">
      <w:r w:rsidRPr="00D166FA">
        <w:t xml:space="preserve">5) </w:t>
      </w:r>
      <w:r w:rsidRPr="00D166FA">
        <w:rPr>
          <w:position w:val="-24"/>
        </w:rPr>
        <w:object w:dxaOrig="3320" w:dyaOrig="620">
          <v:shape id="_x0000_i1751" type="#_x0000_t75" style="width:164.25pt;height:31.5pt" o:ole="">
            <v:imagedata r:id="rId818" o:title=""/>
          </v:shape>
          <o:OLEObject Type="Embed" ProgID="Equation.3" ShapeID="_x0000_i1751" DrawAspect="Content" ObjectID="_1464167898" r:id="rId819"/>
        </w:object>
      </w:r>
      <w:r w:rsidRPr="00D166FA">
        <w:tab/>
      </w:r>
      <w:r w:rsidRPr="00D166FA">
        <w:tab/>
      </w:r>
      <w:r w:rsidRPr="00D166FA">
        <w:tab/>
      </w:r>
      <w:r w:rsidRPr="00D166FA">
        <w:tab/>
        <w:t xml:space="preserve">R. </w:t>
      </w:r>
      <w:r w:rsidRPr="00D166FA">
        <w:rPr>
          <w:position w:val="-8"/>
        </w:rPr>
        <w:object w:dxaOrig="480" w:dyaOrig="360">
          <v:shape id="_x0000_i1752" type="#_x0000_t75" style="width:23.25pt;height:18.75pt" o:ole="">
            <v:imagedata r:id="rId820" o:title=""/>
          </v:shape>
          <o:OLEObject Type="Embed" ProgID="Equation.3" ShapeID="_x0000_i1752" DrawAspect="Content" ObjectID="_1464167899" r:id="rId821"/>
        </w:object>
      </w:r>
    </w:p>
    <w:p w:rsidR="006C619D" w:rsidRPr="00D166FA" w:rsidRDefault="006C619D" w:rsidP="00466D12"/>
    <w:p w:rsidR="006C619D" w:rsidRPr="00D166FA" w:rsidRDefault="006C619D" w:rsidP="00466D12">
      <w:r w:rsidRPr="00D166FA">
        <w:t xml:space="preserve">6) </w:t>
      </w:r>
      <w:r w:rsidRPr="00D166FA">
        <w:rPr>
          <w:position w:val="-24"/>
        </w:rPr>
        <w:object w:dxaOrig="3700" w:dyaOrig="620">
          <v:shape id="_x0000_i1753" type="#_x0000_t75" style="width:183pt;height:31.5pt" o:ole="">
            <v:imagedata r:id="rId822" o:title=""/>
          </v:shape>
          <o:OLEObject Type="Embed" ProgID="Equation.3" ShapeID="_x0000_i1753" DrawAspect="Content" ObjectID="_1464167900" r:id="rId823"/>
        </w:object>
      </w:r>
      <w:r w:rsidRPr="00D166FA">
        <w:tab/>
      </w:r>
      <w:r w:rsidRPr="00D166FA">
        <w:tab/>
      </w:r>
      <w:r w:rsidRPr="00D166FA">
        <w:tab/>
      </w:r>
      <w:r w:rsidRPr="00D166FA">
        <w:tab/>
        <w:t xml:space="preserve">R. </w:t>
      </w:r>
      <w:r w:rsidRPr="00D166FA">
        <w:rPr>
          <w:position w:val="-8"/>
        </w:rPr>
        <w:object w:dxaOrig="1100" w:dyaOrig="360">
          <v:shape id="_x0000_i1754" type="#_x0000_t75" style="width:54.75pt;height:18.75pt" o:ole="">
            <v:imagedata r:id="rId824" o:title=""/>
          </v:shape>
          <o:OLEObject Type="Embed" ProgID="Equation.3" ShapeID="_x0000_i1754" DrawAspect="Content" ObjectID="_1464167901" r:id="rId825"/>
        </w:object>
      </w:r>
    </w:p>
    <w:p w:rsidR="006C619D" w:rsidRPr="00D166FA" w:rsidRDefault="006C619D" w:rsidP="00466D12"/>
    <w:p w:rsidR="006C619D" w:rsidRPr="00D166FA" w:rsidRDefault="006C619D" w:rsidP="00466D12">
      <w:r w:rsidRPr="00D166FA">
        <w:t xml:space="preserve">7) </w:t>
      </w:r>
      <w:r w:rsidRPr="00D166FA">
        <w:rPr>
          <w:position w:val="-8"/>
        </w:rPr>
        <w:object w:dxaOrig="2940" w:dyaOrig="360">
          <v:shape id="_x0000_i1755" type="#_x0000_t75" style="width:147pt;height:18.75pt" o:ole="">
            <v:imagedata r:id="rId826" o:title=""/>
          </v:shape>
          <o:OLEObject Type="Embed" ProgID="Equation.3" ShapeID="_x0000_i1755" DrawAspect="Content" ObjectID="_1464167902" r:id="rId827"/>
        </w:object>
      </w:r>
      <w:r w:rsidRPr="00D166FA">
        <w:tab/>
      </w:r>
      <w:r w:rsidRPr="00D166FA">
        <w:tab/>
      </w:r>
      <w:r w:rsidRPr="00D166FA">
        <w:tab/>
      </w:r>
      <w:r w:rsidRPr="00D166FA">
        <w:tab/>
      </w:r>
      <w:r w:rsidRPr="00D166FA">
        <w:tab/>
        <w:t xml:space="preserve">R. </w:t>
      </w:r>
      <w:r w:rsidRPr="00D166FA">
        <w:rPr>
          <w:position w:val="-8"/>
        </w:rPr>
        <w:object w:dxaOrig="999" w:dyaOrig="360">
          <v:shape id="_x0000_i1756" type="#_x0000_t75" style="width:50.25pt;height:18.75pt" o:ole="">
            <v:imagedata r:id="rId828" o:title=""/>
          </v:shape>
          <o:OLEObject Type="Embed" ProgID="Equation.3" ShapeID="_x0000_i1756" DrawAspect="Content" ObjectID="_1464167903" r:id="rId829"/>
        </w:object>
      </w:r>
    </w:p>
    <w:p w:rsidR="006C619D" w:rsidRPr="00D166FA" w:rsidRDefault="006C619D" w:rsidP="00466D12">
      <w:pPr>
        <w:rPr>
          <w:b/>
          <w:bCs/>
        </w:rPr>
      </w:pPr>
    </w:p>
    <w:p w:rsidR="006C619D" w:rsidRPr="00D166FA" w:rsidRDefault="006C619D" w:rsidP="00466D12">
      <w:pPr>
        <w:rPr>
          <w:b/>
          <w:bCs/>
        </w:rPr>
      </w:pPr>
    </w:p>
    <w:p w:rsidR="006C619D" w:rsidRPr="00D166FA" w:rsidRDefault="006C619D" w:rsidP="00466D12">
      <w:r w:rsidRPr="00D166FA">
        <w:rPr>
          <w:b/>
          <w:bCs/>
        </w:rPr>
        <w:t>Multiplicación de Radicales:</w:t>
      </w:r>
      <w:r>
        <w:rPr>
          <w:b/>
          <w:bCs/>
        </w:rPr>
        <w:t xml:space="preserve"> Si</w:t>
      </w:r>
      <w:r w:rsidRPr="00D166FA">
        <w:t xml:space="preserve"> los radicales son de igual índice, se multiplican los coeficientes entre sí y las cantidades sub</w:t>
      </w:r>
      <w:r>
        <w:t>-</w:t>
      </w:r>
      <w:r w:rsidRPr="00D166FA">
        <w:t>radicales  o radicandos entre sí, colocando este último producto bajo el signo radical común y se simplifica el resultado.</w:t>
      </w:r>
    </w:p>
    <w:p w:rsidR="006C619D" w:rsidRPr="00D166FA" w:rsidRDefault="006C619D" w:rsidP="00466D12"/>
    <w:p w:rsidR="006C619D" w:rsidRPr="00D166FA" w:rsidRDefault="006C619D" w:rsidP="00466D12">
      <w:pPr>
        <w:ind w:firstLine="708"/>
      </w:pPr>
      <w:r w:rsidRPr="00D166FA">
        <w:rPr>
          <w:b/>
          <w:bCs/>
        </w:rPr>
        <w:t>Ejemplo:</w:t>
      </w:r>
      <w:r w:rsidRPr="00D166FA">
        <w:rPr>
          <w:position w:val="-8"/>
        </w:rPr>
        <w:object w:dxaOrig="600" w:dyaOrig="360">
          <v:shape id="_x0000_i1757" type="#_x0000_t75" style="width:29.25pt;height:18.75pt" o:ole="">
            <v:imagedata r:id="rId830" o:title=""/>
          </v:shape>
          <o:OLEObject Type="Embed" ProgID="Equation.3" ShapeID="_x0000_i1757" DrawAspect="Content" ObjectID="_1464167904" r:id="rId831"/>
        </w:object>
      </w:r>
      <w:r w:rsidRPr="00D166FA">
        <w:t xml:space="preserve"> por  </w:t>
      </w:r>
      <w:r w:rsidRPr="00D166FA">
        <w:rPr>
          <w:position w:val="-8"/>
        </w:rPr>
        <w:object w:dxaOrig="580" w:dyaOrig="360">
          <v:shape id="_x0000_i1758" type="#_x0000_t75" style="width:29.25pt;height:18.75pt" o:ole="">
            <v:imagedata r:id="rId832" o:title=""/>
          </v:shape>
          <o:OLEObject Type="Embed" ProgID="Equation.3" ShapeID="_x0000_i1758" DrawAspect="Content" ObjectID="_1464167905" r:id="rId833"/>
        </w:object>
      </w:r>
      <w:r w:rsidRPr="00D166FA">
        <w:t xml:space="preserve"> =  </w:t>
      </w:r>
      <w:r w:rsidRPr="00D166FA">
        <w:rPr>
          <w:position w:val="-8"/>
        </w:rPr>
        <w:object w:dxaOrig="2659" w:dyaOrig="360">
          <v:shape id="_x0000_i1759" type="#_x0000_t75" style="width:131.25pt;height:18.75pt" o:ole="">
            <v:imagedata r:id="rId834" o:title=""/>
          </v:shape>
          <o:OLEObject Type="Embed" ProgID="Equation.3" ShapeID="_x0000_i1759" DrawAspect="Content" ObjectID="_1464167906" r:id="rId835"/>
        </w:object>
      </w:r>
    </w:p>
    <w:p w:rsidR="006C619D" w:rsidRPr="00D166FA" w:rsidRDefault="006C619D" w:rsidP="00466D12"/>
    <w:p w:rsidR="006C619D" w:rsidRPr="00D166FA" w:rsidRDefault="006C619D" w:rsidP="00466D12">
      <w:pPr>
        <w:rPr>
          <w:b/>
          <w:bCs/>
        </w:rPr>
      </w:pPr>
      <w:r w:rsidRPr="00D166FA">
        <w:rPr>
          <w:b/>
          <w:bCs/>
        </w:rPr>
        <w:t>Actividad 2</w:t>
      </w:r>
    </w:p>
    <w:p w:rsidR="006C619D" w:rsidRPr="00D166FA" w:rsidRDefault="006C619D" w:rsidP="00466D12"/>
    <w:p w:rsidR="006C619D" w:rsidRPr="00D166FA" w:rsidRDefault="006C619D" w:rsidP="00466D12">
      <w:r w:rsidRPr="00D166FA">
        <w:t xml:space="preserve">1) </w:t>
      </w:r>
      <w:r w:rsidRPr="00D166FA">
        <w:rPr>
          <w:position w:val="-10"/>
        </w:rPr>
        <w:object w:dxaOrig="1219" w:dyaOrig="380">
          <v:shape id="_x0000_i1760" type="#_x0000_t75" style="width:60pt;height:19.5pt" o:ole="">
            <v:imagedata r:id="rId836" o:title=""/>
          </v:shape>
          <o:OLEObject Type="Embed" ProgID="Equation.3" ShapeID="_x0000_i1760" DrawAspect="Content" ObjectID="_1464167907" r:id="rId837"/>
        </w:object>
      </w:r>
      <w:r w:rsidRPr="00D166FA">
        <w:tab/>
      </w:r>
      <w:r w:rsidRPr="00D166FA">
        <w:tab/>
      </w:r>
      <w:r w:rsidRPr="00D166FA">
        <w:tab/>
      </w:r>
      <w:r w:rsidRPr="00D166FA">
        <w:tab/>
      </w:r>
      <w:r w:rsidRPr="00D166FA">
        <w:tab/>
      </w:r>
      <w:r w:rsidRPr="00D166FA">
        <w:tab/>
      </w:r>
      <w:r w:rsidRPr="00D166FA">
        <w:tab/>
      </w:r>
      <w:r w:rsidRPr="00D166FA">
        <w:tab/>
      </w:r>
      <w:r w:rsidRPr="00D166FA">
        <w:tab/>
        <w:t xml:space="preserve">R. </w:t>
      </w:r>
      <w:r w:rsidRPr="00D166FA">
        <w:rPr>
          <w:position w:val="-6"/>
        </w:rPr>
        <w:object w:dxaOrig="480" w:dyaOrig="340">
          <v:shape id="_x0000_i1761" type="#_x0000_t75" style="width:23.25pt;height:17.25pt" o:ole="">
            <v:imagedata r:id="rId838" o:title=""/>
          </v:shape>
          <o:OLEObject Type="Embed" ProgID="Equation.3" ShapeID="_x0000_i1761" DrawAspect="Content" ObjectID="_1464167908" r:id="rId839"/>
        </w:object>
      </w:r>
    </w:p>
    <w:p w:rsidR="006C619D" w:rsidRPr="00D166FA" w:rsidRDefault="006C619D" w:rsidP="00466D12"/>
    <w:p w:rsidR="006C619D" w:rsidRPr="00D166FA" w:rsidRDefault="006C619D" w:rsidP="00466D12">
      <w:r w:rsidRPr="00D166FA">
        <w:t xml:space="preserve">2)  </w:t>
      </w:r>
      <w:r w:rsidRPr="00D166FA">
        <w:rPr>
          <w:position w:val="-10"/>
        </w:rPr>
        <w:object w:dxaOrig="1560" w:dyaOrig="380">
          <v:shape id="_x0000_i1762" type="#_x0000_t75" style="width:77.25pt;height:19.5pt" o:ole="">
            <v:imagedata r:id="rId840" o:title=""/>
          </v:shape>
          <o:OLEObject Type="Embed" ProgID="Equation.3" ShapeID="_x0000_i1762" DrawAspect="Content" ObjectID="_1464167909" r:id="rId841"/>
        </w:object>
      </w:r>
      <w:r w:rsidRPr="00D166FA">
        <w:tab/>
      </w:r>
      <w:r w:rsidRPr="00D166FA">
        <w:tab/>
      </w:r>
      <w:r w:rsidRPr="00D166FA">
        <w:tab/>
      </w:r>
      <w:r w:rsidRPr="00D166FA">
        <w:tab/>
      </w:r>
      <w:r w:rsidRPr="00D166FA">
        <w:tab/>
      </w:r>
      <w:r w:rsidRPr="00D166FA">
        <w:tab/>
      </w:r>
      <w:r w:rsidRPr="00D166FA">
        <w:tab/>
      </w:r>
      <w:r w:rsidRPr="00D166FA">
        <w:tab/>
      </w:r>
      <w:r w:rsidRPr="00D166FA">
        <w:tab/>
        <w:t xml:space="preserve">R. </w:t>
      </w:r>
      <w:r w:rsidRPr="00D166FA">
        <w:rPr>
          <w:position w:val="-8"/>
        </w:rPr>
        <w:object w:dxaOrig="620" w:dyaOrig="360">
          <v:shape id="_x0000_i1763" type="#_x0000_t75" style="width:31.5pt;height:18.75pt" o:ole="">
            <v:imagedata r:id="rId842" o:title=""/>
          </v:shape>
          <o:OLEObject Type="Embed" ProgID="Equation.3" ShapeID="_x0000_i1763" DrawAspect="Content" ObjectID="_1464167910" r:id="rId843"/>
        </w:object>
      </w:r>
    </w:p>
    <w:p w:rsidR="006C619D" w:rsidRPr="00D166FA" w:rsidRDefault="006C619D" w:rsidP="00466D12"/>
    <w:p w:rsidR="006C619D" w:rsidRPr="00D166FA" w:rsidRDefault="006C619D" w:rsidP="00466D12">
      <w:r w:rsidRPr="00D166FA">
        <w:t xml:space="preserve">3)  </w:t>
      </w:r>
      <w:r w:rsidRPr="00D166FA">
        <w:rPr>
          <w:position w:val="-18"/>
        </w:rPr>
        <w:object w:dxaOrig="1900" w:dyaOrig="480">
          <v:shape id="_x0000_i1764" type="#_x0000_t75" style="width:95.25pt;height:23.25pt" o:ole="">
            <v:imagedata r:id="rId844" o:title=""/>
          </v:shape>
          <o:OLEObject Type="Embed" ProgID="Equation.3" ShapeID="_x0000_i1764" DrawAspect="Content" ObjectID="_1464167911" r:id="rId845"/>
        </w:object>
      </w:r>
      <w:r w:rsidRPr="00D166FA">
        <w:t>=</w:t>
      </w:r>
      <w:r w:rsidRPr="00D166FA">
        <w:tab/>
      </w:r>
      <w:r w:rsidRPr="00D166FA">
        <w:tab/>
      </w:r>
      <w:r w:rsidRPr="00D166FA">
        <w:tab/>
      </w:r>
      <w:r w:rsidRPr="00D166FA">
        <w:tab/>
      </w:r>
      <w:r w:rsidRPr="00D166FA">
        <w:tab/>
      </w:r>
      <w:r w:rsidRPr="00D166FA">
        <w:tab/>
      </w:r>
      <w:r w:rsidRPr="00D166FA">
        <w:tab/>
      </w:r>
      <w:r w:rsidRPr="00D166FA">
        <w:tab/>
        <w:t xml:space="preserve">R.  </w:t>
      </w:r>
      <w:r w:rsidRPr="00D166FA">
        <w:rPr>
          <w:position w:val="-8"/>
        </w:rPr>
        <w:object w:dxaOrig="380" w:dyaOrig="360">
          <v:shape id="_x0000_i1765" type="#_x0000_t75" style="width:19.5pt;height:18.75pt" o:ole="">
            <v:imagedata r:id="rId846" o:title=""/>
          </v:shape>
          <o:OLEObject Type="Embed" ProgID="Equation.3" ShapeID="_x0000_i1765" DrawAspect="Content" ObjectID="_1464167912" r:id="rId847"/>
        </w:object>
      </w:r>
    </w:p>
    <w:p w:rsidR="006C619D" w:rsidRPr="00D166FA" w:rsidRDefault="006C619D" w:rsidP="00466D12"/>
    <w:p w:rsidR="006C619D" w:rsidRPr="00D166FA" w:rsidRDefault="006C619D" w:rsidP="00466D12">
      <w:r w:rsidRPr="00D166FA">
        <w:t xml:space="preserve">4)  </w:t>
      </w:r>
      <w:r w:rsidRPr="00D166FA">
        <w:rPr>
          <w:position w:val="-6"/>
        </w:rPr>
        <w:object w:dxaOrig="480" w:dyaOrig="340">
          <v:shape id="_x0000_i1766" type="#_x0000_t75" style="width:23.25pt;height:17.25pt" o:ole="">
            <v:imagedata r:id="rId848" o:title=""/>
          </v:shape>
          <o:OLEObject Type="Embed" ProgID="Equation.3" ShapeID="_x0000_i1766" DrawAspect="Content" ObjectID="_1464167913" r:id="rId849"/>
        </w:object>
      </w:r>
      <w:r w:rsidRPr="00C36C65">
        <w:rPr>
          <w:i/>
          <w:iCs/>
          <w:position w:val="-6"/>
        </w:rPr>
        <w:t>por</w:t>
      </w:r>
      <w:r w:rsidRPr="00D166FA">
        <w:rPr>
          <w:position w:val="-8"/>
        </w:rPr>
        <w:object w:dxaOrig="560" w:dyaOrig="360">
          <v:shape id="_x0000_i1767" type="#_x0000_t75" style="width:27.75pt;height:18.75pt" o:ole="">
            <v:imagedata r:id="rId850" o:title=""/>
          </v:shape>
          <o:OLEObject Type="Embed" ProgID="Equation.3" ShapeID="_x0000_i1767" DrawAspect="Content" ObjectID="_1464167914" r:id="rId851"/>
        </w:object>
      </w:r>
      <w:r w:rsidRPr="00D166FA">
        <w:tab/>
      </w:r>
      <w:r w:rsidRPr="00D166FA">
        <w:tab/>
      </w:r>
      <w:r w:rsidRPr="00D166FA">
        <w:tab/>
      </w:r>
      <w:r w:rsidRPr="00D166FA">
        <w:tab/>
      </w:r>
      <w:r w:rsidRPr="00D166FA">
        <w:tab/>
      </w:r>
      <w:r w:rsidRPr="00D166FA">
        <w:tab/>
      </w:r>
      <w:r w:rsidRPr="00D166FA">
        <w:tab/>
      </w:r>
      <w:r w:rsidRPr="00D166FA">
        <w:tab/>
      </w:r>
      <w:r w:rsidRPr="00D166FA">
        <w:tab/>
        <w:t xml:space="preserve">R. </w:t>
      </w:r>
      <w:r w:rsidRPr="00D166FA">
        <w:rPr>
          <w:position w:val="-8"/>
        </w:rPr>
        <w:object w:dxaOrig="480" w:dyaOrig="360">
          <v:shape id="_x0000_i1768" type="#_x0000_t75" style="width:23.25pt;height:18.75pt" o:ole="">
            <v:imagedata r:id="rId852" o:title=""/>
          </v:shape>
          <o:OLEObject Type="Embed" ProgID="Equation.3" ShapeID="_x0000_i1768" DrawAspect="Content" ObjectID="_1464167915" r:id="rId853"/>
        </w:object>
      </w:r>
    </w:p>
    <w:p w:rsidR="006C619D" w:rsidRPr="00D166FA" w:rsidRDefault="006C619D" w:rsidP="00466D12"/>
    <w:p w:rsidR="006C619D" w:rsidRPr="00B109BE" w:rsidRDefault="006C619D" w:rsidP="00466D12">
      <w:r w:rsidRPr="00D166FA">
        <w:t xml:space="preserve">5)  </w:t>
      </w:r>
      <w:r w:rsidRPr="00D166FA">
        <w:rPr>
          <w:position w:val="-18"/>
        </w:rPr>
        <w:object w:dxaOrig="1980" w:dyaOrig="480">
          <v:shape id="_x0000_i1769" type="#_x0000_t75" style="width:99pt;height:23.25pt" o:ole="">
            <v:imagedata r:id="rId854" o:title=""/>
          </v:shape>
          <o:OLEObject Type="Embed" ProgID="Equation.3" ShapeID="_x0000_i1769" DrawAspect="Content" ObjectID="_1464167916" r:id="rId855"/>
        </w:object>
      </w:r>
      <w:r w:rsidRPr="00D166FA">
        <w:tab/>
      </w:r>
      <w:r w:rsidRPr="00D166FA">
        <w:tab/>
      </w:r>
      <w:r w:rsidRPr="00D166FA">
        <w:tab/>
      </w:r>
      <w:r w:rsidRPr="00D166FA">
        <w:tab/>
      </w:r>
      <w:r w:rsidRPr="00D166FA">
        <w:tab/>
      </w:r>
      <w:r w:rsidRPr="00D166FA">
        <w:tab/>
      </w:r>
      <w:r w:rsidRPr="00D166FA">
        <w:tab/>
      </w:r>
      <w:r w:rsidRPr="00D166FA">
        <w:tab/>
        <w:t xml:space="preserve">R. </w:t>
      </w:r>
      <w:r w:rsidRPr="00D166FA">
        <w:rPr>
          <w:position w:val="-8"/>
        </w:rPr>
        <w:object w:dxaOrig="720" w:dyaOrig="360">
          <v:shape id="_x0000_i1770" type="#_x0000_t75" style="width:36pt;height:18.75pt" o:ole="">
            <v:imagedata r:id="rId856" o:title=""/>
          </v:shape>
          <o:OLEObject Type="Embed" ProgID="Equation.3" ShapeID="_x0000_i1770" DrawAspect="Content" ObjectID="_1464167917" r:id="rId857"/>
        </w:object>
      </w:r>
    </w:p>
    <w:p w:rsidR="006C619D" w:rsidRDefault="006C619D" w:rsidP="00466D12">
      <w:pPr>
        <w:rPr>
          <w:b/>
          <w:bCs/>
        </w:rPr>
      </w:pPr>
    </w:p>
    <w:p w:rsidR="006C619D" w:rsidRDefault="006C619D" w:rsidP="00466D12">
      <w:pPr>
        <w:rPr>
          <w:b/>
          <w:bCs/>
        </w:rPr>
      </w:pPr>
    </w:p>
    <w:p w:rsidR="006C619D" w:rsidRDefault="006C619D" w:rsidP="00466D12">
      <w:pPr>
        <w:rPr>
          <w:b/>
          <w:bCs/>
        </w:rPr>
      </w:pPr>
    </w:p>
    <w:p w:rsidR="006C619D" w:rsidRDefault="006C619D" w:rsidP="00466D12">
      <w:pPr>
        <w:rPr>
          <w:b/>
          <w:bCs/>
        </w:rPr>
      </w:pPr>
    </w:p>
    <w:p w:rsidR="006C619D" w:rsidRPr="00D166FA" w:rsidRDefault="006C619D" w:rsidP="00466D12">
      <w:r w:rsidRPr="00D166FA">
        <w:rPr>
          <w:b/>
          <w:bCs/>
        </w:rPr>
        <w:t>División de Radicales del mismo índice:</w:t>
      </w:r>
      <w:r w:rsidRPr="00D166FA">
        <w:t>Si los radicales son de igual índice, se dividen los coeficientes entre sí y las cantidades sub</w:t>
      </w:r>
      <w:r>
        <w:t>-</w:t>
      </w:r>
      <w:r w:rsidRPr="00D166FA">
        <w:t xml:space="preserve">radicales o radicales entre sí, colocando este último cociente bajo el signo radical común y se simplifica el resultado.  </w:t>
      </w:r>
    </w:p>
    <w:p w:rsidR="006C619D" w:rsidRPr="00D166FA" w:rsidRDefault="006C619D" w:rsidP="00466D12">
      <w:r w:rsidRPr="00D166FA">
        <w:t>Puede sustituir la división, por una multiplicación del numerador por el recíproco del denominador.</w:t>
      </w:r>
    </w:p>
    <w:p w:rsidR="006C619D" w:rsidRPr="00D166FA" w:rsidRDefault="006C619D" w:rsidP="00466D12">
      <w:pPr>
        <w:ind w:left="2832" w:firstLine="708"/>
      </w:pPr>
      <w:r w:rsidRPr="00D166FA">
        <w:rPr>
          <w:position w:val="-20"/>
        </w:rPr>
        <w:object w:dxaOrig="2320" w:dyaOrig="540">
          <v:shape id="_x0000_i1771" type="#_x0000_t75" style="width:116.25pt;height:27.75pt" o:ole="">
            <v:imagedata r:id="rId858" o:title=""/>
          </v:shape>
          <o:OLEObject Type="Embed" ProgID="Equation.3" ShapeID="_x0000_i1771" DrawAspect="Content" ObjectID="_1464167918" r:id="rId859"/>
        </w:object>
      </w:r>
    </w:p>
    <w:p w:rsidR="006C619D" w:rsidRPr="00D166FA" w:rsidRDefault="006C619D" w:rsidP="00466D12"/>
    <w:p w:rsidR="006C619D" w:rsidRPr="00D166FA" w:rsidRDefault="006C619D" w:rsidP="00466D12">
      <w:pPr>
        <w:rPr>
          <w:b/>
          <w:bCs/>
        </w:rPr>
      </w:pPr>
      <w:r w:rsidRPr="00D166FA">
        <w:rPr>
          <w:b/>
          <w:bCs/>
        </w:rPr>
        <w:t>Actividad 3</w:t>
      </w:r>
    </w:p>
    <w:p w:rsidR="006C619D" w:rsidRPr="00D166FA" w:rsidRDefault="006C619D" w:rsidP="00466D12"/>
    <w:p w:rsidR="006C619D" w:rsidRPr="00D166FA" w:rsidRDefault="006C619D" w:rsidP="00466D12">
      <w:r w:rsidRPr="00D166FA">
        <w:t xml:space="preserve">1)  </w:t>
      </w:r>
      <w:r w:rsidRPr="00D166FA">
        <w:rPr>
          <w:position w:val="-8"/>
        </w:rPr>
        <w:object w:dxaOrig="1320" w:dyaOrig="360">
          <v:shape id="_x0000_i1772" type="#_x0000_t75" style="width:66pt;height:18.75pt" o:ole="">
            <v:imagedata r:id="rId860" o:title=""/>
          </v:shape>
          <o:OLEObject Type="Embed" ProgID="Equation.3" ShapeID="_x0000_i1772" DrawAspect="Content" ObjectID="_1464167919" r:id="rId861"/>
        </w:object>
      </w:r>
      <w:r w:rsidRPr="00D166FA">
        <w:tab/>
      </w:r>
      <w:r w:rsidRPr="00D166FA">
        <w:tab/>
      </w:r>
      <w:r w:rsidRPr="00D166FA">
        <w:tab/>
      </w:r>
      <w:r w:rsidRPr="00D166FA">
        <w:tab/>
      </w:r>
      <w:r w:rsidRPr="00D166FA">
        <w:tab/>
      </w:r>
      <w:r w:rsidRPr="00D166FA">
        <w:tab/>
      </w:r>
      <w:r w:rsidRPr="00D166FA">
        <w:tab/>
      </w:r>
      <w:r w:rsidRPr="00D166FA">
        <w:tab/>
      </w:r>
      <w:r w:rsidRPr="00D166FA">
        <w:tab/>
        <w:t>R. 2</w:t>
      </w:r>
      <w:r w:rsidRPr="00D166FA">
        <w:rPr>
          <w:position w:val="-6"/>
        </w:rPr>
        <w:object w:dxaOrig="380" w:dyaOrig="340">
          <v:shape id="_x0000_i1773" type="#_x0000_t75" style="width:19.5pt;height:17.25pt" o:ole="">
            <v:imagedata r:id="rId862" o:title=""/>
          </v:shape>
          <o:OLEObject Type="Embed" ProgID="Equation.3" ShapeID="_x0000_i1773" DrawAspect="Content" ObjectID="_1464167920" r:id="rId863"/>
        </w:object>
      </w:r>
    </w:p>
    <w:p w:rsidR="006C619D" w:rsidRPr="00D166FA" w:rsidRDefault="006C619D" w:rsidP="00466D12"/>
    <w:p w:rsidR="006C619D" w:rsidRPr="00D166FA" w:rsidRDefault="006C619D" w:rsidP="00466D12">
      <w:r w:rsidRPr="00D166FA">
        <w:t xml:space="preserve">2)  </w:t>
      </w:r>
      <w:r w:rsidRPr="00D166FA">
        <w:rPr>
          <w:position w:val="-8"/>
        </w:rPr>
        <w:object w:dxaOrig="1560" w:dyaOrig="360">
          <v:shape id="_x0000_i1774" type="#_x0000_t75" style="width:77.25pt;height:18.75pt" o:ole="">
            <v:imagedata r:id="rId864" o:title=""/>
          </v:shape>
          <o:OLEObject Type="Embed" ProgID="Equation.3" ShapeID="_x0000_i1774" DrawAspect="Content" ObjectID="_1464167921" r:id="rId865"/>
        </w:object>
      </w:r>
      <w:r w:rsidRPr="00D166FA">
        <w:tab/>
      </w:r>
      <w:r w:rsidRPr="00D166FA">
        <w:tab/>
      </w:r>
      <w:r w:rsidRPr="00D166FA">
        <w:tab/>
      </w:r>
      <w:r w:rsidRPr="00D166FA">
        <w:tab/>
      </w:r>
      <w:r w:rsidRPr="00D166FA">
        <w:tab/>
      </w:r>
      <w:r w:rsidRPr="00D166FA">
        <w:tab/>
      </w:r>
      <w:r w:rsidRPr="00D166FA">
        <w:tab/>
      </w:r>
      <w:r w:rsidRPr="00D166FA">
        <w:tab/>
      </w:r>
      <w:r w:rsidRPr="00D166FA">
        <w:tab/>
        <w:t xml:space="preserve">R. </w:t>
      </w:r>
      <w:r w:rsidRPr="00D166FA">
        <w:rPr>
          <w:position w:val="-24"/>
        </w:rPr>
        <w:object w:dxaOrig="540" w:dyaOrig="620">
          <v:shape id="_x0000_i1775" type="#_x0000_t75" style="width:27.75pt;height:31.5pt" o:ole="">
            <v:imagedata r:id="rId866" o:title=""/>
          </v:shape>
          <o:OLEObject Type="Embed" ProgID="Equation.3" ShapeID="_x0000_i1775" DrawAspect="Content" ObjectID="_1464167922" r:id="rId867"/>
        </w:object>
      </w:r>
    </w:p>
    <w:p w:rsidR="006C619D" w:rsidRPr="00D166FA" w:rsidRDefault="006C619D" w:rsidP="00466D12">
      <w:r w:rsidRPr="00D166FA">
        <w:t xml:space="preserve">3)   </w:t>
      </w:r>
      <w:r w:rsidRPr="00D166FA">
        <w:rPr>
          <w:position w:val="-18"/>
        </w:rPr>
        <w:object w:dxaOrig="1960" w:dyaOrig="480">
          <v:shape id="_x0000_i1776" type="#_x0000_t75" style="width:99pt;height:23.25pt" o:ole="">
            <v:imagedata r:id="rId868" o:title=""/>
          </v:shape>
          <o:OLEObject Type="Embed" ProgID="Equation.3" ShapeID="_x0000_i1776" DrawAspect="Content" ObjectID="_1464167923" r:id="rId869"/>
        </w:object>
      </w:r>
      <w:r w:rsidRPr="00D166FA">
        <w:tab/>
      </w:r>
      <w:r w:rsidRPr="00D166FA">
        <w:tab/>
      </w:r>
      <w:r w:rsidRPr="00D166FA">
        <w:tab/>
      </w:r>
      <w:r w:rsidRPr="00D166FA">
        <w:tab/>
      </w:r>
      <w:r w:rsidRPr="00D166FA">
        <w:tab/>
      </w:r>
      <w:r w:rsidRPr="00D166FA">
        <w:tab/>
      </w:r>
      <w:r w:rsidRPr="00D166FA">
        <w:tab/>
      </w:r>
      <w:r w:rsidRPr="00D166FA">
        <w:tab/>
        <w:t xml:space="preserve">R.  </w:t>
      </w:r>
      <w:r w:rsidRPr="00D166FA">
        <w:rPr>
          <w:position w:val="-24"/>
        </w:rPr>
        <w:object w:dxaOrig="680" w:dyaOrig="620">
          <v:shape id="_x0000_i1777" type="#_x0000_t75" style="width:33pt;height:31.5pt" o:ole="">
            <v:imagedata r:id="rId870" o:title=""/>
          </v:shape>
          <o:OLEObject Type="Embed" ProgID="Equation.3" ShapeID="_x0000_i1777" DrawAspect="Content" ObjectID="_1464167924" r:id="rId871"/>
        </w:object>
      </w:r>
    </w:p>
    <w:p w:rsidR="006C619D" w:rsidRPr="00D166FA" w:rsidRDefault="006C619D" w:rsidP="00466D12"/>
    <w:p w:rsidR="006C619D" w:rsidRPr="00D166FA" w:rsidRDefault="006C619D" w:rsidP="00466D12">
      <w:pPr>
        <w:rPr>
          <w:b/>
          <w:bCs/>
        </w:rPr>
      </w:pPr>
    </w:p>
    <w:p w:rsidR="006C619D" w:rsidRPr="00D166FA" w:rsidRDefault="006C619D" w:rsidP="00466D12">
      <w:r w:rsidRPr="00D166FA">
        <w:rPr>
          <w:b/>
          <w:bCs/>
        </w:rPr>
        <w:t>Simplificación de radicales:</w:t>
      </w:r>
      <w:r w:rsidRPr="00D166FA">
        <w:t xml:space="preserve">Significa expresar un número irracional en su forma más reducida o simple, de tal manera que ningún factor del radicando posea raíz n-ésima exacta.  Para explicar mejor, consideremos como ejemplo el número </w:t>
      </w:r>
      <w:r w:rsidRPr="00D166FA">
        <w:rPr>
          <w:position w:val="-8"/>
        </w:rPr>
        <w:object w:dxaOrig="480" w:dyaOrig="360">
          <v:shape id="_x0000_i1778" type="#_x0000_t75" style="width:23.25pt;height:18.75pt" o:ole="">
            <v:imagedata r:id="rId872" o:title=""/>
          </v:shape>
          <o:OLEObject Type="Embed" ProgID="Equation.3" ShapeID="_x0000_i1778" DrawAspect="Content" ObjectID="_1464167925" r:id="rId873"/>
        </w:object>
      </w:r>
      <w:r w:rsidRPr="00D166FA">
        <w:t>; éste es un número irracional, puesto que 54 no es un número cúbico, es decir, no tiene raíz cúbica exacta; sin embargo, es susceptible de factorizar, de acuerdo al Teorema Fundamental de la Aritmética; así mismo, el valor factorizado se le puede aplicar propiedades y leyes ya estudiadas.</w:t>
      </w:r>
      <w:r>
        <w:t xml:space="preserve"> Ejemplo ilustrativo:</w:t>
      </w:r>
    </w:p>
    <w:p w:rsidR="006C619D" w:rsidRPr="00D166FA" w:rsidRDefault="006C619D" w:rsidP="00466D12">
      <w:pPr>
        <w:ind w:left="708" w:firstLine="708"/>
        <w:jc w:val="both"/>
      </w:pPr>
      <w:r w:rsidRPr="00D166FA">
        <w:rPr>
          <w:position w:val="-8"/>
        </w:rPr>
        <w:object w:dxaOrig="480" w:dyaOrig="360">
          <v:shape id="_x0000_i1779" type="#_x0000_t75" style="width:23.25pt;height:18.75pt" o:ole="">
            <v:imagedata r:id="rId872" o:title=""/>
          </v:shape>
          <o:OLEObject Type="Embed" ProgID="Equation.3" ShapeID="_x0000_i1779" DrawAspect="Content" ObjectID="_1464167926" r:id="rId874"/>
        </w:object>
      </w:r>
      <w:r w:rsidRPr="00D166FA">
        <w:t xml:space="preserve"> =  </w:t>
      </w:r>
      <w:r w:rsidRPr="00D166FA">
        <w:rPr>
          <w:position w:val="-8"/>
        </w:rPr>
        <w:object w:dxaOrig="3860" w:dyaOrig="420">
          <v:shape id="_x0000_i1780" type="#_x0000_t75" style="width:191.25pt;height:21pt" o:ole="">
            <v:imagedata r:id="rId875" o:title=""/>
          </v:shape>
          <o:OLEObject Type="Embed" ProgID="Equation.3" ShapeID="_x0000_i1780" DrawAspect="Content" ObjectID="_1464167927" r:id="rId876"/>
        </w:object>
      </w:r>
    </w:p>
    <w:p w:rsidR="006C619D" w:rsidRPr="00D166FA" w:rsidRDefault="006C619D" w:rsidP="00466D12"/>
    <w:p w:rsidR="006C619D" w:rsidRPr="00AA6A6A" w:rsidRDefault="006C619D" w:rsidP="00466D12">
      <w:pPr>
        <w:rPr>
          <w:b/>
          <w:bCs/>
        </w:rPr>
      </w:pPr>
      <w:r w:rsidRPr="00AA6A6A">
        <w:rPr>
          <w:b/>
          <w:bCs/>
        </w:rPr>
        <w:t>Reglas o pasos para simplificar radicales:</w:t>
      </w:r>
    </w:p>
    <w:p w:rsidR="006C619D" w:rsidRPr="00D166FA" w:rsidRDefault="006C619D" w:rsidP="00693E17">
      <w:pPr>
        <w:numPr>
          <w:ilvl w:val="0"/>
          <w:numId w:val="79"/>
        </w:numPr>
        <w:jc w:val="both"/>
      </w:pPr>
      <w:r w:rsidRPr="00D166FA">
        <w:t>Se factoriza el radicando, aplicando el Teorema Fundamental de la Aritmética.</w:t>
      </w:r>
    </w:p>
    <w:p w:rsidR="006C619D" w:rsidRPr="00D166FA" w:rsidRDefault="006C619D" w:rsidP="00693E17">
      <w:pPr>
        <w:numPr>
          <w:ilvl w:val="0"/>
          <w:numId w:val="79"/>
        </w:numPr>
        <w:jc w:val="both"/>
      </w:pPr>
      <w:r w:rsidRPr="00D166FA">
        <w:t>Se agrupan los factores de forma que un grupo tenga las potencias con exponentes múltiplos del índice del radical. En el otro grupo se tendrán los factores cuyos exponentes sean menores al índice del radical.</w:t>
      </w:r>
    </w:p>
    <w:p w:rsidR="006C619D" w:rsidRPr="00D166FA" w:rsidRDefault="006C619D" w:rsidP="00693E17">
      <w:pPr>
        <w:numPr>
          <w:ilvl w:val="0"/>
          <w:numId w:val="79"/>
        </w:numPr>
        <w:jc w:val="both"/>
      </w:pPr>
      <w:r w:rsidRPr="00D166FA">
        <w:t>Se aplican las leyes de radicales para simplificar. Usualmente, la expresión simplificada contiene un número racional multiplicado por un número irracional.</w:t>
      </w:r>
    </w:p>
    <w:p w:rsidR="006C619D" w:rsidRPr="00D166FA" w:rsidRDefault="006C619D" w:rsidP="00466D12">
      <w:pPr>
        <w:jc w:val="both"/>
      </w:pPr>
    </w:p>
    <w:p w:rsidR="006C619D" w:rsidRPr="00D166FA" w:rsidRDefault="006C619D" w:rsidP="00466D12">
      <w:pPr>
        <w:jc w:val="both"/>
      </w:pPr>
      <w:r w:rsidRPr="00D166FA">
        <w:rPr>
          <w:b/>
          <w:bCs/>
        </w:rPr>
        <w:t>Racionalización de Radicales:</w:t>
      </w:r>
      <w:r w:rsidRPr="00D166FA">
        <w:t>Consiste en sustituir (eliminar visualmente) los radicales del denominador de una expresión racional.  En  problemas de matemática avanzada, algunas veces es necesario racionalizar el numerador, pero en este caso hay necesidad de especificar esta situación.</w:t>
      </w:r>
    </w:p>
    <w:p w:rsidR="006C619D" w:rsidRPr="00D166FA" w:rsidRDefault="006C619D" w:rsidP="00466D12">
      <w:pPr>
        <w:jc w:val="both"/>
      </w:pPr>
    </w:p>
    <w:p w:rsidR="006C619D" w:rsidRPr="00D166FA" w:rsidRDefault="006C619D" w:rsidP="00466D12">
      <w:pPr>
        <w:jc w:val="both"/>
      </w:pPr>
      <w:r w:rsidRPr="00D166FA">
        <w:t xml:space="preserve">En el proceso de racionalizar, la fracción dada se multiplica por una fracción neutra (n/n), de tal forma que al realizar el producto, el exponente (fraccionario) de la expresión a racionalizar, se convierta en un exponente natural.  </w:t>
      </w:r>
    </w:p>
    <w:p w:rsidR="006C619D" w:rsidRPr="00D166FA" w:rsidRDefault="006C619D" w:rsidP="00466D12">
      <w:pPr>
        <w:jc w:val="both"/>
      </w:pPr>
    </w:p>
    <w:p w:rsidR="006C619D" w:rsidRDefault="006C619D" w:rsidP="00466D12">
      <w:pPr>
        <w:jc w:val="both"/>
      </w:pPr>
    </w:p>
    <w:p w:rsidR="006C619D" w:rsidRPr="00AA6A6A" w:rsidRDefault="006C619D" w:rsidP="00466D12">
      <w:pPr>
        <w:jc w:val="both"/>
        <w:rPr>
          <w:b/>
          <w:bCs/>
        </w:rPr>
      </w:pPr>
      <w:r w:rsidRPr="00AA6A6A">
        <w:rPr>
          <w:b/>
          <w:bCs/>
        </w:rPr>
        <w:t>Ejemplos:</w:t>
      </w:r>
    </w:p>
    <w:p w:rsidR="006C619D" w:rsidRPr="00D166FA" w:rsidRDefault="006C619D" w:rsidP="00466D12">
      <w:pPr>
        <w:jc w:val="both"/>
      </w:pPr>
      <w:r w:rsidRPr="00D166FA">
        <w:t xml:space="preserve">a) </w:t>
      </w:r>
      <w:r w:rsidRPr="00D166FA">
        <w:rPr>
          <w:position w:val="-36"/>
        </w:rPr>
        <w:object w:dxaOrig="3820" w:dyaOrig="800">
          <v:shape id="_x0000_i1781" type="#_x0000_t75" style="width:189pt;height:40.5pt" o:ole="">
            <v:imagedata r:id="rId877" o:title=""/>
          </v:shape>
          <o:OLEObject Type="Embed" ProgID="Equation.3" ShapeID="_x0000_i1781" DrawAspect="Content" ObjectID="_1464167928" r:id="rId878"/>
        </w:object>
      </w:r>
    </w:p>
    <w:p w:rsidR="006C619D" w:rsidRPr="00D166FA" w:rsidRDefault="006C619D" w:rsidP="00466D12">
      <w:pPr>
        <w:tabs>
          <w:tab w:val="left" w:pos="9360"/>
        </w:tabs>
        <w:jc w:val="both"/>
      </w:pPr>
    </w:p>
    <w:p w:rsidR="006C619D" w:rsidRPr="00D166FA" w:rsidRDefault="006C619D" w:rsidP="00466D12">
      <w:pPr>
        <w:tabs>
          <w:tab w:val="left" w:pos="9360"/>
        </w:tabs>
        <w:jc w:val="both"/>
      </w:pPr>
      <w:r w:rsidRPr="00D166FA">
        <w:t xml:space="preserve">b) </w:t>
      </w:r>
      <w:r w:rsidRPr="00D166FA">
        <w:rPr>
          <w:position w:val="-28"/>
        </w:rPr>
        <w:object w:dxaOrig="639" w:dyaOrig="720">
          <v:shape id="_x0000_i1782" type="#_x0000_t75" style="width:31.5pt;height:36pt" o:ole="">
            <v:imagedata r:id="rId879" o:title=""/>
          </v:shape>
          <o:OLEObject Type="Embed" ProgID="Equation.3" ShapeID="_x0000_i1782" DrawAspect="Content" ObjectID="_1464167929" r:id="rId880"/>
        </w:object>
      </w:r>
      <w:r w:rsidRPr="00D166FA">
        <w:t xml:space="preserve">= </w:t>
      </w:r>
      <w:r w:rsidRPr="00D166FA">
        <w:rPr>
          <w:position w:val="-32"/>
        </w:rPr>
        <w:object w:dxaOrig="639" w:dyaOrig="760">
          <v:shape id="_x0000_i1783" type="#_x0000_t75" style="width:31.5pt;height:39pt" o:ole="">
            <v:imagedata r:id="rId881" o:title=""/>
          </v:shape>
          <o:OLEObject Type="Embed" ProgID="Equation.3" ShapeID="_x0000_i1783" DrawAspect="Content" ObjectID="_1464167930" r:id="rId882"/>
        </w:object>
      </w:r>
      <w:r w:rsidRPr="00D166FA">
        <w:t xml:space="preserve">= </w:t>
      </w:r>
      <w:r w:rsidRPr="00D166FA">
        <w:rPr>
          <w:position w:val="-32"/>
        </w:rPr>
        <w:object w:dxaOrig="780" w:dyaOrig="760">
          <v:shape id="_x0000_i1784" type="#_x0000_t75" style="width:38.25pt;height:39pt" o:ole="">
            <v:imagedata r:id="rId883" o:title=""/>
          </v:shape>
          <o:OLEObject Type="Embed" ProgID="Equation.3" ShapeID="_x0000_i1784" DrawAspect="Content" ObjectID="_1464167931" r:id="rId884"/>
        </w:object>
      </w:r>
      <w:r w:rsidRPr="00D166FA">
        <w:rPr>
          <w:position w:val="-32"/>
        </w:rPr>
        <w:object w:dxaOrig="740" w:dyaOrig="780">
          <v:shape id="_x0000_i1785" type="#_x0000_t75" style="width:36.75pt;height:38.25pt" o:ole="">
            <v:imagedata r:id="rId885" o:title=""/>
          </v:shape>
          <o:OLEObject Type="Embed" ProgID="Equation.3" ShapeID="_x0000_i1785" DrawAspect="Content" ObjectID="_1464167932" r:id="rId886"/>
        </w:object>
      </w:r>
      <w:r w:rsidRPr="00D166FA">
        <w:rPr>
          <w:position w:val="-32"/>
        </w:rPr>
        <w:object w:dxaOrig="2140" w:dyaOrig="780">
          <v:shape id="_x0000_i1786" type="#_x0000_t75" style="width:107.25pt;height:38.25pt" o:ole="">
            <v:imagedata r:id="rId887" o:title=""/>
          </v:shape>
          <o:OLEObject Type="Embed" ProgID="Equation.3" ShapeID="_x0000_i1786" DrawAspect="Content" ObjectID="_1464167933" r:id="rId888"/>
        </w:object>
      </w:r>
      <w:r w:rsidRPr="00D166FA">
        <w:rPr>
          <w:position w:val="-24"/>
        </w:rPr>
        <w:object w:dxaOrig="1640" w:dyaOrig="680">
          <v:shape id="_x0000_i1787" type="#_x0000_t75" style="width:81.75pt;height:33pt" o:ole="">
            <v:imagedata r:id="rId889" o:title=""/>
          </v:shape>
          <o:OLEObject Type="Embed" ProgID="Equation.3" ShapeID="_x0000_i1787" DrawAspect="Content" ObjectID="_1464167934" r:id="rId890"/>
        </w:object>
      </w:r>
    </w:p>
    <w:p w:rsidR="006C619D" w:rsidRPr="00D166FA" w:rsidRDefault="006C619D" w:rsidP="00466D12"/>
    <w:p w:rsidR="006C619D" w:rsidRPr="00D166FA" w:rsidRDefault="006C619D" w:rsidP="00466D12">
      <w:r w:rsidRPr="00D166FA">
        <w:t xml:space="preserve">c)  </w:t>
      </w:r>
      <w:r w:rsidRPr="00D166FA">
        <w:rPr>
          <w:position w:val="-36"/>
        </w:rPr>
        <w:object w:dxaOrig="8880" w:dyaOrig="800">
          <v:shape id="_x0000_i1788" type="#_x0000_t75" style="width:439.5pt;height:40.5pt" o:ole="">
            <v:imagedata r:id="rId891" o:title=""/>
          </v:shape>
          <o:OLEObject Type="Embed" ProgID="Equation.3" ShapeID="_x0000_i1788" DrawAspect="Content" ObjectID="_1464167935" r:id="rId892"/>
        </w:object>
      </w:r>
    </w:p>
    <w:p w:rsidR="006C619D" w:rsidRPr="00D166FA" w:rsidRDefault="006C619D" w:rsidP="00466D12"/>
    <w:p w:rsidR="006C619D" w:rsidRPr="00D166FA" w:rsidRDefault="006C619D" w:rsidP="00466D12">
      <w:pPr>
        <w:tabs>
          <w:tab w:val="left" w:pos="1620"/>
          <w:tab w:val="left" w:pos="2340"/>
        </w:tabs>
      </w:pPr>
      <w:r w:rsidRPr="00D166FA">
        <w:t xml:space="preserve">d)  </w:t>
      </w:r>
      <w:r w:rsidRPr="00D9704C">
        <w:rPr>
          <w:position w:val="-34"/>
        </w:rPr>
        <w:object w:dxaOrig="8260" w:dyaOrig="800">
          <v:shape id="_x0000_i1789" type="#_x0000_t75" style="width:408.75pt;height:40.5pt" o:ole="">
            <v:imagedata r:id="rId893" o:title=""/>
          </v:shape>
          <o:OLEObject Type="Embed" ProgID="Equation.3" ShapeID="_x0000_i1789" DrawAspect="Content" ObjectID="_1464167936" r:id="rId894"/>
        </w:object>
      </w:r>
    </w:p>
    <w:p w:rsidR="006C619D" w:rsidRPr="007E06B7" w:rsidRDefault="006C619D" w:rsidP="00466D12">
      <w:pPr>
        <w:rPr>
          <w:color w:val="000000"/>
        </w:rPr>
      </w:pPr>
      <w:r w:rsidRPr="007E06B7">
        <w:rPr>
          <w:color w:val="000000"/>
        </w:rPr>
        <w:t>Para el desarrollo de este ejercicio ver tema de Productos Notables caso</w:t>
      </w:r>
      <w:r>
        <w:rPr>
          <w:color w:val="000000"/>
        </w:rPr>
        <w:t xml:space="preserve"> diferencia de cubos</w:t>
      </w:r>
      <w:r w:rsidRPr="007E06B7">
        <w:rPr>
          <w:color w:val="000000"/>
        </w:rPr>
        <w:t>:</w:t>
      </w:r>
    </w:p>
    <w:p w:rsidR="006C619D" w:rsidRPr="007E06B7" w:rsidRDefault="006C619D" w:rsidP="00466D12">
      <w:pPr>
        <w:rPr>
          <w:color w:val="000000"/>
        </w:rPr>
      </w:pPr>
    </w:p>
    <w:p w:rsidR="006C619D" w:rsidRPr="007E06B7" w:rsidRDefault="006C619D" w:rsidP="00466D12">
      <w:pPr>
        <w:rPr>
          <w:color w:val="000000"/>
        </w:rPr>
      </w:pPr>
      <w:r w:rsidRPr="007E06B7">
        <w:rPr>
          <w:color w:val="000000"/>
        </w:rPr>
        <w:t>(a-b)(a² + ab + b²) = a³ - b³</w:t>
      </w:r>
    </w:p>
    <w:p w:rsidR="006C619D" w:rsidRPr="00D166FA" w:rsidRDefault="006C619D" w:rsidP="00466D12"/>
    <w:p w:rsidR="006C619D" w:rsidRPr="00D166FA" w:rsidRDefault="006C619D" w:rsidP="00466D12">
      <w:pPr>
        <w:rPr>
          <w:b/>
          <w:bCs/>
        </w:rPr>
      </w:pPr>
      <w:r w:rsidRPr="00D166FA">
        <w:rPr>
          <w:b/>
          <w:bCs/>
        </w:rPr>
        <w:t>Otras operaciones con radicales y expresiones algebraicas:</w:t>
      </w:r>
    </w:p>
    <w:p w:rsidR="006C619D" w:rsidRPr="00D166FA" w:rsidRDefault="006C619D" w:rsidP="00466D12">
      <w:pPr>
        <w:jc w:val="both"/>
      </w:pPr>
    </w:p>
    <w:p w:rsidR="006C619D" w:rsidRPr="008C2C09" w:rsidRDefault="006C619D" w:rsidP="00466D12">
      <w:pPr>
        <w:jc w:val="both"/>
      </w:pPr>
      <w:r w:rsidRPr="008C2C09">
        <w:t>Opere y simplifique:</w:t>
      </w:r>
    </w:p>
    <w:p w:rsidR="006C619D" w:rsidRPr="00CF7B81" w:rsidRDefault="006C619D" w:rsidP="00466D12">
      <w:pPr>
        <w:jc w:val="both"/>
        <w:rPr>
          <w:color w:val="FF0000"/>
        </w:rPr>
      </w:pPr>
    </w:p>
    <w:p w:rsidR="006C619D" w:rsidRDefault="006C619D" w:rsidP="00466D12">
      <w:pPr>
        <w:jc w:val="both"/>
      </w:pPr>
      <w:r w:rsidRPr="008C2C09">
        <w:t>1)</w:t>
      </w:r>
      <w:r w:rsidRPr="00F945E5">
        <w:fldChar w:fldCharType="begin"/>
      </w:r>
      <w:r w:rsidRPr="00F945E5">
        <w:instrText xml:space="preserve"> QUOTE </w:instrText>
      </w:r>
      <w:r w:rsidRPr="00CE1102">
        <w:rPr>
          <w:position w:val="-12"/>
        </w:rPr>
        <w:pict>
          <v:shape id="_x0000_i1790" type="#_x0000_t75" style="width:198.75pt;height:23.25pt">
            <v:imagedata r:id="rId895" o:title="" chromakey="white"/>
          </v:shape>
        </w:pict>
      </w:r>
      <w:r w:rsidRPr="00F945E5">
        <w:fldChar w:fldCharType="end"/>
      </w:r>
      <w:r w:rsidRPr="00C23BB7">
        <w:rPr>
          <w:position w:val="-10"/>
        </w:rPr>
        <w:fldChar w:fldCharType="begin"/>
      </w:r>
      <w:r w:rsidRPr="00C23BB7">
        <w:rPr>
          <w:position w:val="-10"/>
        </w:rPr>
        <w:instrText xml:space="preserve"> QUOTE </w:instrText>
      </w:r>
      <w:r w:rsidRPr="00C23BB7">
        <w:pict>
          <v:shape id="_x0000_i1791" type="#_x0000_t75" style="width:144.75pt;height:24pt">
            <v:imagedata r:id="rId896" o:title="" chromakey="white"/>
          </v:shape>
        </w:pict>
      </w:r>
      <w:r w:rsidRPr="00C23BB7">
        <w:rPr>
          <w:position w:val="-10"/>
        </w:rPr>
        <w:instrText xml:space="preserve"> </w:instrText>
      </w:r>
      <w:r w:rsidRPr="00C23BB7">
        <w:rPr>
          <w:position w:val="-10"/>
        </w:rPr>
        <w:fldChar w:fldCharType="separate"/>
      </w:r>
      <w:r w:rsidRPr="00C23BB7">
        <w:pict>
          <v:shape id="_x0000_i1792" type="#_x0000_t75" style="width:144.75pt;height:24pt">
            <v:imagedata r:id="rId896" o:title="" chromakey="white"/>
          </v:shape>
        </w:pict>
      </w:r>
      <w:r w:rsidRPr="00C23BB7">
        <w:rPr>
          <w:position w:val="-10"/>
        </w:rPr>
        <w:fldChar w:fldCharType="end"/>
      </w:r>
      <w:r w:rsidRPr="008C2C09">
        <w:rPr>
          <w:position w:val="-10"/>
        </w:rPr>
        <w:object w:dxaOrig="1400" w:dyaOrig="420">
          <v:shape id="_x0000_i1793" type="#_x0000_t75" style="width:69.75pt;height:21pt" o:ole="">
            <v:imagedata r:id="rId897" o:title=""/>
          </v:shape>
          <o:OLEObject Type="Embed" ProgID="Equation.3" ShapeID="_x0000_i1793" DrawAspect="Content" ObjectID="_1464167937" r:id="rId898"/>
        </w:object>
      </w:r>
      <w:r w:rsidRPr="00F945E5">
        <w:fldChar w:fldCharType="begin"/>
      </w:r>
      <w:r w:rsidRPr="00F945E5">
        <w:instrText xml:space="preserve"> QUOTE </w:instrText>
      </w:r>
      <w:r w:rsidRPr="00CE1102">
        <w:rPr>
          <w:position w:val="-6"/>
        </w:rPr>
        <w:pict>
          <v:shape id="_x0000_i1794" type="#_x0000_t75" style="width:5.25pt;height:15.75pt">
            <v:imagedata r:id="rId899" o:title="" chromakey="white"/>
          </v:shape>
        </w:pict>
      </w:r>
      <w:r w:rsidRPr="00F945E5">
        <w:fldChar w:fldCharType="separate"/>
      </w:r>
      <w:r w:rsidRPr="00CE1102">
        <w:rPr>
          <w:position w:val="-6"/>
        </w:rPr>
        <w:pict>
          <v:shape id="_x0000_i1795" type="#_x0000_t75" style="width:5.25pt;height:15.75pt">
            <v:imagedata r:id="rId899" o:title="" chromakey="white"/>
          </v:shape>
        </w:pict>
      </w:r>
      <w:r w:rsidRPr="00F945E5">
        <w:fldChar w:fldCharType="end"/>
      </w:r>
    </w:p>
    <w:p w:rsidR="006C619D" w:rsidRPr="008C2C09" w:rsidRDefault="006C619D" w:rsidP="00466D12">
      <w:pPr>
        <w:jc w:val="both"/>
      </w:pPr>
    </w:p>
    <w:p w:rsidR="006C619D" w:rsidRDefault="006C619D" w:rsidP="00466D12">
      <w:pPr>
        <w:rPr>
          <w:position w:val="-12"/>
        </w:rPr>
      </w:pPr>
      <w:r w:rsidRPr="008C2C09">
        <w:t xml:space="preserve">2)   </w:t>
      </w:r>
      <w:r w:rsidRPr="008C2C09">
        <w:rPr>
          <w:position w:val="-12"/>
        </w:rPr>
        <w:object w:dxaOrig="5420" w:dyaOrig="440">
          <v:shape id="_x0000_i1796" type="#_x0000_t75" style="width:268.5pt;height:21pt" o:ole="">
            <v:imagedata r:id="rId900" o:title=""/>
          </v:shape>
          <o:OLEObject Type="Embed" ProgID="Equation.3" ShapeID="_x0000_i1796" DrawAspect="Content" ObjectID="_1464167938" r:id="rId901"/>
        </w:object>
      </w:r>
    </w:p>
    <w:p w:rsidR="006C619D" w:rsidRPr="008C2C09" w:rsidRDefault="006C619D" w:rsidP="00466D12"/>
    <w:p w:rsidR="006C619D" w:rsidRPr="008C2C09" w:rsidRDefault="006C619D" w:rsidP="00466D12">
      <w:r w:rsidRPr="008C2C09">
        <w:t xml:space="preserve">3) </w:t>
      </w:r>
      <w:r w:rsidRPr="008C2C09">
        <w:rPr>
          <w:position w:val="-24"/>
        </w:rPr>
        <w:object w:dxaOrig="5300" w:dyaOrig="660">
          <v:shape id="_x0000_i1797" type="#_x0000_t75" style="width:262.5pt;height:33pt" o:ole="">
            <v:imagedata r:id="rId902" o:title=""/>
          </v:shape>
          <o:OLEObject Type="Embed" ProgID="Equation.3" ShapeID="_x0000_i1797" DrawAspect="Content" ObjectID="_1464167939" r:id="rId903"/>
        </w:object>
      </w:r>
    </w:p>
    <w:p w:rsidR="006C619D" w:rsidRPr="008C2C09" w:rsidRDefault="006C619D" w:rsidP="00466D12"/>
    <w:p w:rsidR="006C619D" w:rsidRDefault="006C619D" w:rsidP="00466D12">
      <w:pPr>
        <w:rPr>
          <w:color w:val="FF0000"/>
          <w:position w:val="-36"/>
        </w:rPr>
      </w:pPr>
      <w:r w:rsidRPr="008C2C09">
        <w:t>4)</w:t>
      </w:r>
      <w:r w:rsidRPr="00CF7B81">
        <w:rPr>
          <w:color w:val="FF0000"/>
          <w:position w:val="-36"/>
        </w:rPr>
        <w:object w:dxaOrig="3519" w:dyaOrig="840">
          <v:shape id="_x0000_i1798" type="#_x0000_t75" style="width:174pt;height:42.75pt" o:ole="">
            <v:imagedata r:id="rId904" o:title=""/>
          </v:shape>
          <o:OLEObject Type="Embed" ProgID="Equation.3" ShapeID="_x0000_i1798" DrawAspect="Content" ObjectID="_1464167940" r:id="rId905"/>
        </w:object>
      </w: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Default="006C619D" w:rsidP="00466D12">
      <w:pPr>
        <w:rPr>
          <w:color w:val="FF0000"/>
          <w:position w:val="-36"/>
        </w:rPr>
      </w:pPr>
    </w:p>
    <w:p w:rsidR="006C619D" w:rsidRPr="00CF7B81" w:rsidRDefault="006C619D" w:rsidP="00466D12">
      <w:pPr>
        <w:rPr>
          <w:color w:val="FF0000"/>
        </w:rPr>
      </w:pPr>
    </w:p>
    <w:p w:rsidR="006C619D" w:rsidRPr="00D166FA" w:rsidRDefault="006C619D" w:rsidP="00466D12">
      <w:pPr>
        <w:jc w:val="right"/>
        <w:rPr>
          <w:i/>
          <w:iCs/>
        </w:rPr>
      </w:pPr>
      <w:r w:rsidRPr="00D166FA">
        <w:t>“</w:t>
      </w:r>
      <w:r w:rsidRPr="00D166FA">
        <w:rPr>
          <w:i/>
          <w:iCs/>
        </w:rPr>
        <w:t>Cuando el peligro parece ligero, deja de ser ligero”   Francis Bacon.</w:t>
      </w:r>
    </w:p>
    <w:p w:rsidR="006C619D" w:rsidRPr="00D166FA" w:rsidRDefault="006C619D" w:rsidP="00466D12"/>
    <w:p w:rsidR="006C619D" w:rsidRPr="00D166FA" w:rsidRDefault="006C619D" w:rsidP="00466D12"/>
    <w:p w:rsidR="006C619D" w:rsidRPr="00D166FA" w:rsidRDefault="006C619D" w:rsidP="00466D12"/>
    <w:p w:rsidR="006C619D" w:rsidRDefault="006C619D" w:rsidP="00466D12"/>
    <w:p w:rsidR="006C619D" w:rsidRPr="00DC4F77" w:rsidRDefault="006C619D" w:rsidP="00F96C6F">
      <w:pPr>
        <w:jc w:val="center"/>
        <w:rPr>
          <w:b/>
          <w:bCs/>
          <w:color w:val="000000"/>
        </w:rPr>
      </w:pPr>
      <w:r>
        <w:rPr>
          <w:b/>
          <w:bCs/>
          <w:color w:val="000000"/>
        </w:rPr>
        <w:t xml:space="preserve">TAREA: </w:t>
      </w:r>
      <w:r w:rsidRPr="00DC4F77">
        <w:rPr>
          <w:b/>
          <w:bCs/>
          <w:color w:val="000000"/>
        </w:rPr>
        <w:t>EXPONENTES Y RADICALES</w:t>
      </w:r>
    </w:p>
    <w:p w:rsidR="006C619D" w:rsidRPr="00DC4F77" w:rsidRDefault="006C619D" w:rsidP="00F96C6F">
      <w:pPr>
        <w:jc w:val="both"/>
        <w:rPr>
          <w:color w:val="000000"/>
        </w:rPr>
      </w:pPr>
      <w:r w:rsidRPr="00DC4F77">
        <w:rPr>
          <w:color w:val="000000"/>
        </w:rPr>
        <w:t>Instrucciones: Lea cada pregunta, resuelva en otra hoja en blanco y subraye la respuesta correcta con bolígrafo.</w:t>
      </w:r>
    </w:p>
    <w:p w:rsidR="006C619D" w:rsidRPr="00DC4F77" w:rsidRDefault="006C619D" w:rsidP="00F96C6F">
      <w:pPr>
        <w:jc w:val="both"/>
        <w:rPr>
          <w:color w:val="000000"/>
        </w:rPr>
      </w:pPr>
      <w:r w:rsidRPr="00DC4F77">
        <w:rPr>
          <w:color w:val="000000"/>
        </w:rPr>
        <w:t xml:space="preserve">1. El valor exacto de  </w:t>
      </w:r>
      <w:r w:rsidRPr="00C23BB7">
        <w:rPr>
          <w:color w:val="000000"/>
        </w:rPr>
        <w:fldChar w:fldCharType="begin"/>
      </w:r>
      <w:r w:rsidRPr="00C23BB7">
        <w:rPr>
          <w:color w:val="000000"/>
        </w:rPr>
        <w:instrText xml:space="preserve"> QUOTE </w:instrText>
      </w:r>
      <w:r w:rsidRPr="00C23BB7">
        <w:pict>
          <v:shape id="_x0000_i1799" type="#_x0000_t75" style="width:88.5pt;height:29.25pt">
            <v:imagedata r:id="rId906" o:title="" chromakey="white"/>
          </v:shape>
        </w:pict>
      </w:r>
      <w:r w:rsidRPr="00C23BB7">
        <w:rPr>
          <w:color w:val="000000"/>
        </w:rPr>
        <w:instrText xml:space="preserve"> </w:instrText>
      </w:r>
      <w:r w:rsidRPr="00C23BB7">
        <w:rPr>
          <w:color w:val="000000"/>
        </w:rPr>
        <w:fldChar w:fldCharType="separate"/>
      </w:r>
      <w:r w:rsidRPr="00C23BB7">
        <w:pict>
          <v:shape id="_x0000_i1800" type="#_x0000_t75" style="width:88.5pt;height:29.25pt">
            <v:imagedata r:id="rId906" o:title="" chromakey="white"/>
          </v:shape>
        </w:pict>
      </w:r>
      <w:r w:rsidRPr="00C23BB7">
        <w:rPr>
          <w:color w:val="000000"/>
        </w:rPr>
        <w:fldChar w:fldCharType="end"/>
      </w:r>
      <w:r w:rsidRPr="00DC4F77">
        <w:rPr>
          <w:color w:val="000000"/>
        </w:rPr>
        <w:t xml:space="preserve"> es:      a.</w:t>
      </w:r>
      <w:r w:rsidRPr="00C23BB7">
        <w:rPr>
          <w:color w:val="000000"/>
        </w:rPr>
        <w:fldChar w:fldCharType="begin"/>
      </w:r>
      <w:r w:rsidRPr="00C23BB7">
        <w:rPr>
          <w:color w:val="000000"/>
        </w:rPr>
        <w:instrText xml:space="preserve"> QUOTE </w:instrText>
      </w:r>
      <w:r w:rsidRPr="00C23BB7">
        <w:pict>
          <v:shape id="_x0000_i1801" type="#_x0000_t75" style="width:13.5pt;height:24pt">
            <v:imagedata r:id="rId907" o:title="" chromakey="white"/>
          </v:shape>
        </w:pict>
      </w:r>
      <w:r w:rsidRPr="00C23BB7">
        <w:rPr>
          <w:color w:val="000000"/>
        </w:rPr>
        <w:instrText xml:space="preserve"> </w:instrText>
      </w:r>
      <w:r w:rsidRPr="00C23BB7">
        <w:rPr>
          <w:color w:val="000000"/>
        </w:rPr>
        <w:fldChar w:fldCharType="separate"/>
      </w:r>
      <w:r w:rsidRPr="00C23BB7">
        <w:pict>
          <v:shape id="_x0000_i1802" type="#_x0000_t75" style="width:13.5pt;height:24pt">
            <v:imagedata r:id="rId907" o:title="" chromakey="white"/>
          </v:shape>
        </w:pict>
      </w:r>
      <w:r w:rsidRPr="00C23BB7">
        <w:rPr>
          <w:color w:val="000000"/>
        </w:rPr>
        <w:fldChar w:fldCharType="end"/>
      </w:r>
      <w:r w:rsidRPr="00DC4F77">
        <w:rPr>
          <w:color w:val="000000"/>
        </w:rPr>
        <w:tab/>
      </w:r>
      <w:r w:rsidRPr="00DC4F77">
        <w:rPr>
          <w:color w:val="000000"/>
        </w:rPr>
        <w:tab/>
        <w:t>b. 14</w:t>
      </w:r>
      <w:r w:rsidRPr="00DC4F77">
        <w:rPr>
          <w:color w:val="000000"/>
        </w:rPr>
        <w:tab/>
      </w:r>
      <w:r w:rsidRPr="00DC4F77">
        <w:rPr>
          <w:color w:val="000000"/>
        </w:rPr>
        <w:tab/>
        <w:t xml:space="preserve">c. </w:t>
      </w:r>
      <w:r w:rsidRPr="00F96C6F">
        <w:rPr>
          <w:color w:val="000000"/>
        </w:rPr>
        <w:fldChar w:fldCharType="begin"/>
      </w:r>
      <w:r w:rsidRPr="00F96C6F">
        <w:rPr>
          <w:color w:val="000000"/>
        </w:rPr>
        <w:instrText xml:space="preserve"> QUOTE </w:instrText>
      </w:r>
      <w:r w:rsidRPr="00CE1102">
        <w:rPr>
          <w:position w:val="-14"/>
        </w:rPr>
        <w:pict>
          <v:shape id="_x0000_i1803" type="#_x0000_t75" style="width:19.5pt;height:23.25pt">
            <v:imagedata r:id="rId908" o:title="" chromakey="white"/>
          </v:shape>
        </w:pict>
      </w:r>
      <w:r w:rsidRPr="00F96C6F">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804" type="#_x0000_t75" style="width:27pt;height:24pt">
            <v:imagedata r:id="rId909" o:title="" chromakey="white"/>
          </v:shape>
        </w:pict>
      </w:r>
      <w:r w:rsidRPr="00C23BB7">
        <w:rPr>
          <w:color w:val="000000"/>
        </w:rPr>
        <w:instrText xml:space="preserve"> </w:instrText>
      </w:r>
      <w:r w:rsidRPr="00C23BB7">
        <w:rPr>
          <w:color w:val="000000"/>
        </w:rPr>
        <w:fldChar w:fldCharType="separate"/>
      </w:r>
      <w:r w:rsidRPr="00C23BB7">
        <w:pict>
          <v:shape id="_x0000_i1805" type="#_x0000_t75" style="width:27pt;height:24pt">
            <v:imagedata r:id="rId909" o:title="" chromakey="white"/>
          </v:shape>
        </w:pict>
      </w:r>
      <w:r w:rsidRPr="00C23BB7">
        <w:rPr>
          <w:color w:val="000000"/>
        </w:rPr>
        <w:fldChar w:fldCharType="end"/>
      </w:r>
      <w:r w:rsidRPr="00F96C6F">
        <w:rPr>
          <w:color w:val="000000"/>
        </w:rPr>
        <w:fldChar w:fldCharType="end"/>
      </w:r>
      <w:r w:rsidRPr="00DC4F77">
        <w:rPr>
          <w:color w:val="000000"/>
        </w:rPr>
        <w:tab/>
      </w:r>
      <w:r w:rsidRPr="00DC4F77">
        <w:rPr>
          <w:color w:val="000000"/>
        </w:rPr>
        <w:tab/>
        <w:t xml:space="preserve">d. </w:t>
      </w:r>
      <w:r>
        <w:rPr>
          <w:color w:val="000000"/>
        </w:rPr>
        <w:t>2/7</w:t>
      </w:r>
    </w:p>
    <w:p w:rsidR="006C619D" w:rsidRDefault="006C619D" w:rsidP="00F96C6F">
      <w:pPr>
        <w:jc w:val="both"/>
        <w:rPr>
          <w:color w:val="000000"/>
        </w:rPr>
      </w:pPr>
    </w:p>
    <w:p w:rsidR="006C619D" w:rsidRPr="00DC4F77" w:rsidRDefault="006C619D" w:rsidP="009130A9">
      <w:pPr>
        <w:rPr>
          <w:color w:val="000000"/>
        </w:rPr>
      </w:pPr>
      <w:r w:rsidRPr="00DC4F77">
        <w:rPr>
          <w:color w:val="000000"/>
        </w:rPr>
        <w:t xml:space="preserve">2. Simplifique:   </w:t>
      </w:r>
      <w:r w:rsidRPr="002D4347">
        <w:rPr>
          <w:position w:val="-8"/>
        </w:rPr>
        <w:object w:dxaOrig="499" w:dyaOrig="360">
          <v:shape id="_x0000_i1806" type="#_x0000_t75" style="width:24.75pt;height:17.25pt" o:ole="">
            <v:imagedata r:id="rId910" o:title=""/>
          </v:shape>
          <o:OLEObject Type="Embed" ProgID="Equation.3" ShapeID="_x0000_i1806" DrawAspect="Content" ObjectID="_1464167941" r:id="rId911"/>
        </w:object>
      </w:r>
      <w:r w:rsidRPr="00F96C6F">
        <w:rPr>
          <w:color w:val="000000"/>
        </w:rPr>
        <w:fldChar w:fldCharType="begin"/>
      </w:r>
      <w:r w:rsidRPr="00F96C6F">
        <w:rPr>
          <w:color w:val="000000"/>
        </w:rPr>
        <w:instrText xml:space="preserve"> QUOTE </w:instrText>
      </w:r>
      <w:r w:rsidRPr="00CE1102">
        <w:rPr>
          <w:position w:val="-6"/>
        </w:rPr>
        <w:pict>
          <v:shape id="_x0000_i1807" type="#_x0000_t75" style="width:61.5pt;height:17.25pt">
            <v:imagedata r:id="rId912" o:title="" chromakey="white"/>
          </v:shape>
        </w:pict>
      </w:r>
      <w:r w:rsidRPr="00F96C6F">
        <w:rPr>
          <w:color w:val="000000"/>
        </w:rPr>
        <w:fldChar w:fldCharType="separate"/>
      </w:r>
      <w:r w:rsidRPr="001510CA">
        <w:rPr>
          <w:position w:val="-8"/>
        </w:rPr>
        <w:object w:dxaOrig="480" w:dyaOrig="360">
          <v:shape id="_x0000_i1808" type="#_x0000_t75" style="width:23.25pt;height:17.25pt" o:ole="">
            <v:imagedata r:id="rId913" o:title=""/>
          </v:shape>
          <o:OLEObject Type="Embed" ProgID="Equation.3" ShapeID="_x0000_i1808" DrawAspect="Content" ObjectID="_1464167942" r:id="rId914"/>
        </w:object>
      </w:r>
      <w:r w:rsidRPr="00F96C6F">
        <w:rPr>
          <w:color w:val="000000"/>
        </w:rPr>
        <w:fldChar w:fldCharType="end"/>
      </w:r>
      <w:r>
        <w:rPr>
          <w:color w:val="000000"/>
        </w:rPr>
        <w:tab/>
      </w:r>
      <w:r w:rsidRPr="00DC4F77">
        <w:rPr>
          <w:color w:val="000000"/>
        </w:rPr>
        <w:t xml:space="preserve"> a. </w:t>
      </w:r>
      <w:r w:rsidRPr="00C36C65">
        <w:rPr>
          <w:position w:val="-8"/>
        </w:rPr>
        <w:object w:dxaOrig="580" w:dyaOrig="360">
          <v:shape id="_x0000_i1809" type="#_x0000_t75" style="width:29.25pt;height:17.25pt" o:ole="">
            <v:imagedata r:id="rId915" o:title=""/>
          </v:shape>
          <o:OLEObject Type="Embed" ProgID="Equation.3" ShapeID="_x0000_i1809" DrawAspect="Content" ObjectID="_1464167943" r:id="rId916"/>
        </w:object>
      </w:r>
      <w:r w:rsidRPr="00DC4F77">
        <w:rPr>
          <w:color w:val="000000"/>
        </w:rPr>
        <w:tab/>
        <w:t xml:space="preserve"> b. -</w:t>
      </w:r>
      <w:r w:rsidRPr="00F96C6F">
        <w:rPr>
          <w:color w:val="000000"/>
        </w:rPr>
        <w:fldChar w:fldCharType="begin"/>
      </w:r>
      <w:r w:rsidRPr="00F96C6F">
        <w:rPr>
          <w:color w:val="000000"/>
        </w:rPr>
        <w:instrText xml:space="preserve"> QUOTE </w:instrText>
      </w:r>
      <w:r w:rsidRPr="00CE1102">
        <w:rPr>
          <w:position w:val="-6"/>
        </w:rPr>
        <w:pict>
          <v:shape id="_x0000_i1810" type="#_x0000_t75" style="width:36pt;height:17.25pt">
            <v:imagedata r:id="rId917" o:title="" chromakey="white"/>
          </v:shape>
        </w:pict>
      </w:r>
      <w:r w:rsidRPr="00F96C6F">
        <w:rPr>
          <w:color w:val="000000"/>
        </w:rPr>
        <w:fldChar w:fldCharType="separate"/>
      </w:r>
      <w:r w:rsidRPr="00C36C65">
        <w:rPr>
          <w:position w:val="-8"/>
        </w:rPr>
        <w:object w:dxaOrig="580" w:dyaOrig="360">
          <v:shape id="_x0000_i1811" type="#_x0000_t75" style="width:29.25pt;height:17.25pt" o:ole="">
            <v:imagedata r:id="rId918" o:title=""/>
          </v:shape>
          <o:OLEObject Type="Embed" ProgID="Equation.3" ShapeID="_x0000_i1811" DrawAspect="Content" ObjectID="_1464167944" r:id="rId919"/>
        </w:object>
      </w:r>
      <w:r w:rsidRPr="00F96C6F">
        <w:rPr>
          <w:color w:val="000000"/>
        </w:rPr>
        <w:fldChar w:fldCharType="end"/>
      </w:r>
      <w:r w:rsidRPr="00DC4F77">
        <w:rPr>
          <w:color w:val="000000"/>
        </w:rPr>
        <w:tab/>
        <w:t>c.</w:t>
      </w:r>
      <w:r w:rsidRPr="00C36C65">
        <w:rPr>
          <w:position w:val="-8"/>
        </w:rPr>
        <w:object w:dxaOrig="580" w:dyaOrig="360">
          <v:shape id="_x0000_i1812" type="#_x0000_t75" style="width:29.25pt;height:17.25pt" o:ole="">
            <v:imagedata r:id="rId918" o:title=""/>
          </v:shape>
          <o:OLEObject Type="Embed" ProgID="Equation.3" ShapeID="_x0000_i1812" DrawAspect="Content" ObjectID="_1464167945" r:id="rId920"/>
        </w:object>
      </w:r>
      <w:r>
        <w:rPr>
          <w:color w:val="000000"/>
        </w:rPr>
        <w:t>d</w:t>
      </w:r>
      <w:r w:rsidRPr="00DC4F77">
        <w:rPr>
          <w:color w:val="000000"/>
        </w:rPr>
        <w:t>.Noessimplificable</w:t>
      </w:r>
    </w:p>
    <w:p w:rsidR="006C619D" w:rsidRDefault="006C619D" w:rsidP="001510CA">
      <w:pPr>
        <w:tabs>
          <w:tab w:val="left" w:pos="2379"/>
        </w:tabs>
        <w:jc w:val="both"/>
        <w:rPr>
          <w:color w:val="000000"/>
        </w:rPr>
      </w:pPr>
      <w:r>
        <w:rPr>
          <w:color w:val="000000"/>
        </w:rPr>
        <w:tab/>
      </w:r>
    </w:p>
    <w:p w:rsidR="006C619D" w:rsidRPr="00DC4F77" w:rsidRDefault="006C619D" w:rsidP="00F96C6F">
      <w:pPr>
        <w:jc w:val="both"/>
        <w:rPr>
          <w:color w:val="000000"/>
        </w:rPr>
      </w:pPr>
      <w:r w:rsidRPr="00DC4F77">
        <w:rPr>
          <w:color w:val="000000"/>
        </w:rPr>
        <w:t xml:space="preserve">3. El resultado de operar  </w:t>
      </w:r>
      <w:r w:rsidRPr="00F96C6F">
        <w:rPr>
          <w:color w:val="000000"/>
        </w:rPr>
        <w:fldChar w:fldCharType="begin"/>
      </w:r>
      <w:r w:rsidRPr="00F96C6F">
        <w:rPr>
          <w:color w:val="000000"/>
        </w:rPr>
        <w:instrText xml:space="preserve"> QUOTE </w:instrText>
      </w:r>
      <w:r w:rsidRPr="00CE1102">
        <w:rPr>
          <w:position w:val="-14"/>
        </w:rPr>
        <w:pict>
          <v:shape id="_x0000_i1813" type="#_x0000_t75" style="width:122.25pt;height:19.5pt">
            <v:imagedata r:id="rId921" o:title="" chromakey="white"/>
          </v:shape>
        </w:pict>
      </w:r>
      <w:r w:rsidRPr="00F96C6F">
        <w:rPr>
          <w:color w:val="000000"/>
        </w:rPr>
        <w:fldChar w:fldCharType="end"/>
      </w:r>
      <w:r w:rsidRPr="00C23BB7">
        <w:rPr>
          <w:color w:val="000000"/>
        </w:rPr>
        <w:fldChar w:fldCharType="begin"/>
      </w:r>
      <w:r w:rsidRPr="00C23BB7">
        <w:rPr>
          <w:color w:val="000000"/>
        </w:rPr>
        <w:instrText xml:space="preserve"> QUOTE </w:instrText>
      </w:r>
      <w:r w:rsidRPr="00C23BB7">
        <w:pict>
          <v:shape id="_x0000_i1814" type="#_x0000_t75" style="width:117pt;height:24pt">
            <v:imagedata r:id="rId922" o:title="" chromakey="white"/>
          </v:shape>
        </w:pict>
      </w:r>
      <w:r w:rsidRPr="00C23BB7">
        <w:rPr>
          <w:color w:val="000000"/>
        </w:rPr>
        <w:instrText xml:space="preserve"> </w:instrText>
      </w:r>
      <w:r w:rsidRPr="00C23BB7">
        <w:rPr>
          <w:color w:val="000000"/>
        </w:rPr>
        <w:fldChar w:fldCharType="separate"/>
      </w:r>
      <w:r w:rsidRPr="00C23BB7">
        <w:pict>
          <v:shape id="_x0000_i1815" type="#_x0000_t75" style="width:117pt;height:24pt">
            <v:imagedata r:id="rId922" o:title="" chromakey="white"/>
          </v:shape>
        </w:pict>
      </w:r>
      <w:r w:rsidRPr="00C23BB7">
        <w:rPr>
          <w:color w:val="000000"/>
        </w:rPr>
        <w:fldChar w:fldCharType="end"/>
      </w:r>
      <w:r w:rsidRPr="00DC4F77">
        <w:rPr>
          <w:color w:val="000000"/>
        </w:rPr>
        <w:t xml:space="preserve">  es:    </w:t>
      </w:r>
      <w:r w:rsidRPr="00DC4F77">
        <w:rPr>
          <w:color w:val="000000"/>
        </w:rPr>
        <w:tab/>
      </w:r>
      <w:r w:rsidRPr="00DC4F77">
        <w:rPr>
          <w:color w:val="000000"/>
        </w:rPr>
        <w:tab/>
        <w:t>a. 0.000111</w:t>
      </w:r>
      <w:r w:rsidRPr="00DC4F77">
        <w:rPr>
          <w:color w:val="000000"/>
        </w:rPr>
        <w:tab/>
        <w:t>b.-9,999.989</w:t>
      </w:r>
      <w:r w:rsidRPr="00DC4F77">
        <w:rPr>
          <w:color w:val="000000"/>
        </w:rPr>
        <w:tab/>
      </w:r>
    </w:p>
    <w:p w:rsidR="006C619D" w:rsidRDefault="006C619D" w:rsidP="00F96C6F">
      <w:pPr>
        <w:ind w:left="5664" w:firstLine="708"/>
        <w:jc w:val="both"/>
        <w:rPr>
          <w:color w:val="000000"/>
        </w:rPr>
      </w:pPr>
      <w:r w:rsidRPr="00DC4F77">
        <w:rPr>
          <w:color w:val="000000"/>
        </w:rPr>
        <w:t>c. 0.0111</w:t>
      </w:r>
      <w:r w:rsidRPr="00DC4F77">
        <w:rPr>
          <w:color w:val="000000"/>
        </w:rPr>
        <w:tab/>
        <w:t>d. 0.0000111</w:t>
      </w:r>
    </w:p>
    <w:p w:rsidR="006C619D" w:rsidRPr="00DC4F77" w:rsidRDefault="006C619D" w:rsidP="00F96C6F">
      <w:pPr>
        <w:ind w:left="5664" w:firstLine="708"/>
        <w:jc w:val="both"/>
        <w:rPr>
          <w:color w:val="000000"/>
        </w:rPr>
      </w:pPr>
    </w:p>
    <w:p w:rsidR="006C619D" w:rsidRPr="00DC4F77" w:rsidRDefault="006C619D" w:rsidP="00F96C6F">
      <w:pPr>
        <w:jc w:val="both"/>
        <w:rPr>
          <w:color w:val="000000"/>
        </w:rPr>
      </w:pPr>
      <w:r w:rsidRPr="00DC4F77">
        <w:rPr>
          <w:color w:val="000000"/>
        </w:rPr>
        <w:t xml:space="preserve">4. Racionalice y simplifique:   </w:t>
      </w:r>
      <w:r w:rsidRPr="00F96C6F">
        <w:rPr>
          <w:color w:val="000000"/>
        </w:rPr>
        <w:fldChar w:fldCharType="begin"/>
      </w:r>
      <w:r w:rsidRPr="00F96C6F">
        <w:rPr>
          <w:color w:val="000000"/>
        </w:rPr>
        <w:instrText xml:space="preserve"> QUOTE </w:instrText>
      </w:r>
      <w:r w:rsidRPr="00CE1102">
        <w:rPr>
          <w:position w:val="-15"/>
        </w:rPr>
        <w:pict>
          <v:shape id="_x0000_i1816" type="#_x0000_t75" style="width:27.75pt;height:22.5pt">
            <v:imagedata r:id="rId923" o:title="" chromakey="white"/>
          </v:shape>
        </w:pict>
      </w:r>
      <w:r w:rsidRPr="00F96C6F">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817" type="#_x0000_t75" style="width:39.75pt;height:28.5pt">
            <v:imagedata r:id="rId924" o:title="" chromakey="white"/>
          </v:shape>
        </w:pict>
      </w:r>
      <w:r w:rsidRPr="00C23BB7">
        <w:rPr>
          <w:color w:val="000000"/>
        </w:rPr>
        <w:instrText xml:space="preserve"> </w:instrText>
      </w:r>
      <w:r w:rsidRPr="00C23BB7">
        <w:rPr>
          <w:color w:val="000000"/>
        </w:rPr>
        <w:fldChar w:fldCharType="separate"/>
      </w:r>
      <w:r w:rsidRPr="00C23BB7">
        <w:pict>
          <v:shape id="_x0000_i1818" type="#_x0000_t75" style="width:39.75pt;height:28.5pt">
            <v:imagedata r:id="rId924" o:title="" chromakey="white"/>
          </v:shape>
        </w:pict>
      </w:r>
      <w:r w:rsidRPr="00C23BB7">
        <w:rPr>
          <w:color w:val="000000"/>
        </w:rPr>
        <w:fldChar w:fldCharType="end"/>
      </w:r>
      <w:r w:rsidRPr="00F96C6F">
        <w:rPr>
          <w:color w:val="000000"/>
        </w:rPr>
        <w:fldChar w:fldCharType="end"/>
      </w:r>
      <w:r w:rsidRPr="00DC4F77">
        <w:rPr>
          <w:color w:val="000000"/>
        </w:rPr>
        <w:tab/>
      </w:r>
      <w:r w:rsidRPr="00DC4F77">
        <w:rPr>
          <w:color w:val="000000"/>
        </w:rPr>
        <w:tab/>
      </w:r>
      <w:r w:rsidRPr="00DC4F77">
        <w:rPr>
          <w:color w:val="000000"/>
        </w:rPr>
        <w:tab/>
      </w:r>
      <w:r>
        <w:rPr>
          <w:color w:val="000000"/>
        </w:rPr>
        <w:tab/>
      </w:r>
      <w:r>
        <w:rPr>
          <w:color w:val="000000"/>
        </w:rPr>
        <w:tab/>
      </w:r>
      <w:r w:rsidRPr="00DC4F77">
        <w:rPr>
          <w:color w:val="000000"/>
        </w:rPr>
        <w:t>a</w:t>
      </w:r>
      <w:r w:rsidRPr="00C23BB7">
        <w:rPr>
          <w:color w:val="000000"/>
        </w:rPr>
        <w:fldChar w:fldCharType="begin"/>
      </w:r>
      <w:r w:rsidRPr="00C23BB7">
        <w:rPr>
          <w:color w:val="000000"/>
        </w:rPr>
        <w:instrText xml:space="preserve"> QUOTE </w:instrText>
      </w:r>
      <w:r w:rsidRPr="00C23BB7">
        <w:pict>
          <v:shape id="_x0000_i1819" type="#_x0000_t75" style="width:41.25pt;height:14.25pt">
            <v:imagedata r:id="rId925" o:title="" chromakey="white"/>
          </v:shape>
        </w:pict>
      </w:r>
      <w:r w:rsidRPr="00C23BB7">
        <w:rPr>
          <w:color w:val="000000"/>
        </w:rPr>
        <w:instrText xml:space="preserve"> </w:instrText>
      </w:r>
      <w:r w:rsidRPr="00C23BB7">
        <w:rPr>
          <w:color w:val="000000"/>
        </w:rPr>
        <w:fldChar w:fldCharType="separate"/>
      </w:r>
      <w:r w:rsidRPr="00C23BB7">
        <w:pict>
          <v:shape id="_x0000_i1820" type="#_x0000_t75" style="width:41.25pt;height:14.25pt">
            <v:imagedata r:id="rId925" o:title="" chromakey="white"/>
          </v:shape>
        </w:pict>
      </w:r>
      <w:r w:rsidRPr="00C23BB7">
        <w:rPr>
          <w:color w:val="000000"/>
        </w:rPr>
        <w:fldChar w:fldCharType="end"/>
      </w:r>
      <w:r w:rsidRPr="00DC4F77">
        <w:rPr>
          <w:color w:val="000000"/>
        </w:rPr>
        <w:tab/>
        <w:t xml:space="preserve">        b.</w:t>
      </w:r>
      <w:r>
        <w:rPr>
          <w:color w:val="000000"/>
        </w:rPr>
        <w:t xml:space="preserve"> 2</w:t>
      </w:r>
      <w:r w:rsidRPr="00C23BB7">
        <w:rPr>
          <w:color w:val="000000"/>
        </w:rPr>
        <w:fldChar w:fldCharType="begin"/>
      </w:r>
      <w:r w:rsidRPr="00C23BB7">
        <w:rPr>
          <w:color w:val="000000"/>
        </w:rPr>
        <w:instrText xml:space="preserve"> QUOTE </w:instrText>
      </w:r>
      <w:r w:rsidRPr="00C23BB7">
        <w:pict>
          <v:shape id="_x0000_i1821" type="#_x0000_t75" style="width:14.25pt;height:14.25pt">
            <v:imagedata r:id="rId54" o:title="" chromakey="white"/>
          </v:shape>
        </w:pict>
      </w:r>
      <w:r w:rsidRPr="00C23BB7">
        <w:rPr>
          <w:color w:val="000000"/>
        </w:rPr>
        <w:instrText xml:space="preserve"> </w:instrText>
      </w:r>
      <w:r w:rsidRPr="00C23BB7">
        <w:rPr>
          <w:color w:val="000000"/>
        </w:rPr>
        <w:fldChar w:fldCharType="separate"/>
      </w:r>
      <w:r w:rsidRPr="00C23BB7">
        <w:pict>
          <v:shape id="_x0000_i1822" type="#_x0000_t75" style="width:14.25pt;height:14.25pt">
            <v:imagedata r:id="rId54" o:title="" chromakey="white"/>
          </v:shape>
        </w:pict>
      </w:r>
      <w:r w:rsidRPr="00C23BB7">
        <w:rPr>
          <w:color w:val="000000"/>
        </w:rPr>
        <w:fldChar w:fldCharType="end"/>
      </w:r>
      <w:r w:rsidRPr="00DC4F77">
        <w:rPr>
          <w:color w:val="000000"/>
        </w:rPr>
        <w:tab/>
      </w:r>
    </w:p>
    <w:p w:rsidR="006C619D" w:rsidRPr="00DC4F77" w:rsidRDefault="006C619D" w:rsidP="002C1D7A">
      <w:pPr>
        <w:ind w:left="5664" w:firstLine="708"/>
        <w:jc w:val="both"/>
        <w:rPr>
          <w:color w:val="000000"/>
        </w:rPr>
      </w:pPr>
      <w:r w:rsidRPr="00DC4F77">
        <w:rPr>
          <w:color w:val="000000"/>
        </w:rPr>
        <w:t>c.</w:t>
      </w:r>
      <w:r w:rsidRPr="00C23BB7">
        <w:rPr>
          <w:color w:val="000000"/>
        </w:rPr>
        <w:fldChar w:fldCharType="begin"/>
      </w:r>
      <w:r w:rsidRPr="00C23BB7">
        <w:rPr>
          <w:color w:val="000000"/>
        </w:rPr>
        <w:instrText xml:space="preserve"> QUOTE </w:instrText>
      </w:r>
      <w:r w:rsidRPr="00C23BB7">
        <w:pict>
          <v:shape id="_x0000_i1823" type="#_x0000_t75" style="width:39pt;height:14.25pt">
            <v:imagedata r:id="rId926" o:title="" chromakey="white"/>
          </v:shape>
        </w:pict>
      </w:r>
      <w:r w:rsidRPr="00C23BB7">
        <w:rPr>
          <w:color w:val="000000"/>
        </w:rPr>
        <w:instrText xml:space="preserve"> </w:instrText>
      </w:r>
      <w:r w:rsidRPr="00C23BB7">
        <w:rPr>
          <w:color w:val="000000"/>
        </w:rPr>
        <w:fldChar w:fldCharType="separate"/>
      </w:r>
      <w:r w:rsidRPr="00C23BB7">
        <w:pict>
          <v:shape id="_x0000_i1824" type="#_x0000_t75" style="width:39pt;height:14.25pt">
            <v:imagedata r:id="rId926" o:title="" chromakey="white"/>
          </v:shape>
        </w:pict>
      </w:r>
      <w:r w:rsidRPr="00C23BB7">
        <w:rPr>
          <w:color w:val="000000"/>
        </w:rPr>
        <w:fldChar w:fldCharType="end"/>
      </w:r>
      <w:r w:rsidRPr="00DC4F77">
        <w:rPr>
          <w:color w:val="000000"/>
        </w:rPr>
        <w:tab/>
        <w:t xml:space="preserve">        d. </w:t>
      </w:r>
      <w:r w:rsidRPr="00C23BB7">
        <w:rPr>
          <w:color w:val="000000"/>
        </w:rPr>
        <w:fldChar w:fldCharType="begin"/>
      </w:r>
      <w:r w:rsidRPr="00C23BB7">
        <w:rPr>
          <w:color w:val="000000"/>
        </w:rPr>
        <w:instrText xml:space="preserve"> QUOTE </w:instrText>
      </w:r>
      <w:r w:rsidRPr="00C23BB7">
        <w:pict>
          <v:shape id="_x0000_i1825" type="#_x0000_t75" style="width:20.25pt;height:25.5pt">
            <v:imagedata r:id="rId927" o:title="" chromakey="white"/>
          </v:shape>
        </w:pict>
      </w:r>
      <w:r w:rsidRPr="00C23BB7">
        <w:rPr>
          <w:color w:val="000000"/>
        </w:rPr>
        <w:instrText xml:space="preserve"> </w:instrText>
      </w:r>
      <w:r w:rsidRPr="00C23BB7">
        <w:rPr>
          <w:color w:val="000000"/>
        </w:rPr>
        <w:fldChar w:fldCharType="separate"/>
      </w:r>
      <w:r w:rsidRPr="00C23BB7">
        <w:pict>
          <v:shape id="_x0000_i1826" type="#_x0000_t75" style="width:20.25pt;height:25.5pt">
            <v:imagedata r:id="rId927" o:title="" chromakey="white"/>
          </v:shape>
        </w:pict>
      </w:r>
      <w:r w:rsidRPr="00C23BB7">
        <w:rPr>
          <w:color w:val="000000"/>
        </w:rPr>
        <w:fldChar w:fldCharType="end"/>
      </w:r>
    </w:p>
    <w:p w:rsidR="006C619D" w:rsidRPr="00DC4F77" w:rsidRDefault="006C619D" w:rsidP="00F96C6F">
      <w:pPr>
        <w:jc w:val="both"/>
        <w:rPr>
          <w:color w:val="000000"/>
        </w:rPr>
      </w:pPr>
      <w:r w:rsidRPr="00DC4F77">
        <w:rPr>
          <w:color w:val="000000"/>
        </w:rPr>
        <w:t xml:space="preserve">5. Racionalice y simplifique:   </w:t>
      </w:r>
      <w:r w:rsidRPr="00F96C6F">
        <w:rPr>
          <w:color w:val="000000"/>
        </w:rPr>
        <w:fldChar w:fldCharType="begin"/>
      </w:r>
      <w:r w:rsidRPr="00F96C6F">
        <w:rPr>
          <w:color w:val="000000"/>
        </w:rPr>
        <w:instrText xml:space="preserve"> QUOTE </w:instrText>
      </w:r>
      <w:r w:rsidRPr="00CE1102">
        <w:rPr>
          <w:position w:val="-20"/>
        </w:rPr>
        <w:pict>
          <v:shape id="_x0000_i1827" type="#_x0000_t75" style="width:42pt;height:27.75pt">
            <v:imagedata r:id="rId928" o:title="" chromakey="white"/>
          </v:shape>
        </w:pict>
      </w:r>
      <w:r w:rsidRPr="00F96C6F">
        <w:rPr>
          <w:color w:val="000000"/>
        </w:rPr>
        <w:fldChar w:fldCharType="end"/>
      </w:r>
      <w:r w:rsidRPr="00E83015">
        <w:rPr>
          <w:color w:val="FF0000"/>
          <w:position w:val="-34"/>
        </w:rPr>
        <w:object w:dxaOrig="999" w:dyaOrig="760">
          <v:shape id="_x0000_i1828" type="#_x0000_t75" style="width:50.25pt;height:39pt" o:ole="">
            <v:imagedata r:id="rId929" o:title=""/>
          </v:shape>
          <o:OLEObject Type="Embed" ProgID="Equation.3" ShapeID="_x0000_i1828" DrawAspect="Content" ObjectID="_1464167946" r:id="rId930"/>
        </w:object>
      </w:r>
    </w:p>
    <w:p w:rsidR="006C619D" w:rsidRDefault="006C619D" w:rsidP="00F96C6F">
      <w:pPr>
        <w:jc w:val="both"/>
        <w:rPr>
          <w:color w:val="000000"/>
        </w:rPr>
      </w:pPr>
    </w:p>
    <w:p w:rsidR="006C619D" w:rsidRPr="00DC4F77" w:rsidRDefault="006C619D" w:rsidP="00447E71">
      <w:pPr>
        <w:numPr>
          <w:ilvl w:val="0"/>
          <w:numId w:val="144"/>
        </w:numPr>
        <w:jc w:val="both"/>
        <w:rPr>
          <w:color w:val="000000"/>
        </w:rPr>
      </w:pPr>
      <w:r w:rsidRPr="00C23BB7">
        <w:rPr>
          <w:color w:val="000000"/>
        </w:rPr>
        <w:fldChar w:fldCharType="begin"/>
      </w:r>
      <w:r w:rsidRPr="00C23BB7">
        <w:rPr>
          <w:color w:val="000000"/>
        </w:rPr>
        <w:instrText xml:space="preserve"> QUOTE </w:instrText>
      </w:r>
      <w:r w:rsidRPr="00C23BB7">
        <w:pict>
          <v:shape id="_x0000_i1829" type="#_x0000_t75" style="width:46.5pt;height:24pt">
            <v:imagedata r:id="rId931" o:title="" chromakey="white"/>
          </v:shape>
        </w:pict>
      </w:r>
      <w:r w:rsidRPr="00C23BB7">
        <w:rPr>
          <w:color w:val="000000"/>
        </w:rPr>
        <w:instrText xml:space="preserve"> </w:instrText>
      </w:r>
      <w:r w:rsidRPr="00C23BB7">
        <w:rPr>
          <w:color w:val="000000"/>
        </w:rPr>
        <w:fldChar w:fldCharType="separate"/>
      </w:r>
      <w:r w:rsidRPr="00C23BB7">
        <w:pict>
          <v:shape id="_x0000_i1830" type="#_x0000_t75" style="width:46.5pt;height:24pt">
            <v:imagedata r:id="rId931" o:title="" chromakey="white"/>
          </v:shape>
        </w:pict>
      </w:r>
      <w:r w:rsidRPr="00C23BB7">
        <w:rPr>
          <w:color w:val="000000"/>
        </w:rPr>
        <w:fldChar w:fldCharType="end"/>
      </w:r>
      <w:r w:rsidRPr="00DC4F77">
        <w:rPr>
          <w:color w:val="000000"/>
        </w:rPr>
        <w:tab/>
      </w:r>
      <w:r w:rsidRPr="00DC4F77">
        <w:rPr>
          <w:color w:val="000000"/>
        </w:rPr>
        <w:tab/>
      </w:r>
      <w:r w:rsidRPr="00DC4F77">
        <w:rPr>
          <w:color w:val="000000"/>
        </w:rPr>
        <w:tab/>
        <w:t>b.</w:t>
      </w:r>
      <w:r w:rsidRPr="00C23BB7">
        <w:rPr>
          <w:color w:val="000000"/>
        </w:rPr>
        <w:fldChar w:fldCharType="begin"/>
      </w:r>
      <w:r w:rsidRPr="00C23BB7">
        <w:rPr>
          <w:color w:val="000000"/>
        </w:rPr>
        <w:instrText xml:space="preserve"> QUOTE </w:instrText>
      </w:r>
      <w:r w:rsidRPr="00C23BB7">
        <w:pict>
          <v:shape id="_x0000_i1831" type="#_x0000_t75" style="width:51.75pt;height:29.25pt">
            <v:imagedata r:id="rId932" o:title="" chromakey="white"/>
          </v:shape>
        </w:pict>
      </w:r>
      <w:r w:rsidRPr="00C23BB7">
        <w:rPr>
          <w:color w:val="000000"/>
        </w:rPr>
        <w:instrText xml:space="preserve"> </w:instrText>
      </w:r>
      <w:r w:rsidRPr="00C23BB7">
        <w:rPr>
          <w:color w:val="000000"/>
        </w:rPr>
        <w:fldChar w:fldCharType="separate"/>
      </w:r>
      <w:r w:rsidRPr="00C23BB7">
        <w:pict>
          <v:shape id="_x0000_i1832" type="#_x0000_t75" style="width:51.75pt;height:29.25pt">
            <v:imagedata r:id="rId932" o:title="" chromakey="white"/>
          </v:shape>
        </w:pict>
      </w:r>
      <w:r w:rsidRPr="00C23BB7">
        <w:rPr>
          <w:color w:val="000000"/>
        </w:rPr>
        <w:fldChar w:fldCharType="end"/>
      </w:r>
      <w:r w:rsidRPr="00DC4F77">
        <w:rPr>
          <w:color w:val="000000"/>
        </w:rPr>
        <w:tab/>
      </w:r>
      <w:r w:rsidRPr="00DC4F77">
        <w:rPr>
          <w:color w:val="000000"/>
        </w:rPr>
        <w:tab/>
      </w:r>
      <w:r w:rsidRPr="00DC4F77">
        <w:rPr>
          <w:color w:val="000000"/>
        </w:rPr>
        <w:tab/>
        <w:t>c.</w:t>
      </w:r>
      <w:r w:rsidRPr="00AA53E7">
        <w:rPr>
          <w:color w:val="000000"/>
          <w:position w:val="-10"/>
        </w:rPr>
        <w:pict>
          <v:shape id="_x0000_i1833" type="#_x0000_t75" style="width:31.5pt;height:19.5pt">
            <v:imagedata r:id="rId933" o:title=""/>
          </v:shape>
        </w:pict>
      </w:r>
      <w:r w:rsidRPr="00DC4F77">
        <w:rPr>
          <w:color w:val="000000"/>
        </w:rPr>
        <w:tab/>
        <w:t xml:space="preserve"> d.</w:t>
      </w:r>
      <w:r w:rsidRPr="00C23BB7">
        <w:rPr>
          <w:color w:val="000000"/>
        </w:rPr>
        <w:fldChar w:fldCharType="begin"/>
      </w:r>
      <w:r w:rsidRPr="00C23BB7">
        <w:rPr>
          <w:color w:val="000000"/>
        </w:rPr>
        <w:instrText xml:space="preserve"> QUOTE </w:instrText>
      </w:r>
      <w:r w:rsidRPr="00C23BB7">
        <w:pict>
          <v:shape id="_x0000_i1834" type="#_x0000_t75" style="width:43.5pt;height:14.25pt">
            <v:imagedata r:id="rId934" o:title="" chromakey="white"/>
          </v:shape>
        </w:pict>
      </w:r>
      <w:r w:rsidRPr="00C23BB7">
        <w:rPr>
          <w:color w:val="000000"/>
        </w:rPr>
        <w:instrText xml:space="preserve"> </w:instrText>
      </w:r>
      <w:r w:rsidRPr="00C23BB7">
        <w:rPr>
          <w:color w:val="000000"/>
        </w:rPr>
        <w:fldChar w:fldCharType="separate"/>
      </w:r>
      <w:r w:rsidRPr="00C23BB7">
        <w:pict>
          <v:shape id="_x0000_i1835" type="#_x0000_t75" style="width:43.5pt;height:14.25pt">
            <v:imagedata r:id="rId934" o:title="" chromakey="white"/>
          </v:shape>
        </w:pict>
      </w:r>
      <w:r w:rsidRPr="00C23BB7">
        <w:rPr>
          <w:color w:val="000000"/>
        </w:rPr>
        <w:fldChar w:fldCharType="end"/>
      </w:r>
    </w:p>
    <w:p w:rsidR="006C619D" w:rsidRDefault="006C619D" w:rsidP="00F96C6F">
      <w:pPr>
        <w:jc w:val="both"/>
        <w:rPr>
          <w:color w:val="000000"/>
        </w:rPr>
      </w:pPr>
    </w:p>
    <w:p w:rsidR="006C619D" w:rsidRPr="00DC4F77" w:rsidRDefault="006C619D" w:rsidP="00F96C6F">
      <w:pPr>
        <w:jc w:val="both"/>
        <w:rPr>
          <w:color w:val="000000"/>
        </w:rPr>
      </w:pPr>
      <w:r>
        <w:rPr>
          <w:color w:val="000000"/>
        </w:rPr>
        <w:t xml:space="preserve">6. Al sustituir </w:t>
      </w:r>
      <w:r w:rsidRPr="00527118">
        <w:rPr>
          <w:i/>
          <w:iCs/>
          <w:color w:val="000000"/>
        </w:rPr>
        <w:t>x</w:t>
      </w:r>
      <w:r>
        <w:rPr>
          <w:color w:val="000000"/>
        </w:rPr>
        <w:t xml:space="preserve"> =-2</w:t>
      </w:r>
      <w:r w:rsidRPr="00DC4F77">
        <w:rPr>
          <w:color w:val="000000"/>
        </w:rPr>
        <w:t xml:space="preserve">   y  </w:t>
      </w:r>
      <w:r w:rsidRPr="00527118">
        <w:rPr>
          <w:i/>
          <w:iCs/>
          <w:color w:val="000000"/>
        </w:rPr>
        <w:t>y</w:t>
      </w:r>
      <w:r>
        <w:rPr>
          <w:color w:val="000000"/>
        </w:rPr>
        <w:t xml:space="preserve"> = 3</w:t>
      </w:r>
      <w:r w:rsidRPr="00DC4F77">
        <w:rPr>
          <w:color w:val="000000"/>
        </w:rPr>
        <w:tab/>
        <w:t xml:space="preserve">en la expresión algebraica </w:t>
      </w:r>
      <w:r w:rsidRPr="00C23BB7">
        <w:rPr>
          <w:color w:val="000000"/>
        </w:rPr>
        <w:fldChar w:fldCharType="begin"/>
      </w:r>
      <w:r w:rsidRPr="00C23BB7">
        <w:rPr>
          <w:color w:val="000000"/>
        </w:rPr>
        <w:instrText xml:space="preserve"> QUOTE </w:instrText>
      </w:r>
      <w:r w:rsidRPr="00C23BB7">
        <w:pict>
          <v:shape id="_x0000_i1836" type="#_x0000_t75" style="width:70.5pt;height:15pt">
            <v:imagedata r:id="rId935" o:title="" chromakey="white"/>
          </v:shape>
        </w:pict>
      </w:r>
      <w:r w:rsidRPr="00C23BB7">
        <w:rPr>
          <w:color w:val="000000"/>
        </w:rPr>
        <w:instrText xml:space="preserve"> </w:instrText>
      </w:r>
      <w:r w:rsidRPr="00C23BB7">
        <w:rPr>
          <w:color w:val="000000"/>
        </w:rPr>
        <w:fldChar w:fldCharType="separate"/>
      </w:r>
      <w:r w:rsidRPr="00C23BB7">
        <w:pict>
          <v:shape id="_x0000_i1837" type="#_x0000_t75" style="width:70.5pt;height:15pt">
            <v:imagedata r:id="rId935" o:title="" chromakey="white"/>
          </v:shape>
        </w:pict>
      </w:r>
      <w:r w:rsidRPr="00C23BB7">
        <w:rPr>
          <w:color w:val="000000"/>
        </w:rPr>
        <w:fldChar w:fldCharType="end"/>
      </w:r>
      <w:r w:rsidRPr="00DC4F77">
        <w:rPr>
          <w:color w:val="000000"/>
        </w:rPr>
        <w:t xml:space="preserve"> , se obtiene:</w:t>
      </w:r>
    </w:p>
    <w:p w:rsidR="006C619D" w:rsidRDefault="006C619D" w:rsidP="00F96C6F">
      <w:pPr>
        <w:jc w:val="both"/>
        <w:rPr>
          <w:color w:val="000000"/>
        </w:rPr>
      </w:pPr>
      <w:r w:rsidRPr="00DC4F77">
        <w:rPr>
          <w:color w:val="000000"/>
        </w:rPr>
        <w:tab/>
      </w:r>
      <w:r w:rsidRPr="00DC4F77">
        <w:rPr>
          <w:color w:val="000000"/>
        </w:rPr>
        <w:tab/>
      </w:r>
      <w:r w:rsidRPr="00DC4F77">
        <w:rPr>
          <w:color w:val="000000"/>
        </w:rPr>
        <w:tab/>
      </w:r>
    </w:p>
    <w:p w:rsidR="006C619D" w:rsidRPr="00DC4F77" w:rsidRDefault="006C619D" w:rsidP="002C1D7A">
      <w:pPr>
        <w:ind w:firstLine="708"/>
        <w:jc w:val="both"/>
        <w:rPr>
          <w:color w:val="000000"/>
        </w:rPr>
      </w:pPr>
      <w:r w:rsidRPr="00DC4F77">
        <w:rPr>
          <w:color w:val="000000"/>
        </w:rPr>
        <w:t>a. 18</w:t>
      </w:r>
      <w:r w:rsidRPr="00DC4F77">
        <w:rPr>
          <w:color w:val="000000"/>
        </w:rPr>
        <w:tab/>
      </w:r>
      <w:r w:rsidRPr="00DC4F77">
        <w:rPr>
          <w:color w:val="000000"/>
        </w:rPr>
        <w:tab/>
      </w:r>
      <w:r>
        <w:rPr>
          <w:color w:val="000000"/>
        </w:rPr>
        <w:tab/>
      </w:r>
      <w:r>
        <w:rPr>
          <w:color w:val="000000"/>
        </w:rPr>
        <w:tab/>
      </w:r>
      <w:r w:rsidRPr="00DC4F77">
        <w:rPr>
          <w:color w:val="000000"/>
        </w:rPr>
        <w:t>b. 17</w:t>
      </w:r>
      <w:r w:rsidRPr="00DC4F77">
        <w:rPr>
          <w:color w:val="000000"/>
        </w:rPr>
        <w:tab/>
      </w:r>
      <w:r w:rsidRPr="00DC4F77">
        <w:rPr>
          <w:color w:val="000000"/>
        </w:rPr>
        <w:tab/>
        <w:t>c.</w:t>
      </w:r>
      <w:r w:rsidRPr="00C23BB7">
        <w:rPr>
          <w:color w:val="000000"/>
        </w:rPr>
        <w:fldChar w:fldCharType="begin"/>
      </w:r>
      <w:r w:rsidRPr="00C23BB7">
        <w:rPr>
          <w:color w:val="000000"/>
        </w:rPr>
        <w:instrText xml:space="preserve"> QUOTE </w:instrText>
      </w:r>
      <w:r w:rsidRPr="00C23BB7">
        <w:pict>
          <v:shape id="_x0000_i1838" type="#_x0000_t75" style="width:45pt;height:14.25pt">
            <v:imagedata r:id="rId936" o:title="" chromakey="white"/>
          </v:shape>
        </w:pict>
      </w:r>
      <w:r w:rsidRPr="00C23BB7">
        <w:rPr>
          <w:color w:val="000000"/>
        </w:rPr>
        <w:instrText xml:space="preserve"> </w:instrText>
      </w:r>
      <w:r w:rsidRPr="00C23BB7">
        <w:rPr>
          <w:color w:val="000000"/>
        </w:rPr>
        <w:fldChar w:fldCharType="separate"/>
      </w:r>
      <w:r w:rsidRPr="00C23BB7">
        <w:pict>
          <v:shape id="_x0000_i1839" type="#_x0000_t75" style="width:45pt;height:14.25pt">
            <v:imagedata r:id="rId936" o:title="" chromakey="white"/>
          </v:shape>
        </w:pict>
      </w:r>
      <w:r w:rsidRPr="00C23BB7">
        <w:rPr>
          <w:color w:val="000000"/>
        </w:rPr>
        <w:fldChar w:fldCharType="end"/>
      </w:r>
      <w:r w:rsidRPr="00DC4F77">
        <w:rPr>
          <w:color w:val="000000"/>
        </w:rPr>
        <w:t xml:space="preserve">      d. Una expresión indefinida</w:t>
      </w:r>
    </w:p>
    <w:p w:rsidR="006C619D" w:rsidRDefault="006C619D" w:rsidP="00F96C6F">
      <w:pPr>
        <w:jc w:val="both"/>
        <w:rPr>
          <w:color w:val="000000"/>
        </w:rPr>
      </w:pPr>
    </w:p>
    <w:p w:rsidR="006C619D" w:rsidRDefault="006C619D" w:rsidP="00F96C6F">
      <w:pPr>
        <w:jc w:val="both"/>
        <w:rPr>
          <w:color w:val="000000"/>
        </w:rPr>
      </w:pPr>
      <w:r w:rsidRPr="00DC4F77">
        <w:rPr>
          <w:color w:val="000000"/>
        </w:rPr>
        <w:t xml:space="preserve">7. El resultado de simplificar     </w:t>
      </w:r>
      <w:r w:rsidRPr="00C23BB7">
        <w:rPr>
          <w:color w:val="000000"/>
        </w:rPr>
        <w:fldChar w:fldCharType="begin"/>
      </w:r>
      <w:r w:rsidRPr="00C23BB7">
        <w:rPr>
          <w:color w:val="000000"/>
        </w:rPr>
        <w:instrText xml:space="preserve"> QUOTE </w:instrText>
      </w:r>
      <w:r w:rsidRPr="00C23BB7">
        <w:pict>
          <v:shape id="_x0000_i1840" type="#_x0000_t75" style="width:54.75pt;height:27pt">
            <v:imagedata r:id="rId937" o:title="" chromakey="white"/>
          </v:shape>
        </w:pict>
      </w:r>
      <w:r w:rsidRPr="00C23BB7">
        <w:rPr>
          <w:color w:val="000000"/>
        </w:rPr>
        <w:instrText xml:space="preserve"> </w:instrText>
      </w:r>
      <w:r w:rsidRPr="00C23BB7">
        <w:rPr>
          <w:color w:val="000000"/>
        </w:rPr>
        <w:fldChar w:fldCharType="separate"/>
      </w:r>
      <w:r w:rsidRPr="00C23BB7">
        <w:pict>
          <v:shape id="_x0000_i1841" type="#_x0000_t75" style="width:54.75pt;height:27pt">
            <v:imagedata r:id="rId937" o:title="" chromakey="white"/>
          </v:shape>
        </w:pict>
      </w:r>
      <w:r w:rsidRPr="00C23BB7">
        <w:rPr>
          <w:color w:val="000000"/>
        </w:rPr>
        <w:fldChar w:fldCharType="end"/>
      </w:r>
      <w:r w:rsidRPr="00DC4F77">
        <w:rPr>
          <w:color w:val="000000"/>
        </w:rPr>
        <w:t xml:space="preserve">  es:   </w:t>
      </w:r>
      <w:r w:rsidRPr="00DC4F77">
        <w:rPr>
          <w:color w:val="000000"/>
        </w:rPr>
        <w:tab/>
      </w:r>
      <w:r w:rsidRPr="00DC4F77">
        <w:rPr>
          <w:color w:val="000000"/>
        </w:rPr>
        <w:tab/>
      </w:r>
    </w:p>
    <w:p w:rsidR="006C619D" w:rsidRDefault="006C619D" w:rsidP="00F96C6F">
      <w:pPr>
        <w:jc w:val="both"/>
        <w:rPr>
          <w:color w:val="000000"/>
        </w:rPr>
      </w:pPr>
    </w:p>
    <w:p w:rsidR="006C619D" w:rsidRPr="00DC4F77" w:rsidRDefault="006C619D" w:rsidP="002C1D7A">
      <w:pPr>
        <w:ind w:firstLine="708"/>
        <w:jc w:val="both"/>
        <w:rPr>
          <w:color w:val="000000"/>
        </w:rPr>
      </w:pPr>
      <w:r w:rsidRPr="00DC4F77">
        <w:rPr>
          <w:color w:val="000000"/>
        </w:rPr>
        <w:t>a.</w:t>
      </w:r>
      <w:r w:rsidRPr="00C23BB7">
        <w:rPr>
          <w:color w:val="000000"/>
        </w:rPr>
        <w:fldChar w:fldCharType="begin"/>
      </w:r>
      <w:r w:rsidRPr="00C23BB7">
        <w:rPr>
          <w:color w:val="000000"/>
        </w:rPr>
        <w:instrText xml:space="preserve"> QUOTE </w:instrText>
      </w:r>
      <w:r w:rsidRPr="00C23BB7">
        <w:pict>
          <v:shape id="_x0000_i1842" type="#_x0000_t75" style="width:26.25pt;height:12.75pt">
            <v:imagedata r:id="rId938" o:title="" chromakey="white"/>
          </v:shape>
        </w:pict>
      </w:r>
      <w:r w:rsidRPr="00C23BB7">
        <w:rPr>
          <w:color w:val="000000"/>
        </w:rPr>
        <w:instrText xml:space="preserve"> </w:instrText>
      </w:r>
      <w:r w:rsidRPr="00C23BB7">
        <w:rPr>
          <w:color w:val="000000"/>
        </w:rPr>
        <w:fldChar w:fldCharType="separate"/>
      </w:r>
      <w:r w:rsidRPr="00C23BB7">
        <w:pict>
          <v:shape id="_x0000_i1843" type="#_x0000_t75" style="width:26.25pt;height:12.75pt">
            <v:imagedata r:id="rId938" o:title="" chromakey="white"/>
          </v:shape>
        </w:pict>
      </w:r>
      <w:r w:rsidRPr="00C23BB7">
        <w:rPr>
          <w:color w:val="000000"/>
        </w:rPr>
        <w:fldChar w:fldCharType="end"/>
      </w:r>
      <w:r w:rsidRPr="00DC4F77">
        <w:rPr>
          <w:color w:val="000000"/>
        </w:rPr>
        <w:tab/>
      </w:r>
      <w:r w:rsidRPr="00DC4F77">
        <w:rPr>
          <w:color w:val="000000"/>
        </w:rPr>
        <w:tab/>
      </w:r>
      <w:r w:rsidRPr="00DC4F77">
        <w:rPr>
          <w:color w:val="000000"/>
        </w:rPr>
        <w:tab/>
        <w:t>b. 2</w:t>
      </w:r>
      <w:r w:rsidRPr="00DC4F77">
        <w:rPr>
          <w:color w:val="000000"/>
        </w:rPr>
        <w:tab/>
      </w:r>
      <w:r>
        <w:rPr>
          <w:color w:val="000000"/>
        </w:rPr>
        <w:tab/>
      </w:r>
      <w:r>
        <w:rPr>
          <w:color w:val="000000"/>
        </w:rPr>
        <w:tab/>
      </w:r>
      <w:r w:rsidRPr="00DC4F77">
        <w:rPr>
          <w:color w:val="000000"/>
        </w:rPr>
        <w:t>c. 1</w:t>
      </w:r>
      <w:r w:rsidRPr="00DC4F77">
        <w:rPr>
          <w:color w:val="000000"/>
        </w:rPr>
        <w:tab/>
      </w:r>
      <w:r w:rsidRPr="00DC4F77">
        <w:rPr>
          <w:color w:val="000000"/>
        </w:rPr>
        <w:tab/>
        <w:t xml:space="preserve">d. </w:t>
      </w:r>
      <w:r w:rsidRPr="00C23BB7">
        <w:rPr>
          <w:color w:val="000000"/>
        </w:rPr>
        <w:fldChar w:fldCharType="begin"/>
      </w:r>
      <w:r w:rsidRPr="00C23BB7">
        <w:rPr>
          <w:color w:val="000000"/>
        </w:rPr>
        <w:instrText xml:space="preserve"> QUOTE </w:instrText>
      </w:r>
      <w:r w:rsidRPr="00C23BB7">
        <w:pict>
          <v:shape id="_x0000_i1844" type="#_x0000_t75" style="width:15.75pt;height:22.5pt">
            <v:imagedata r:id="rId939" o:title="" chromakey="white"/>
          </v:shape>
        </w:pict>
      </w:r>
      <w:r w:rsidRPr="00C23BB7">
        <w:rPr>
          <w:color w:val="000000"/>
        </w:rPr>
        <w:instrText xml:space="preserve"> </w:instrText>
      </w:r>
      <w:r w:rsidRPr="00C23BB7">
        <w:rPr>
          <w:color w:val="000000"/>
        </w:rPr>
        <w:fldChar w:fldCharType="separate"/>
      </w:r>
      <w:r w:rsidRPr="00C23BB7">
        <w:pict>
          <v:shape id="_x0000_i1845" type="#_x0000_t75" style="width:15.75pt;height:22.5pt">
            <v:imagedata r:id="rId939" o:title="" chromakey="white"/>
          </v:shape>
        </w:pict>
      </w:r>
      <w:r w:rsidRPr="00C23BB7">
        <w:rPr>
          <w:color w:val="000000"/>
        </w:rPr>
        <w:fldChar w:fldCharType="end"/>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 xml:space="preserve">8. El valor exacto de:       </w:t>
      </w:r>
      <w:r w:rsidRPr="00C23BB7">
        <w:rPr>
          <w:color w:val="000000"/>
        </w:rPr>
        <w:fldChar w:fldCharType="begin"/>
      </w:r>
      <w:r w:rsidRPr="00C23BB7">
        <w:rPr>
          <w:color w:val="000000"/>
        </w:rPr>
        <w:instrText xml:space="preserve"> QUOTE </w:instrText>
      </w:r>
      <w:r w:rsidRPr="00C23BB7">
        <w:pict>
          <v:shape id="_x0000_i1846" type="#_x0000_t75" style="width:171.75pt;height:23.25pt">
            <v:imagedata r:id="rId940" o:title="" chromakey="white"/>
          </v:shape>
        </w:pict>
      </w:r>
      <w:r w:rsidRPr="00C23BB7">
        <w:rPr>
          <w:color w:val="000000"/>
        </w:rPr>
        <w:instrText xml:space="preserve"> </w:instrText>
      </w:r>
      <w:r w:rsidRPr="00C23BB7">
        <w:rPr>
          <w:color w:val="000000"/>
        </w:rPr>
        <w:fldChar w:fldCharType="separate"/>
      </w:r>
      <w:r w:rsidRPr="00C23BB7">
        <w:pict>
          <v:shape id="_x0000_i1847" type="#_x0000_t75" style="width:171.75pt;height:23.25pt">
            <v:imagedata r:id="rId940" o:title="" chromakey="white"/>
          </v:shape>
        </w:pict>
      </w:r>
      <w:r w:rsidRPr="00C23BB7">
        <w:rPr>
          <w:color w:val="000000"/>
        </w:rPr>
        <w:fldChar w:fldCharType="end"/>
      </w:r>
      <w:r w:rsidRPr="00DC4F77">
        <w:rPr>
          <w:color w:val="000000"/>
        </w:rPr>
        <w:t xml:space="preserve">       es: </w:t>
      </w:r>
    </w:p>
    <w:p w:rsidR="006C619D" w:rsidRDefault="006C619D" w:rsidP="002C1D7A">
      <w:pPr>
        <w:jc w:val="both"/>
        <w:rPr>
          <w:color w:val="000000"/>
        </w:rPr>
      </w:pPr>
    </w:p>
    <w:p w:rsidR="006C619D" w:rsidRPr="00DC4F77" w:rsidRDefault="006C619D" w:rsidP="00A1499D">
      <w:pPr>
        <w:numPr>
          <w:ilvl w:val="0"/>
          <w:numId w:val="145"/>
        </w:numPr>
        <w:jc w:val="both"/>
        <w:rPr>
          <w:i/>
          <w:iCs/>
          <w:color w:val="000000"/>
        </w:rPr>
      </w:pPr>
      <w:r w:rsidRPr="00C23BB7">
        <w:rPr>
          <w:color w:val="000000"/>
        </w:rPr>
        <w:fldChar w:fldCharType="begin"/>
      </w:r>
      <w:r w:rsidRPr="00C23BB7">
        <w:rPr>
          <w:color w:val="000000"/>
        </w:rPr>
        <w:instrText xml:space="preserve"> QUOTE </w:instrText>
      </w:r>
      <w:r w:rsidRPr="00C23BB7">
        <w:pict>
          <v:shape id="_x0000_i1848" type="#_x0000_t75" style="width:29.25pt;height:23.25pt">
            <v:imagedata r:id="rId941" o:title="" chromakey="white"/>
          </v:shape>
        </w:pict>
      </w:r>
      <w:r w:rsidRPr="00C23BB7">
        <w:rPr>
          <w:color w:val="000000"/>
        </w:rPr>
        <w:instrText xml:space="preserve"> </w:instrText>
      </w:r>
      <w:r w:rsidRPr="00C23BB7">
        <w:rPr>
          <w:color w:val="000000"/>
        </w:rPr>
        <w:fldChar w:fldCharType="separate"/>
      </w:r>
      <w:r w:rsidRPr="00C23BB7">
        <w:pict>
          <v:shape id="_x0000_i1849" type="#_x0000_t75" style="width:29.25pt;height:23.25pt">
            <v:imagedata r:id="rId941" o:title="" chromakey="white"/>
          </v:shape>
        </w:pict>
      </w:r>
      <w:r w:rsidRPr="00C23BB7">
        <w:rPr>
          <w:color w:val="000000"/>
        </w:rPr>
        <w:fldChar w:fldCharType="end"/>
      </w:r>
      <w:r w:rsidRPr="00DC4F77">
        <w:rPr>
          <w:color w:val="000000"/>
        </w:rPr>
        <w:tab/>
      </w:r>
      <w:r w:rsidRPr="00DC4F77">
        <w:rPr>
          <w:color w:val="000000"/>
        </w:rPr>
        <w:tab/>
      </w:r>
      <w:r w:rsidRPr="00DC4F77">
        <w:rPr>
          <w:color w:val="000000"/>
        </w:rPr>
        <w:tab/>
        <w:t xml:space="preserve">b. </w:t>
      </w:r>
      <w:r w:rsidRPr="00DC4F77">
        <w:rPr>
          <w:i/>
          <w:iCs/>
          <w:color w:val="000000"/>
        </w:rPr>
        <w:t>-58</w:t>
      </w:r>
      <w:r w:rsidRPr="00DC4F77">
        <w:rPr>
          <w:i/>
          <w:iCs/>
          <w:color w:val="000000"/>
        </w:rPr>
        <w:tab/>
      </w:r>
      <w:r w:rsidRPr="00DC4F77">
        <w:rPr>
          <w:i/>
          <w:iCs/>
          <w:color w:val="000000"/>
        </w:rPr>
        <w:tab/>
        <w:t xml:space="preserve">   c. -15</w:t>
      </w:r>
      <w:r w:rsidRPr="00DC4F77">
        <w:rPr>
          <w:i/>
          <w:iCs/>
          <w:color w:val="000000"/>
        </w:rPr>
        <w:tab/>
      </w:r>
      <w:r>
        <w:rPr>
          <w:i/>
          <w:iCs/>
          <w:color w:val="000000"/>
        </w:rPr>
        <w:tab/>
      </w:r>
      <w:r w:rsidRPr="00DC4F77">
        <w:rPr>
          <w:i/>
          <w:iCs/>
          <w:color w:val="000000"/>
        </w:rPr>
        <w:t xml:space="preserve">  d. 6</w:t>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 xml:space="preserve">9. Resuelva:    </w:t>
      </w:r>
      <w:r w:rsidRPr="00C23BB7">
        <w:rPr>
          <w:color w:val="000000"/>
        </w:rPr>
        <w:fldChar w:fldCharType="begin"/>
      </w:r>
      <w:r w:rsidRPr="00C23BB7">
        <w:rPr>
          <w:color w:val="000000"/>
        </w:rPr>
        <w:instrText xml:space="preserve"> QUOTE </w:instrText>
      </w:r>
      <w:r w:rsidRPr="00C23BB7">
        <w:pict>
          <v:shape id="_x0000_i1850" type="#_x0000_t75" style="width:66pt;height:24pt">
            <v:imagedata r:id="rId942" o:title="" chromakey="white"/>
          </v:shape>
        </w:pict>
      </w:r>
      <w:r w:rsidRPr="00C23BB7">
        <w:rPr>
          <w:color w:val="000000"/>
        </w:rPr>
        <w:instrText xml:space="preserve"> </w:instrText>
      </w:r>
      <w:r w:rsidRPr="00C23BB7">
        <w:rPr>
          <w:color w:val="000000"/>
        </w:rPr>
        <w:fldChar w:fldCharType="separate"/>
      </w:r>
      <w:r w:rsidRPr="00C23BB7">
        <w:pict>
          <v:shape id="_x0000_i1851" type="#_x0000_t75" style="width:66pt;height:24pt">
            <v:imagedata r:id="rId942" o:title="" chromakey="white"/>
          </v:shape>
        </w:pict>
      </w:r>
      <w:r w:rsidRPr="00C23BB7">
        <w:rPr>
          <w:color w:val="000000"/>
        </w:rPr>
        <w:fldChar w:fldCharType="end"/>
      </w:r>
      <w:r w:rsidRPr="00DC4F77">
        <w:rPr>
          <w:color w:val="000000"/>
        </w:rPr>
        <w:tab/>
        <w:t>a. 1/3</w:t>
      </w:r>
      <w:r w:rsidRPr="00DC4F77">
        <w:rPr>
          <w:color w:val="000000"/>
        </w:rPr>
        <w:tab/>
      </w:r>
      <w:r w:rsidRPr="00DC4F77">
        <w:rPr>
          <w:color w:val="000000"/>
        </w:rPr>
        <w:tab/>
      </w:r>
      <w:r w:rsidRPr="00DC4F77">
        <w:rPr>
          <w:color w:val="000000"/>
        </w:rPr>
        <w:tab/>
        <w:t>b. 28/279</w:t>
      </w:r>
      <w:r w:rsidRPr="00DC4F77">
        <w:rPr>
          <w:color w:val="000000"/>
        </w:rPr>
        <w:tab/>
        <w:t xml:space="preserve">      c. 3</w:t>
      </w:r>
      <w:r w:rsidRPr="00DC4F77">
        <w:rPr>
          <w:color w:val="000000"/>
        </w:rPr>
        <w:tab/>
      </w:r>
      <w:r w:rsidRPr="00DC4F77">
        <w:rPr>
          <w:color w:val="000000"/>
        </w:rPr>
        <w:tab/>
        <w:t xml:space="preserve">    d. 5/93</w:t>
      </w:r>
    </w:p>
    <w:p w:rsidR="006C619D" w:rsidRDefault="006C619D" w:rsidP="00F96C6F">
      <w:pPr>
        <w:jc w:val="both"/>
        <w:rPr>
          <w:color w:val="000000"/>
        </w:rPr>
      </w:pPr>
    </w:p>
    <w:p w:rsidR="006C619D" w:rsidRDefault="006C619D" w:rsidP="002C1D7A">
      <w:pPr>
        <w:jc w:val="both"/>
        <w:rPr>
          <w:color w:val="000000"/>
        </w:rPr>
      </w:pPr>
    </w:p>
    <w:p w:rsidR="006C619D" w:rsidRPr="00DC4F77" w:rsidRDefault="006C619D" w:rsidP="002C1D7A">
      <w:pPr>
        <w:jc w:val="both"/>
        <w:rPr>
          <w:color w:val="000000"/>
        </w:rPr>
      </w:pPr>
      <w:r w:rsidRPr="00DC4F77">
        <w:rPr>
          <w:color w:val="000000"/>
        </w:rPr>
        <w:t xml:space="preserve">10. Resuelva:    </w:t>
      </w:r>
      <w:r w:rsidRPr="00C23BB7">
        <w:rPr>
          <w:color w:val="000000"/>
        </w:rPr>
        <w:fldChar w:fldCharType="begin"/>
      </w:r>
      <w:r w:rsidRPr="00C23BB7">
        <w:rPr>
          <w:color w:val="000000"/>
        </w:rPr>
        <w:instrText xml:space="preserve"> QUOTE </w:instrText>
      </w:r>
      <w:r w:rsidRPr="00C23BB7">
        <w:pict>
          <v:shape id="_x0000_i1852" type="#_x0000_t75" style="width:75pt;height:11.25pt">
            <v:imagedata r:id="rId943" o:title="" chromakey="white"/>
          </v:shape>
        </w:pict>
      </w:r>
      <w:r w:rsidRPr="00C23BB7">
        <w:rPr>
          <w:color w:val="000000"/>
        </w:rPr>
        <w:instrText xml:space="preserve"> </w:instrText>
      </w:r>
      <w:r w:rsidRPr="00C23BB7">
        <w:rPr>
          <w:color w:val="000000"/>
        </w:rPr>
        <w:fldChar w:fldCharType="separate"/>
      </w:r>
      <w:r w:rsidRPr="00C23BB7">
        <w:pict>
          <v:shape id="_x0000_i1853" type="#_x0000_t75" style="width:75pt;height:11.25pt">
            <v:imagedata r:id="rId943" o:title="" chromakey="white"/>
          </v:shape>
        </w:pict>
      </w:r>
      <w:r w:rsidRPr="00C23BB7">
        <w:rPr>
          <w:color w:val="000000"/>
        </w:rPr>
        <w:fldChar w:fldCharType="end"/>
      </w:r>
      <w:r>
        <w:rPr>
          <w:color w:val="000000"/>
        </w:rPr>
        <w:tab/>
      </w:r>
      <w:r w:rsidRPr="00DC4F77">
        <w:rPr>
          <w:color w:val="000000"/>
        </w:rPr>
        <w:t>a.</w:t>
      </w:r>
      <w:r w:rsidRPr="00C23BB7">
        <w:rPr>
          <w:color w:val="000000"/>
        </w:rPr>
        <w:fldChar w:fldCharType="begin"/>
      </w:r>
      <w:r w:rsidRPr="00C23BB7">
        <w:rPr>
          <w:color w:val="000000"/>
        </w:rPr>
        <w:instrText xml:space="preserve"> QUOTE </w:instrText>
      </w:r>
      <w:r w:rsidRPr="00C23BB7">
        <w:pict>
          <v:shape id="_x0000_i1854" type="#_x0000_t75" style="width:19.5pt;height:11.25pt">
            <v:imagedata r:id="rId944" o:title="" chromakey="white"/>
          </v:shape>
        </w:pict>
      </w:r>
      <w:r w:rsidRPr="00C23BB7">
        <w:rPr>
          <w:color w:val="000000"/>
        </w:rPr>
        <w:instrText xml:space="preserve"> </w:instrText>
      </w:r>
      <w:r w:rsidRPr="00C23BB7">
        <w:rPr>
          <w:color w:val="000000"/>
        </w:rPr>
        <w:fldChar w:fldCharType="separate"/>
      </w:r>
      <w:r w:rsidRPr="00C23BB7">
        <w:pict>
          <v:shape id="_x0000_i1855" type="#_x0000_t75" style="width:19.5pt;height:11.25pt">
            <v:imagedata r:id="rId944" o:title="" chromakey="white"/>
          </v:shape>
        </w:pict>
      </w:r>
      <w:r w:rsidRPr="00C23BB7">
        <w:rPr>
          <w:color w:val="000000"/>
        </w:rPr>
        <w:fldChar w:fldCharType="end"/>
      </w:r>
      <w:r w:rsidRPr="00DC4F77">
        <w:rPr>
          <w:color w:val="000000"/>
        </w:rPr>
        <w:t xml:space="preserve">                b. </w:t>
      </w:r>
      <w:r w:rsidRPr="00F96C6F">
        <w:rPr>
          <w:color w:val="000000"/>
        </w:rPr>
        <w:fldChar w:fldCharType="begin"/>
      </w:r>
      <w:r w:rsidRPr="00F96C6F">
        <w:rPr>
          <w:color w:val="000000"/>
        </w:rPr>
        <w:instrText xml:space="preserve"> QUOTE </w:instrText>
      </w:r>
      <w:r w:rsidRPr="00CE1102">
        <w:rPr>
          <w:position w:val="-6"/>
        </w:rPr>
        <w:pict>
          <v:shape id="_x0000_i1856" type="#_x0000_t75" style="width:12pt;height:15.75pt">
            <v:imagedata r:id="rId945" o:title="" chromakey="white"/>
          </v:shape>
        </w:pict>
      </w:r>
      <w:r w:rsidRPr="00F96C6F">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857" type="#_x0000_t75" style="width:13.5pt;height:11.25pt">
            <v:imagedata r:id="rId946" o:title="" chromakey="white"/>
          </v:shape>
        </w:pict>
      </w:r>
      <w:r w:rsidRPr="00C23BB7">
        <w:rPr>
          <w:color w:val="000000"/>
        </w:rPr>
        <w:instrText xml:space="preserve"> </w:instrText>
      </w:r>
      <w:r w:rsidRPr="00C23BB7">
        <w:rPr>
          <w:color w:val="000000"/>
        </w:rPr>
        <w:fldChar w:fldCharType="separate"/>
      </w:r>
      <w:r w:rsidRPr="00C23BB7">
        <w:pict>
          <v:shape id="_x0000_i1858" type="#_x0000_t75" style="width:13.5pt;height:11.25pt">
            <v:imagedata r:id="rId946" o:title="" chromakey="white"/>
          </v:shape>
        </w:pict>
      </w:r>
      <w:r w:rsidRPr="00C23BB7">
        <w:rPr>
          <w:color w:val="000000"/>
        </w:rPr>
        <w:fldChar w:fldCharType="end"/>
      </w:r>
      <w:r w:rsidRPr="00F96C6F">
        <w:rPr>
          <w:color w:val="000000"/>
        </w:rPr>
        <w:fldChar w:fldCharType="end"/>
      </w:r>
      <w:r w:rsidRPr="00DC4F77">
        <w:rPr>
          <w:color w:val="000000"/>
        </w:rPr>
        <w:t xml:space="preserve">                  c.</w:t>
      </w:r>
      <w:r w:rsidRPr="00C23BB7">
        <w:rPr>
          <w:color w:val="000000"/>
        </w:rPr>
        <w:fldChar w:fldCharType="begin"/>
      </w:r>
      <w:r w:rsidRPr="00C23BB7">
        <w:rPr>
          <w:color w:val="000000"/>
        </w:rPr>
        <w:instrText xml:space="preserve"> QUOTE </w:instrText>
      </w:r>
      <w:r w:rsidRPr="00C23BB7">
        <w:pict>
          <v:shape id="_x0000_i1859" type="#_x0000_t75" style="width:42pt;height:13.5pt">
            <v:imagedata r:id="rId947" o:title="" chromakey="white"/>
          </v:shape>
        </w:pict>
      </w:r>
      <w:r w:rsidRPr="00C23BB7">
        <w:rPr>
          <w:color w:val="000000"/>
        </w:rPr>
        <w:instrText xml:space="preserve"> </w:instrText>
      </w:r>
      <w:r w:rsidRPr="00C23BB7">
        <w:rPr>
          <w:color w:val="000000"/>
        </w:rPr>
        <w:fldChar w:fldCharType="separate"/>
      </w:r>
      <w:r w:rsidRPr="00C23BB7">
        <w:pict>
          <v:shape id="_x0000_i1860" type="#_x0000_t75" style="width:42pt;height:13.5pt">
            <v:imagedata r:id="rId947" o:title="" chromakey="white"/>
          </v:shape>
        </w:pict>
      </w:r>
      <w:r w:rsidRPr="00C23BB7">
        <w:rPr>
          <w:color w:val="000000"/>
        </w:rPr>
        <w:fldChar w:fldCharType="end"/>
      </w:r>
      <w:r w:rsidRPr="00DC4F77">
        <w:rPr>
          <w:color w:val="000000"/>
        </w:rPr>
        <w:t xml:space="preserve">        d.</w:t>
      </w:r>
      <w:r w:rsidRPr="00C23BB7">
        <w:rPr>
          <w:color w:val="000000"/>
        </w:rPr>
        <w:fldChar w:fldCharType="begin"/>
      </w:r>
      <w:r w:rsidRPr="00C23BB7">
        <w:rPr>
          <w:color w:val="000000"/>
        </w:rPr>
        <w:instrText xml:space="preserve"> QUOTE </w:instrText>
      </w:r>
      <w:r w:rsidRPr="00C23BB7">
        <w:pict>
          <v:shape id="_x0000_i1861" type="#_x0000_t75" style="width:42pt;height:13.5pt">
            <v:imagedata r:id="rId948" o:title="" chromakey="white"/>
          </v:shape>
        </w:pict>
      </w:r>
      <w:r w:rsidRPr="00C23BB7">
        <w:rPr>
          <w:color w:val="000000"/>
        </w:rPr>
        <w:instrText xml:space="preserve"> </w:instrText>
      </w:r>
      <w:r w:rsidRPr="00C23BB7">
        <w:rPr>
          <w:color w:val="000000"/>
        </w:rPr>
        <w:fldChar w:fldCharType="separate"/>
      </w:r>
      <w:r w:rsidRPr="00C23BB7">
        <w:pict>
          <v:shape id="_x0000_i1862" type="#_x0000_t75" style="width:42pt;height:13.5pt">
            <v:imagedata r:id="rId948" o:title="" chromakey="white"/>
          </v:shape>
        </w:pict>
      </w:r>
      <w:r w:rsidRPr="00C23BB7">
        <w:rPr>
          <w:color w:val="000000"/>
        </w:rPr>
        <w:fldChar w:fldCharType="end"/>
      </w:r>
    </w:p>
    <w:p w:rsidR="006C619D" w:rsidRDefault="006C619D" w:rsidP="00F96C6F">
      <w:pPr>
        <w:jc w:val="both"/>
        <w:rPr>
          <w:color w:val="000000"/>
        </w:rPr>
      </w:pP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 xml:space="preserve">11. Opere y simplifique:    </w:t>
      </w:r>
      <w:r w:rsidRPr="00C23BB7">
        <w:rPr>
          <w:color w:val="000000"/>
        </w:rPr>
        <w:fldChar w:fldCharType="begin"/>
      </w:r>
      <w:r w:rsidRPr="00C23BB7">
        <w:rPr>
          <w:color w:val="000000"/>
        </w:rPr>
        <w:instrText xml:space="preserve"> QUOTE </w:instrText>
      </w:r>
      <w:r w:rsidRPr="00C23BB7">
        <w:pict>
          <v:shape id="_x0000_i1863" type="#_x0000_t75" style="width:95.25pt;height:28.5pt">
            <v:imagedata r:id="rId949" o:title="" chromakey="white"/>
          </v:shape>
        </w:pict>
      </w:r>
      <w:r w:rsidRPr="00C23BB7">
        <w:rPr>
          <w:color w:val="000000"/>
        </w:rPr>
        <w:instrText xml:space="preserve"> </w:instrText>
      </w:r>
      <w:r w:rsidRPr="00C23BB7">
        <w:rPr>
          <w:color w:val="000000"/>
        </w:rPr>
        <w:fldChar w:fldCharType="separate"/>
      </w:r>
      <w:r w:rsidRPr="00C23BB7">
        <w:pict>
          <v:shape id="_x0000_i1864" type="#_x0000_t75" style="width:95.25pt;height:28.5pt">
            <v:imagedata r:id="rId949" o:title="" chromakey="white"/>
          </v:shape>
        </w:pict>
      </w:r>
      <w:r w:rsidRPr="00C23BB7">
        <w:rPr>
          <w:color w:val="000000"/>
        </w:rPr>
        <w:fldChar w:fldCharType="end"/>
      </w:r>
      <w:r w:rsidRPr="00DC4F77">
        <w:rPr>
          <w:color w:val="000000"/>
        </w:rPr>
        <w:tab/>
      </w:r>
      <w:r w:rsidRPr="00DC4F77">
        <w:rPr>
          <w:color w:val="000000"/>
        </w:rPr>
        <w:tab/>
        <w:t>a.</w:t>
      </w:r>
      <w:r w:rsidRPr="00C23BB7">
        <w:rPr>
          <w:color w:val="000000"/>
        </w:rPr>
        <w:fldChar w:fldCharType="begin"/>
      </w:r>
      <w:r w:rsidRPr="00C23BB7">
        <w:rPr>
          <w:color w:val="000000"/>
        </w:rPr>
        <w:instrText xml:space="preserve"> QUOTE </w:instrText>
      </w:r>
      <w:r w:rsidRPr="00C23BB7">
        <w:pict>
          <v:shape id="_x0000_i1865" type="#_x0000_t75" style="width:42pt;height:13.5pt">
            <v:imagedata r:id="rId950" o:title="" chromakey="white"/>
          </v:shape>
        </w:pict>
      </w:r>
      <w:r w:rsidRPr="00C23BB7">
        <w:rPr>
          <w:color w:val="000000"/>
        </w:rPr>
        <w:instrText xml:space="preserve"> </w:instrText>
      </w:r>
      <w:r w:rsidRPr="00C23BB7">
        <w:rPr>
          <w:color w:val="000000"/>
        </w:rPr>
        <w:fldChar w:fldCharType="separate"/>
      </w:r>
      <w:r w:rsidRPr="00C23BB7">
        <w:pict>
          <v:shape id="_x0000_i1866" type="#_x0000_t75" style="width:42pt;height:13.5pt">
            <v:imagedata r:id="rId950" o:title="" chromakey="white"/>
          </v:shape>
        </w:pict>
      </w:r>
      <w:r w:rsidRPr="00C23BB7">
        <w:rPr>
          <w:color w:val="000000"/>
        </w:rPr>
        <w:fldChar w:fldCharType="end"/>
      </w:r>
      <w:r w:rsidRPr="00DC4F77">
        <w:rPr>
          <w:color w:val="000000"/>
        </w:rPr>
        <w:tab/>
      </w:r>
      <w:r w:rsidRPr="00DC4F77">
        <w:rPr>
          <w:color w:val="000000"/>
        </w:rPr>
        <w:tab/>
        <w:t>b.</w:t>
      </w:r>
      <w:r w:rsidRPr="00C23BB7">
        <w:rPr>
          <w:color w:val="000000"/>
        </w:rPr>
        <w:fldChar w:fldCharType="begin"/>
      </w:r>
      <w:r w:rsidRPr="00C23BB7">
        <w:rPr>
          <w:color w:val="000000"/>
        </w:rPr>
        <w:instrText xml:space="preserve"> QUOTE </w:instrText>
      </w:r>
      <w:r w:rsidRPr="00C23BB7">
        <w:pict>
          <v:shape id="_x0000_i1867" type="#_x0000_t75" style="width:45pt;height:14.25pt">
            <v:imagedata r:id="rId951" o:title="" chromakey="white"/>
          </v:shape>
        </w:pict>
      </w:r>
      <w:r w:rsidRPr="00C23BB7">
        <w:rPr>
          <w:color w:val="000000"/>
        </w:rPr>
        <w:instrText xml:space="preserve"> </w:instrText>
      </w:r>
      <w:r w:rsidRPr="00C23BB7">
        <w:rPr>
          <w:color w:val="000000"/>
        </w:rPr>
        <w:fldChar w:fldCharType="separate"/>
      </w:r>
      <w:r w:rsidRPr="00C23BB7">
        <w:pict>
          <v:shape id="_x0000_i1868" type="#_x0000_t75" style="width:45pt;height:14.25pt">
            <v:imagedata r:id="rId951" o:title="" chromakey="white"/>
          </v:shape>
        </w:pict>
      </w:r>
      <w:r w:rsidRPr="00C23BB7">
        <w:rPr>
          <w:color w:val="000000"/>
        </w:rPr>
        <w:fldChar w:fldCharType="end"/>
      </w:r>
    </w:p>
    <w:p w:rsidR="006C619D" w:rsidRDefault="006C619D" w:rsidP="00870822">
      <w:pPr>
        <w:ind w:left="4956" w:firstLine="708"/>
        <w:jc w:val="both"/>
        <w:rPr>
          <w:color w:val="000000"/>
        </w:rPr>
      </w:pPr>
      <w:r w:rsidRPr="00DC4F77">
        <w:rPr>
          <w:color w:val="000000"/>
        </w:rPr>
        <w:t>c.</w:t>
      </w:r>
      <w:r w:rsidRPr="00C23BB7">
        <w:rPr>
          <w:color w:val="000000"/>
        </w:rPr>
        <w:fldChar w:fldCharType="begin"/>
      </w:r>
      <w:r w:rsidRPr="00C23BB7">
        <w:rPr>
          <w:color w:val="000000"/>
        </w:rPr>
        <w:instrText xml:space="preserve"> QUOTE </w:instrText>
      </w:r>
      <w:r w:rsidRPr="00C23BB7">
        <w:pict>
          <v:shape id="_x0000_i1869" type="#_x0000_t75" style="width:45pt;height:27pt">
            <v:imagedata r:id="rId952" o:title="" chromakey="white"/>
          </v:shape>
        </w:pict>
      </w:r>
      <w:r w:rsidRPr="00C23BB7">
        <w:rPr>
          <w:color w:val="000000"/>
        </w:rPr>
        <w:instrText xml:space="preserve"> </w:instrText>
      </w:r>
      <w:r w:rsidRPr="00C23BB7">
        <w:rPr>
          <w:color w:val="000000"/>
        </w:rPr>
        <w:fldChar w:fldCharType="separate"/>
      </w:r>
      <w:r w:rsidRPr="00C23BB7">
        <w:pict>
          <v:shape id="_x0000_i1870" type="#_x0000_t75" style="width:45pt;height:27pt">
            <v:imagedata r:id="rId952" o:title="" chromakey="white"/>
          </v:shape>
        </w:pict>
      </w:r>
      <w:r w:rsidRPr="00C23BB7">
        <w:rPr>
          <w:color w:val="000000"/>
        </w:rPr>
        <w:fldChar w:fldCharType="end"/>
      </w:r>
      <w:r w:rsidRPr="00DC4F77">
        <w:rPr>
          <w:color w:val="000000"/>
        </w:rPr>
        <w:tab/>
      </w:r>
      <w:r w:rsidRPr="00DC4F77">
        <w:rPr>
          <w:color w:val="000000"/>
        </w:rPr>
        <w:tab/>
        <w:t xml:space="preserve">d. </w:t>
      </w:r>
      <w:r w:rsidRPr="00C23BB7">
        <w:rPr>
          <w:color w:val="000000"/>
        </w:rPr>
        <w:fldChar w:fldCharType="begin"/>
      </w:r>
      <w:r w:rsidRPr="00C23BB7">
        <w:rPr>
          <w:color w:val="000000"/>
        </w:rPr>
        <w:instrText xml:space="preserve"> QUOTE </w:instrText>
      </w:r>
      <w:r w:rsidRPr="00C23BB7">
        <w:pict>
          <v:shape id="_x0000_i1871" type="#_x0000_t75" style="width:42pt;height:13.5pt">
            <v:imagedata r:id="rId953" o:title="" chromakey="white"/>
          </v:shape>
        </w:pict>
      </w:r>
      <w:r w:rsidRPr="00C23BB7">
        <w:rPr>
          <w:color w:val="000000"/>
        </w:rPr>
        <w:instrText xml:space="preserve"> </w:instrText>
      </w:r>
      <w:r w:rsidRPr="00C23BB7">
        <w:rPr>
          <w:color w:val="000000"/>
        </w:rPr>
        <w:fldChar w:fldCharType="separate"/>
      </w:r>
      <w:r w:rsidRPr="00C23BB7">
        <w:pict>
          <v:shape id="_x0000_i1872" type="#_x0000_t75" style="width:42pt;height:13.5pt">
            <v:imagedata r:id="rId953" o:title="" chromakey="white"/>
          </v:shape>
        </w:pict>
      </w:r>
      <w:r w:rsidRPr="00C23BB7">
        <w:rPr>
          <w:color w:val="000000"/>
        </w:rPr>
        <w:fldChar w:fldCharType="end"/>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 xml:space="preserve">12. Racionalizar:    </w:t>
      </w:r>
      <w:r w:rsidRPr="00F96C6F">
        <w:rPr>
          <w:color w:val="000000"/>
        </w:rPr>
        <w:fldChar w:fldCharType="begin"/>
      </w:r>
      <w:r w:rsidRPr="00F96C6F">
        <w:rPr>
          <w:color w:val="000000"/>
        </w:rPr>
        <w:instrText xml:space="preserve"> QUOTE </w:instrText>
      </w:r>
      <w:r w:rsidRPr="00CE1102">
        <w:rPr>
          <w:position w:val="-15"/>
        </w:rPr>
        <w:pict>
          <v:shape id="_x0000_i1873" type="#_x0000_t75" style="width:19.5pt;height:21pt">
            <v:imagedata r:id="rId954" o:title="" chromakey="white"/>
          </v:shape>
        </w:pict>
      </w:r>
      <w:r w:rsidRPr="00F96C6F">
        <w:rPr>
          <w:color w:val="000000"/>
        </w:rPr>
        <w:fldChar w:fldCharType="end"/>
      </w:r>
      <w:r w:rsidRPr="005C289E">
        <w:rPr>
          <w:color w:val="FF0000"/>
          <w:position w:val="-28"/>
        </w:rPr>
        <w:object w:dxaOrig="520" w:dyaOrig="660">
          <v:shape id="_x0000_i1874" type="#_x0000_t75" style="width:27.75pt;height:33pt" o:ole="">
            <v:imagedata r:id="rId955" o:title=""/>
          </v:shape>
          <o:OLEObject Type="Embed" ProgID="Equation.3" ShapeID="_x0000_i1874" DrawAspect="Content" ObjectID="_1464167947" r:id="rId956"/>
        </w:object>
      </w:r>
      <w:r w:rsidRPr="00DC4F77">
        <w:rPr>
          <w:color w:val="000000"/>
        </w:rPr>
        <w:tab/>
      </w:r>
      <w:r w:rsidRPr="00DC4F77">
        <w:rPr>
          <w:color w:val="000000"/>
        </w:rPr>
        <w:tab/>
        <w:t xml:space="preserve">          a.</w:t>
      </w:r>
      <w:r w:rsidRPr="00C23BB7">
        <w:rPr>
          <w:color w:val="000000"/>
        </w:rPr>
        <w:fldChar w:fldCharType="begin"/>
      </w:r>
      <w:r w:rsidRPr="00C23BB7">
        <w:rPr>
          <w:color w:val="000000"/>
        </w:rPr>
        <w:instrText xml:space="preserve"> QUOTE </w:instrText>
      </w:r>
      <w:r w:rsidRPr="00C23BB7">
        <w:pict>
          <v:shape id="_x0000_i1875" type="#_x0000_t75" style="width:22.5pt;height:25.5pt">
            <v:imagedata r:id="rId957" o:title="" chromakey="white"/>
          </v:shape>
        </w:pict>
      </w:r>
      <w:r w:rsidRPr="00C23BB7">
        <w:rPr>
          <w:color w:val="000000"/>
        </w:rPr>
        <w:instrText xml:space="preserve"> </w:instrText>
      </w:r>
      <w:r w:rsidRPr="00C23BB7">
        <w:rPr>
          <w:color w:val="000000"/>
        </w:rPr>
        <w:fldChar w:fldCharType="separate"/>
      </w:r>
      <w:r w:rsidRPr="00C23BB7">
        <w:pict>
          <v:shape id="_x0000_i1876" type="#_x0000_t75" style="width:22.5pt;height:25.5pt">
            <v:imagedata r:id="rId957" o:title="" chromakey="white"/>
          </v:shape>
        </w:pict>
      </w:r>
      <w:r w:rsidRPr="00C23BB7">
        <w:rPr>
          <w:color w:val="000000"/>
        </w:rPr>
        <w:fldChar w:fldCharType="end"/>
      </w:r>
      <w:r w:rsidRPr="00DC4F77">
        <w:rPr>
          <w:color w:val="000000"/>
        </w:rPr>
        <w:tab/>
        <w:t>b.</w:t>
      </w:r>
      <w:r w:rsidRPr="00C23BB7">
        <w:rPr>
          <w:color w:val="000000"/>
        </w:rPr>
        <w:fldChar w:fldCharType="begin"/>
      </w:r>
      <w:r w:rsidRPr="00C23BB7">
        <w:rPr>
          <w:color w:val="000000"/>
        </w:rPr>
        <w:instrText xml:space="preserve"> QUOTE </w:instrText>
      </w:r>
      <w:r w:rsidRPr="00C23BB7">
        <w:pict>
          <v:shape id="_x0000_i1877" type="#_x0000_t75" style="width:7.5pt;height:22.5pt">
            <v:imagedata r:id="rId958" o:title="" chromakey="white"/>
          </v:shape>
        </w:pict>
      </w:r>
      <w:r w:rsidRPr="00C23BB7">
        <w:rPr>
          <w:color w:val="000000"/>
        </w:rPr>
        <w:instrText xml:space="preserve"> </w:instrText>
      </w:r>
      <w:r w:rsidRPr="00C23BB7">
        <w:rPr>
          <w:color w:val="000000"/>
        </w:rPr>
        <w:fldChar w:fldCharType="separate"/>
      </w:r>
      <w:r w:rsidRPr="00C23BB7">
        <w:pict>
          <v:shape id="_x0000_i1878" type="#_x0000_t75" style="width:7.5pt;height:22.5pt">
            <v:imagedata r:id="rId958" o:title="" chromakey="white"/>
          </v:shape>
        </w:pict>
      </w:r>
      <w:r w:rsidRPr="00C23BB7">
        <w:rPr>
          <w:color w:val="000000"/>
        </w:rPr>
        <w:fldChar w:fldCharType="end"/>
      </w:r>
      <w:r w:rsidRPr="00DC4F77">
        <w:rPr>
          <w:color w:val="000000"/>
        </w:rPr>
        <w:tab/>
        <w:t>c.</w:t>
      </w:r>
      <w:r w:rsidRPr="00C23BB7">
        <w:rPr>
          <w:color w:val="000000"/>
        </w:rPr>
        <w:fldChar w:fldCharType="begin"/>
      </w:r>
      <w:r w:rsidRPr="00C23BB7">
        <w:rPr>
          <w:color w:val="000000"/>
        </w:rPr>
        <w:instrText xml:space="preserve"> QUOTE </w:instrText>
      </w:r>
      <w:r w:rsidRPr="00C23BB7">
        <w:pict>
          <v:shape id="_x0000_i1879" type="#_x0000_t75" style="width:20.25pt;height:25.5pt">
            <v:imagedata r:id="rId959" o:title="" chromakey="white"/>
          </v:shape>
        </w:pict>
      </w:r>
      <w:r w:rsidRPr="00C23BB7">
        <w:rPr>
          <w:color w:val="000000"/>
        </w:rPr>
        <w:instrText xml:space="preserve"> </w:instrText>
      </w:r>
      <w:r w:rsidRPr="00C23BB7">
        <w:rPr>
          <w:color w:val="000000"/>
        </w:rPr>
        <w:fldChar w:fldCharType="separate"/>
      </w:r>
      <w:r w:rsidRPr="00C23BB7">
        <w:pict>
          <v:shape id="_x0000_i1880" type="#_x0000_t75" style="width:20.25pt;height:25.5pt">
            <v:imagedata r:id="rId959" o:title="" chromakey="white"/>
          </v:shape>
        </w:pict>
      </w:r>
      <w:r w:rsidRPr="00C23BB7">
        <w:rPr>
          <w:color w:val="000000"/>
        </w:rPr>
        <w:fldChar w:fldCharType="end"/>
      </w:r>
      <w:r w:rsidRPr="00DC4F77">
        <w:rPr>
          <w:color w:val="000000"/>
        </w:rPr>
        <w:tab/>
        <w:t xml:space="preserve">d. </w:t>
      </w:r>
      <w:r w:rsidRPr="00C23BB7">
        <w:rPr>
          <w:color w:val="000000"/>
        </w:rPr>
        <w:fldChar w:fldCharType="begin"/>
      </w:r>
      <w:r w:rsidRPr="00C23BB7">
        <w:rPr>
          <w:color w:val="000000"/>
        </w:rPr>
        <w:instrText xml:space="preserve"> QUOTE </w:instrText>
      </w:r>
      <w:r w:rsidRPr="00C23BB7">
        <w:pict>
          <v:shape id="_x0000_i1881" type="#_x0000_t75" style="width:22.5pt;height:25.5pt">
            <v:imagedata r:id="rId960" o:title="" chromakey="white"/>
          </v:shape>
        </w:pict>
      </w:r>
      <w:r w:rsidRPr="00C23BB7">
        <w:rPr>
          <w:color w:val="000000"/>
        </w:rPr>
        <w:instrText xml:space="preserve"> </w:instrText>
      </w:r>
      <w:r w:rsidRPr="00C23BB7">
        <w:rPr>
          <w:color w:val="000000"/>
        </w:rPr>
        <w:fldChar w:fldCharType="separate"/>
      </w:r>
      <w:r w:rsidRPr="00C23BB7">
        <w:pict>
          <v:shape id="_x0000_i1882" type="#_x0000_t75" style="width:22.5pt;height:25.5pt">
            <v:imagedata r:id="rId960" o:title="" chromakey="white"/>
          </v:shape>
        </w:pict>
      </w:r>
      <w:r w:rsidRPr="00C23BB7">
        <w:rPr>
          <w:color w:val="000000"/>
        </w:rPr>
        <w:fldChar w:fldCharType="end"/>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 xml:space="preserve">13. Opere y simplifique:    </w:t>
      </w:r>
      <w:r w:rsidRPr="00F96C6F">
        <w:rPr>
          <w:color w:val="000000"/>
        </w:rPr>
        <w:fldChar w:fldCharType="begin"/>
      </w:r>
      <w:r w:rsidRPr="00F96C6F">
        <w:rPr>
          <w:color w:val="000000"/>
        </w:rPr>
        <w:instrText xml:space="preserve"> QUOTE </w:instrText>
      </w:r>
      <w:r w:rsidRPr="00CE1102">
        <w:rPr>
          <w:position w:val="-14"/>
        </w:rPr>
        <w:pict>
          <v:shape id="_x0000_i1883" type="#_x0000_t75" style="width:66pt;height:27pt">
            <v:imagedata r:id="rId961" o:title="" chromakey="white"/>
          </v:shape>
        </w:pict>
      </w:r>
      <w:r w:rsidRPr="00F96C6F">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884" type="#_x0000_t75" style="width:84pt;height:47.25pt">
            <v:imagedata r:id="rId962" o:title="" chromakey="white"/>
          </v:shape>
        </w:pict>
      </w:r>
      <w:r w:rsidRPr="00C23BB7">
        <w:rPr>
          <w:color w:val="000000"/>
        </w:rPr>
        <w:instrText xml:space="preserve"> </w:instrText>
      </w:r>
      <w:r w:rsidRPr="00C23BB7">
        <w:rPr>
          <w:color w:val="000000"/>
        </w:rPr>
        <w:fldChar w:fldCharType="separate"/>
      </w:r>
      <w:r w:rsidRPr="00C23BB7">
        <w:pict>
          <v:shape id="_x0000_i1885" type="#_x0000_t75" style="width:84pt;height:47.25pt">
            <v:imagedata r:id="rId962" o:title="" chromakey="white"/>
          </v:shape>
        </w:pict>
      </w:r>
      <w:r w:rsidRPr="00C23BB7">
        <w:rPr>
          <w:color w:val="000000"/>
        </w:rPr>
        <w:fldChar w:fldCharType="end"/>
      </w:r>
      <w:r w:rsidRPr="00F96C6F">
        <w:rPr>
          <w:color w:val="000000"/>
        </w:rPr>
        <w:fldChar w:fldCharType="end"/>
      </w:r>
      <w:r w:rsidRPr="00DC4F77">
        <w:rPr>
          <w:color w:val="000000"/>
        </w:rPr>
        <w:t xml:space="preserve">          a.</w:t>
      </w:r>
      <w:r w:rsidRPr="00C23BB7">
        <w:rPr>
          <w:color w:val="000000"/>
        </w:rPr>
        <w:fldChar w:fldCharType="begin"/>
      </w:r>
      <w:r w:rsidRPr="00C23BB7">
        <w:rPr>
          <w:color w:val="000000"/>
        </w:rPr>
        <w:instrText xml:space="preserve"> QUOTE </w:instrText>
      </w:r>
      <w:r w:rsidRPr="00C23BB7">
        <w:pict>
          <v:shape id="_x0000_i1886" type="#_x0000_t75" style="width:19.5pt;height:24pt">
            <v:imagedata r:id="rId963" o:title="" chromakey="white"/>
          </v:shape>
        </w:pict>
      </w:r>
      <w:r w:rsidRPr="00C23BB7">
        <w:rPr>
          <w:color w:val="000000"/>
        </w:rPr>
        <w:instrText xml:space="preserve"> </w:instrText>
      </w:r>
      <w:r w:rsidRPr="00C23BB7">
        <w:rPr>
          <w:color w:val="000000"/>
        </w:rPr>
        <w:fldChar w:fldCharType="separate"/>
      </w:r>
      <w:r w:rsidRPr="00C23BB7">
        <w:pict>
          <v:shape id="_x0000_i1887" type="#_x0000_t75" style="width:19.5pt;height:24pt">
            <v:imagedata r:id="rId963" o:title="" chromakey="white"/>
          </v:shape>
        </w:pict>
      </w:r>
      <w:r w:rsidRPr="00C23BB7">
        <w:rPr>
          <w:color w:val="000000"/>
        </w:rPr>
        <w:fldChar w:fldCharType="end"/>
      </w:r>
      <w:r w:rsidRPr="00DC4F77">
        <w:rPr>
          <w:color w:val="000000"/>
        </w:rPr>
        <w:tab/>
        <w:t xml:space="preserve">   b.</w:t>
      </w:r>
      <w:r w:rsidRPr="00C23BB7">
        <w:rPr>
          <w:color w:val="000000"/>
        </w:rPr>
        <w:fldChar w:fldCharType="begin"/>
      </w:r>
      <w:r w:rsidRPr="00C23BB7">
        <w:rPr>
          <w:color w:val="000000"/>
        </w:rPr>
        <w:instrText xml:space="preserve"> QUOTE </w:instrText>
      </w:r>
      <w:r w:rsidRPr="00C23BB7">
        <w:pict>
          <v:shape id="_x0000_i1888" type="#_x0000_t75" style="width:13.5pt;height:22.5pt">
            <v:imagedata r:id="rId964" o:title="" chromakey="white"/>
          </v:shape>
        </w:pict>
      </w:r>
      <w:r w:rsidRPr="00C23BB7">
        <w:rPr>
          <w:color w:val="000000"/>
        </w:rPr>
        <w:instrText xml:space="preserve"> </w:instrText>
      </w:r>
      <w:r w:rsidRPr="00C23BB7">
        <w:rPr>
          <w:color w:val="000000"/>
        </w:rPr>
        <w:fldChar w:fldCharType="separate"/>
      </w:r>
      <w:r w:rsidRPr="00C23BB7">
        <w:pict>
          <v:shape id="_x0000_i1889" type="#_x0000_t75" style="width:13.5pt;height:22.5pt">
            <v:imagedata r:id="rId964" o:title="" chromakey="white"/>
          </v:shape>
        </w:pict>
      </w:r>
      <w:r w:rsidRPr="00C23BB7">
        <w:rPr>
          <w:color w:val="000000"/>
        </w:rPr>
        <w:fldChar w:fldCharType="end"/>
      </w:r>
      <w:r w:rsidRPr="00DC4F77">
        <w:rPr>
          <w:color w:val="000000"/>
        </w:rPr>
        <w:tab/>
        <w:t xml:space="preserve">c. </w:t>
      </w:r>
      <w:r w:rsidRPr="00F96C6F">
        <w:rPr>
          <w:color w:val="000000"/>
        </w:rPr>
        <w:fldChar w:fldCharType="begin"/>
      </w:r>
      <w:r w:rsidRPr="00F96C6F">
        <w:rPr>
          <w:color w:val="000000"/>
        </w:rPr>
        <w:instrText xml:space="preserve"> QUOTE </w:instrText>
      </w:r>
      <w:r w:rsidRPr="00CE1102">
        <w:rPr>
          <w:position w:val="-14"/>
        </w:rPr>
        <w:pict>
          <v:shape id="_x0000_i1890" type="#_x0000_t75" style="width:15.75pt;height:23.25pt">
            <v:imagedata r:id="rId965" o:title="" chromakey="white"/>
          </v:shape>
        </w:pict>
      </w:r>
      <w:r w:rsidRPr="00F96C6F">
        <w:rPr>
          <w:color w:val="000000"/>
        </w:rPr>
        <w:fldChar w:fldCharType="separate"/>
      </w:r>
      <w:r w:rsidRPr="00C23BB7">
        <w:rPr>
          <w:color w:val="000000"/>
        </w:rPr>
        <w:fldChar w:fldCharType="begin"/>
      </w:r>
      <w:r w:rsidRPr="00C23BB7">
        <w:rPr>
          <w:color w:val="000000"/>
        </w:rPr>
        <w:instrText xml:space="preserve"> QUOTE </w:instrText>
      </w:r>
      <w:r w:rsidRPr="00C23BB7">
        <w:pict>
          <v:shape id="_x0000_i1891" type="#_x0000_t75" style="width:20.25pt;height:25.5pt">
            <v:imagedata r:id="rId966" o:title="" chromakey="white"/>
          </v:shape>
        </w:pict>
      </w:r>
      <w:r w:rsidRPr="00C23BB7">
        <w:rPr>
          <w:color w:val="000000"/>
        </w:rPr>
        <w:instrText xml:space="preserve"> </w:instrText>
      </w:r>
      <w:r w:rsidRPr="00C23BB7">
        <w:rPr>
          <w:color w:val="000000"/>
        </w:rPr>
        <w:fldChar w:fldCharType="separate"/>
      </w:r>
      <w:r w:rsidRPr="00C23BB7">
        <w:pict>
          <v:shape id="_x0000_i1892" type="#_x0000_t75" style="width:20.25pt;height:25.5pt">
            <v:imagedata r:id="rId966" o:title="" chromakey="white"/>
          </v:shape>
        </w:pict>
      </w:r>
      <w:r w:rsidRPr="00C23BB7">
        <w:rPr>
          <w:color w:val="000000"/>
        </w:rPr>
        <w:fldChar w:fldCharType="end"/>
      </w:r>
      <w:r w:rsidRPr="00F96C6F">
        <w:rPr>
          <w:color w:val="000000"/>
        </w:rPr>
        <w:fldChar w:fldCharType="end"/>
      </w:r>
      <w:r w:rsidRPr="00DC4F77">
        <w:rPr>
          <w:color w:val="000000"/>
        </w:rPr>
        <w:tab/>
        <w:t xml:space="preserve">d. </w:t>
      </w:r>
      <w:r w:rsidRPr="00C23BB7">
        <w:rPr>
          <w:color w:val="000000"/>
        </w:rPr>
        <w:fldChar w:fldCharType="begin"/>
      </w:r>
      <w:r w:rsidRPr="00C23BB7">
        <w:rPr>
          <w:color w:val="000000"/>
        </w:rPr>
        <w:instrText xml:space="preserve"> QUOTE </w:instrText>
      </w:r>
      <w:r w:rsidRPr="00C23BB7">
        <w:pict>
          <v:shape id="_x0000_i1893" type="#_x0000_t75" style="width:19.5pt;height:22.5pt">
            <v:imagedata r:id="rId967" o:title="" chromakey="white"/>
          </v:shape>
        </w:pict>
      </w:r>
      <w:r w:rsidRPr="00C23BB7">
        <w:rPr>
          <w:color w:val="000000"/>
        </w:rPr>
        <w:instrText xml:space="preserve"> </w:instrText>
      </w:r>
      <w:r w:rsidRPr="00C23BB7">
        <w:rPr>
          <w:color w:val="000000"/>
        </w:rPr>
        <w:fldChar w:fldCharType="separate"/>
      </w:r>
      <w:r w:rsidRPr="00C23BB7">
        <w:pict>
          <v:shape id="_x0000_i1894" type="#_x0000_t75" style="width:19.5pt;height:22.5pt">
            <v:imagedata r:id="rId967" o:title="" chromakey="white"/>
          </v:shape>
        </w:pict>
      </w:r>
      <w:r w:rsidRPr="00C23BB7">
        <w:rPr>
          <w:color w:val="000000"/>
        </w:rPr>
        <w:fldChar w:fldCharType="end"/>
      </w:r>
    </w:p>
    <w:p w:rsidR="006C619D" w:rsidRDefault="006C619D" w:rsidP="00F96C6F">
      <w:pPr>
        <w:jc w:val="both"/>
        <w:rPr>
          <w:color w:val="000000"/>
        </w:rPr>
      </w:pP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14. Opere y simplifique: 4</w:t>
      </w:r>
      <w:r w:rsidRPr="00DC4F77">
        <w:rPr>
          <w:color w:val="000000"/>
          <w:vertAlign w:val="superscript"/>
        </w:rPr>
        <w:t>2.5</w:t>
      </w:r>
      <w:r w:rsidRPr="00DC4F77">
        <w:rPr>
          <w:color w:val="000000"/>
        </w:rPr>
        <w:tab/>
      </w:r>
      <w:r w:rsidRPr="00DC4F77">
        <w:rPr>
          <w:color w:val="000000"/>
        </w:rPr>
        <w:tab/>
        <w:t xml:space="preserve">           a. 32</w:t>
      </w:r>
      <w:r w:rsidRPr="00DC4F77">
        <w:rPr>
          <w:color w:val="000000"/>
        </w:rPr>
        <w:tab/>
      </w:r>
      <w:r w:rsidRPr="00DC4F77">
        <w:rPr>
          <w:color w:val="000000"/>
        </w:rPr>
        <w:tab/>
        <w:t>b. 4</w:t>
      </w:r>
      <w:r w:rsidRPr="00DC4F77">
        <w:rPr>
          <w:color w:val="000000"/>
        </w:rPr>
        <w:tab/>
      </w:r>
      <w:r w:rsidRPr="00DC4F77">
        <w:rPr>
          <w:color w:val="000000"/>
        </w:rPr>
        <w:tab/>
        <w:t xml:space="preserve">c. 30           </w:t>
      </w:r>
      <w:r w:rsidRPr="00DC4F77">
        <w:rPr>
          <w:color w:val="000000"/>
        </w:rPr>
        <w:tab/>
        <w:t xml:space="preserve"> d. 1/32</w:t>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 xml:space="preserve">15. ¿Cuál de las expresiones de abajo es equivalente a  </w:t>
      </w:r>
      <w:r w:rsidRPr="00C23BB7">
        <w:rPr>
          <w:color w:val="000000"/>
        </w:rPr>
        <w:fldChar w:fldCharType="begin"/>
      </w:r>
      <w:r w:rsidRPr="00C23BB7">
        <w:rPr>
          <w:color w:val="000000"/>
        </w:rPr>
        <w:instrText xml:space="preserve"> QUOTE </w:instrText>
      </w:r>
      <w:r w:rsidRPr="00C23BB7">
        <w:pict>
          <v:shape id="_x0000_i1895" type="#_x0000_t75" style="width:31.5pt;height:24pt">
            <v:imagedata r:id="rId968" o:title="" chromakey="white"/>
          </v:shape>
        </w:pict>
      </w:r>
      <w:r w:rsidRPr="00C23BB7">
        <w:rPr>
          <w:color w:val="000000"/>
        </w:rPr>
        <w:instrText xml:space="preserve"> </w:instrText>
      </w:r>
      <w:r w:rsidRPr="00C23BB7">
        <w:rPr>
          <w:color w:val="000000"/>
        </w:rPr>
        <w:fldChar w:fldCharType="separate"/>
      </w:r>
      <w:r w:rsidRPr="00C23BB7">
        <w:pict>
          <v:shape id="_x0000_i1896" type="#_x0000_t75" style="width:31.5pt;height:24pt">
            <v:imagedata r:id="rId968" o:title="" chromakey="white"/>
          </v:shape>
        </w:pict>
      </w:r>
      <w:r w:rsidRPr="00C23BB7">
        <w:rPr>
          <w:color w:val="000000"/>
        </w:rPr>
        <w:fldChar w:fldCharType="end"/>
      </w:r>
      <w:r w:rsidRPr="00DC4F77">
        <w:rPr>
          <w:color w:val="000000"/>
        </w:rPr>
        <w:t>?</w:t>
      </w:r>
    </w:p>
    <w:p w:rsidR="006C619D" w:rsidRPr="00DC4F77" w:rsidRDefault="006C619D" w:rsidP="00F96C6F">
      <w:pPr>
        <w:jc w:val="both"/>
        <w:rPr>
          <w:color w:val="000000"/>
        </w:rPr>
      </w:pPr>
      <w:r w:rsidRPr="00DC4F77">
        <w:rPr>
          <w:color w:val="000000"/>
        </w:rPr>
        <w:t xml:space="preserve">                a.</w:t>
      </w:r>
      <w:r w:rsidRPr="00C23BB7">
        <w:rPr>
          <w:color w:val="000000"/>
        </w:rPr>
        <w:fldChar w:fldCharType="begin"/>
      </w:r>
      <w:r w:rsidRPr="00C23BB7">
        <w:rPr>
          <w:color w:val="000000"/>
        </w:rPr>
        <w:instrText xml:space="preserve"> QUOTE </w:instrText>
      </w:r>
      <w:r w:rsidRPr="00C23BB7">
        <w:pict>
          <v:shape id="_x0000_i1897" type="#_x0000_t75" style="width:27.75pt;height:25.5pt">
            <v:imagedata r:id="rId969" o:title="" chromakey="white"/>
          </v:shape>
        </w:pict>
      </w:r>
      <w:r w:rsidRPr="00C23BB7">
        <w:rPr>
          <w:color w:val="000000"/>
        </w:rPr>
        <w:instrText xml:space="preserve"> </w:instrText>
      </w:r>
      <w:r w:rsidRPr="00C23BB7">
        <w:rPr>
          <w:color w:val="000000"/>
        </w:rPr>
        <w:fldChar w:fldCharType="separate"/>
      </w:r>
      <w:r w:rsidRPr="00C23BB7">
        <w:pict>
          <v:shape id="_x0000_i1898" type="#_x0000_t75" style="width:27.75pt;height:25.5pt">
            <v:imagedata r:id="rId969" o:title="" chromakey="white"/>
          </v:shape>
        </w:pict>
      </w:r>
      <w:r w:rsidRPr="00C23BB7">
        <w:rPr>
          <w:color w:val="000000"/>
        </w:rPr>
        <w:fldChar w:fldCharType="end"/>
      </w:r>
      <w:r w:rsidRPr="00DC4F77">
        <w:rPr>
          <w:color w:val="000000"/>
        </w:rPr>
        <w:tab/>
        <w:t>b.</w:t>
      </w:r>
      <w:r w:rsidRPr="00C23BB7">
        <w:rPr>
          <w:color w:val="000000"/>
        </w:rPr>
        <w:fldChar w:fldCharType="begin"/>
      </w:r>
      <w:r w:rsidRPr="00C23BB7">
        <w:rPr>
          <w:color w:val="000000"/>
        </w:rPr>
        <w:instrText xml:space="preserve"> QUOTE </w:instrText>
      </w:r>
      <w:r w:rsidRPr="00C23BB7">
        <w:pict>
          <v:shape id="_x0000_i1899" type="#_x0000_t75" style="width:27pt;height:21pt">
            <v:imagedata r:id="rId970" o:title="" chromakey="white"/>
          </v:shape>
        </w:pict>
      </w:r>
      <w:r w:rsidRPr="00C23BB7">
        <w:rPr>
          <w:color w:val="000000"/>
        </w:rPr>
        <w:instrText xml:space="preserve"> </w:instrText>
      </w:r>
      <w:r w:rsidRPr="00C23BB7">
        <w:rPr>
          <w:color w:val="000000"/>
        </w:rPr>
        <w:fldChar w:fldCharType="separate"/>
      </w:r>
      <w:r w:rsidRPr="00C23BB7">
        <w:pict>
          <v:shape id="_x0000_i1900" type="#_x0000_t75" style="width:27pt;height:21pt">
            <v:imagedata r:id="rId970" o:title="" chromakey="white"/>
          </v:shape>
        </w:pict>
      </w:r>
      <w:r w:rsidRPr="00C23BB7">
        <w:rPr>
          <w:color w:val="000000"/>
        </w:rPr>
        <w:fldChar w:fldCharType="end"/>
      </w:r>
      <w:r w:rsidRPr="00DC4F77">
        <w:rPr>
          <w:color w:val="000000"/>
        </w:rPr>
        <w:tab/>
        <w:t>c.</w:t>
      </w:r>
      <w:r w:rsidRPr="00C23BB7">
        <w:rPr>
          <w:color w:val="000000"/>
        </w:rPr>
        <w:fldChar w:fldCharType="begin"/>
      </w:r>
      <w:r w:rsidRPr="00C23BB7">
        <w:rPr>
          <w:color w:val="000000"/>
        </w:rPr>
        <w:instrText xml:space="preserve"> QUOTE </w:instrText>
      </w:r>
      <w:r w:rsidRPr="00C23BB7">
        <w:pict>
          <v:shape id="_x0000_i1901" type="#_x0000_t75" style="width:18pt;height:27.75pt">
            <v:imagedata r:id="rId971" o:title="" chromakey="white"/>
          </v:shape>
        </w:pict>
      </w:r>
      <w:r w:rsidRPr="00C23BB7">
        <w:rPr>
          <w:color w:val="000000"/>
        </w:rPr>
        <w:instrText xml:space="preserve"> </w:instrText>
      </w:r>
      <w:r w:rsidRPr="00C23BB7">
        <w:rPr>
          <w:color w:val="000000"/>
        </w:rPr>
        <w:fldChar w:fldCharType="separate"/>
      </w:r>
      <w:r w:rsidRPr="00C23BB7">
        <w:pict>
          <v:shape id="_x0000_i1902" type="#_x0000_t75" style="width:18pt;height:27.75pt">
            <v:imagedata r:id="rId971" o:title="" chromakey="white"/>
          </v:shape>
        </w:pict>
      </w:r>
      <w:r w:rsidRPr="00C23BB7">
        <w:rPr>
          <w:color w:val="000000"/>
        </w:rPr>
        <w:fldChar w:fldCharType="end"/>
      </w:r>
      <w:r w:rsidRPr="00DC4F77">
        <w:rPr>
          <w:color w:val="000000"/>
        </w:rPr>
        <w:t xml:space="preserve">                      d. Ninguna</w:t>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 xml:space="preserve">16. Al valuar   x= </w:t>
      </w:r>
      <w:r>
        <w:rPr>
          <w:color w:val="000000"/>
        </w:rPr>
        <w:t>-4</w:t>
      </w:r>
      <w:r w:rsidRPr="00DC4F77">
        <w:rPr>
          <w:color w:val="000000"/>
        </w:rPr>
        <w:t xml:space="preserve"> en las siguientes expresiones, ¿en qué caso</w:t>
      </w:r>
      <w:r>
        <w:rPr>
          <w:color w:val="000000"/>
        </w:rPr>
        <w:t>,</w:t>
      </w:r>
      <w:r w:rsidRPr="00DC4F77">
        <w:rPr>
          <w:color w:val="000000"/>
        </w:rPr>
        <w:t xml:space="preserve"> el resultado es un número real?</w:t>
      </w:r>
    </w:p>
    <w:p w:rsidR="006C619D" w:rsidRPr="00DC4F77" w:rsidRDefault="006C619D" w:rsidP="00F96C6F">
      <w:pPr>
        <w:ind w:firstLine="708"/>
        <w:jc w:val="both"/>
        <w:rPr>
          <w:color w:val="000000"/>
        </w:rPr>
      </w:pPr>
      <w:r w:rsidRPr="00DC4F77">
        <w:rPr>
          <w:color w:val="000000"/>
        </w:rPr>
        <w:t xml:space="preserve">a.  </w:t>
      </w:r>
      <w:r w:rsidRPr="00C23BB7">
        <w:rPr>
          <w:color w:val="000000"/>
        </w:rPr>
        <w:fldChar w:fldCharType="begin"/>
      </w:r>
      <w:r w:rsidRPr="00C23BB7">
        <w:rPr>
          <w:color w:val="000000"/>
        </w:rPr>
        <w:instrText xml:space="preserve"> QUOTE </w:instrText>
      </w:r>
      <w:r w:rsidRPr="00C23BB7">
        <w:pict>
          <v:shape id="_x0000_i1903" type="#_x0000_t75" style="width:26.25pt;height:21pt">
            <v:imagedata r:id="rId972" o:title="" chromakey="white"/>
          </v:shape>
        </w:pict>
      </w:r>
      <w:r w:rsidRPr="00C23BB7">
        <w:rPr>
          <w:color w:val="000000"/>
        </w:rPr>
        <w:instrText xml:space="preserve"> </w:instrText>
      </w:r>
      <w:r w:rsidRPr="00C23BB7">
        <w:rPr>
          <w:color w:val="000000"/>
        </w:rPr>
        <w:fldChar w:fldCharType="separate"/>
      </w:r>
      <w:r w:rsidRPr="00C23BB7">
        <w:pict>
          <v:shape id="_x0000_i1904" type="#_x0000_t75" style="width:26.25pt;height:21pt">
            <v:imagedata r:id="rId972" o:title="" chromakey="white"/>
          </v:shape>
        </w:pict>
      </w:r>
      <w:r w:rsidRPr="00C23BB7">
        <w:rPr>
          <w:color w:val="000000"/>
        </w:rPr>
        <w:fldChar w:fldCharType="end"/>
      </w:r>
      <w:r w:rsidRPr="00DC4F77">
        <w:rPr>
          <w:color w:val="000000"/>
        </w:rPr>
        <w:tab/>
      </w:r>
      <w:r w:rsidRPr="00DC4F77">
        <w:rPr>
          <w:color w:val="000000"/>
        </w:rPr>
        <w:tab/>
      </w:r>
      <w:r w:rsidRPr="00DC4F77">
        <w:rPr>
          <w:color w:val="000000"/>
        </w:rPr>
        <w:tab/>
        <w:t>b.</w:t>
      </w:r>
      <w:r w:rsidRPr="00C23BB7">
        <w:rPr>
          <w:color w:val="000000"/>
        </w:rPr>
        <w:fldChar w:fldCharType="begin"/>
      </w:r>
      <w:r w:rsidRPr="00C23BB7">
        <w:rPr>
          <w:color w:val="000000"/>
        </w:rPr>
        <w:instrText xml:space="preserve"> QUOTE </w:instrText>
      </w:r>
      <w:r w:rsidRPr="00C23BB7">
        <w:pict>
          <v:shape id="_x0000_i1905" type="#_x0000_t75" style="width:33pt;height:13.5pt">
            <v:imagedata r:id="rId973" o:title="" chromakey="white"/>
          </v:shape>
        </w:pict>
      </w:r>
      <w:r w:rsidRPr="00C23BB7">
        <w:rPr>
          <w:color w:val="000000"/>
        </w:rPr>
        <w:instrText xml:space="preserve"> </w:instrText>
      </w:r>
      <w:r w:rsidRPr="00C23BB7">
        <w:rPr>
          <w:color w:val="000000"/>
        </w:rPr>
        <w:fldChar w:fldCharType="separate"/>
      </w:r>
      <w:r w:rsidRPr="00C23BB7">
        <w:pict>
          <v:shape id="_x0000_i1906" type="#_x0000_t75" style="width:33pt;height:13.5pt">
            <v:imagedata r:id="rId973" o:title="" chromakey="white"/>
          </v:shape>
        </w:pict>
      </w:r>
      <w:r w:rsidRPr="00C23BB7">
        <w:rPr>
          <w:color w:val="000000"/>
        </w:rPr>
        <w:fldChar w:fldCharType="end"/>
      </w:r>
      <w:r w:rsidRPr="00DC4F77">
        <w:rPr>
          <w:color w:val="000000"/>
        </w:rPr>
        <w:tab/>
      </w:r>
      <w:r w:rsidRPr="00DC4F77">
        <w:rPr>
          <w:color w:val="000000"/>
        </w:rPr>
        <w:tab/>
      </w:r>
      <w:r w:rsidRPr="00DC4F77">
        <w:rPr>
          <w:color w:val="000000"/>
        </w:rPr>
        <w:tab/>
        <w:t>c.</w:t>
      </w:r>
      <w:r w:rsidRPr="00C23BB7">
        <w:rPr>
          <w:color w:val="000000"/>
        </w:rPr>
        <w:fldChar w:fldCharType="begin"/>
      </w:r>
      <w:r w:rsidRPr="00C23BB7">
        <w:rPr>
          <w:color w:val="000000"/>
        </w:rPr>
        <w:instrText xml:space="preserve"> QUOTE </w:instrText>
      </w:r>
      <w:r w:rsidRPr="00C23BB7">
        <w:pict>
          <v:shape id="_x0000_i1907" type="#_x0000_t75" style="width:38.25pt;height:23.25pt">
            <v:imagedata r:id="rId974" o:title="" chromakey="white"/>
          </v:shape>
        </w:pict>
      </w:r>
      <w:r w:rsidRPr="00C23BB7">
        <w:rPr>
          <w:color w:val="000000"/>
        </w:rPr>
        <w:instrText xml:space="preserve"> </w:instrText>
      </w:r>
      <w:r w:rsidRPr="00C23BB7">
        <w:rPr>
          <w:color w:val="000000"/>
        </w:rPr>
        <w:fldChar w:fldCharType="separate"/>
      </w:r>
      <w:r w:rsidRPr="00C23BB7">
        <w:pict>
          <v:shape id="_x0000_i1908" type="#_x0000_t75" style="width:38.25pt;height:23.25pt">
            <v:imagedata r:id="rId974" o:title="" chromakey="white"/>
          </v:shape>
        </w:pict>
      </w:r>
      <w:r w:rsidRPr="00C23BB7">
        <w:rPr>
          <w:color w:val="000000"/>
        </w:rPr>
        <w:fldChar w:fldCharType="end"/>
      </w:r>
      <w:r w:rsidRPr="00DC4F77">
        <w:rPr>
          <w:color w:val="000000"/>
        </w:rPr>
        <w:tab/>
        <w:t xml:space="preserve">      d.  </w:t>
      </w:r>
      <w:r w:rsidRPr="00C23BB7">
        <w:rPr>
          <w:color w:val="000000"/>
        </w:rPr>
        <w:fldChar w:fldCharType="begin"/>
      </w:r>
      <w:r w:rsidRPr="00C23BB7">
        <w:rPr>
          <w:color w:val="000000"/>
        </w:rPr>
        <w:instrText xml:space="preserve"> QUOTE </w:instrText>
      </w:r>
      <w:r w:rsidRPr="00C23BB7">
        <w:pict>
          <v:shape id="_x0000_i1909" type="#_x0000_t75" style="width:28.5pt;height:12.75pt">
            <v:imagedata r:id="rId975" o:title="" chromakey="white"/>
          </v:shape>
        </w:pict>
      </w:r>
      <w:r w:rsidRPr="00C23BB7">
        <w:rPr>
          <w:color w:val="000000"/>
        </w:rPr>
        <w:instrText xml:space="preserve"> </w:instrText>
      </w:r>
      <w:r w:rsidRPr="00C23BB7">
        <w:rPr>
          <w:color w:val="000000"/>
        </w:rPr>
        <w:fldChar w:fldCharType="separate"/>
      </w:r>
      <w:r w:rsidRPr="00C23BB7">
        <w:pict>
          <v:shape id="_x0000_i1910" type="#_x0000_t75" style="width:28.5pt;height:12.75pt">
            <v:imagedata r:id="rId975" o:title="" chromakey="white"/>
          </v:shape>
        </w:pict>
      </w:r>
      <w:r w:rsidRPr="00C23BB7">
        <w:rPr>
          <w:color w:val="000000"/>
        </w:rPr>
        <w:fldChar w:fldCharType="end"/>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17. Un número entero</w:t>
      </w:r>
      <w:r>
        <w:rPr>
          <w:color w:val="000000"/>
        </w:rPr>
        <w:t xml:space="preserve"> positivo</w:t>
      </w:r>
      <w:r w:rsidRPr="00DC4F77">
        <w:rPr>
          <w:color w:val="000000"/>
        </w:rPr>
        <w:t xml:space="preserve"> es igual al cuadrado de otro número entero positivo.  Si la diferencia de los números es 12, ¿cuál es el mayor de estos números?</w:t>
      </w:r>
    </w:p>
    <w:p w:rsidR="006C619D" w:rsidRPr="00DC4F77" w:rsidRDefault="006C619D" w:rsidP="00F96C6F">
      <w:pPr>
        <w:jc w:val="both"/>
        <w:rPr>
          <w:color w:val="000000"/>
        </w:rPr>
      </w:pPr>
      <w:r w:rsidRPr="00DC4F77">
        <w:rPr>
          <w:color w:val="000000"/>
        </w:rPr>
        <w:tab/>
        <w:t>a. 15</w:t>
      </w:r>
      <w:r w:rsidRPr="00DC4F77">
        <w:rPr>
          <w:color w:val="000000"/>
        </w:rPr>
        <w:tab/>
      </w:r>
      <w:r w:rsidRPr="00DC4F77">
        <w:rPr>
          <w:color w:val="000000"/>
        </w:rPr>
        <w:tab/>
      </w:r>
      <w:r w:rsidRPr="00DC4F77">
        <w:rPr>
          <w:color w:val="000000"/>
        </w:rPr>
        <w:tab/>
      </w:r>
      <w:r w:rsidRPr="00DC4F77">
        <w:rPr>
          <w:color w:val="000000"/>
        </w:rPr>
        <w:tab/>
        <w:t>b. 3</w:t>
      </w:r>
      <w:r w:rsidRPr="00DC4F77">
        <w:rPr>
          <w:color w:val="000000"/>
        </w:rPr>
        <w:tab/>
      </w:r>
      <w:r w:rsidRPr="00DC4F77">
        <w:rPr>
          <w:color w:val="000000"/>
        </w:rPr>
        <w:tab/>
      </w:r>
      <w:r w:rsidRPr="00DC4F77">
        <w:rPr>
          <w:color w:val="000000"/>
        </w:rPr>
        <w:tab/>
      </w:r>
      <w:r w:rsidRPr="00DC4F77">
        <w:rPr>
          <w:color w:val="000000"/>
        </w:rPr>
        <w:tab/>
        <w:t>c. 9</w:t>
      </w:r>
      <w:r w:rsidRPr="00DC4F77">
        <w:rPr>
          <w:color w:val="000000"/>
        </w:rPr>
        <w:tab/>
      </w:r>
      <w:r w:rsidRPr="00DC4F77">
        <w:rPr>
          <w:color w:val="000000"/>
        </w:rPr>
        <w:tab/>
      </w:r>
      <w:r w:rsidRPr="00DC4F77">
        <w:rPr>
          <w:color w:val="000000"/>
        </w:rPr>
        <w:tab/>
        <w:t xml:space="preserve">d. </w:t>
      </w:r>
      <w:r>
        <w:rPr>
          <w:color w:val="000000"/>
        </w:rPr>
        <w:t>16</w:t>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18. Seis hermanos van a comprar un terreno en partes iguales. A última hora dos de ellos desisten y esto hace que cada uno de los otros tenga que aportar Q500 más. ¿Cuál es el valor del terreno?</w:t>
      </w:r>
    </w:p>
    <w:p w:rsidR="006C619D" w:rsidRPr="00DC4F77" w:rsidRDefault="006C619D" w:rsidP="00F96C6F">
      <w:pPr>
        <w:jc w:val="both"/>
        <w:rPr>
          <w:color w:val="000000"/>
        </w:rPr>
      </w:pPr>
      <w:r w:rsidRPr="00DC4F77">
        <w:rPr>
          <w:color w:val="000000"/>
        </w:rPr>
        <w:tab/>
        <w:t>a. Q4000</w:t>
      </w:r>
      <w:r w:rsidRPr="00DC4F77">
        <w:rPr>
          <w:color w:val="000000"/>
        </w:rPr>
        <w:tab/>
      </w:r>
      <w:r w:rsidRPr="00DC4F77">
        <w:rPr>
          <w:color w:val="000000"/>
        </w:rPr>
        <w:tab/>
      </w:r>
      <w:r w:rsidRPr="00DC4F77">
        <w:rPr>
          <w:color w:val="000000"/>
        </w:rPr>
        <w:tab/>
        <w:t>b. Q6000</w:t>
      </w:r>
      <w:r w:rsidRPr="00DC4F77">
        <w:rPr>
          <w:color w:val="000000"/>
        </w:rPr>
        <w:tab/>
      </w:r>
      <w:r w:rsidRPr="00DC4F77">
        <w:rPr>
          <w:color w:val="000000"/>
        </w:rPr>
        <w:tab/>
      </w:r>
      <w:r w:rsidRPr="00DC4F77">
        <w:rPr>
          <w:color w:val="000000"/>
        </w:rPr>
        <w:tab/>
        <w:t>c. Q4500</w:t>
      </w:r>
      <w:r w:rsidRPr="00DC4F77">
        <w:rPr>
          <w:color w:val="000000"/>
        </w:rPr>
        <w:tab/>
      </w:r>
      <w:r w:rsidRPr="00DC4F77">
        <w:rPr>
          <w:color w:val="000000"/>
        </w:rPr>
        <w:tab/>
        <w:t>d. Q5000</w:t>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19. En una oficina de ventas, hay 2 supervisores. Cada supervisor tiene a su cargo T telefonistas y 9 practicantes. Cada telefonista usa 5 teléfonos y cada practicante 1 teléfono. ¿Cuántos teléfonos usan las telefonistas y los practicantes?</w:t>
      </w:r>
    </w:p>
    <w:p w:rsidR="006C619D" w:rsidRPr="00DC4F77" w:rsidRDefault="006C619D" w:rsidP="00F96C6F">
      <w:pPr>
        <w:jc w:val="both"/>
        <w:rPr>
          <w:color w:val="000000"/>
        </w:rPr>
      </w:pPr>
      <w:r w:rsidRPr="00DC4F77">
        <w:rPr>
          <w:color w:val="000000"/>
        </w:rPr>
        <w:tab/>
        <w:t>a. 5(T+9)+2</w:t>
      </w:r>
      <w:r w:rsidRPr="00DC4F77">
        <w:rPr>
          <w:color w:val="000000"/>
        </w:rPr>
        <w:tab/>
      </w:r>
      <w:r w:rsidRPr="00DC4F77">
        <w:rPr>
          <w:color w:val="000000"/>
        </w:rPr>
        <w:tab/>
      </w:r>
      <w:r w:rsidRPr="00DC4F77">
        <w:rPr>
          <w:color w:val="000000"/>
        </w:rPr>
        <w:tab/>
        <w:t>b. 5+T+9+2</w:t>
      </w:r>
      <w:r w:rsidRPr="00DC4F77">
        <w:rPr>
          <w:color w:val="000000"/>
        </w:rPr>
        <w:tab/>
      </w:r>
      <w:r w:rsidRPr="00DC4F77">
        <w:rPr>
          <w:color w:val="000000"/>
        </w:rPr>
        <w:tab/>
      </w:r>
      <w:r w:rsidRPr="00DC4F77">
        <w:rPr>
          <w:color w:val="000000"/>
        </w:rPr>
        <w:tab/>
        <w:t>c. 2(5T+9)</w:t>
      </w:r>
      <w:r w:rsidRPr="00DC4F77">
        <w:rPr>
          <w:color w:val="000000"/>
        </w:rPr>
        <w:tab/>
      </w:r>
      <w:r w:rsidRPr="00DC4F77">
        <w:rPr>
          <w:color w:val="000000"/>
        </w:rPr>
        <w:tab/>
        <w:t>d. NAC</w:t>
      </w:r>
    </w:p>
    <w:p w:rsidR="006C619D" w:rsidRDefault="006C619D" w:rsidP="00F96C6F">
      <w:pPr>
        <w:jc w:val="both"/>
        <w:rPr>
          <w:color w:val="000000"/>
        </w:rPr>
      </w:pPr>
    </w:p>
    <w:p w:rsidR="006C619D" w:rsidRPr="00DC4F77" w:rsidRDefault="006C619D" w:rsidP="00F96C6F">
      <w:pPr>
        <w:jc w:val="both"/>
        <w:rPr>
          <w:color w:val="000000"/>
        </w:rPr>
      </w:pPr>
      <w:r w:rsidRPr="00DC4F77">
        <w:rPr>
          <w:color w:val="000000"/>
        </w:rPr>
        <w:t>20. El tiempo en minutos que debes emplear para hacer una tarea se descompone del siguiente modo: 1/10  del tiempo total de minut</w:t>
      </w:r>
      <w:r>
        <w:rPr>
          <w:color w:val="000000"/>
        </w:rPr>
        <w:t>o</w:t>
      </w:r>
      <w:r w:rsidRPr="00DC4F77">
        <w:rPr>
          <w:color w:val="000000"/>
        </w:rPr>
        <w:t>s en leerla, 2/5  en escribirla,   4/10  en imprimirla  y 2 minutos en verificarla.  La ecuación que define el tiempo empleado en hacer la tarea es:</w:t>
      </w:r>
    </w:p>
    <w:p w:rsidR="006C619D" w:rsidRPr="005D1939" w:rsidRDefault="006C619D" w:rsidP="00F96C6F">
      <w:pPr>
        <w:jc w:val="both"/>
        <w:rPr>
          <w:color w:val="000000"/>
          <w:lang w:val="en-US"/>
        </w:rPr>
      </w:pPr>
      <w:r w:rsidRPr="00DC4F77">
        <w:rPr>
          <w:color w:val="000000"/>
        </w:rPr>
        <w:tab/>
      </w:r>
      <w:r w:rsidRPr="005D1939">
        <w:rPr>
          <w:color w:val="000000"/>
          <w:lang w:val="en-US"/>
        </w:rPr>
        <w:t>a. 1/10  +  2/5 + 4/10 +2 = t</w:t>
      </w:r>
      <w:r w:rsidRPr="005D1939">
        <w:rPr>
          <w:color w:val="000000"/>
          <w:lang w:val="en-US"/>
        </w:rPr>
        <w:tab/>
      </w:r>
      <w:r w:rsidRPr="005D1939">
        <w:rPr>
          <w:color w:val="000000"/>
          <w:lang w:val="en-US"/>
        </w:rPr>
        <w:tab/>
        <w:t>b. (1/10 +2/5 + 4/10 +2)t = t</w:t>
      </w:r>
    </w:p>
    <w:p w:rsidR="006C619D" w:rsidRPr="005D1939" w:rsidRDefault="006C619D" w:rsidP="00F96C6F">
      <w:pPr>
        <w:jc w:val="both"/>
        <w:rPr>
          <w:color w:val="000000"/>
          <w:lang w:val="en-US"/>
        </w:rPr>
      </w:pPr>
      <w:r w:rsidRPr="005D1939">
        <w:rPr>
          <w:color w:val="000000"/>
          <w:lang w:val="en-US"/>
        </w:rPr>
        <w:tab/>
      </w:r>
    </w:p>
    <w:p w:rsidR="006C619D" w:rsidRPr="005D1939" w:rsidRDefault="006C619D" w:rsidP="002C1D7A">
      <w:pPr>
        <w:ind w:firstLine="708"/>
        <w:jc w:val="both"/>
        <w:rPr>
          <w:color w:val="000000"/>
          <w:lang w:val="en-US"/>
        </w:rPr>
      </w:pPr>
      <w:r w:rsidRPr="005D1939">
        <w:rPr>
          <w:color w:val="000000"/>
          <w:lang w:val="en-US"/>
        </w:rPr>
        <w:t>c.</w:t>
      </w:r>
      <w:r w:rsidRPr="00C23BB7">
        <w:rPr>
          <w:color w:val="000000"/>
          <w:lang w:val="en-US"/>
        </w:rPr>
        <w:fldChar w:fldCharType="begin"/>
      </w:r>
      <w:r w:rsidRPr="00C23BB7">
        <w:rPr>
          <w:color w:val="000000"/>
          <w:lang w:val="en-US"/>
        </w:rPr>
        <w:instrText xml:space="preserve"> QUOTE </w:instrText>
      </w:r>
      <w:r w:rsidRPr="00C23BB7">
        <w:pict>
          <v:shape id="_x0000_i1911" type="#_x0000_t75" style="width:146.25pt;height:16.5pt">
            <v:imagedata r:id="rId976" o:title="" chromakey="white"/>
          </v:shape>
        </w:pict>
      </w:r>
      <w:r w:rsidRPr="00C23BB7">
        <w:rPr>
          <w:color w:val="000000"/>
          <w:lang w:val="en-US"/>
        </w:rPr>
        <w:instrText xml:space="preserve"> </w:instrText>
      </w:r>
      <w:r w:rsidRPr="00C23BB7">
        <w:rPr>
          <w:color w:val="000000"/>
          <w:lang w:val="en-US"/>
        </w:rPr>
        <w:fldChar w:fldCharType="separate"/>
      </w:r>
      <w:r w:rsidRPr="00C23BB7">
        <w:pict>
          <v:shape id="_x0000_i1912" type="#_x0000_t75" style="width:146.25pt;height:16.5pt">
            <v:imagedata r:id="rId976" o:title="" chromakey="white"/>
          </v:shape>
        </w:pict>
      </w:r>
      <w:r w:rsidRPr="00C23BB7">
        <w:rPr>
          <w:color w:val="000000"/>
          <w:lang w:val="en-US"/>
        </w:rPr>
        <w:fldChar w:fldCharType="end"/>
      </w:r>
      <w:r w:rsidRPr="005D1939">
        <w:rPr>
          <w:color w:val="000000"/>
          <w:lang w:val="en-US"/>
        </w:rPr>
        <w:tab/>
      </w:r>
      <w:r w:rsidRPr="005D1939">
        <w:rPr>
          <w:color w:val="000000"/>
          <w:lang w:val="en-US"/>
        </w:rPr>
        <w:tab/>
        <w:t xml:space="preserve">d. </w:t>
      </w:r>
      <w:r w:rsidRPr="00C23BB7">
        <w:rPr>
          <w:color w:val="000000"/>
          <w:lang w:val="en-US"/>
        </w:rPr>
        <w:fldChar w:fldCharType="begin"/>
      </w:r>
      <w:r w:rsidRPr="00C23BB7">
        <w:rPr>
          <w:color w:val="000000"/>
          <w:lang w:val="en-US"/>
        </w:rPr>
        <w:instrText xml:space="preserve"> QUOTE </w:instrText>
      </w:r>
      <w:r w:rsidRPr="00C23BB7">
        <w:pict>
          <v:shape id="_x0000_i1913" type="#_x0000_t75" style="width:144.75pt;height:16.5pt">
            <v:imagedata r:id="rId977" o:title="" chromakey="white"/>
          </v:shape>
        </w:pict>
      </w:r>
      <w:r w:rsidRPr="00C23BB7">
        <w:rPr>
          <w:color w:val="000000"/>
          <w:lang w:val="en-US"/>
        </w:rPr>
        <w:instrText xml:space="preserve"> </w:instrText>
      </w:r>
      <w:r w:rsidRPr="00C23BB7">
        <w:rPr>
          <w:color w:val="000000"/>
          <w:lang w:val="en-US"/>
        </w:rPr>
        <w:fldChar w:fldCharType="separate"/>
      </w:r>
      <w:r w:rsidRPr="00C23BB7">
        <w:pict>
          <v:shape id="_x0000_i1914" type="#_x0000_t75" style="width:144.75pt;height:16.5pt">
            <v:imagedata r:id="rId977" o:title="" chromakey="white"/>
          </v:shape>
        </w:pict>
      </w:r>
      <w:r w:rsidRPr="00C23BB7">
        <w:rPr>
          <w:color w:val="000000"/>
          <w:lang w:val="en-US"/>
        </w:rPr>
        <w:fldChar w:fldCharType="end"/>
      </w:r>
    </w:p>
    <w:p w:rsidR="006C619D" w:rsidRPr="005D1939" w:rsidRDefault="006C619D" w:rsidP="00D62506">
      <w:pPr>
        <w:rPr>
          <w:sz w:val="20"/>
          <w:szCs w:val="20"/>
          <w:lang w:val="en-US"/>
        </w:rPr>
      </w:pPr>
    </w:p>
    <w:p w:rsidR="006C619D" w:rsidRPr="00D03960" w:rsidRDefault="006C619D" w:rsidP="00C67005">
      <w:pPr>
        <w:spacing w:before="240"/>
        <w:jc w:val="center"/>
        <w:rPr>
          <w:sz w:val="20"/>
          <w:szCs w:val="20"/>
          <w:lang w:val="en-US"/>
        </w:rPr>
      </w:pPr>
    </w:p>
    <w:p w:rsidR="006C619D" w:rsidRPr="00D03960" w:rsidRDefault="006C619D" w:rsidP="00C67005">
      <w:pPr>
        <w:spacing w:before="240"/>
        <w:jc w:val="center"/>
        <w:rPr>
          <w:sz w:val="20"/>
          <w:szCs w:val="20"/>
          <w:lang w:val="en-US"/>
        </w:rPr>
      </w:pPr>
    </w:p>
    <w:p w:rsidR="006C619D" w:rsidRPr="00D03960" w:rsidRDefault="006C619D" w:rsidP="00C67005">
      <w:pPr>
        <w:spacing w:before="240"/>
        <w:jc w:val="center"/>
        <w:rPr>
          <w:sz w:val="20"/>
          <w:szCs w:val="20"/>
          <w:lang w:val="en-US"/>
        </w:rPr>
      </w:pPr>
    </w:p>
    <w:p w:rsidR="006C619D" w:rsidRPr="00967F38" w:rsidRDefault="006C619D" w:rsidP="00C67005">
      <w:pPr>
        <w:spacing w:before="240"/>
        <w:jc w:val="center"/>
        <w:rPr>
          <w:b/>
          <w:bCs/>
          <w:sz w:val="28"/>
          <w:szCs w:val="28"/>
          <w:lang w:val="en-US"/>
        </w:rPr>
      </w:pPr>
    </w:p>
    <w:p w:rsidR="006C619D" w:rsidRPr="00967F38" w:rsidRDefault="006C619D" w:rsidP="00C67005">
      <w:pPr>
        <w:spacing w:before="240"/>
        <w:jc w:val="center"/>
        <w:rPr>
          <w:b/>
          <w:bCs/>
          <w:sz w:val="28"/>
          <w:szCs w:val="28"/>
          <w:lang w:val="en-US"/>
        </w:rPr>
      </w:pPr>
    </w:p>
    <w:p w:rsidR="006C619D" w:rsidRPr="00967F38" w:rsidRDefault="006C619D" w:rsidP="00C67005">
      <w:pPr>
        <w:spacing w:before="240"/>
        <w:jc w:val="center"/>
        <w:rPr>
          <w:b/>
          <w:bCs/>
          <w:sz w:val="28"/>
          <w:szCs w:val="28"/>
          <w:lang w:val="en-US"/>
        </w:rPr>
      </w:pPr>
    </w:p>
    <w:p w:rsidR="006C619D" w:rsidRPr="00D166FA" w:rsidRDefault="006C619D" w:rsidP="00C67005">
      <w:pPr>
        <w:spacing w:before="240"/>
        <w:jc w:val="center"/>
        <w:rPr>
          <w:b/>
          <w:bCs/>
          <w:sz w:val="28"/>
          <w:szCs w:val="28"/>
        </w:rPr>
      </w:pPr>
      <w:r w:rsidRPr="00D166FA">
        <w:rPr>
          <w:b/>
          <w:bCs/>
          <w:sz w:val="28"/>
          <w:szCs w:val="28"/>
        </w:rPr>
        <w:t>Guía de estudio  No. 3.4</w:t>
      </w:r>
    </w:p>
    <w:p w:rsidR="006C619D" w:rsidRPr="00D166FA" w:rsidRDefault="006C619D" w:rsidP="00466D12">
      <w:pPr>
        <w:pStyle w:val="NormalWeb"/>
        <w:spacing w:before="0" w:beforeAutospacing="0" w:after="0" w:afterAutospacing="0"/>
        <w:ind w:left="708" w:firstLine="708"/>
        <w:jc w:val="right"/>
        <w:rPr>
          <w:i/>
          <w:iCs/>
          <w:lang w:val="es-GT"/>
        </w:rPr>
      </w:pPr>
      <w:r w:rsidRPr="00D166FA">
        <w:rPr>
          <w:i/>
          <w:iCs/>
          <w:lang w:val="es-GT"/>
        </w:rPr>
        <w:t>“Lograr mis metas no es un secreto, sino una opción, lo tomo o lo dejo”</w:t>
      </w:r>
    </w:p>
    <w:p w:rsidR="006C619D" w:rsidRPr="00D166FA" w:rsidRDefault="006C619D" w:rsidP="00466D12">
      <w:pPr>
        <w:pStyle w:val="NormalWeb"/>
        <w:spacing w:before="0" w:beforeAutospacing="0" w:after="0" w:afterAutospacing="0"/>
        <w:ind w:left="2832"/>
        <w:jc w:val="right"/>
        <w:rPr>
          <w:i/>
          <w:iCs/>
          <w:lang w:val="es-GT"/>
        </w:rPr>
      </w:pPr>
      <w:r w:rsidRPr="00D166FA">
        <w:rPr>
          <w:i/>
          <w:iCs/>
          <w:lang w:val="es-GT"/>
        </w:rPr>
        <w:t>“De las carreras sólo queda el cansancio, las metas se logran con perseverancia y constancia, no a saltos.</w:t>
      </w:r>
    </w:p>
    <w:p w:rsidR="006C619D" w:rsidRDefault="006C619D" w:rsidP="00466D12">
      <w:pPr>
        <w:pStyle w:val="NormalWeb"/>
        <w:spacing w:before="0" w:beforeAutospacing="0" w:after="0" w:afterAutospacing="0"/>
        <w:ind w:left="1410" w:hanging="1410"/>
        <w:jc w:val="center"/>
      </w:pPr>
    </w:p>
    <w:p w:rsidR="006C619D" w:rsidRDefault="006C619D" w:rsidP="00466D12">
      <w:pPr>
        <w:pStyle w:val="NormalWeb"/>
        <w:spacing w:before="0" w:beforeAutospacing="0" w:after="0" w:afterAutospacing="0"/>
        <w:ind w:left="1410" w:hanging="1410"/>
        <w:jc w:val="center"/>
      </w:pPr>
    </w:p>
    <w:p w:rsidR="006C619D" w:rsidRDefault="006C619D" w:rsidP="00466D12">
      <w:pPr>
        <w:pStyle w:val="NormalWeb"/>
        <w:spacing w:before="0" w:beforeAutospacing="0" w:after="0" w:afterAutospacing="0"/>
        <w:ind w:left="1410" w:hanging="1410"/>
        <w:jc w:val="center"/>
      </w:pPr>
    </w:p>
    <w:p w:rsidR="006C619D" w:rsidRPr="00D166FA" w:rsidRDefault="006C619D" w:rsidP="00466D12">
      <w:pPr>
        <w:jc w:val="both"/>
      </w:pPr>
      <w:r w:rsidRPr="00F505EF">
        <w:rPr>
          <w:sz w:val="28"/>
          <w:szCs w:val="28"/>
        </w:rPr>
        <w:t>L</w:t>
      </w:r>
      <w:r w:rsidRPr="00D166FA">
        <w:rPr>
          <w:sz w:val="20"/>
          <w:szCs w:val="20"/>
        </w:rPr>
        <w:t xml:space="preserve">os babilonios utilizaban la elevación a potencias como auxiliar de la multiplicación, y los griegos sentían especial predilección por </w:t>
      </w:r>
      <w:r w:rsidRPr="00D166FA">
        <w:rPr>
          <w:i/>
          <w:iCs/>
          <w:sz w:val="20"/>
          <w:szCs w:val="20"/>
        </w:rPr>
        <w:t>los cuadrados y cubos</w:t>
      </w:r>
      <w:r>
        <w:rPr>
          <w:sz w:val="20"/>
          <w:szCs w:val="20"/>
        </w:rPr>
        <w:t>.  Diofanto, (</w:t>
      </w:r>
      <w:r w:rsidRPr="00D166FA">
        <w:rPr>
          <w:sz w:val="20"/>
          <w:szCs w:val="20"/>
        </w:rPr>
        <w:t>en el siglo 3 d. C.) ideó la yuxtaposición adhesiva para la notación de las potencias así. x, xx, xxx, xxxx, para expresar la primera, segunda, tercera potencia etc. de x, Descartes introdujo la notación x,  x²  ,   x³    etc.</w:t>
      </w:r>
    </w:p>
    <w:p w:rsidR="006C619D" w:rsidRDefault="006C619D" w:rsidP="00466D12">
      <w:pPr>
        <w:jc w:val="both"/>
        <w:rPr>
          <w:b/>
          <w:bCs/>
        </w:rPr>
      </w:pPr>
    </w:p>
    <w:p w:rsidR="006C619D" w:rsidRPr="008C2C09" w:rsidRDefault="006C619D" w:rsidP="00466D12">
      <w:pPr>
        <w:pStyle w:val="NormalWeb"/>
        <w:spacing w:before="0" w:beforeAutospacing="0" w:after="0" w:afterAutospacing="0"/>
        <w:ind w:left="1410" w:hanging="1410"/>
        <w:jc w:val="center"/>
        <w:rPr>
          <w:b/>
          <w:bCs/>
        </w:rPr>
      </w:pPr>
    </w:p>
    <w:p w:rsidR="006C619D" w:rsidRDefault="006C619D" w:rsidP="00466D12">
      <w:pPr>
        <w:pStyle w:val="NormalWeb"/>
        <w:spacing w:before="0" w:beforeAutospacing="0" w:after="0" w:afterAutospacing="0"/>
        <w:ind w:left="1410" w:hanging="1410"/>
        <w:jc w:val="center"/>
        <w:rPr>
          <w:b/>
          <w:bCs/>
          <w:lang w:val="es-GT"/>
        </w:rPr>
      </w:pPr>
    </w:p>
    <w:p w:rsidR="006C619D" w:rsidRPr="00D166FA" w:rsidRDefault="006C619D" w:rsidP="00466D12">
      <w:pPr>
        <w:pStyle w:val="NormalWeb"/>
        <w:spacing w:before="0" w:beforeAutospacing="0" w:after="0" w:afterAutospacing="0"/>
        <w:ind w:left="1410" w:hanging="1410"/>
        <w:jc w:val="center"/>
        <w:rPr>
          <w:lang w:val="es-GT"/>
        </w:rPr>
      </w:pPr>
      <w:r w:rsidRPr="00D166FA">
        <w:rPr>
          <w:b/>
          <w:bCs/>
          <w:lang w:val="es-GT"/>
        </w:rPr>
        <w:t>Tema:</w:t>
      </w:r>
      <w:r w:rsidRPr="00D166FA">
        <w:rPr>
          <w:b/>
          <w:bCs/>
          <w:lang w:val="es-GT"/>
        </w:rPr>
        <w:tab/>
      </w:r>
      <w:r w:rsidRPr="00D166FA">
        <w:rPr>
          <w:b/>
          <w:bCs/>
          <w:lang w:val="es-GT"/>
        </w:rPr>
        <w:tab/>
        <w:t>REPRESENTACIÓN GEOMÉTRICA DE ALGUNAS POTENCIASY RAÍCES</w:t>
      </w:r>
    </w:p>
    <w:p w:rsidR="006C619D" w:rsidRPr="00D166FA" w:rsidRDefault="006C619D" w:rsidP="00466D12">
      <w:pPr>
        <w:pStyle w:val="NormalWeb"/>
        <w:spacing w:before="0" w:beforeAutospacing="0" w:after="0" w:afterAutospacing="0"/>
        <w:jc w:val="right"/>
        <w:rPr>
          <w:lang w:val="es-GT"/>
        </w:rPr>
      </w:pPr>
    </w:p>
    <w:p w:rsidR="006C619D" w:rsidRPr="00D166FA" w:rsidRDefault="006C619D" w:rsidP="00466D12">
      <w:pPr>
        <w:pStyle w:val="NormalWeb"/>
        <w:jc w:val="both"/>
      </w:pPr>
      <w:r w:rsidRPr="00D166FA">
        <w:t>La aritmética griega se distinguió por tomar como base la GEOMETRÍA. Un número elevado al cuadrado, es el producto de un número natural que se multiplica por sí mismo y da como resultado otro número natural.  Un número o “cuadrado”, se deriva de representar el área de una figura plana cuadrada.</w:t>
      </w:r>
    </w:p>
    <w:p w:rsidR="006C619D" w:rsidRPr="00D166FA" w:rsidRDefault="006C619D" w:rsidP="00466D12">
      <w:pPr>
        <w:pStyle w:val="NormalWeb"/>
        <w:jc w:val="both"/>
      </w:pPr>
      <w:r w:rsidRPr="00D166FA">
        <w:t xml:space="preserve">Al conocer el valor de un número cuadrado se puede calcular la longitud de los lados de la figura plana cuadrada que representa, mediante la operación aritmética llamada “extracción de raíz cuadrada”, la que se representa por </w:t>
      </w:r>
      <w:r w:rsidRPr="00D166FA">
        <w:rPr>
          <w:position w:val="-12"/>
        </w:rPr>
        <w:object w:dxaOrig="360" w:dyaOrig="400">
          <v:shape id="_x0000_i1915" type="#_x0000_t75" style="width:18.75pt;height:19.5pt" o:ole="">
            <v:imagedata r:id="rId978" o:title=""/>
          </v:shape>
          <o:OLEObject Type="Embed" ProgID="Equation.3" ShapeID="_x0000_i1915" DrawAspect="Content" ObjectID="_1464167948" r:id="rId979"/>
        </w:object>
      </w:r>
      <w:r>
        <w:t>;</w:t>
      </w:r>
      <w:r w:rsidRPr="00D166FA">
        <w:t xml:space="preserve"> lleva un número llamado </w:t>
      </w:r>
      <w:r w:rsidRPr="00D166FA">
        <w:rPr>
          <w:b/>
          <w:bCs/>
        </w:rPr>
        <w:t xml:space="preserve">índice, </w:t>
      </w:r>
      <w:r w:rsidRPr="00D166FA">
        <w:t>queindica el grado del radical</w:t>
      </w:r>
      <w:r w:rsidRPr="00D166FA">
        <w:rPr>
          <w:b/>
          <w:bCs/>
        </w:rPr>
        <w:t xml:space="preserve">; </w:t>
      </w:r>
      <w:r w:rsidRPr="00D166FA">
        <w:t>por convención, el índice 2 se suprime.</w:t>
      </w:r>
    </w:p>
    <w:p w:rsidR="006C619D" w:rsidRPr="00D166FA" w:rsidRDefault="006C619D" w:rsidP="00466D12">
      <w:pPr>
        <w:pStyle w:val="NormalWeb"/>
        <w:jc w:val="both"/>
      </w:pPr>
      <w:r w:rsidRPr="00D166FA">
        <w:t>La raíz cuadrada representa la longitud de cada lado de un cuadrado, cuyo valor se encuentra buscando un número que multiplicado por sí mismo, dé el número cuadrado.</w:t>
      </w:r>
    </w:p>
    <w:p w:rsidR="006C619D" w:rsidRPr="00D166FA" w:rsidRDefault="006C619D" w:rsidP="00466D12">
      <w:pPr>
        <w:spacing w:before="100" w:beforeAutospacing="1" w:after="100" w:afterAutospacing="1"/>
      </w:pPr>
      <w:r w:rsidRPr="00D166FA">
        <w:rPr>
          <w:b/>
          <w:bCs/>
        </w:rPr>
        <w:t>Cuadrados perfectos</w:t>
      </w:r>
    </w:p>
    <w:p w:rsidR="006C619D" w:rsidRPr="00D166FA" w:rsidRDefault="006C619D" w:rsidP="00466D12">
      <w:pPr>
        <w:spacing w:before="100" w:beforeAutospacing="1" w:after="100" w:afterAutospacing="1"/>
        <w:jc w:val="center"/>
      </w:pPr>
      <w:r w:rsidRPr="00C23BB7">
        <w:rPr>
          <w:noProof/>
          <w:lang w:val="es-GT" w:eastAsia="es-GT"/>
        </w:rPr>
        <w:pict>
          <v:shape id="_x0000_i1916" type="#_x0000_t75" style="width:171pt;height:129.75pt;visibility:visible">
            <v:imagedata r:id="rId980" o:title=""/>
          </v:shape>
        </w:pict>
      </w:r>
    </w:p>
    <w:p w:rsidR="006C619D" w:rsidRPr="00B109BE" w:rsidRDefault="006C619D" w:rsidP="003E2328">
      <w:pPr>
        <w:spacing w:before="100" w:beforeAutospacing="1" w:after="100" w:afterAutospacing="1"/>
        <w:jc w:val="both"/>
      </w:pPr>
      <w:r>
        <w:t>  </w:t>
      </w:r>
      <w:r w:rsidRPr="00D166FA">
        <w:t>Las potencias con exponente 2 se llaman cuadr</w:t>
      </w:r>
      <w:r>
        <w:t>ados o cuadrados perfectos.</w:t>
      </w:r>
      <w:r>
        <w:br/>
        <w:t> </w:t>
      </w:r>
      <w:r w:rsidRPr="00D166FA">
        <w:t>En el dibujo vemos que el cuadrado de 2</w:t>
      </w:r>
      <w:r>
        <w:t>,</w:t>
      </w:r>
      <w:r w:rsidRPr="00D166FA">
        <w:t>( 2</w:t>
      </w:r>
      <w:r w:rsidRPr="00D166FA">
        <w:rPr>
          <w:vertAlign w:val="superscript"/>
        </w:rPr>
        <w:t>2</w:t>
      </w:r>
      <w:r w:rsidRPr="00D166FA">
        <w:t xml:space="preserve"> )</w:t>
      </w:r>
      <w:r>
        <w:t>,</w:t>
      </w:r>
      <w:r w:rsidRPr="00D166FA">
        <w:t xml:space="preserve"> es 4; el cuadrado de 3</w:t>
      </w:r>
      <w:r>
        <w:t xml:space="preserve">, </w:t>
      </w:r>
      <w:r w:rsidRPr="00D166FA">
        <w:t>( 3</w:t>
      </w:r>
      <w:r w:rsidRPr="00D166FA">
        <w:rPr>
          <w:vertAlign w:val="superscript"/>
        </w:rPr>
        <w:t>2</w:t>
      </w:r>
      <w:r w:rsidRPr="00D166FA">
        <w:t xml:space="preserve"> )</w:t>
      </w:r>
      <w:r>
        <w:t>,</w:t>
      </w:r>
      <w:r w:rsidRPr="00D166FA">
        <w:t xml:space="preserve"> es 9;  y el cuadrado de 4</w:t>
      </w:r>
      <w:r>
        <w:t>,</w:t>
      </w:r>
      <w:r w:rsidRPr="00D166FA">
        <w:t xml:space="preserve"> (4</w:t>
      </w:r>
      <w:r w:rsidRPr="00D166FA">
        <w:rPr>
          <w:vertAlign w:val="superscript"/>
        </w:rPr>
        <w:t>2</w:t>
      </w:r>
      <w:r w:rsidRPr="00D166FA">
        <w:t>)</w:t>
      </w:r>
      <w:r>
        <w:t>,</w:t>
      </w:r>
      <w:r w:rsidRPr="00D166FA">
        <w:t xml:space="preserve"> es 16. Puede comprobarlo con</w:t>
      </w:r>
      <w:r>
        <w:t xml:space="preserve">tando los cuadros pequeños. </w:t>
      </w:r>
      <w:r w:rsidRPr="00D166FA">
        <w:t>Cuando aprendimos las tablas de multiplicar,  aprendimos que 7 x 7 = 49. Ahora lo podemos expresar en forma de potencia: 7</w:t>
      </w:r>
      <w:r w:rsidRPr="00D166FA">
        <w:rPr>
          <w:vertAlign w:val="superscript"/>
        </w:rPr>
        <w:t>2</w:t>
      </w:r>
      <w:r w:rsidRPr="00D166FA">
        <w:t>.</w:t>
      </w:r>
    </w:p>
    <w:p w:rsidR="006C619D" w:rsidRDefault="006C619D" w:rsidP="00466D12">
      <w:pPr>
        <w:spacing w:before="100" w:beforeAutospacing="1" w:after="100" w:afterAutospacing="1"/>
        <w:rPr>
          <w:b/>
          <w:bCs/>
        </w:rPr>
      </w:pPr>
    </w:p>
    <w:p w:rsidR="006C619D" w:rsidRDefault="006C619D" w:rsidP="00466D12">
      <w:pPr>
        <w:spacing w:before="100" w:beforeAutospacing="1" w:after="100" w:afterAutospacing="1"/>
      </w:pPr>
      <w:r w:rsidRPr="004E1397">
        <w:rPr>
          <w:b/>
          <w:bCs/>
        </w:rPr>
        <w:t>Ejemplo 1</w:t>
      </w:r>
      <w:r>
        <w:t>: Si el área de un cuadrado es 100, ¿cuál es la longitud de sus lados?</w:t>
      </w:r>
    </w:p>
    <w:p w:rsidR="006C619D" w:rsidRDefault="006C619D" w:rsidP="00466D12">
      <w:pPr>
        <w:spacing w:before="100" w:beforeAutospacing="1" w:after="100" w:afterAutospacing="1"/>
      </w:pPr>
      <w:r>
        <w:tab/>
      </w:r>
      <w:r>
        <w:tab/>
        <w:t xml:space="preserve">Sea: </w:t>
      </w:r>
      <w:r>
        <w:tab/>
      </w:r>
      <w:r>
        <w:tab/>
        <w:t>b = longitud de un cuadrado de área 100</w:t>
      </w:r>
    </w:p>
    <w:p w:rsidR="006C619D" w:rsidRDefault="006C619D" w:rsidP="00466D12">
      <w:pPr>
        <w:spacing w:before="100" w:beforeAutospacing="1" w:after="100" w:afterAutospacing="1"/>
        <w:rPr>
          <w:position w:val="-28"/>
        </w:rPr>
      </w:pPr>
      <w:r>
        <w:tab/>
      </w:r>
      <w:r>
        <w:tab/>
        <w:t xml:space="preserve">Entonces: </w:t>
      </w:r>
      <w:r>
        <w:tab/>
      </w:r>
      <w:r w:rsidRPr="00F945E5">
        <w:fldChar w:fldCharType="begin"/>
      </w:r>
      <w:r w:rsidRPr="00F945E5">
        <w:instrText xml:space="preserve"> QUOTE </w:instrText>
      </w:r>
      <w:r w:rsidRPr="00CE1102">
        <w:rPr>
          <w:position w:val="-6"/>
        </w:rPr>
        <w:pict>
          <v:shape id="_x0000_i1917" type="#_x0000_t75" style="width:12pt;height:15.75pt">
            <v:imagedata r:id="rId981" o:title="" chromakey="white"/>
          </v:shape>
        </w:pict>
      </w:r>
      <w:r w:rsidRPr="00F945E5">
        <w:fldChar w:fldCharType="separate"/>
      </w:r>
      <w:r w:rsidRPr="00C23BB7">
        <w:fldChar w:fldCharType="begin"/>
      </w:r>
      <w:r w:rsidRPr="00C23BB7">
        <w:instrText xml:space="preserve"> QUOTE </w:instrText>
      </w:r>
      <w:r w:rsidRPr="00C23BB7">
        <w:pict>
          <v:shape id="_x0000_i1918" type="#_x0000_t75" style="width:14.25pt;height:12.75pt">
            <v:imagedata r:id="rId982" o:title="" chromakey="white"/>
          </v:shape>
        </w:pict>
      </w:r>
      <w:r w:rsidRPr="00C23BB7">
        <w:instrText xml:space="preserve"> </w:instrText>
      </w:r>
      <w:r w:rsidRPr="00C23BB7">
        <w:fldChar w:fldCharType="separate"/>
      </w:r>
      <w:r w:rsidRPr="00C23BB7">
        <w:pict>
          <v:shape id="_x0000_i1919" type="#_x0000_t75" style="width:14.25pt;height:12.75pt">
            <v:imagedata r:id="rId982" o:title="" chromakey="white"/>
          </v:shape>
        </w:pict>
      </w:r>
      <w:r w:rsidRPr="00C23BB7">
        <w:fldChar w:fldCharType="end"/>
      </w:r>
      <w:r w:rsidRPr="00F945E5">
        <w:fldChar w:fldCharType="end"/>
      </w:r>
      <w:r>
        <w:t xml:space="preserve"> = 100 ; b =</w:t>
      </w:r>
      <w:r w:rsidRPr="004E1397">
        <w:rPr>
          <w:position w:val="-8"/>
        </w:rPr>
        <w:object w:dxaOrig="1060" w:dyaOrig="360">
          <v:shape id="_x0000_i1920" type="#_x0000_t75" style="width:52.5pt;height:18.75pt" o:ole="">
            <v:imagedata r:id="rId983" o:title=""/>
          </v:shape>
          <o:OLEObject Type="Embed" ProgID="Equation.3" ShapeID="_x0000_i1920" DrawAspect="Content" ObjectID="_1464167949" r:id="rId984"/>
        </w:object>
      </w:r>
      <w:r>
        <w:rPr>
          <w:position w:val="-28"/>
        </w:rPr>
        <w:t xml:space="preserve">          porque 10</w:t>
      </w:r>
      <w:r>
        <w:rPr>
          <w:position w:val="-28"/>
          <w:vertAlign w:val="superscript"/>
        </w:rPr>
        <w:t>2</w:t>
      </w:r>
      <w:r>
        <w:rPr>
          <w:position w:val="-28"/>
        </w:rPr>
        <w:t xml:space="preserve"> = 100</w:t>
      </w:r>
    </w:p>
    <w:p w:rsidR="006C619D" w:rsidRPr="004E1397" w:rsidRDefault="006C619D" w:rsidP="00466D12">
      <w:pPr>
        <w:spacing w:before="100" w:beforeAutospacing="1" w:after="100" w:afterAutospacing="1"/>
      </w:pPr>
    </w:p>
    <w:p w:rsidR="006C619D" w:rsidRPr="00D166FA" w:rsidRDefault="006C619D" w:rsidP="00466D12">
      <w:pPr>
        <w:spacing w:before="100" w:beforeAutospacing="1" w:after="100" w:afterAutospacing="1"/>
      </w:pPr>
      <w:r w:rsidRPr="00D166FA">
        <w:rPr>
          <w:b/>
          <w:bCs/>
        </w:rPr>
        <w:t>Cuadrados y cubos</w:t>
      </w:r>
      <w:r w:rsidRPr="00D166FA">
        <w:t>: " Potencias con signo positivo.</w:t>
      </w:r>
    </w:p>
    <w:tbl>
      <w:tblPr>
        <w:tblW w:w="3250" w:type="pct"/>
        <w:jc w:val="center"/>
        <w:tblCellSpacing w:w="15" w:type="dxa"/>
        <w:tblCellMar>
          <w:top w:w="15" w:type="dxa"/>
          <w:left w:w="15" w:type="dxa"/>
          <w:bottom w:w="15" w:type="dxa"/>
          <w:right w:w="15" w:type="dxa"/>
        </w:tblCellMar>
        <w:tblLook w:val="0000"/>
      </w:tblPr>
      <w:tblGrid>
        <w:gridCol w:w="2852"/>
        <w:gridCol w:w="3319"/>
      </w:tblGrid>
      <w:tr w:rsidR="006C619D" w:rsidRPr="00D166FA">
        <w:trPr>
          <w:tblCellSpacing w:w="15" w:type="dxa"/>
          <w:jc w:val="center"/>
        </w:trPr>
        <w:tc>
          <w:tcPr>
            <w:tcW w:w="2274" w:type="pct"/>
            <w:vAlign w:val="center"/>
          </w:tcPr>
          <w:p w:rsidR="006C619D" w:rsidRPr="00D166FA" w:rsidRDefault="006C619D" w:rsidP="000A574D">
            <w:r w:rsidRPr="00C23BB7">
              <w:rPr>
                <w:noProof/>
                <w:lang w:val="es-GT" w:eastAsia="es-GT"/>
              </w:rPr>
              <w:pict>
                <v:shape id="_x0000_i1921" type="#_x0000_t75" style="width:84.75pt;height:66.75pt;visibility:visible">
                  <v:imagedata r:id="rId985" o:title=""/>
                </v:shape>
              </w:pict>
            </w:r>
          </w:p>
        </w:tc>
        <w:tc>
          <w:tcPr>
            <w:tcW w:w="2653" w:type="pct"/>
            <w:vAlign w:val="center"/>
          </w:tcPr>
          <w:p w:rsidR="006C619D" w:rsidRPr="00D166FA" w:rsidRDefault="006C619D" w:rsidP="000A574D">
            <w:r w:rsidRPr="00C23BB7">
              <w:rPr>
                <w:noProof/>
                <w:lang w:val="es-GT" w:eastAsia="es-GT"/>
              </w:rPr>
              <w:pict>
                <v:shape id="_x0000_i1922" type="#_x0000_t75" style="width:101.25pt;height:77.25pt;visibility:visible">
                  <v:imagedata r:id="rId986" o:title=""/>
                </v:shape>
              </w:pict>
            </w:r>
          </w:p>
        </w:tc>
      </w:tr>
    </w:tbl>
    <w:p w:rsidR="006C619D" w:rsidRPr="00D166FA" w:rsidRDefault="006C619D" w:rsidP="004E7A79">
      <w:pPr>
        <w:spacing w:before="100" w:beforeAutospacing="1" w:after="100" w:afterAutospacing="1" w:line="480" w:lineRule="auto"/>
      </w:pPr>
      <w:r w:rsidRPr="00D166FA">
        <w:t xml:space="preserve">   En el dibujo de la izquierda vemos un cuadrado de 2cm de largo y 2cm de ancho. En total hay 4 </w:t>
      </w:r>
      <w:r>
        <w:t>cuadros pequeños de 1cm de lado;</w:t>
      </w:r>
      <w:r w:rsidRPr="00D166FA">
        <w:t>  2cm x 2cm = 4 cm</w:t>
      </w:r>
      <w:r w:rsidRPr="00D166FA">
        <w:rPr>
          <w:vertAlign w:val="superscript"/>
        </w:rPr>
        <w:t>2</w:t>
      </w:r>
      <w:r>
        <w:tab/>
      </w:r>
      <w:r>
        <w:tab/>
      </w:r>
      <w:r>
        <w:tab/>
      </w:r>
      <w:r>
        <w:tab/>
      </w:r>
      <w:r>
        <w:tab/>
      </w:r>
      <w:r>
        <w:tab/>
      </w:r>
      <w:r>
        <w:tab/>
      </w:r>
      <w:r w:rsidRPr="00D166FA">
        <w:t>    El dibujo de la derecha representa un cubo que mide 2cm de largo, 2cm de ancho y 2cm de alto. En total, ¿cuántos cubitos pequeños hay? Cuéntelos y comprobará que hay 8 cubitos. 2 x 2 x 2 = 2</w:t>
      </w:r>
      <w:r w:rsidRPr="00D166FA">
        <w:rPr>
          <w:vertAlign w:val="superscript"/>
        </w:rPr>
        <w:t>3</w:t>
      </w:r>
      <w:r w:rsidRPr="00D166FA">
        <w:t xml:space="preserve"> = 8. </w:t>
      </w:r>
    </w:p>
    <w:p w:rsidR="006C619D" w:rsidRDefault="006C619D" w:rsidP="00466D12">
      <w:pPr>
        <w:spacing w:before="100" w:beforeAutospacing="1" w:after="100" w:afterAutospacing="1"/>
      </w:pPr>
      <w:r w:rsidRPr="004E1397">
        <w:rPr>
          <w:b/>
          <w:bCs/>
        </w:rPr>
        <w:t>Ejemplo 2:</w:t>
      </w:r>
      <w:r>
        <w:t xml:space="preserve"> El volumen de un cubo es 343, ¿cuál es la longitud de sus aristas?</w:t>
      </w:r>
    </w:p>
    <w:p w:rsidR="006C619D" w:rsidRDefault="006C619D" w:rsidP="00466D12">
      <w:pPr>
        <w:spacing w:before="100" w:beforeAutospacing="1" w:after="100" w:afterAutospacing="1"/>
      </w:pPr>
      <w:r>
        <w:tab/>
        <w:t>Si,    V = 343</w:t>
      </w:r>
      <w:r>
        <w:tab/>
      </w:r>
      <w:r>
        <w:tab/>
        <w:t xml:space="preserve">sea, </w:t>
      </w:r>
      <w:r>
        <w:tab/>
        <w:t>b =  longitud de una de las aristas</w:t>
      </w:r>
    </w:p>
    <w:p w:rsidR="006C619D" w:rsidRPr="004E1397" w:rsidRDefault="006C619D" w:rsidP="00466D12">
      <w:pPr>
        <w:spacing w:before="100" w:beforeAutospacing="1" w:after="100" w:afterAutospacing="1"/>
      </w:pPr>
      <w:r>
        <w:tab/>
        <w:t xml:space="preserve">Entonces: </w:t>
      </w:r>
      <w:r w:rsidRPr="00C23BB7">
        <w:fldChar w:fldCharType="begin"/>
      </w:r>
      <w:r w:rsidRPr="00C23BB7">
        <w:instrText xml:space="preserve"> QUOTE </w:instrText>
      </w:r>
      <w:r w:rsidRPr="00C23BB7">
        <w:pict>
          <v:shape id="_x0000_i1923" type="#_x0000_t75" style="width:13.5pt;height:12pt">
            <v:imagedata r:id="rId987" o:title="" chromakey="white"/>
          </v:shape>
        </w:pict>
      </w:r>
      <w:r w:rsidRPr="00C23BB7">
        <w:instrText xml:space="preserve"> </w:instrText>
      </w:r>
      <w:r w:rsidRPr="00C23BB7">
        <w:fldChar w:fldCharType="separate"/>
      </w:r>
      <w:r w:rsidRPr="00C23BB7">
        <w:pict>
          <v:shape id="_x0000_i1924" type="#_x0000_t75" style="width:13.5pt;height:12pt">
            <v:imagedata r:id="rId987" o:title="" chromakey="white"/>
          </v:shape>
        </w:pict>
      </w:r>
      <w:r w:rsidRPr="00C23BB7">
        <w:fldChar w:fldCharType="end"/>
      </w:r>
      <w:r>
        <w:t xml:space="preserve">= 343; b= </w:t>
      </w:r>
      <w:r w:rsidRPr="004E1397">
        <w:rPr>
          <w:position w:val="-8"/>
        </w:rPr>
        <w:object w:dxaOrig="980" w:dyaOrig="360">
          <v:shape id="_x0000_i1925" type="#_x0000_t75" style="width:48.75pt;height:18.75pt" o:ole="">
            <v:imagedata r:id="rId988" o:title=""/>
          </v:shape>
          <o:OLEObject Type="Embed" ProgID="Equation.3" ShapeID="_x0000_i1925" DrawAspect="Content" ObjectID="_1464167950" r:id="rId989"/>
        </w:object>
      </w:r>
      <w:r>
        <w:rPr>
          <w:position w:val="-28"/>
        </w:rPr>
        <w:t xml:space="preserve">    porque   7</w:t>
      </w:r>
      <w:r>
        <w:rPr>
          <w:position w:val="-28"/>
          <w:vertAlign w:val="superscript"/>
        </w:rPr>
        <w:t>3</w:t>
      </w:r>
      <w:r>
        <w:rPr>
          <w:position w:val="-28"/>
        </w:rPr>
        <w:t xml:space="preserve"> = 343</w:t>
      </w:r>
    </w:p>
    <w:p w:rsidR="006C619D" w:rsidRDefault="006C619D" w:rsidP="00466D12">
      <w:pPr>
        <w:pStyle w:val="NormalWeb"/>
        <w:rPr>
          <w:b/>
          <w:bCs/>
        </w:rPr>
      </w:pPr>
    </w:p>
    <w:p w:rsidR="006C619D" w:rsidRDefault="006C619D" w:rsidP="00466D12">
      <w:pPr>
        <w:pStyle w:val="NormalWeb"/>
        <w:rPr>
          <w:b/>
          <w:bCs/>
        </w:rPr>
      </w:pPr>
    </w:p>
    <w:p w:rsidR="006C619D" w:rsidRDefault="006C619D" w:rsidP="00466D12">
      <w:pPr>
        <w:pStyle w:val="NormalWeb"/>
        <w:rPr>
          <w:b/>
          <w:bCs/>
        </w:rPr>
      </w:pPr>
    </w:p>
    <w:p w:rsidR="006C619D" w:rsidRPr="00D166FA" w:rsidRDefault="006C619D" w:rsidP="00466D12">
      <w:pPr>
        <w:pStyle w:val="NormalWeb"/>
        <w:rPr>
          <w:b/>
          <w:bCs/>
        </w:rPr>
      </w:pPr>
      <w:r w:rsidRPr="00D166FA">
        <w:rPr>
          <w:b/>
          <w:bCs/>
        </w:rPr>
        <w:t>Actividad 1</w:t>
      </w:r>
    </w:p>
    <w:p w:rsidR="006C619D" w:rsidRDefault="006C619D" w:rsidP="00693E17">
      <w:pPr>
        <w:pStyle w:val="NormalWeb"/>
        <w:numPr>
          <w:ilvl w:val="0"/>
          <w:numId w:val="80"/>
        </w:numPr>
      </w:pPr>
      <w:r w:rsidRPr="00D166FA">
        <w:t>Complete el siguiente cuadro. En el último caso, use las propiedades de las potencias para justificar su valor numérico</w:t>
      </w:r>
    </w:p>
    <w:tbl>
      <w:tblPr>
        <w:tblW w:w="622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563"/>
        <w:gridCol w:w="2235"/>
        <w:gridCol w:w="2427"/>
      </w:tblGrid>
      <w:tr w:rsidR="006C619D" w:rsidRPr="00D166FA">
        <w:trPr>
          <w:tblCellSpacing w:w="7" w:type="dxa"/>
          <w:jc w:val="center"/>
        </w:trPr>
        <w:tc>
          <w:tcPr>
            <w:tcW w:w="1239" w:type="pct"/>
            <w:tcBorders>
              <w:top w:val="outset" w:sz="6" w:space="0" w:color="auto"/>
              <w:bottom w:val="outset" w:sz="6" w:space="0" w:color="auto"/>
              <w:right w:val="outset" w:sz="6" w:space="0" w:color="auto"/>
            </w:tcBorders>
          </w:tcPr>
          <w:p w:rsidR="006C619D" w:rsidRPr="00D166FA" w:rsidRDefault="006C619D" w:rsidP="000A574D">
            <w:pPr>
              <w:pStyle w:val="NormalWeb"/>
              <w:jc w:val="center"/>
            </w:pPr>
            <w:r w:rsidRPr="00D166FA">
              <w:t>Potencia</w:t>
            </w:r>
          </w:p>
        </w:tc>
        <w:tc>
          <w:tcPr>
            <w:tcW w:w="1784" w:type="pct"/>
            <w:tcBorders>
              <w:top w:val="outset" w:sz="6" w:space="0" w:color="auto"/>
              <w:left w:val="outset" w:sz="6" w:space="0" w:color="auto"/>
              <w:bottom w:val="outset" w:sz="6" w:space="0" w:color="auto"/>
              <w:right w:val="outset" w:sz="6" w:space="0" w:color="auto"/>
            </w:tcBorders>
          </w:tcPr>
          <w:p w:rsidR="006C619D" w:rsidRPr="00D166FA" w:rsidRDefault="006C619D" w:rsidP="000A574D">
            <w:pPr>
              <w:pStyle w:val="NormalWeb"/>
              <w:jc w:val="center"/>
            </w:pPr>
            <w:r w:rsidRPr="00D166FA">
              <w:t>Desarrollo de la potencia expresado</w:t>
            </w:r>
          </w:p>
        </w:tc>
        <w:tc>
          <w:tcPr>
            <w:tcW w:w="1933" w:type="pct"/>
            <w:tcBorders>
              <w:top w:val="outset" w:sz="6" w:space="0" w:color="auto"/>
              <w:left w:val="outset" w:sz="6" w:space="0" w:color="auto"/>
              <w:bottom w:val="outset" w:sz="6" w:space="0" w:color="auto"/>
            </w:tcBorders>
          </w:tcPr>
          <w:p w:rsidR="006C619D" w:rsidRPr="00D166FA" w:rsidRDefault="006C619D" w:rsidP="000A574D">
            <w:pPr>
              <w:pStyle w:val="NormalWeb"/>
              <w:spacing w:before="0" w:beforeAutospacing="0" w:after="0" w:afterAutospacing="0"/>
              <w:jc w:val="center"/>
            </w:pPr>
            <w:r w:rsidRPr="00D166FA">
              <w:t>Valor numérico</w:t>
            </w:r>
          </w:p>
          <w:p w:rsidR="006C619D" w:rsidRPr="00D166FA" w:rsidRDefault="006C619D" w:rsidP="000A574D">
            <w:pPr>
              <w:pStyle w:val="NormalWeb"/>
              <w:spacing w:before="0" w:beforeAutospacing="0" w:after="0" w:afterAutospacing="0"/>
              <w:jc w:val="center"/>
            </w:pPr>
            <w:r>
              <w:t>d</w:t>
            </w:r>
            <w:r w:rsidRPr="00D166FA">
              <w:t>e la potencia</w:t>
            </w:r>
          </w:p>
        </w:tc>
      </w:tr>
      <w:tr w:rsidR="006C619D" w:rsidRPr="00D166FA">
        <w:trPr>
          <w:tblCellSpacing w:w="7" w:type="dxa"/>
          <w:jc w:val="center"/>
        </w:trPr>
        <w:tc>
          <w:tcPr>
            <w:tcW w:w="1239" w:type="pct"/>
            <w:tcBorders>
              <w:top w:val="outset" w:sz="6" w:space="0" w:color="auto"/>
              <w:bottom w:val="outset" w:sz="6" w:space="0" w:color="auto"/>
              <w:right w:val="outset" w:sz="6" w:space="0" w:color="auto"/>
            </w:tcBorders>
          </w:tcPr>
          <w:p w:rsidR="006C619D" w:rsidRPr="00D166FA" w:rsidRDefault="006C619D" w:rsidP="000A574D">
            <w:pPr>
              <w:pStyle w:val="NormalWeb"/>
              <w:jc w:val="center"/>
            </w:pPr>
            <w:r w:rsidRPr="00D166FA">
              <w:t>2</w:t>
            </w:r>
            <w:r w:rsidRPr="00D166FA">
              <w:rPr>
                <w:vertAlign w:val="superscript"/>
              </w:rPr>
              <w:t>2</w:t>
            </w:r>
          </w:p>
        </w:tc>
        <w:tc>
          <w:tcPr>
            <w:tcW w:w="1784" w:type="pct"/>
            <w:tcBorders>
              <w:top w:val="outset" w:sz="6" w:space="0" w:color="auto"/>
              <w:left w:val="outset" w:sz="6" w:space="0" w:color="auto"/>
              <w:bottom w:val="outset" w:sz="6" w:space="0" w:color="auto"/>
              <w:right w:val="outset" w:sz="6" w:space="0" w:color="auto"/>
            </w:tcBorders>
          </w:tcPr>
          <w:p w:rsidR="006C619D" w:rsidRPr="00D166FA" w:rsidRDefault="006C619D" w:rsidP="000A574D">
            <w:pPr>
              <w:pStyle w:val="NormalWeb"/>
              <w:jc w:val="center"/>
            </w:pPr>
            <w:r w:rsidRPr="00D166FA">
              <w:t>2 · 2</w:t>
            </w:r>
          </w:p>
        </w:tc>
        <w:tc>
          <w:tcPr>
            <w:tcW w:w="1933" w:type="pct"/>
            <w:tcBorders>
              <w:top w:val="outset" w:sz="6" w:space="0" w:color="auto"/>
              <w:left w:val="outset" w:sz="6" w:space="0" w:color="auto"/>
              <w:bottom w:val="outset" w:sz="6" w:space="0" w:color="auto"/>
            </w:tcBorders>
          </w:tcPr>
          <w:p w:rsidR="006C619D" w:rsidRPr="00D166FA" w:rsidRDefault="006C619D" w:rsidP="000A574D">
            <w:pPr>
              <w:pStyle w:val="NormalWeb"/>
              <w:jc w:val="center"/>
            </w:pPr>
            <w:r w:rsidRPr="00D166FA">
              <w:t>4</w:t>
            </w:r>
          </w:p>
        </w:tc>
      </w:tr>
      <w:tr w:rsidR="006C619D" w:rsidRPr="00D166FA">
        <w:trPr>
          <w:tblCellSpacing w:w="7" w:type="dxa"/>
          <w:jc w:val="center"/>
        </w:trPr>
        <w:tc>
          <w:tcPr>
            <w:tcW w:w="1239" w:type="pct"/>
            <w:tcBorders>
              <w:top w:val="outset" w:sz="6" w:space="0" w:color="auto"/>
              <w:bottom w:val="outset" w:sz="6" w:space="0" w:color="auto"/>
              <w:right w:val="outset" w:sz="6" w:space="0" w:color="auto"/>
            </w:tcBorders>
          </w:tcPr>
          <w:p w:rsidR="006C619D" w:rsidRPr="00D166FA" w:rsidRDefault="006C619D" w:rsidP="000A574D">
            <w:pPr>
              <w:pStyle w:val="NormalWeb"/>
              <w:jc w:val="center"/>
            </w:pPr>
            <w:r w:rsidRPr="00D166FA">
              <w:t>2</w:t>
            </w:r>
            <w:r w:rsidRPr="00D166FA">
              <w:rPr>
                <w:vertAlign w:val="superscript"/>
              </w:rPr>
              <w:t>-2</w:t>
            </w:r>
          </w:p>
        </w:tc>
        <w:tc>
          <w:tcPr>
            <w:tcW w:w="1784" w:type="pct"/>
            <w:tcBorders>
              <w:top w:val="outset" w:sz="6" w:space="0" w:color="auto"/>
              <w:left w:val="outset" w:sz="6" w:space="0" w:color="auto"/>
              <w:bottom w:val="outset" w:sz="6" w:space="0" w:color="auto"/>
              <w:right w:val="outset" w:sz="6" w:space="0" w:color="auto"/>
            </w:tcBorders>
          </w:tcPr>
          <w:p w:rsidR="006C619D" w:rsidRPr="00D166FA" w:rsidRDefault="006C619D" w:rsidP="000A574D">
            <w:pPr>
              <w:pStyle w:val="NormalWeb"/>
              <w:jc w:val="center"/>
            </w:pPr>
            <w:r w:rsidRPr="00C23BB7">
              <w:pict>
                <v:shape id="_x0000_i1926" type="#_x0000_t75" style="width:12.75pt;height:24pt">
                  <v:imagedata r:id="rId990" o:title="" chromakey="white"/>
                </v:shape>
              </w:pict>
            </w:r>
          </w:p>
        </w:tc>
        <w:tc>
          <w:tcPr>
            <w:tcW w:w="1933" w:type="pct"/>
            <w:tcBorders>
              <w:top w:val="outset" w:sz="6" w:space="0" w:color="auto"/>
              <w:left w:val="outset" w:sz="6" w:space="0" w:color="auto"/>
              <w:bottom w:val="outset" w:sz="6" w:space="0" w:color="auto"/>
            </w:tcBorders>
          </w:tcPr>
          <w:p w:rsidR="006C619D" w:rsidRPr="00D166FA" w:rsidRDefault="006C619D" w:rsidP="000A574D">
            <w:pPr>
              <w:pStyle w:val="NormalWeb"/>
              <w:jc w:val="center"/>
            </w:pPr>
            <w:r w:rsidRPr="00C23BB7">
              <w:pict>
                <v:shape id="_x0000_i1927" type="#_x0000_t75" style="width:33pt;height:24pt">
                  <v:imagedata r:id="rId991" o:title="" chromakey="white"/>
                </v:shape>
              </w:pict>
            </w:r>
          </w:p>
        </w:tc>
      </w:tr>
      <w:tr w:rsidR="006C619D" w:rsidRPr="00D166FA">
        <w:trPr>
          <w:tblCellSpacing w:w="7" w:type="dxa"/>
          <w:jc w:val="center"/>
        </w:trPr>
        <w:tc>
          <w:tcPr>
            <w:tcW w:w="1239" w:type="pct"/>
            <w:tcBorders>
              <w:top w:val="outset" w:sz="6" w:space="0" w:color="auto"/>
              <w:bottom w:val="outset" w:sz="6" w:space="0" w:color="auto"/>
              <w:right w:val="outset" w:sz="6" w:space="0" w:color="auto"/>
            </w:tcBorders>
          </w:tcPr>
          <w:p w:rsidR="006C619D" w:rsidRPr="00D166FA" w:rsidRDefault="006C619D" w:rsidP="000A574D">
            <w:pPr>
              <w:pStyle w:val="NormalWeb"/>
              <w:jc w:val="center"/>
            </w:pPr>
            <w:r w:rsidRPr="00D166FA">
              <w:t>3</w:t>
            </w:r>
            <w:r w:rsidRPr="00D166FA">
              <w:rPr>
                <w:vertAlign w:val="superscript"/>
              </w:rPr>
              <w:t>2</w:t>
            </w:r>
          </w:p>
        </w:tc>
        <w:tc>
          <w:tcPr>
            <w:tcW w:w="1784" w:type="pct"/>
            <w:tcBorders>
              <w:top w:val="outset" w:sz="6" w:space="0" w:color="auto"/>
              <w:left w:val="outset" w:sz="6" w:space="0" w:color="auto"/>
              <w:bottom w:val="outset" w:sz="6" w:space="0" w:color="auto"/>
              <w:right w:val="outset" w:sz="6" w:space="0" w:color="auto"/>
            </w:tcBorders>
          </w:tcPr>
          <w:p w:rsidR="006C619D" w:rsidRPr="00D166FA" w:rsidRDefault="006C619D" w:rsidP="000A574D">
            <w:pPr>
              <w:pStyle w:val="NormalWeb"/>
              <w:jc w:val="center"/>
            </w:pPr>
          </w:p>
        </w:tc>
        <w:tc>
          <w:tcPr>
            <w:tcW w:w="1933" w:type="pct"/>
            <w:tcBorders>
              <w:top w:val="outset" w:sz="6" w:space="0" w:color="auto"/>
              <w:left w:val="outset" w:sz="6" w:space="0" w:color="auto"/>
              <w:bottom w:val="outset" w:sz="6" w:space="0" w:color="auto"/>
            </w:tcBorders>
          </w:tcPr>
          <w:p w:rsidR="006C619D" w:rsidRPr="00D166FA" w:rsidRDefault="006C619D" w:rsidP="000A574D">
            <w:r w:rsidRPr="00D166FA">
              <w:t xml:space="preserve">                   </w:t>
            </w:r>
          </w:p>
        </w:tc>
      </w:tr>
      <w:tr w:rsidR="006C619D" w:rsidRPr="00D166FA">
        <w:trPr>
          <w:tblCellSpacing w:w="7" w:type="dxa"/>
          <w:jc w:val="center"/>
        </w:trPr>
        <w:tc>
          <w:tcPr>
            <w:tcW w:w="1239" w:type="pct"/>
            <w:tcBorders>
              <w:top w:val="outset" w:sz="6" w:space="0" w:color="auto"/>
              <w:bottom w:val="outset" w:sz="6" w:space="0" w:color="auto"/>
              <w:right w:val="outset" w:sz="6" w:space="0" w:color="auto"/>
            </w:tcBorders>
          </w:tcPr>
          <w:p w:rsidR="006C619D" w:rsidRPr="00D166FA" w:rsidRDefault="006C619D" w:rsidP="000A574D">
            <w:pPr>
              <w:pStyle w:val="NormalWeb"/>
              <w:jc w:val="center"/>
            </w:pPr>
            <w:r w:rsidRPr="00D166FA">
              <w:t>3</w:t>
            </w:r>
            <w:r w:rsidRPr="00D166FA">
              <w:rPr>
                <w:vertAlign w:val="superscript"/>
              </w:rPr>
              <w:t>-2</w:t>
            </w:r>
          </w:p>
        </w:tc>
        <w:tc>
          <w:tcPr>
            <w:tcW w:w="1784" w:type="pct"/>
            <w:tcBorders>
              <w:top w:val="outset" w:sz="6" w:space="0" w:color="auto"/>
              <w:left w:val="outset" w:sz="6" w:space="0" w:color="auto"/>
              <w:bottom w:val="outset" w:sz="6" w:space="0" w:color="auto"/>
              <w:right w:val="outset" w:sz="6" w:space="0" w:color="auto"/>
            </w:tcBorders>
          </w:tcPr>
          <w:p w:rsidR="006C619D" w:rsidRPr="00D166FA" w:rsidRDefault="006C619D" w:rsidP="000A574D">
            <w:pPr>
              <w:pStyle w:val="NormalWeb"/>
              <w:jc w:val="center"/>
            </w:pPr>
            <w:r w:rsidRPr="00D166FA">
              <w:t> </w:t>
            </w:r>
          </w:p>
        </w:tc>
        <w:tc>
          <w:tcPr>
            <w:tcW w:w="1933" w:type="pct"/>
            <w:tcBorders>
              <w:top w:val="outset" w:sz="6" w:space="0" w:color="auto"/>
              <w:left w:val="outset" w:sz="6" w:space="0" w:color="auto"/>
              <w:bottom w:val="outset" w:sz="6" w:space="0" w:color="auto"/>
            </w:tcBorders>
          </w:tcPr>
          <w:p w:rsidR="006C619D" w:rsidRPr="00D166FA" w:rsidRDefault="006C619D" w:rsidP="000A574D">
            <w:r w:rsidRPr="00D166FA">
              <w:t> </w:t>
            </w:r>
          </w:p>
        </w:tc>
      </w:tr>
      <w:tr w:rsidR="006C619D" w:rsidRPr="00D166FA">
        <w:trPr>
          <w:tblCellSpacing w:w="7" w:type="dxa"/>
          <w:jc w:val="center"/>
        </w:trPr>
        <w:tc>
          <w:tcPr>
            <w:tcW w:w="1239" w:type="pct"/>
            <w:tcBorders>
              <w:top w:val="outset" w:sz="6" w:space="0" w:color="auto"/>
              <w:bottom w:val="outset" w:sz="6" w:space="0" w:color="auto"/>
              <w:right w:val="outset" w:sz="6" w:space="0" w:color="auto"/>
            </w:tcBorders>
          </w:tcPr>
          <w:p w:rsidR="006C619D" w:rsidRPr="00D166FA" w:rsidRDefault="006C619D" w:rsidP="000A574D">
            <w:pPr>
              <w:pStyle w:val="NormalWeb"/>
              <w:jc w:val="center"/>
            </w:pPr>
            <w:r w:rsidRPr="00D166FA">
              <w:t>4</w:t>
            </w:r>
            <w:r w:rsidRPr="00D166FA">
              <w:rPr>
                <w:vertAlign w:val="superscript"/>
              </w:rPr>
              <w:t>2</w:t>
            </w:r>
          </w:p>
        </w:tc>
        <w:tc>
          <w:tcPr>
            <w:tcW w:w="1784" w:type="pct"/>
            <w:tcBorders>
              <w:top w:val="outset" w:sz="6" w:space="0" w:color="auto"/>
              <w:left w:val="outset" w:sz="6" w:space="0" w:color="auto"/>
              <w:bottom w:val="outset" w:sz="6" w:space="0" w:color="auto"/>
              <w:right w:val="outset" w:sz="6" w:space="0" w:color="auto"/>
            </w:tcBorders>
          </w:tcPr>
          <w:p w:rsidR="006C619D" w:rsidRPr="00D166FA" w:rsidRDefault="006C619D" w:rsidP="000A574D">
            <w:pPr>
              <w:pStyle w:val="NormalWeb"/>
              <w:jc w:val="center"/>
            </w:pPr>
            <w:r w:rsidRPr="00D166FA">
              <w:t> </w:t>
            </w:r>
          </w:p>
        </w:tc>
        <w:tc>
          <w:tcPr>
            <w:tcW w:w="1933" w:type="pct"/>
            <w:tcBorders>
              <w:top w:val="outset" w:sz="6" w:space="0" w:color="auto"/>
              <w:left w:val="outset" w:sz="6" w:space="0" w:color="auto"/>
              <w:bottom w:val="outset" w:sz="6" w:space="0" w:color="auto"/>
            </w:tcBorders>
          </w:tcPr>
          <w:p w:rsidR="006C619D" w:rsidRPr="00D166FA" w:rsidRDefault="006C619D" w:rsidP="000A574D">
            <w:r w:rsidRPr="00D166FA">
              <w:t> </w:t>
            </w:r>
          </w:p>
        </w:tc>
      </w:tr>
      <w:tr w:rsidR="006C619D" w:rsidRPr="00D166FA">
        <w:trPr>
          <w:tblCellSpacing w:w="7" w:type="dxa"/>
          <w:jc w:val="center"/>
        </w:trPr>
        <w:tc>
          <w:tcPr>
            <w:tcW w:w="1239" w:type="pct"/>
            <w:tcBorders>
              <w:top w:val="outset" w:sz="6" w:space="0" w:color="auto"/>
              <w:bottom w:val="outset" w:sz="6" w:space="0" w:color="auto"/>
              <w:right w:val="outset" w:sz="6" w:space="0" w:color="auto"/>
            </w:tcBorders>
          </w:tcPr>
          <w:p w:rsidR="006C619D" w:rsidRPr="00D166FA" w:rsidRDefault="006C619D" w:rsidP="000A574D">
            <w:pPr>
              <w:pStyle w:val="NormalWeb"/>
              <w:jc w:val="center"/>
            </w:pPr>
            <w:r w:rsidRPr="00D166FA">
              <w:t>4</w:t>
            </w:r>
            <w:r w:rsidRPr="00D166FA">
              <w:rPr>
                <w:vertAlign w:val="superscript"/>
              </w:rPr>
              <w:t>-2</w:t>
            </w:r>
          </w:p>
        </w:tc>
        <w:tc>
          <w:tcPr>
            <w:tcW w:w="1784" w:type="pct"/>
            <w:tcBorders>
              <w:top w:val="outset" w:sz="6" w:space="0" w:color="auto"/>
              <w:left w:val="outset" w:sz="6" w:space="0" w:color="auto"/>
              <w:bottom w:val="outset" w:sz="6" w:space="0" w:color="auto"/>
              <w:right w:val="outset" w:sz="6" w:space="0" w:color="auto"/>
            </w:tcBorders>
          </w:tcPr>
          <w:p w:rsidR="006C619D" w:rsidRPr="00D166FA" w:rsidRDefault="006C619D" w:rsidP="000A574D">
            <w:pPr>
              <w:pStyle w:val="NormalWeb"/>
              <w:jc w:val="center"/>
            </w:pPr>
            <w:r w:rsidRPr="00D166FA">
              <w:t> </w:t>
            </w:r>
          </w:p>
        </w:tc>
        <w:tc>
          <w:tcPr>
            <w:tcW w:w="1933" w:type="pct"/>
            <w:tcBorders>
              <w:top w:val="outset" w:sz="6" w:space="0" w:color="auto"/>
              <w:left w:val="outset" w:sz="6" w:space="0" w:color="auto"/>
              <w:bottom w:val="outset" w:sz="6" w:space="0" w:color="auto"/>
            </w:tcBorders>
          </w:tcPr>
          <w:p w:rsidR="006C619D" w:rsidRPr="00D166FA" w:rsidRDefault="006C619D" w:rsidP="000A574D">
            <w:r w:rsidRPr="00D166FA">
              <w:t> </w:t>
            </w:r>
          </w:p>
        </w:tc>
      </w:tr>
    </w:tbl>
    <w:p w:rsidR="006C619D" w:rsidRDefault="006C619D" w:rsidP="00466D12">
      <w:pPr>
        <w:pStyle w:val="NormalWeb"/>
        <w:spacing w:before="0" w:beforeAutospacing="0" w:after="0" w:afterAutospacing="0"/>
        <w:jc w:val="both"/>
        <w:rPr>
          <w:lang w:val="es-GT"/>
        </w:rPr>
      </w:pPr>
    </w:p>
    <w:p w:rsidR="006C619D" w:rsidRPr="00D166FA" w:rsidRDefault="006C619D" w:rsidP="00466D12">
      <w:pPr>
        <w:pStyle w:val="NormalWeb"/>
        <w:spacing w:before="0" w:beforeAutospacing="0" w:after="0" w:afterAutospacing="0"/>
        <w:jc w:val="both"/>
        <w:rPr>
          <w:lang w:val="es-GT"/>
        </w:rPr>
      </w:pPr>
      <w:r w:rsidRPr="00D166FA">
        <w:rPr>
          <w:lang w:val="es-GT"/>
        </w:rPr>
        <w:t>2) Representar gráficamente los valores resultantes de elevar al cu</w:t>
      </w:r>
      <w:r>
        <w:rPr>
          <w:lang w:val="es-GT"/>
        </w:rPr>
        <w:t>bo los siguientes números 1, 2, 3,9</w:t>
      </w:r>
    </w:p>
    <w:p w:rsidR="006C619D" w:rsidRDefault="006C619D" w:rsidP="00466D12">
      <w:pPr>
        <w:pStyle w:val="NormalWeb"/>
        <w:spacing w:before="0" w:beforeAutospacing="0" w:after="0" w:afterAutospacing="0"/>
        <w:jc w:val="both"/>
        <w:rPr>
          <w:b/>
          <w:bCs/>
          <w:lang w:val="es-GT"/>
        </w:rPr>
      </w:pPr>
    </w:p>
    <w:p w:rsidR="006C619D" w:rsidRPr="00D166FA" w:rsidRDefault="006C619D" w:rsidP="00466D12">
      <w:pPr>
        <w:pStyle w:val="NormalWeb"/>
        <w:spacing w:before="0" w:beforeAutospacing="0" w:after="0" w:afterAutospacing="0"/>
        <w:jc w:val="both"/>
        <w:rPr>
          <w:b/>
          <w:bCs/>
          <w:lang w:val="es-GT"/>
        </w:rPr>
      </w:pPr>
      <w:r w:rsidRPr="00D166FA">
        <w:rPr>
          <w:b/>
          <w:bCs/>
          <w:lang w:val="es-GT"/>
        </w:rPr>
        <w:t>Actividad 2</w:t>
      </w:r>
    </w:p>
    <w:p w:rsidR="006C619D" w:rsidRDefault="006C619D" w:rsidP="00466D12">
      <w:pPr>
        <w:pStyle w:val="NormalWeb"/>
        <w:spacing w:before="0" w:beforeAutospacing="0" w:after="0" w:afterAutospacing="0"/>
        <w:jc w:val="both"/>
        <w:rPr>
          <w:b/>
          <w:bCs/>
          <w:lang w:val="es-GT"/>
        </w:rPr>
      </w:pPr>
      <w:r w:rsidRPr="00F62245">
        <w:rPr>
          <w:lang w:val="es-GT"/>
        </w:rPr>
        <w:t>Resu</w:t>
      </w:r>
      <w:r>
        <w:rPr>
          <w:lang w:val="es-GT"/>
        </w:rPr>
        <w:t>elva los siguientes problemas</w:t>
      </w:r>
      <w:r>
        <w:rPr>
          <w:b/>
          <w:bCs/>
          <w:lang w:val="es-GT"/>
        </w:rPr>
        <w:t>:</w:t>
      </w:r>
    </w:p>
    <w:p w:rsidR="006C619D" w:rsidRDefault="006C619D" w:rsidP="00466D12">
      <w:pPr>
        <w:pStyle w:val="NormalWeb"/>
        <w:spacing w:before="0" w:beforeAutospacing="0" w:after="0" w:afterAutospacing="0"/>
        <w:jc w:val="both"/>
        <w:rPr>
          <w:b/>
          <w:bCs/>
          <w:lang w:val="es-GT"/>
        </w:rPr>
      </w:pPr>
    </w:p>
    <w:p w:rsidR="006C619D" w:rsidRDefault="006C619D" w:rsidP="00466D12">
      <w:pPr>
        <w:pStyle w:val="NormalWeb"/>
        <w:spacing w:before="0" w:beforeAutospacing="0" w:after="0" w:afterAutospacing="0"/>
        <w:jc w:val="both"/>
        <w:rPr>
          <w:lang w:val="es-GT"/>
        </w:rPr>
      </w:pPr>
      <w:r>
        <w:rPr>
          <w:lang w:val="es-GT"/>
        </w:rPr>
        <w:t>1) Un cuadrado</w:t>
      </w:r>
      <w:r w:rsidRPr="00F62245">
        <w:rPr>
          <w:lang w:val="es-GT"/>
        </w:rPr>
        <w:t xml:space="preserve"> tiene 225 dm</w:t>
      </w:r>
      <w:r w:rsidRPr="00F62245">
        <w:rPr>
          <w:vertAlign w:val="superscript"/>
          <w:lang w:val="es-GT"/>
        </w:rPr>
        <w:t>2</w:t>
      </w:r>
      <w:r w:rsidRPr="00F62245">
        <w:rPr>
          <w:lang w:val="es-GT"/>
        </w:rPr>
        <w:t xml:space="preserve"> de superficie. Hallar sus dimensiones.</w:t>
      </w:r>
      <w:r w:rsidRPr="00F62245">
        <w:rPr>
          <w:lang w:val="es-GT"/>
        </w:rPr>
        <w:tab/>
      </w:r>
      <w:r>
        <w:rPr>
          <w:lang w:val="es-GT"/>
        </w:rPr>
        <w:tab/>
      </w:r>
      <w:r w:rsidRPr="00F62245">
        <w:rPr>
          <w:lang w:val="es-GT"/>
        </w:rPr>
        <w:t xml:space="preserve">R. </w:t>
      </w:r>
      <w:r>
        <w:rPr>
          <w:lang w:val="es-GT"/>
        </w:rPr>
        <w:t>15 dm</w:t>
      </w:r>
      <w:r w:rsidRPr="00F62245">
        <w:rPr>
          <w:lang w:val="es-GT"/>
        </w:rPr>
        <w:t xml:space="preserve"> de lado</w:t>
      </w:r>
    </w:p>
    <w:p w:rsidR="006C619D" w:rsidRDefault="006C619D" w:rsidP="00466D12">
      <w:pPr>
        <w:pStyle w:val="NormalWeb"/>
        <w:spacing w:before="0" w:beforeAutospacing="0" w:after="0" w:afterAutospacing="0"/>
        <w:jc w:val="both"/>
        <w:rPr>
          <w:lang w:val="es-GT"/>
        </w:rPr>
      </w:pPr>
    </w:p>
    <w:p w:rsidR="006C619D" w:rsidRDefault="006C619D" w:rsidP="00466D12">
      <w:pPr>
        <w:pStyle w:val="NormalWeb"/>
        <w:spacing w:before="0" w:beforeAutospacing="0" w:after="0" w:afterAutospacing="0"/>
        <w:jc w:val="both"/>
        <w:rPr>
          <w:lang w:val="es-GT"/>
        </w:rPr>
      </w:pPr>
      <w:r>
        <w:rPr>
          <w:lang w:val="es-GT"/>
        </w:rPr>
        <w:t>2) Un cubo tiene 3375 m</w:t>
      </w:r>
      <w:r>
        <w:rPr>
          <w:vertAlign w:val="superscript"/>
          <w:lang w:val="es-GT"/>
        </w:rPr>
        <w:t>3</w:t>
      </w:r>
      <w:r>
        <w:rPr>
          <w:lang w:val="es-GT"/>
        </w:rPr>
        <w:t>.  Hallar sus dimensiones.</w:t>
      </w:r>
      <w:r>
        <w:rPr>
          <w:lang w:val="es-GT"/>
        </w:rPr>
        <w:tab/>
      </w:r>
      <w:r>
        <w:rPr>
          <w:lang w:val="es-GT"/>
        </w:rPr>
        <w:tab/>
      </w:r>
      <w:r>
        <w:rPr>
          <w:lang w:val="es-GT"/>
        </w:rPr>
        <w:tab/>
      </w:r>
      <w:r>
        <w:rPr>
          <w:lang w:val="es-GT"/>
        </w:rPr>
        <w:tab/>
        <w:t>R. 15 metros de arista</w:t>
      </w:r>
    </w:p>
    <w:p w:rsidR="006C619D" w:rsidRDefault="006C619D" w:rsidP="00466D12">
      <w:pPr>
        <w:pStyle w:val="NormalWeb"/>
        <w:spacing w:before="0" w:beforeAutospacing="0" w:after="0" w:afterAutospacing="0"/>
        <w:jc w:val="both"/>
        <w:rPr>
          <w:lang w:val="es-GT"/>
        </w:rPr>
      </w:pPr>
    </w:p>
    <w:p w:rsidR="006C619D" w:rsidRDefault="006C619D" w:rsidP="00466D12">
      <w:pPr>
        <w:pStyle w:val="NormalWeb"/>
        <w:spacing w:before="0" w:beforeAutospacing="0" w:after="0" w:afterAutospacing="0"/>
        <w:jc w:val="both"/>
        <w:rPr>
          <w:lang w:val="es-GT"/>
        </w:rPr>
      </w:pPr>
      <w:r>
        <w:rPr>
          <w:lang w:val="es-GT"/>
        </w:rPr>
        <w:t>3) ¿Cuál será la arista de un cubo cuyo volumen es  ¾  del volumen de una pirámide de 288000 m</w:t>
      </w:r>
      <w:r>
        <w:rPr>
          <w:vertAlign w:val="superscript"/>
          <w:lang w:val="es-GT"/>
        </w:rPr>
        <w:t>3</w:t>
      </w:r>
      <w:r>
        <w:rPr>
          <w:lang w:val="es-GT"/>
        </w:rPr>
        <w:t>?</w:t>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t>R. 60 m</w:t>
      </w:r>
    </w:p>
    <w:p w:rsidR="006C619D" w:rsidRDefault="006C619D" w:rsidP="00466D12">
      <w:pPr>
        <w:pStyle w:val="NormalWeb"/>
        <w:spacing w:before="0" w:beforeAutospacing="0" w:after="0" w:afterAutospacing="0"/>
        <w:jc w:val="both"/>
        <w:rPr>
          <w:lang w:val="es-GT"/>
        </w:rPr>
      </w:pPr>
      <w:r>
        <w:rPr>
          <w:lang w:val="es-GT"/>
        </w:rPr>
        <w:t>4) La altura de un paralelepípedo es el triplo de su longitud y de su ancho.  Si el volumen del cubo es de 24000 cm</w:t>
      </w:r>
      <w:r>
        <w:rPr>
          <w:vertAlign w:val="superscript"/>
          <w:lang w:val="es-GT"/>
        </w:rPr>
        <w:t>3</w:t>
      </w:r>
      <w:r>
        <w:rPr>
          <w:lang w:val="es-GT"/>
        </w:rPr>
        <w:t>, ¿cuáles son las dimensiones del cubo?</w:t>
      </w:r>
      <w:r>
        <w:rPr>
          <w:lang w:val="es-GT"/>
        </w:rPr>
        <w:tab/>
      </w:r>
      <w:r>
        <w:rPr>
          <w:lang w:val="es-GT"/>
        </w:rPr>
        <w:tab/>
        <w:t>R. 20 cm de largo y 60 de altura</w:t>
      </w:r>
    </w:p>
    <w:p w:rsidR="006C619D" w:rsidRDefault="006C619D" w:rsidP="00466D12">
      <w:pPr>
        <w:pStyle w:val="NormalWeb"/>
        <w:spacing w:before="0" w:beforeAutospacing="0" w:after="0" w:afterAutospacing="0"/>
        <w:jc w:val="both"/>
        <w:rPr>
          <w:lang w:val="es-GT"/>
        </w:rPr>
      </w:pPr>
    </w:p>
    <w:p w:rsidR="006C619D" w:rsidRDefault="006C619D" w:rsidP="00466D12">
      <w:pPr>
        <w:pStyle w:val="NormalWeb"/>
        <w:spacing w:before="0" w:beforeAutospacing="0" w:after="0" w:afterAutospacing="0"/>
        <w:jc w:val="both"/>
        <w:rPr>
          <w:lang w:val="es-GT"/>
        </w:rPr>
      </w:pPr>
      <w:r>
        <w:rPr>
          <w:lang w:val="es-GT"/>
        </w:rPr>
        <w:t>5) ¿Cuáles serán las dimensiones de un cubo cuya capacidad es igual al de un paralelepípedo de 45 m de largo, 24 m de ancho y 25 m de alto?</w:t>
      </w:r>
      <w:r>
        <w:rPr>
          <w:lang w:val="es-GT"/>
        </w:rPr>
        <w:tab/>
      </w:r>
      <w:r>
        <w:rPr>
          <w:lang w:val="es-GT"/>
        </w:rPr>
        <w:tab/>
      </w:r>
      <w:r>
        <w:rPr>
          <w:lang w:val="es-GT"/>
        </w:rPr>
        <w:tab/>
      </w:r>
      <w:r>
        <w:rPr>
          <w:lang w:val="es-GT"/>
        </w:rPr>
        <w:tab/>
      </w:r>
      <w:r>
        <w:rPr>
          <w:lang w:val="es-GT"/>
        </w:rPr>
        <w:tab/>
      </w:r>
      <w:r>
        <w:rPr>
          <w:lang w:val="es-GT"/>
        </w:rPr>
        <w:tab/>
        <w:t>R. 30 m de arista</w:t>
      </w:r>
    </w:p>
    <w:p w:rsidR="006C619D" w:rsidRDefault="006C619D" w:rsidP="00466D12">
      <w:pPr>
        <w:pStyle w:val="NormalWeb"/>
        <w:spacing w:before="0" w:beforeAutospacing="0" w:after="0" w:afterAutospacing="0"/>
        <w:jc w:val="both"/>
        <w:rPr>
          <w:lang w:val="es-GT"/>
        </w:rPr>
      </w:pPr>
    </w:p>
    <w:p w:rsidR="006C619D" w:rsidRDefault="006C619D" w:rsidP="00466D12">
      <w:pPr>
        <w:pStyle w:val="NormalWeb"/>
        <w:spacing w:before="0" w:beforeAutospacing="0" w:after="0" w:afterAutospacing="0"/>
        <w:jc w:val="both"/>
        <w:rPr>
          <w:lang w:val="es-GT"/>
        </w:rPr>
      </w:pPr>
      <w:r>
        <w:rPr>
          <w:lang w:val="es-GT"/>
        </w:rPr>
        <w:t>6) Si a = 4 cm, b = 2 cm, c = 2.5 determinar el volumen del cubo:</w:t>
      </w:r>
    </w:p>
    <w:p w:rsidR="006C619D" w:rsidRDefault="006C619D" w:rsidP="00466D12">
      <w:pPr>
        <w:pStyle w:val="NormalWeb"/>
        <w:spacing w:before="0" w:beforeAutospacing="0" w:after="0" w:afterAutospacing="0"/>
        <w:jc w:val="both"/>
        <w:rPr>
          <w:lang w:val="es-GT"/>
        </w:rPr>
      </w:pPr>
    </w:p>
    <w:p w:rsidR="006C619D" w:rsidRPr="007772F4" w:rsidRDefault="006C619D" w:rsidP="00466D12">
      <w:pPr>
        <w:pStyle w:val="NormalWeb"/>
        <w:spacing w:before="0" w:beforeAutospacing="0" w:after="0" w:afterAutospacing="0"/>
        <w:jc w:val="both"/>
        <w:rPr>
          <w:lang w:val="es-GT"/>
        </w:rPr>
      </w:pPr>
      <w:r>
        <w:rPr>
          <w:noProof/>
          <w:lang w:val="es-GT" w:eastAsia="es-GT"/>
        </w:rPr>
        <w:pict>
          <v:shape id="_x0000_s1048" type="#_x0000_t16" style="position:absolute;left:0;text-align:left;margin-left:47.25pt;margin-top:5.7pt;width:45pt;height:46.65pt;z-index:251680768"/>
        </w:pict>
      </w:r>
      <w:r>
        <w:rPr>
          <w:lang w:val="es-GT"/>
        </w:rPr>
        <w:tab/>
      </w:r>
    </w:p>
    <w:p w:rsidR="006C619D" w:rsidRPr="007772F4" w:rsidRDefault="006C619D" w:rsidP="00466D12">
      <w:pPr>
        <w:pStyle w:val="NormalWeb"/>
        <w:tabs>
          <w:tab w:val="left" w:pos="2250"/>
        </w:tabs>
        <w:spacing w:before="0" w:beforeAutospacing="0" w:after="0" w:afterAutospacing="0"/>
        <w:jc w:val="both"/>
        <w:rPr>
          <w:lang w:val="es-GT"/>
        </w:rPr>
      </w:pPr>
      <w:r>
        <w:rPr>
          <w:lang w:val="es-GT"/>
        </w:rPr>
        <w:tab/>
        <w:t>a</w:t>
      </w:r>
    </w:p>
    <w:p w:rsidR="006C619D" w:rsidRDefault="006C619D" w:rsidP="00466D12">
      <w:pPr>
        <w:pStyle w:val="NormalWeb"/>
        <w:tabs>
          <w:tab w:val="left" w:pos="2670"/>
        </w:tabs>
        <w:spacing w:before="0" w:beforeAutospacing="0" w:after="0" w:afterAutospacing="0"/>
        <w:jc w:val="both"/>
        <w:rPr>
          <w:b/>
          <w:bCs/>
          <w:lang w:val="es-GT"/>
        </w:rPr>
      </w:pPr>
    </w:p>
    <w:p w:rsidR="006C619D" w:rsidRPr="00723928" w:rsidRDefault="006C619D" w:rsidP="00466D12">
      <w:pPr>
        <w:pStyle w:val="NormalWeb"/>
        <w:tabs>
          <w:tab w:val="left" w:pos="2310"/>
        </w:tabs>
        <w:spacing w:before="0" w:beforeAutospacing="0" w:after="0" w:afterAutospacing="0"/>
        <w:jc w:val="both"/>
        <w:rPr>
          <w:b/>
          <w:bCs/>
          <w:lang w:val="es-GT"/>
        </w:rPr>
      </w:pPr>
      <w:r>
        <w:rPr>
          <w:b/>
          <w:bCs/>
          <w:lang w:val="es-GT"/>
        </w:rPr>
        <w:tab/>
      </w:r>
      <w:r w:rsidRPr="00723928">
        <w:rPr>
          <w:lang w:val="es-GT"/>
        </w:rPr>
        <w:t>c</w:t>
      </w:r>
      <w:r>
        <w:rPr>
          <w:b/>
          <w:bCs/>
          <w:lang w:val="es-GT"/>
        </w:rPr>
        <w:tab/>
      </w:r>
      <w:r>
        <w:rPr>
          <w:b/>
          <w:bCs/>
          <w:lang w:val="es-GT"/>
        </w:rPr>
        <w:tab/>
      </w:r>
      <w:r>
        <w:rPr>
          <w:b/>
          <w:bCs/>
          <w:lang w:val="es-GT"/>
        </w:rPr>
        <w:tab/>
      </w:r>
      <w:r>
        <w:rPr>
          <w:b/>
          <w:bCs/>
          <w:lang w:val="es-GT"/>
        </w:rPr>
        <w:tab/>
      </w:r>
      <w:r>
        <w:rPr>
          <w:b/>
          <w:bCs/>
          <w:lang w:val="es-GT"/>
        </w:rPr>
        <w:tab/>
      </w:r>
      <w:r>
        <w:rPr>
          <w:b/>
          <w:bCs/>
          <w:lang w:val="es-GT"/>
        </w:rPr>
        <w:tab/>
      </w:r>
      <w:r>
        <w:rPr>
          <w:b/>
          <w:bCs/>
          <w:lang w:val="es-GT"/>
        </w:rPr>
        <w:tab/>
      </w:r>
      <w:r>
        <w:rPr>
          <w:b/>
          <w:bCs/>
          <w:lang w:val="es-GT"/>
        </w:rPr>
        <w:tab/>
      </w:r>
      <w:r w:rsidRPr="00723928">
        <w:rPr>
          <w:lang w:val="es-GT"/>
        </w:rPr>
        <w:t>R. 20 cm</w:t>
      </w:r>
      <w:r w:rsidRPr="00723928">
        <w:rPr>
          <w:vertAlign w:val="superscript"/>
          <w:lang w:val="es-GT"/>
        </w:rPr>
        <w:t>3</w:t>
      </w:r>
    </w:p>
    <w:p w:rsidR="006C619D" w:rsidRPr="00723928" w:rsidRDefault="006C619D" w:rsidP="00466D12">
      <w:pPr>
        <w:pStyle w:val="NormalWeb"/>
        <w:spacing w:before="0" w:beforeAutospacing="0" w:after="0" w:afterAutospacing="0"/>
        <w:jc w:val="both"/>
        <w:rPr>
          <w:lang w:val="es-GT"/>
        </w:rPr>
      </w:pPr>
      <w:r>
        <w:rPr>
          <w:b/>
          <w:bCs/>
          <w:lang w:val="es-GT"/>
        </w:rPr>
        <w:tab/>
      </w:r>
      <w:r w:rsidRPr="00723928">
        <w:rPr>
          <w:lang w:val="es-GT"/>
        </w:rPr>
        <w:t>b</w:t>
      </w:r>
    </w:p>
    <w:p w:rsidR="006C619D" w:rsidRDefault="006C619D" w:rsidP="00466D12">
      <w:pPr>
        <w:pStyle w:val="NormalWeb"/>
        <w:spacing w:before="0" w:beforeAutospacing="0" w:after="0" w:afterAutospacing="0"/>
        <w:jc w:val="both"/>
        <w:rPr>
          <w:b/>
          <w:bCs/>
          <w:lang w:val="es-GT"/>
        </w:rPr>
      </w:pPr>
    </w:p>
    <w:p w:rsidR="006C619D" w:rsidRPr="00D166FA" w:rsidRDefault="006C619D" w:rsidP="00B109BE">
      <w:pPr>
        <w:pStyle w:val="NormalWeb"/>
        <w:spacing w:before="0" w:beforeAutospacing="0" w:after="0" w:afterAutospacing="0"/>
        <w:jc w:val="both"/>
        <w:rPr>
          <w:i/>
          <w:iCs/>
          <w:lang w:val="es-GT"/>
        </w:rPr>
      </w:pPr>
    </w:p>
    <w:p w:rsidR="006C619D" w:rsidRPr="00D166FA" w:rsidRDefault="006C619D" w:rsidP="00466D12">
      <w:pPr>
        <w:pStyle w:val="NormalWeb"/>
        <w:spacing w:before="0" w:beforeAutospacing="0" w:after="0" w:afterAutospacing="0"/>
        <w:ind w:left="1416" w:firstLine="708"/>
        <w:jc w:val="both"/>
        <w:rPr>
          <w:i/>
          <w:iCs/>
          <w:lang w:val="es-GT"/>
        </w:rPr>
      </w:pPr>
    </w:p>
    <w:p w:rsidR="006C619D" w:rsidRPr="00D166FA" w:rsidRDefault="006C619D" w:rsidP="00466D12">
      <w:pPr>
        <w:pStyle w:val="NormalWeb"/>
        <w:spacing w:before="0" w:beforeAutospacing="0" w:after="0" w:afterAutospacing="0"/>
        <w:ind w:left="1416" w:firstLine="708"/>
        <w:jc w:val="right"/>
        <w:rPr>
          <w:i/>
          <w:iCs/>
          <w:lang w:val="es-GT"/>
        </w:rPr>
      </w:pPr>
      <w:r w:rsidRPr="00D166FA">
        <w:rPr>
          <w:i/>
          <w:iCs/>
          <w:lang w:val="es-GT"/>
        </w:rPr>
        <w:t>“Si no te gust</w:t>
      </w:r>
      <w:r>
        <w:rPr>
          <w:i/>
          <w:iCs/>
          <w:lang w:val="es-GT"/>
        </w:rPr>
        <w:t>a lo que te sucede, cámbialo, tú</w:t>
      </w:r>
      <w:r w:rsidRPr="00D166FA">
        <w:rPr>
          <w:i/>
          <w:iCs/>
          <w:lang w:val="es-GT"/>
        </w:rPr>
        <w:t xml:space="preserve"> no eres un árbol”</w:t>
      </w:r>
      <w:r w:rsidRPr="00D166FA">
        <w:rPr>
          <w:i/>
          <w:iCs/>
          <w:lang w:val="es-GT"/>
        </w:rPr>
        <w:tab/>
        <w:t>J.Rohn</w:t>
      </w:r>
    </w:p>
    <w:p w:rsidR="006C619D" w:rsidRDefault="006C619D" w:rsidP="003E2328">
      <w:pPr>
        <w:pStyle w:val="NormalWeb"/>
        <w:spacing w:before="0" w:beforeAutospacing="0" w:after="0" w:afterAutospacing="0"/>
        <w:rPr>
          <w:lang w:val="es-GT"/>
        </w:rPr>
      </w:pPr>
    </w:p>
    <w:p w:rsidR="006C619D" w:rsidRPr="009409E5" w:rsidRDefault="006C619D" w:rsidP="003E2328">
      <w:pPr>
        <w:pStyle w:val="NormalWeb"/>
        <w:spacing w:before="0" w:beforeAutospacing="0" w:after="0" w:afterAutospacing="0"/>
        <w:jc w:val="center"/>
        <w:rPr>
          <w:b/>
          <w:bCs/>
          <w:sz w:val="28"/>
          <w:szCs w:val="28"/>
        </w:rPr>
      </w:pPr>
      <w:r w:rsidRPr="009409E5">
        <w:rPr>
          <w:b/>
          <w:bCs/>
          <w:sz w:val="28"/>
          <w:szCs w:val="28"/>
        </w:rPr>
        <w:t>Guía de estudio  No. 3.5</w:t>
      </w:r>
    </w:p>
    <w:p w:rsidR="006C619D" w:rsidRPr="00983002" w:rsidRDefault="006C619D" w:rsidP="00455187">
      <w:pPr>
        <w:ind w:left="2832" w:firstLine="708"/>
        <w:jc w:val="center"/>
        <w:rPr>
          <w:i/>
          <w:iCs/>
        </w:rPr>
      </w:pPr>
      <w:r w:rsidRPr="001B124F">
        <w:rPr>
          <w:rStyle w:val="Strong"/>
          <w:rFonts w:ascii="Arial" w:hAnsi="Arial" w:cs="Arial"/>
          <w:b w:val="0"/>
          <w:bCs w:val="0"/>
          <w:i/>
          <w:iCs/>
        </w:rPr>
        <w:t>“</w:t>
      </w:r>
      <w:r w:rsidRPr="00983002">
        <w:rPr>
          <w:rStyle w:val="Strong"/>
          <w:b w:val="0"/>
          <w:bCs w:val="0"/>
          <w:i/>
          <w:iCs/>
        </w:rPr>
        <w:t>La visión de tu vida es tu futuro y debe ser de éxito”</w:t>
      </w:r>
      <w:r w:rsidRPr="00983002">
        <w:rPr>
          <w:rStyle w:val="Strong"/>
          <w:i/>
          <w:iCs/>
        </w:rPr>
        <w:t>.</w:t>
      </w:r>
    </w:p>
    <w:p w:rsidR="006C619D" w:rsidRPr="00983002" w:rsidRDefault="006C619D" w:rsidP="00455187">
      <w:pPr>
        <w:pStyle w:val="NormalWeb"/>
        <w:spacing w:before="0" w:beforeAutospacing="0" w:after="0" w:afterAutospacing="0"/>
        <w:rPr>
          <w:i/>
          <w:iCs/>
          <w:lang w:val="es-GT"/>
        </w:rPr>
      </w:pPr>
    </w:p>
    <w:p w:rsidR="006C619D" w:rsidRPr="00F40232" w:rsidRDefault="006C619D" w:rsidP="00455187"/>
    <w:p w:rsidR="006C619D" w:rsidRPr="003E2328" w:rsidRDefault="006C619D" w:rsidP="00455187">
      <w:pPr>
        <w:jc w:val="center"/>
        <w:rPr>
          <w:b/>
          <w:bCs/>
          <w:sz w:val="28"/>
          <w:szCs w:val="28"/>
        </w:rPr>
      </w:pPr>
      <w:r w:rsidRPr="003E2328">
        <w:rPr>
          <w:b/>
          <w:bCs/>
          <w:sz w:val="28"/>
          <w:szCs w:val="28"/>
        </w:rPr>
        <w:t>Radicalización: complemento</w:t>
      </w:r>
    </w:p>
    <w:p w:rsidR="006C619D" w:rsidRPr="00077997" w:rsidRDefault="006C619D" w:rsidP="00455187">
      <w:pPr>
        <w:jc w:val="center"/>
        <w:rPr>
          <w:b/>
          <w:bCs/>
          <w:sz w:val="20"/>
          <w:szCs w:val="20"/>
        </w:rPr>
      </w:pPr>
    </w:p>
    <w:p w:rsidR="006C619D" w:rsidRPr="00F40232" w:rsidRDefault="006C619D" w:rsidP="001B1AE0">
      <w:pPr>
        <w:jc w:val="both"/>
      </w:pPr>
      <w:r w:rsidRPr="00F40232">
        <w:t>La expresión</w:t>
      </w:r>
      <w:r w:rsidRPr="00C23BB7">
        <w:fldChar w:fldCharType="begin"/>
      </w:r>
      <w:r w:rsidRPr="00C23BB7">
        <w:instrText xml:space="preserve"> QUOTE </w:instrText>
      </w:r>
      <w:r w:rsidRPr="00C23BB7">
        <w:pict>
          <v:shape id="_x0000_i1928" type="#_x0000_t75" style="width:19.5pt;height:13.5pt">
            <v:imagedata r:id="rId992" o:title="" chromakey="white"/>
          </v:shape>
        </w:pict>
      </w:r>
      <w:r w:rsidRPr="00C23BB7">
        <w:instrText xml:space="preserve"> </w:instrText>
      </w:r>
      <w:r w:rsidRPr="00C23BB7">
        <w:fldChar w:fldCharType="separate"/>
      </w:r>
      <w:r w:rsidRPr="00C23BB7">
        <w:pict>
          <v:shape id="_x0000_i1929" type="#_x0000_t75" style="width:19.5pt;height:13.5pt">
            <v:imagedata r:id="rId992" o:title="" chromakey="white"/>
          </v:shape>
        </w:pict>
      </w:r>
      <w:r w:rsidRPr="00C23BB7">
        <w:fldChar w:fldCharType="end"/>
      </w:r>
      <w:r w:rsidRPr="00F40232">
        <w:t>, que representa la raíz principal de índice q de a, se llama radical, y la a que aparece bajo el signo radical se llama radicando o subradical. Al índice de la raíz, q, se le llama también orden del radical</w:t>
      </w:r>
    </w:p>
    <w:p w:rsidR="006C619D" w:rsidRDefault="006C619D" w:rsidP="001B1AE0">
      <w:pPr>
        <w:jc w:val="both"/>
      </w:pPr>
      <w:r w:rsidRPr="00F40232">
        <w:t>Entonces por definición  establecemos:</w:t>
      </w:r>
    </w:p>
    <w:p w:rsidR="006C619D" w:rsidRPr="001B1AE0" w:rsidRDefault="006C619D" w:rsidP="00455187">
      <w:pPr>
        <w:rPr>
          <w:b/>
          <w:bCs/>
        </w:rPr>
      </w:pPr>
      <w:r>
        <w:tab/>
      </w:r>
      <w:r>
        <w:tab/>
      </w:r>
      <w:r>
        <w:tab/>
      </w:r>
      <w:r>
        <w:tab/>
      </w:r>
      <w:r>
        <w:tab/>
      </w:r>
      <w:r w:rsidRPr="00C23BB7">
        <w:rPr>
          <w:b/>
          <w:bCs/>
        </w:rPr>
        <w:fldChar w:fldCharType="begin"/>
      </w:r>
      <w:r w:rsidRPr="00C23BB7">
        <w:rPr>
          <w:b/>
          <w:bCs/>
        </w:rPr>
        <w:instrText xml:space="preserve"> QUOTE </w:instrText>
      </w:r>
      <w:r w:rsidRPr="00C23BB7">
        <w:pict>
          <v:shape id="_x0000_i1930" type="#_x0000_t75" style="width:53.25pt;height:23.25pt">
            <v:imagedata r:id="rId993" o:title="" chromakey="white"/>
          </v:shape>
        </w:pict>
      </w:r>
      <w:r w:rsidRPr="00C23BB7">
        <w:rPr>
          <w:b/>
          <w:bCs/>
        </w:rPr>
        <w:instrText xml:space="preserve"> </w:instrText>
      </w:r>
      <w:r w:rsidRPr="00C23BB7">
        <w:rPr>
          <w:b/>
          <w:bCs/>
        </w:rPr>
        <w:fldChar w:fldCharType="separate"/>
      </w:r>
      <w:r w:rsidRPr="00C23BB7">
        <w:pict>
          <v:shape id="_x0000_i1931" type="#_x0000_t75" style="width:53.25pt;height:23.25pt">
            <v:imagedata r:id="rId993" o:title="" chromakey="white"/>
          </v:shape>
        </w:pict>
      </w:r>
      <w:r w:rsidRPr="00C23BB7">
        <w:rPr>
          <w:b/>
          <w:bCs/>
        </w:rPr>
        <w:fldChar w:fldCharType="end"/>
      </w:r>
    </w:p>
    <w:p w:rsidR="006C619D" w:rsidRPr="00F40232" w:rsidRDefault="006C619D" w:rsidP="00455187">
      <w:r w:rsidRPr="00F40232">
        <w:tab/>
      </w:r>
      <w:r w:rsidRPr="00F40232">
        <w:tab/>
      </w:r>
      <w:r w:rsidRPr="00F40232">
        <w:tab/>
      </w:r>
      <w:r w:rsidRPr="00F40232">
        <w:tab/>
      </w:r>
      <w:r w:rsidRPr="00F40232">
        <w:tab/>
      </w:r>
    </w:p>
    <w:p w:rsidR="006C619D" w:rsidRPr="00F40232" w:rsidRDefault="006C619D" w:rsidP="00455187"/>
    <w:p w:rsidR="006C619D" w:rsidRPr="00F40232" w:rsidRDefault="006C619D" w:rsidP="001B1AE0">
      <w:pPr>
        <w:jc w:val="both"/>
      </w:pPr>
      <w:r w:rsidRPr="00F40232">
        <w:t>Lo cual significa que los radicales puede</w:t>
      </w:r>
      <w:r>
        <w:t>n ser sustituidos por potencias,d</w:t>
      </w:r>
      <w:r w:rsidRPr="00F40232">
        <w:t>e donde, las operaciones con radicales pueden efectuarse utilizando la</w:t>
      </w:r>
      <w:r>
        <w:t>s leyes de los exponentes. Ver guía 3.3</w:t>
      </w:r>
      <w:r w:rsidRPr="00F40232">
        <w:t xml:space="preserve"> donde se prese</w:t>
      </w:r>
      <w:r>
        <w:t>ntan las leyes de los radicales, los cuales el</w:t>
      </w:r>
      <w:r w:rsidRPr="00F40232">
        <w:t xml:space="preserve"> estudiante debe de memorizar</w:t>
      </w:r>
      <w:r>
        <w:t xml:space="preserve">, analizar y comprender </w:t>
      </w:r>
      <w:r w:rsidRPr="00F40232">
        <w:t xml:space="preserve"> para su aplicación.</w:t>
      </w:r>
    </w:p>
    <w:p w:rsidR="006C619D" w:rsidRPr="00F40232" w:rsidRDefault="006C619D" w:rsidP="001B1AE0">
      <w:pPr>
        <w:jc w:val="both"/>
      </w:pPr>
      <w:r w:rsidRPr="00F40232">
        <w:t>Estas leyes las utilizaremos para simplificar radicales y para efectuar con ellas las diversas operaciones algebraicas.</w:t>
      </w:r>
    </w:p>
    <w:p w:rsidR="006C619D" w:rsidRPr="00F40232" w:rsidRDefault="006C619D" w:rsidP="00455187"/>
    <w:p w:rsidR="006C619D" w:rsidRPr="001B1AE0" w:rsidRDefault="006C619D" w:rsidP="00455187">
      <w:pPr>
        <w:rPr>
          <w:b/>
          <w:bCs/>
        </w:rPr>
      </w:pPr>
      <w:r w:rsidRPr="001B1AE0">
        <w:rPr>
          <w:b/>
          <w:bCs/>
        </w:rPr>
        <w:t>Simplificación:</w:t>
      </w:r>
    </w:p>
    <w:p w:rsidR="006C619D" w:rsidRPr="00F40232" w:rsidRDefault="006C619D" w:rsidP="00455187">
      <w:r w:rsidRPr="00F40232">
        <w:t xml:space="preserve">Se dice que el radical simple </w:t>
      </w:r>
      <w:r w:rsidRPr="00C23BB7">
        <w:fldChar w:fldCharType="begin"/>
      </w:r>
      <w:r w:rsidRPr="00C23BB7">
        <w:instrText xml:space="preserve"> QUOTE </w:instrText>
      </w:r>
      <w:r w:rsidRPr="00C23BB7">
        <w:pict>
          <v:shape id="_x0000_i1932" type="#_x0000_t75" style="width:19.5pt;height:13.5pt">
            <v:imagedata r:id="rId992" o:title="" chromakey="white"/>
          </v:shape>
        </w:pict>
      </w:r>
      <w:r w:rsidRPr="00C23BB7">
        <w:instrText xml:space="preserve"> </w:instrText>
      </w:r>
      <w:r w:rsidRPr="00C23BB7">
        <w:fldChar w:fldCharType="separate"/>
      </w:r>
      <w:r w:rsidRPr="00C23BB7">
        <w:pict>
          <v:shape id="_x0000_i1933" type="#_x0000_t75" style="width:19.5pt;height:13.5pt">
            <v:imagedata r:id="rId992" o:title="" chromakey="white"/>
          </v:shape>
        </w:pict>
      </w:r>
      <w:r w:rsidRPr="00C23BB7">
        <w:fldChar w:fldCharType="end"/>
      </w:r>
      <w:r>
        <w:t>está</w:t>
      </w:r>
      <w:r w:rsidRPr="00F40232">
        <w:t xml:space="preserve"> simplificado cuando satisface las siguientes operaciones:</w:t>
      </w:r>
    </w:p>
    <w:p w:rsidR="006C619D" w:rsidRPr="00F40232" w:rsidRDefault="006C619D" w:rsidP="00455187"/>
    <w:p w:rsidR="006C619D" w:rsidRPr="00F40232" w:rsidRDefault="006C619D" w:rsidP="00693E17">
      <w:pPr>
        <w:pStyle w:val="ListParagraph"/>
        <w:numPr>
          <w:ilvl w:val="0"/>
          <w:numId w:val="127"/>
        </w:numPr>
        <w:spacing w:after="0" w:line="240" w:lineRule="auto"/>
        <w:rPr>
          <w:rFonts w:ascii="Times New Roman" w:hAnsi="Times New Roman" w:cs="Times New Roman"/>
          <w:sz w:val="24"/>
          <w:szCs w:val="24"/>
        </w:rPr>
      </w:pPr>
      <w:r w:rsidRPr="00F40232">
        <w:rPr>
          <w:rFonts w:ascii="Times New Roman" w:hAnsi="Times New Roman" w:cs="Times New Roman"/>
          <w:sz w:val="24"/>
          <w:szCs w:val="24"/>
        </w:rPr>
        <w:t>El radical no contiene factores afectados de exponentes mayores que el índice q del radical</w:t>
      </w:r>
      <w:r>
        <w:rPr>
          <w:rFonts w:ascii="Times New Roman" w:hAnsi="Times New Roman" w:cs="Times New Roman"/>
          <w:sz w:val="24"/>
          <w:szCs w:val="24"/>
        </w:rPr>
        <w:t>.</w:t>
      </w:r>
    </w:p>
    <w:p w:rsidR="006C619D" w:rsidRPr="00F40232" w:rsidRDefault="006C619D" w:rsidP="00693E17">
      <w:pPr>
        <w:pStyle w:val="ListParagraph"/>
        <w:numPr>
          <w:ilvl w:val="0"/>
          <w:numId w:val="127"/>
        </w:numPr>
        <w:spacing w:after="0" w:line="240" w:lineRule="auto"/>
        <w:rPr>
          <w:rFonts w:ascii="Times New Roman" w:hAnsi="Times New Roman" w:cs="Times New Roman"/>
          <w:sz w:val="24"/>
          <w:szCs w:val="24"/>
        </w:rPr>
      </w:pPr>
      <w:r w:rsidRPr="00F40232">
        <w:rPr>
          <w:rFonts w:ascii="Times New Roman" w:hAnsi="Times New Roman" w:cs="Times New Roman"/>
          <w:sz w:val="24"/>
          <w:szCs w:val="24"/>
        </w:rPr>
        <w:t>El radical no contiene fracciones</w:t>
      </w:r>
      <w:r>
        <w:rPr>
          <w:rFonts w:ascii="Times New Roman" w:hAnsi="Times New Roman" w:cs="Times New Roman"/>
          <w:sz w:val="24"/>
          <w:szCs w:val="24"/>
        </w:rPr>
        <w:t>.</w:t>
      </w:r>
    </w:p>
    <w:p w:rsidR="006C619D" w:rsidRPr="00F40232" w:rsidRDefault="006C619D" w:rsidP="00693E17">
      <w:pPr>
        <w:pStyle w:val="ListParagraph"/>
        <w:numPr>
          <w:ilvl w:val="0"/>
          <w:numId w:val="127"/>
        </w:numPr>
        <w:spacing w:after="0" w:line="240" w:lineRule="auto"/>
        <w:rPr>
          <w:rFonts w:ascii="Times New Roman" w:hAnsi="Times New Roman" w:cs="Times New Roman"/>
          <w:sz w:val="24"/>
          <w:szCs w:val="24"/>
        </w:rPr>
      </w:pPr>
      <w:r w:rsidRPr="00F40232">
        <w:rPr>
          <w:rFonts w:ascii="Times New Roman" w:hAnsi="Times New Roman" w:cs="Times New Roman"/>
          <w:sz w:val="24"/>
          <w:szCs w:val="24"/>
        </w:rPr>
        <w:t>El índice del radical es el menor posible.</w:t>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jc w:val="both"/>
        <w:rPr>
          <w:rFonts w:ascii="Times New Roman" w:hAnsi="Times New Roman" w:cs="Times New Roman"/>
          <w:sz w:val="24"/>
          <w:szCs w:val="24"/>
        </w:rPr>
      </w:pPr>
      <w:r w:rsidRPr="00F40232">
        <w:rPr>
          <w:rFonts w:ascii="Times New Roman" w:hAnsi="Times New Roman" w:cs="Times New Roman"/>
          <w:sz w:val="24"/>
          <w:szCs w:val="24"/>
        </w:rPr>
        <w:t>Ejemplo</w:t>
      </w:r>
      <w:r>
        <w:rPr>
          <w:rFonts w:ascii="Times New Roman" w:hAnsi="Times New Roman" w:cs="Times New Roman"/>
          <w:sz w:val="24"/>
          <w:szCs w:val="24"/>
        </w:rPr>
        <w:t>;</w:t>
      </w:r>
      <w:r w:rsidRPr="00F40232">
        <w:rPr>
          <w:rFonts w:ascii="Times New Roman" w:hAnsi="Times New Roman" w:cs="Times New Roman"/>
          <w:sz w:val="24"/>
          <w:szCs w:val="24"/>
        </w:rPr>
        <w:t>simplicar:</w:t>
      </w:r>
    </w:p>
    <w:p w:rsidR="006C619D" w:rsidRPr="00F40232" w:rsidRDefault="006C619D" w:rsidP="00455187">
      <w:pPr>
        <w:pStyle w:val="ListParagraph"/>
        <w:rPr>
          <w:rFonts w:ascii="Times New Roman" w:hAnsi="Times New Roman" w:cs="Times New Roman"/>
          <w:sz w:val="24"/>
          <w:szCs w:val="24"/>
        </w:rPr>
      </w:pPr>
      <w:r w:rsidRPr="00F40232">
        <w:rPr>
          <w:rFonts w:ascii="Times New Roman" w:hAnsi="Times New Roman" w:cs="Times New Roman"/>
          <w:sz w:val="24"/>
          <w:szCs w:val="24"/>
        </w:rPr>
        <w:t>a)</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34" type="#_x0000_t75" style="width:34.5pt;height:34.5pt">
            <v:imagedata r:id="rId994"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35" type="#_x0000_t75" style="width:34.5pt;height:34.5pt">
            <v:imagedata r:id="rId994" o:title="" chromakey="white"/>
          </v:shape>
        </w:pict>
      </w:r>
      <w:r w:rsidRPr="00C23BB7">
        <w:rPr>
          <w:rFonts w:ascii="Times New Roman" w:hAnsi="Times New Roman" w:cs="Times New Roman"/>
          <w:sz w:val="24"/>
          <w:szCs w:val="24"/>
        </w:rPr>
        <w:fldChar w:fldCharType="end"/>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rPr>
          <w:rFonts w:ascii="Times New Roman" w:hAnsi="Times New Roman" w:cs="Times New Roman"/>
          <w:sz w:val="24"/>
          <w:szCs w:val="24"/>
        </w:rPr>
      </w:pPr>
      <w:r w:rsidRPr="00F40232">
        <w:rPr>
          <w:rFonts w:ascii="Times New Roman" w:hAnsi="Times New Roman" w:cs="Times New Roman"/>
          <w:sz w:val="24"/>
          <w:szCs w:val="24"/>
        </w:rPr>
        <w:t>b)</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36" type="#_x0000_t75" style="width:46.5pt;height:14.25pt">
            <v:imagedata r:id="rId995"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37" type="#_x0000_t75" style="width:46.5pt;height:14.25pt">
            <v:imagedata r:id="rId995" o:title="" chromakey="white"/>
          </v:shape>
        </w:pict>
      </w:r>
      <w:r w:rsidRPr="00C23BB7">
        <w:rPr>
          <w:rFonts w:ascii="Times New Roman" w:hAnsi="Times New Roman" w:cs="Times New Roman"/>
          <w:sz w:val="24"/>
          <w:szCs w:val="24"/>
        </w:rPr>
        <w:fldChar w:fldCharType="end"/>
      </w:r>
    </w:p>
    <w:p w:rsidR="006C619D" w:rsidRPr="00F40232" w:rsidRDefault="006C619D" w:rsidP="00455187">
      <w:pPr>
        <w:pStyle w:val="ListParagraph"/>
        <w:ind w:left="0"/>
        <w:rPr>
          <w:rFonts w:ascii="Times New Roman" w:hAnsi="Times New Roman" w:cs="Times New Roman"/>
          <w:b/>
          <w:bCs/>
          <w:sz w:val="24"/>
          <w:szCs w:val="24"/>
        </w:rPr>
      </w:pPr>
      <w:r w:rsidRPr="00F40232">
        <w:rPr>
          <w:rFonts w:ascii="Times New Roman" w:hAnsi="Times New Roman" w:cs="Times New Roman"/>
          <w:sz w:val="24"/>
          <w:szCs w:val="24"/>
        </w:rPr>
        <w:t xml:space="preserve">Solución: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38" type="#_x0000_t75" style="width:135pt;height:34.5pt">
            <v:imagedata r:id="rId996"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39" type="#_x0000_t75" style="width:135pt;height:34.5pt">
            <v:imagedata r:id="rId996"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 xml:space="preserve">=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40" type="#_x0000_t75" style="width:36pt;height:25.5pt">
            <v:imagedata r:id="rId997"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41" type="#_x0000_t75" style="width:36pt;height:25.5pt">
            <v:imagedata r:id="rId997"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fldChar w:fldCharType="begin"/>
      </w:r>
      <w:r w:rsidRPr="00F40232">
        <w:rPr>
          <w:rFonts w:ascii="Times New Roman" w:hAnsi="Times New Roman" w:cs="Times New Roman"/>
          <w:sz w:val="24"/>
          <w:szCs w:val="24"/>
        </w:rPr>
        <w:instrText xml:space="preserve"> QUOTE </w:instrText>
      </w:r>
      <w:r w:rsidRPr="00CE1102">
        <w:rPr>
          <w:rFonts w:ascii="Times New Roman" w:hAnsi="Times New Roman" w:cs="Times New Roman"/>
          <w:position w:val="-15"/>
          <w:sz w:val="24"/>
          <w:szCs w:val="24"/>
        </w:rPr>
        <w:pict>
          <v:shape id="_x0000_i1942" type="#_x0000_t75" style="width:31.5pt;height:22.5pt">
            <v:imagedata r:id="rId998" o:title="" chromakey="white"/>
          </v:shape>
        </w:pict>
      </w:r>
      <w:r w:rsidRPr="00F40232">
        <w:rPr>
          <w:rFonts w:ascii="Times New Roman" w:hAnsi="Times New Roman" w:cs="Times New Roman"/>
          <w:sz w:val="24"/>
          <w:szCs w:val="24"/>
        </w:rPr>
        <w:fldChar w:fldCharType="end"/>
      </w:r>
      <w:r w:rsidRPr="00F40232">
        <w:rPr>
          <w:rFonts w:ascii="Times New Roman" w:hAnsi="Times New Roman" w:cs="Times New Roman"/>
          <w:sz w:val="24"/>
          <w:szCs w:val="24"/>
        </w:rPr>
        <w:br/>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 xml:space="preserve">Pero debemoseliminar la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43" type="#_x0000_t75" style="width:14.25pt;height:13.5pt">
            <v:imagedata r:id="rId53"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44" type="#_x0000_t75" style="width:14.25pt;height:13.5pt">
            <v:imagedata r:id="rId53"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en el denominador, conocida la aplicación como racionalización del denom</w:t>
      </w:r>
      <w:r>
        <w:rPr>
          <w:rFonts w:ascii="Times New Roman" w:hAnsi="Times New Roman" w:cs="Times New Roman"/>
          <w:sz w:val="24"/>
          <w:szCs w:val="24"/>
        </w:rPr>
        <w:t xml:space="preserve">inador, entonces multiplicamos por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45" type="#_x0000_t75" style="width:14.25pt;height:28.5pt">
            <v:imagedata r:id="rId999"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46" type="#_x0000_t75" style="width:14.25pt;height:28.5pt">
            <v:imagedata r:id="rId999"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la expresión de arriba  y obtenemos una nueva expresión:</w:t>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47" type="#_x0000_t75" style="width:113.25pt;height:28.5pt">
            <v:imagedata r:id="rId1000"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48" type="#_x0000_t75" style="width:113.25pt;height:28.5pt">
            <v:imagedata r:id="rId1000"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 xml:space="preserve">, de donde el denominador al ser multiplicado por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49" type="#_x0000_t75" style="width:14.25pt;height:13.5pt">
            <v:imagedata r:id="rId53"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50" type="#_x0000_t75" style="width:14.25pt;height:13.5pt">
            <v:imagedata r:id="rId53"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 xml:space="preserve"> tenemos un cuadrado de (√2), quedando únicamente 2.</w:t>
      </w:r>
    </w:p>
    <w:p w:rsidR="006C619D" w:rsidRPr="00F40232" w:rsidRDefault="006C619D" w:rsidP="00455187">
      <w:pPr>
        <w:pStyle w:val="ListParagraph"/>
        <w:rPr>
          <w:rFonts w:ascii="Times New Roman" w:hAnsi="Times New Roman" w:cs="Times New Roman"/>
          <w:sz w:val="24"/>
          <w:szCs w:val="24"/>
        </w:rPr>
      </w:pPr>
    </w:p>
    <w:p w:rsidR="006C619D" w:rsidRDefault="006C619D" w:rsidP="00455187">
      <w:pPr>
        <w:pStyle w:val="ListParagraph"/>
        <w:ind w:left="0"/>
        <w:rPr>
          <w:rFonts w:ascii="Times New Roman" w:hAnsi="Times New Roman" w:cs="Times New Roman"/>
          <w:sz w:val="24"/>
          <w:szCs w:val="24"/>
        </w:rPr>
      </w:pPr>
    </w:p>
    <w:p w:rsidR="006C619D"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Solución ejemplo b:</w:t>
      </w:r>
    </w:p>
    <w:p w:rsidR="006C619D" w:rsidRPr="00F40232" w:rsidRDefault="006C619D" w:rsidP="00455187">
      <w:pPr>
        <w:pStyle w:val="ListParagraph"/>
        <w:ind w:left="0"/>
        <w:rPr>
          <w:rFonts w:ascii="Times New Roman" w:hAnsi="Times New Roman" w:cs="Times New Roman"/>
          <w:sz w:val="24"/>
          <w:szCs w:val="24"/>
        </w:rPr>
      </w:pPr>
      <w:r w:rsidRPr="00C23BB7">
        <w:pict>
          <v:shape id="_x0000_i1951" type="#_x0000_t75" style="width:203.25pt;height:14.25pt">
            <v:imagedata r:id="rId1001" o:title="" chromakey="white"/>
          </v:shape>
        </w:pict>
      </w:r>
    </w:p>
    <w:p w:rsidR="006C619D" w:rsidRPr="00F40232" w:rsidRDefault="006C619D" w:rsidP="00455187">
      <w:pPr>
        <w:pStyle w:val="ListParagraph"/>
        <w:rPr>
          <w:rFonts w:ascii="Times New Roman" w:hAnsi="Times New Roman" w:cs="Times New Roman"/>
          <w:sz w:val="24"/>
          <w:szCs w:val="24"/>
        </w:rPr>
      </w:pPr>
    </w:p>
    <w:p w:rsidR="006C619D" w:rsidRDefault="006C619D" w:rsidP="00455187">
      <w:pPr>
        <w:pStyle w:val="ListParagraph"/>
        <w:ind w:left="0"/>
        <w:rPr>
          <w:rFonts w:ascii="Times New Roman" w:hAnsi="Times New Roman" w:cs="Times New Roman"/>
          <w:sz w:val="24"/>
          <w:szCs w:val="24"/>
        </w:rPr>
      </w:pPr>
      <w:r>
        <w:rPr>
          <w:rFonts w:ascii="Times New Roman" w:hAnsi="Times New Roman" w:cs="Times New Roman"/>
          <w:sz w:val="24"/>
          <w:szCs w:val="24"/>
        </w:rPr>
        <w:t>Actividad  1</w:t>
      </w:r>
    </w:p>
    <w:p w:rsidR="006C619D" w:rsidRPr="0052701D" w:rsidRDefault="006C619D" w:rsidP="00455187">
      <w:pPr>
        <w:pStyle w:val="ListParagraph"/>
        <w:ind w:left="0"/>
        <w:rPr>
          <w:rFonts w:ascii="Times New Roman" w:hAnsi="Times New Roman" w:cs="Times New Roman"/>
          <w:sz w:val="24"/>
          <w:szCs w:val="24"/>
          <w:lang w:val="es-GT"/>
        </w:rPr>
      </w:pPr>
      <w:r w:rsidRPr="00F40232">
        <w:rPr>
          <w:rFonts w:ascii="Times New Roman" w:hAnsi="Times New Roman" w:cs="Times New Roman"/>
          <w:sz w:val="24"/>
          <w:szCs w:val="24"/>
        </w:rPr>
        <w:t>1)</w:t>
      </w:r>
      <w:r w:rsidRPr="00F40232">
        <w:rPr>
          <w:rFonts w:ascii="Times New Roman" w:hAnsi="Times New Roman" w:cs="Times New Roman"/>
          <w:sz w:val="24"/>
          <w:szCs w:val="24"/>
        </w:rPr>
        <w:fldChar w:fldCharType="begin"/>
      </w:r>
      <w:r w:rsidRPr="00F40232">
        <w:rPr>
          <w:rFonts w:ascii="Times New Roman" w:hAnsi="Times New Roman" w:cs="Times New Roman"/>
          <w:sz w:val="24"/>
          <w:szCs w:val="24"/>
        </w:rPr>
        <w:instrText xml:space="preserve"> QUOTE </w:instrText>
      </w:r>
      <w:r w:rsidRPr="00CE1102">
        <w:rPr>
          <w:rFonts w:ascii="Times New Roman" w:hAnsi="Times New Roman" w:cs="Times New Roman"/>
          <w:position w:val="-6"/>
          <w:sz w:val="24"/>
          <w:szCs w:val="24"/>
        </w:rPr>
        <w:pict>
          <v:shape id="_x0000_i1952" type="#_x0000_t75" style="width:27.75pt;height:17.25pt">
            <v:imagedata r:id="rId1002" o:title="" chromakey="white"/>
          </v:shape>
        </w:pict>
      </w:r>
      <w:r w:rsidRPr="00F40232">
        <w:rPr>
          <w:rFonts w:ascii="Times New Roman" w:hAnsi="Times New Roman" w:cs="Times New Roman"/>
          <w:sz w:val="24"/>
          <w:szCs w:val="24"/>
        </w:rPr>
        <w:fldChar w:fldCharType="separate"/>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53" type="#_x0000_t75" style="width:27.75pt;height:15.75pt">
            <v:imagedata r:id="rId1003"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54" type="#_x0000_t75" style="width:27.75pt;height:15.75pt">
            <v:imagedata r:id="rId1003"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fldChar w:fldCharType="end"/>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52701D">
        <w:rPr>
          <w:rFonts w:ascii="Times New Roman" w:hAnsi="Times New Roman" w:cs="Times New Roman"/>
          <w:sz w:val="24"/>
          <w:szCs w:val="24"/>
          <w:lang w:val="es-GT"/>
        </w:rPr>
        <w:t xml:space="preserve">R </w:t>
      </w:r>
      <w:r w:rsidRPr="00C23BB7">
        <w:rPr>
          <w:rFonts w:ascii="Times New Roman" w:hAnsi="Times New Roman" w:cs="Times New Roman"/>
          <w:sz w:val="24"/>
          <w:szCs w:val="24"/>
          <w:lang w:val="es-GT"/>
        </w:rPr>
        <w:fldChar w:fldCharType="begin"/>
      </w:r>
      <w:r w:rsidRPr="00C23BB7">
        <w:rPr>
          <w:rFonts w:ascii="Times New Roman" w:hAnsi="Times New Roman" w:cs="Times New Roman"/>
          <w:sz w:val="24"/>
          <w:szCs w:val="24"/>
          <w:lang w:val="es-GT"/>
        </w:rPr>
        <w:instrText xml:space="preserve"> QUOTE </w:instrText>
      </w:r>
      <w:r w:rsidRPr="00C23BB7">
        <w:pict>
          <v:shape id="_x0000_i1955" type="#_x0000_t75" style="width:33.75pt;height:13.5pt">
            <v:imagedata r:id="rId1004" o:title="" chromakey="white"/>
          </v:shape>
        </w:pict>
      </w:r>
      <w:r w:rsidRPr="00C23BB7">
        <w:rPr>
          <w:rFonts w:ascii="Times New Roman" w:hAnsi="Times New Roman" w:cs="Times New Roman"/>
          <w:sz w:val="24"/>
          <w:szCs w:val="24"/>
          <w:lang w:val="es-GT"/>
        </w:rPr>
        <w:instrText xml:space="preserve"> </w:instrText>
      </w:r>
      <w:r w:rsidRPr="00C23BB7">
        <w:rPr>
          <w:rFonts w:ascii="Times New Roman" w:hAnsi="Times New Roman" w:cs="Times New Roman"/>
          <w:sz w:val="24"/>
          <w:szCs w:val="24"/>
          <w:lang w:val="es-GT"/>
        </w:rPr>
        <w:fldChar w:fldCharType="separate"/>
      </w:r>
      <w:r w:rsidRPr="00C23BB7">
        <w:pict>
          <v:shape id="_x0000_i1956" type="#_x0000_t75" style="width:33.75pt;height:13.5pt">
            <v:imagedata r:id="rId1004" o:title="" chromakey="white"/>
          </v:shape>
        </w:pict>
      </w:r>
      <w:r w:rsidRPr="00C23BB7">
        <w:rPr>
          <w:rFonts w:ascii="Times New Roman" w:hAnsi="Times New Roman" w:cs="Times New Roman"/>
          <w:sz w:val="24"/>
          <w:szCs w:val="24"/>
          <w:lang w:val="es-GT"/>
        </w:rPr>
        <w:fldChar w:fldCharType="end"/>
      </w:r>
    </w:p>
    <w:p w:rsidR="006C619D" w:rsidRPr="0052701D" w:rsidRDefault="006C619D" w:rsidP="00455187">
      <w:pPr>
        <w:pStyle w:val="ListParagraph"/>
        <w:ind w:left="0"/>
        <w:rPr>
          <w:color w:val="FF0000"/>
          <w:position w:val="-36"/>
          <w:lang w:val="es-GT"/>
        </w:rPr>
      </w:pPr>
      <w:r w:rsidRPr="0052701D">
        <w:rPr>
          <w:rFonts w:ascii="Times New Roman" w:hAnsi="Times New Roman" w:cs="Times New Roman"/>
          <w:sz w:val="24"/>
          <w:szCs w:val="24"/>
          <w:lang w:val="es-GT"/>
        </w:rPr>
        <w:t>2)</w:t>
      </w:r>
      <w:r w:rsidRPr="00C23BB7">
        <w:rPr>
          <w:rFonts w:ascii="Times New Roman" w:hAnsi="Times New Roman" w:cs="Times New Roman"/>
          <w:sz w:val="24"/>
          <w:szCs w:val="24"/>
          <w:lang w:val="es-GT"/>
        </w:rPr>
        <w:fldChar w:fldCharType="begin"/>
      </w:r>
      <w:r w:rsidRPr="00C23BB7">
        <w:rPr>
          <w:rFonts w:ascii="Times New Roman" w:hAnsi="Times New Roman" w:cs="Times New Roman"/>
          <w:sz w:val="24"/>
          <w:szCs w:val="24"/>
          <w:lang w:val="es-GT"/>
        </w:rPr>
        <w:instrText xml:space="preserve"> QUOTE </w:instrText>
      </w:r>
      <w:r w:rsidRPr="00C23BB7">
        <w:pict>
          <v:shape id="_x0000_i1957" type="#_x0000_t75" style="width:51.75pt;height:14.25pt">
            <v:imagedata r:id="rId1005" o:title="" chromakey="white"/>
          </v:shape>
        </w:pict>
      </w:r>
      <w:r w:rsidRPr="00C23BB7">
        <w:rPr>
          <w:rFonts w:ascii="Times New Roman" w:hAnsi="Times New Roman" w:cs="Times New Roman"/>
          <w:sz w:val="24"/>
          <w:szCs w:val="24"/>
          <w:lang w:val="es-GT"/>
        </w:rPr>
        <w:instrText xml:space="preserve"> </w:instrText>
      </w:r>
      <w:r w:rsidRPr="00C23BB7">
        <w:rPr>
          <w:rFonts w:ascii="Times New Roman" w:hAnsi="Times New Roman" w:cs="Times New Roman"/>
          <w:sz w:val="24"/>
          <w:szCs w:val="24"/>
          <w:lang w:val="es-GT"/>
        </w:rPr>
        <w:fldChar w:fldCharType="separate"/>
      </w:r>
      <w:r w:rsidRPr="00C23BB7">
        <w:pict>
          <v:shape id="_x0000_i1958" type="#_x0000_t75" style="width:51.75pt;height:14.25pt">
            <v:imagedata r:id="rId1005" o:title="" chromakey="white"/>
          </v:shape>
        </w:pict>
      </w:r>
      <w:r w:rsidRPr="00C23BB7">
        <w:rPr>
          <w:rFonts w:ascii="Times New Roman" w:hAnsi="Times New Roman" w:cs="Times New Roman"/>
          <w:sz w:val="24"/>
          <w:szCs w:val="24"/>
          <w:lang w:val="es-GT"/>
        </w:rPr>
        <w:fldChar w:fldCharType="end"/>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t xml:space="preserve">R. </w:t>
      </w:r>
      <w:r w:rsidRPr="00C23BB7">
        <w:rPr>
          <w:color w:val="FF0000"/>
          <w:position w:val="-36"/>
          <w:lang w:val="es-GT"/>
        </w:rPr>
        <w:fldChar w:fldCharType="begin"/>
      </w:r>
      <w:r w:rsidRPr="00C23BB7">
        <w:rPr>
          <w:color w:val="FF0000"/>
          <w:position w:val="-36"/>
          <w:lang w:val="es-GT"/>
        </w:rPr>
        <w:instrText xml:space="preserve"> QUOTE </w:instrText>
      </w:r>
      <w:r w:rsidRPr="00C23BB7">
        <w:pict>
          <v:shape id="_x0000_i1959" type="#_x0000_t75" style="width:71.25pt;height:14.25pt">
            <v:imagedata r:id="rId1006" o:title="" chromakey="white"/>
          </v:shape>
        </w:pict>
      </w:r>
      <w:r w:rsidRPr="00C23BB7">
        <w:rPr>
          <w:color w:val="FF0000"/>
          <w:position w:val="-36"/>
          <w:lang w:val="es-GT"/>
        </w:rPr>
        <w:instrText xml:space="preserve"> </w:instrText>
      </w:r>
      <w:r w:rsidRPr="00C23BB7">
        <w:rPr>
          <w:color w:val="FF0000"/>
          <w:position w:val="-36"/>
          <w:lang w:val="es-GT"/>
        </w:rPr>
        <w:fldChar w:fldCharType="separate"/>
      </w:r>
      <w:r w:rsidRPr="00C23BB7">
        <w:pict>
          <v:shape id="_x0000_i1960" type="#_x0000_t75" style="width:71.25pt;height:14.25pt">
            <v:imagedata r:id="rId1006" o:title="" chromakey="white"/>
          </v:shape>
        </w:pict>
      </w:r>
      <w:r w:rsidRPr="00C23BB7">
        <w:rPr>
          <w:color w:val="FF0000"/>
          <w:position w:val="-36"/>
          <w:lang w:val="es-GT"/>
        </w:rPr>
        <w:fldChar w:fldCharType="end"/>
      </w:r>
    </w:p>
    <w:p w:rsidR="006C619D" w:rsidRPr="0052701D" w:rsidRDefault="006C619D" w:rsidP="00455187">
      <w:pPr>
        <w:pStyle w:val="ListParagraph"/>
        <w:ind w:left="0"/>
        <w:rPr>
          <w:rFonts w:ascii="Times New Roman" w:hAnsi="Times New Roman" w:cs="Times New Roman"/>
          <w:sz w:val="24"/>
          <w:szCs w:val="24"/>
          <w:lang w:val="es-GT"/>
        </w:rPr>
      </w:pPr>
      <w:r w:rsidRPr="0052701D">
        <w:rPr>
          <w:rFonts w:ascii="Times New Roman" w:hAnsi="Times New Roman" w:cs="Times New Roman"/>
          <w:sz w:val="24"/>
          <w:szCs w:val="24"/>
          <w:lang w:val="es-GT"/>
        </w:rPr>
        <w:t>3)</w:t>
      </w:r>
      <w:r w:rsidRPr="00C23BB7">
        <w:rPr>
          <w:rFonts w:ascii="Times New Roman" w:hAnsi="Times New Roman" w:cs="Times New Roman"/>
          <w:sz w:val="24"/>
          <w:szCs w:val="24"/>
          <w:lang w:val="es-GT"/>
        </w:rPr>
        <w:fldChar w:fldCharType="begin"/>
      </w:r>
      <w:r w:rsidRPr="00C23BB7">
        <w:rPr>
          <w:rFonts w:ascii="Times New Roman" w:hAnsi="Times New Roman" w:cs="Times New Roman"/>
          <w:sz w:val="24"/>
          <w:szCs w:val="24"/>
          <w:lang w:val="es-GT"/>
        </w:rPr>
        <w:instrText xml:space="preserve"> QUOTE </w:instrText>
      </w:r>
      <w:r w:rsidRPr="00C23BB7">
        <w:pict>
          <v:shape id="_x0000_i1961" type="#_x0000_t75" style="width:15pt;height:34.5pt">
            <v:imagedata r:id="rId1007" o:title="" chromakey="white"/>
          </v:shape>
        </w:pict>
      </w:r>
      <w:r w:rsidRPr="00C23BB7">
        <w:rPr>
          <w:rFonts w:ascii="Times New Roman" w:hAnsi="Times New Roman" w:cs="Times New Roman"/>
          <w:sz w:val="24"/>
          <w:szCs w:val="24"/>
          <w:lang w:val="es-GT"/>
        </w:rPr>
        <w:instrText xml:space="preserve"> </w:instrText>
      </w:r>
      <w:r w:rsidRPr="00C23BB7">
        <w:rPr>
          <w:rFonts w:ascii="Times New Roman" w:hAnsi="Times New Roman" w:cs="Times New Roman"/>
          <w:sz w:val="24"/>
          <w:szCs w:val="24"/>
          <w:lang w:val="es-GT"/>
        </w:rPr>
        <w:fldChar w:fldCharType="separate"/>
      </w:r>
      <w:r w:rsidRPr="00C23BB7">
        <w:pict>
          <v:shape id="_x0000_i1962" type="#_x0000_t75" style="width:15pt;height:34.5pt">
            <v:imagedata r:id="rId1007" o:title="" chromakey="white"/>
          </v:shape>
        </w:pict>
      </w:r>
      <w:r w:rsidRPr="00C23BB7">
        <w:rPr>
          <w:rFonts w:ascii="Times New Roman" w:hAnsi="Times New Roman" w:cs="Times New Roman"/>
          <w:sz w:val="24"/>
          <w:szCs w:val="24"/>
          <w:lang w:val="es-GT"/>
        </w:rPr>
        <w:fldChar w:fldCharType="end"/>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t xml:space="preserve">R </w:t>
      </w:r>
      <w:r w:rsidRPr="00C23BB7">
        <w:rPr>
          <w:rFonts w:ascii="Times New Roman" w:hAnsi="Times New Roman" w:cs="Times New Roman"/>
          <w:sz w:val="24"/>
          <w:szCs w:val="24"/>
          <w:lang w:val="es-GT"/>
        </w:rPr>
        <w:fldChar w:fldCharType="begin"/>
      </w:r>
      <w:r w:rsidRPr="00C23BB7">
        <w:rPr>
          <w:rFonts w:ascii="Times New Roman" w:hAnsi="Times New Roman" w:cs="Times New Roman"/>
          <w:sz w:val="24"/>
          <w:szCs w:val="24"/>
          <w:lang w:val="es-GT"/>
        </w:rPr>
        <w:instrText xml:space="preserve"> QUOTE </w:instrText>
      </w:r>
      <w:r w:rsidRPr="00C23BB7">
        <w:pict>
          <v:shape id="_x0000_i1963" type="#_x0000_t75" style="width:21pt;height:25.5pt">
            <v:imagedata r:id="rId1008" o:title="" chromakey="white"/>
          </v:shape>
        </w:pict>
      </w:r>
      <w:r w:rsidRPr="00C23BB7">
        <w:rPr>
          <w:rFonts w:ascii="Times New Roman" w:hAnsi="Times New Roman" w:cs="Times New Roman"/>
          <w:sz w:val="24"/>
          <w:szCs w:val="24"/>
          <w:lang w:val="es-GT"/>
        </w:rPr>
        <w:instrText xml:space="preserve"> </w:instrText>
      </w:r>
      <w:r w:rsidRPr="00C23BB7">
        <w:rPr>
          <w:rFonts w:ascii="Times New Roman" w:hAnsi="Times New Roman" w:cs="Times New Roman"/>
          <w:sz w:val="24"/>
          <w:szCs w:val="24"/>
          <w:lang w:val="es-GT"/>
        </w:rPr>
        <w:fldChar w:fldCharType="separate"/>
      </w:r>
      <w:r w:rsidRPr="00C23BB7">
        <w:pict>
          <v:shape id="_x0000_i1964" type="#_x0000_t75" style="width:21pt;height:25.5pt">
            <v:imagedata r:id="rId1008" o:title="" chromakey="white"/>
          </v:shape>
        </w:pict>
      </w:r>
      <w:r w:rsidRPr="00C23BB7">
        <w:rPr>
          <w:rFonts w:ascii="Times New Roman" w:hAnsi="Times New Roman" w:cs="Times New Roman"/>
          <w:sz w:val="24"/>
          <w:szCs w:val="24"/>
          <w:lang w:val="es-GT"/>
        </w:rPr>
        <w:fldChar w:fldCharType="end"/>
      </w:r>
    </w:p>
    <w:p w:rsidR="006C619D" w:rsidRPr="0052701D" w:rsidRDefault="006C619D" w:rsidP="00455187">
      <w:pPr>
        <w:pStyle w:val="ListParagraph"/>
        <w:ind w:left="0"/>
        <w:rPr>
          <w:rFonts w:ascii="Times New Roman" w:hAnsi="Times New Roman" w:cs="Times New Roman"/>
          <w:sz w:val="24"/>
          <w:szCs w:val="24"/>
          <w:lang w:val="es-GT"/>
        </w:rPr>
      </w:pPr>
      <w:r w:rsidRPr="0052701D">
        <w:rPr>
          <w:rFonts w:ascii="Times New Roman" w:hAnsi="Times New Roman" w:cs="Times New Roman"/>
          <w:sz w:val="24"/>
          <w:szCs w:val="24"/>
          <w:lang w:val="es-GT"/>
        </w:rPr>
        <w:t>4)</w:t>
      </w:r>
      <w:r w:rsidRPr="00C23BB7">
        <w:rPr>
          <w:rFonts w:ascii="Times New Roman" w:hAnsi="Times New Roman" w:cs="Times New Roman"/>
          <w:sz w:val="24"/>
          <w:szCs w:val="24"/>
          <w:lang w:val="es-GT"/>
        </w:rPr>
        <w:fldChar w:fldCharType="begin"/>
      </w:r>
      <w:r w:rsidRPr="00C23BB7">
        <w:rPr>
          <w:rFonts w:ascii="Times New Roman" w:hAnsi="Times New Roman" w:cs="Times New Roman"/>
          <w:sz w:val="24"/>
          <w:szCs w:val="24"/>
          <w:lang w:val="es-GT"/>
        </w:rPr>
        <w:instrText xml:space="preserve"> QUOTE </w:instrText>
      </w:r>
      <w:r w:rsidRPr="00C23BB7">
        <w:pict>
          <v:shape id="_x0000_i1965" type="#_x0000_t75" style="width:39.75pt;height:24pt">
            <v:imagedata r:id="rId1009" o:title="" chromakey="white"/>
          </v:shape>
        </w:pict>
      </w:r>
      <w:r w:rsidRPr="00C23BB7">
        <w:rPr>
          <w:rFonts w:ascii="Times New Roman" w:hAnsi="Times New Roman" w:cs="Times New Roman"/>
          <w:sz w:val="24"/>
          <w:szCs w:val="24"/>
          <w:lang w:val="es-GT"/>
        </w:rPr>
        <w:instrText xml:space="preserve"> </w:instrText>
      </w:r>
      <w:r w:rsidRPr="00C23BB7">
        <w:rPr>
          <w:rFonts w:ascii="Times New Roman" w:hAnsi="Times New Roman" w:cs="Times New Roman"/>
          <w:sz w:val="24"/>
          <w:szCs w:val="24"/>
          <w:lang w:val="es-GT"/>
        </w:rPr>
        <w:fldChar w:fldCharType="separate"/>
      </w:r>
      <w:r w:rsidRPr="00C23BB7">
        <w:pict>
          <v:shape id="_x0000_i1966" type="#_x0000_t75" style="width:39.75pt;height:24pt">
            <v:imagedata r:id="rId1009" o:title="" chromakey="white"/>
          </v:shape>
        </w:pict>
      </w:r>
      <w:r w:rsidRPr="00C23BB7">
        <w:rPr>
          <w:rFonts w:ascii="Times New Roman" w:hAnsi="Times New Roman" w:cs="Times New Roman"/>
          <w:sz w:val="24"/>
          <w:szCs w:val="24"/>
          <w:lang w:val="es-GT"/>
        </w:rPr>
        <w:fldChar w:fldCharType="end"/>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r>
      <w:r w:rsidRPr="0052701D">
        <w:rPr>
          <w:rFonts w:ascii="Times New Roman" w:hAnsi="Times New Roman" w:cs="Times New Roman"/>
          <w:sz w:val="24"/>
          <w:szCs w:val="24"/>
          <w:lang w:val="es-GT"/>
        </w:rPr>
        <w:tab/>
        <w:t xml:space="preserve">R </w:t>
      </w:r>
      <w:r w:rsidRPr="00C23BB7">
        <w:rPr>
          <w:rFonts w:ascii="Times New Roman" w:hAnsi="Times New Roman" w:cs="Times New Roman"/>
          <w:sz w:val="24"/>
          <w:szCs w:val="24"/>
          <w:lang w:val="es-GT"/>
        </w:rPr>
        <w:fldChar w:fldCharType="begin"/>
      </w:r>
      <w:r w:rsidRPr="00C23BB7">
        <w:rPr>
          <w:rFonts w:ascii="Times New Roman" w:hAnsi="Times New Roman" w:cs="Times New Roman"/>
          <w:sz w:val="24"/>
          <w:szCs w:val="24"/>
          <w:lang w:val="es-GT"/>
        </w:rPr>
        <w:instrText xml:space="preserve"> QUOTE </w:instrText>
      </w:r>
      <w:r w:rsidRPr="00C23BB7">
        <w:pict>
          <v:shape id="_x0000_i1967" type="#_x0000_t75" style="width:23.25pt;height:13.5pt">
            <v:imagedata r:id="rId1010" o:title="" chromakey="white"/>
          </v:shape>
        </w:pict>
      </w:r>
      <w:r w:rsidRPr="00C23BB7">
        <w:rPr>
          <w:rFonts w:ascii="Times New Roman" w:hAnsi="Times New Roman" w:cs="Times New Roman"/>
          <w:sz w:val="24"/>
          <w:szCs w:val="24"/>
          <w:lang w:val="es-GT"/>
        </w:rPr>
        <w:instrText xml:space="preserve"> </w:instrText>
      </w:r>
      <w:r w:rsidRPr="00C23BB7">
        <w:rPr>
          <w:rFonts w:ascii="Times New Roman" w:hAnsi="Times New Roman" w:cs="Times New Roman"/>
          <w:sz w:val="24"/>
          <w:szCs w:val="24"/>
          <w:lang w:val="es-GT"/>
        </w:rPr>
        <w:fldChar w:fldCharType="separate"/>
      </w:r>
      <w:r w:rsidRPr="00C23BB7">
        <w:pict>
          <v:shape id="_x0000_i1968" type="#_x0000_t75" style="width:23.25pt;height:13.5pt">
            <v:imagedata r:id="rId1010" o:title="" chromakey="white"/>
          </v:shape>
        </w:pict>
      </w:r>
      <w:r w:rsidRPr="00C23BB7">
        <w:rPr>
          <w:rFonts w:ascii="Times New Roman" w:hAnsi="Times New Roman" w:cs="Times New Roman"/>
          <w:sz w:val="24"/>
          <w:szCs w:val="24"/>
          <w:lang w:val="es-GT"/>
        </w:rPr>
        <w:fldChar w:fldCharType="end"/>
      </w:r>
    </w:p>
    <w:p w:rsidR="006C619D" w:rsidRPr="0052701D" w:rsidRDefault="006C619D" w:rsidP="00455187">
      <w:pPr>
        <w:pStyle w:val="ListParagraph"/>
        <w:rPr>
          <w:rFonts w:ascii="Times New Roman" w:hAnsi="Times New Roman" w:cs="Times New Roman"/>
          <w:sz w:val="24"/>
          <w:szCs w:val="24"/>
          <w:lang w:val="es-GT"/>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Adición y sustracción</w:t>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Se dice que dos radicales son semejantes si después de que han sido simplificados constan del mismo subradical y el mismo índice.</w:t>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Ejemplo,</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69" type="#_x0000_t75" style="width:98.25pt;height:13.5pt">
            <v:imagedata r:id="rId1011"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70" type="#_x0000_t75" style="width:98.25pt;height:13.5pt">
            <v:imagedata r:id="rId1011" o:title="" chromakey="white"/>
          </v:shape>
        </w:pict>
      </w:r>
      <w:r w:rsidRPr="00C23BB7">
        <w:rPr>
          <w:rFonts w:ascii="Times New Roman" w:hAnsi="Times New Roman" w:cs="Times New Roman"/>
          <w:sz w:val="24"/>
          <w:szCs w:val="24"/>
        </w:rPr>
        <w:fldChar w:fldCharType="end"/>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La suma de radicales semejantes se efectúa como la de términos semejantes, o sea se multiplica la suma de sus coeficientes por el radical común.</w:t>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Ejemplo</w:t>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Calcular la suma indicada:</w:t>
      </w:r>
    </w:p>
    <w:p w:rsidR="006C619D" w:rsidRPr="00F40232" w:rsidRDefault="006C619D" w:rsidP="00455187">
      <w:pPr>
        <w:pStyle w:val="ListParagraph"/>
        <w:rPr>
          <w:rFonts w:ascii="Times New Roman" w:hAnsi="Times New Roman" w:cs="Times New Roman"/>
          <w:sz w:val="24"/>
          <w:szCs w:val="24"/>
        </w:rPr>
      </w:pPr>
    </w:p>
    <w:p w:rsidR="006C619D" w:rsidRDefault="006C619D" w:rsidP="00455187">
      <w:pPr>
        <w:pStyle w:val="ListParagraph"/>
        <w:ind w:left="0"/>
        <w:rPr>
          <w:rFonts w:ascii="Times New Roman" w:hAnsi="Times New Roman" w:cs="Times New Roman"/>
          <w:sz w:val="24"/>
          <w:szCs w:val="24"/>
        </w:rPr>
      </w:pPr>
      <w:r w:rsidRPr="00C23BB7">
        <w:pict>
          <v:shape id="_x0000_i1971" type="#_x0000_t75" style="width:335.25pt;height:15.75pt">
            <v:imagedata r:id="rId1012" o:title="" chromakey="white"/>
          </v:shape>
        </w:pict>
      </w:r>
    </w:p>
    <w:p w:rsidR="006C619D"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C23BB7">
        <w:pict>
          <v:shape id="_x0000_i1972" type="#_x0000_t75" style="width:211.5pt;height:13.5pt">
            <v:imagedata r:id="rId1013" o:title="" chromakey="white"/>
          </v:shape>
        </w:pict>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Pr>
          <w:rFonts w:ascii="Times New Roman" w:hAnsi="Times New Roman" w:cs="Times New Roman"/>
          <w:sz w:val="24"/>
          <w:szCs w:val="24"/>
        </w:rPr>
        <w:t>Actividad 2</w:t>
      </w:r>
    </w:p>
    <w:p w:rsidR="006C619D" w:rsidRPr="00F40232" w:rsidRDefault="006C619D" w:rsidP="00455187">
      <w:pPr>
        <w:pStyle w:val="ListParagraph"/>
        <w:rPr>
          <w:rFonts w:ascii="Times New Roman" w:hAnsi="Times New Roman" w:cs="Times New Roman"/>
          <w:sz w:val="24"/>
          <w:szCs w:val="24"/>
        </w:rPr>
      </w:pPr>
    </w:p>
    <w:p w:rsidR="006C619D" w:rsidRPr="00F40232" w:rsidRDefault="006C619D" w:rsidP="006E3FA2">
      <w:pPr>
        <w:pStyle w:val="ListParagraph"/>
        <w:numPr>
          <w:ilvl w:val="0"/>
          <w:numId w:val="128"/>
        </w:numPr>
        <w:spacing w:after="0" w:line="240" w:lineRule="auto"/>
        <w:ind w:left="567"/>
        <w:rPr>
          <w:rFonts w:ascii="Times New Roman" w:hAnsi="Times New Roman" w:cs="Times New Roman"/>
          <w:sz w:val="24"/>
          <w:szCs w:val="24"/>
        </w:rPr>
      </w:pP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73" type="#_x0000_t75" style="width:139.5pt;height:14.25pt">
            <v:imagedata r:id="rId1014"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74" type="#_x0000_t75" style="width:139.5pt;height:14.25pt">
            <v:imagedata r:id="rId1014"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F40232">
        <w:rPr>
          <w:rFonts w:ascii="Times New Roman" w:hAnsi="Times New Roman" w:cs="Times New Roman"/>
          <w:sz w:val="24"/>
          <w:szCs w:val="24"/>
        </w:rPr>
        <w:tab/>
        <w:t xml:space="preserve">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75" type="#_x0000_t75" style="width:34.5pt;height:15pt">
            <v:imagedata r:id="rId1015"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76" type="#_x0000_t75" style="width:34.5pt;height:15pt">
            <v:imagedata r:id="rId1015" o:title="" chromakey="white"/>
          </v:shape>
        </w:pict>
      </w:r>
      <w:r w:rsidRPr="00C23BB7">
        <w:rPr>
          <w:rFonts w:ascii="Times New Roman" w:hAnsi="Times New Roman" w:cs="Times New Roman"/>
          <w:sz w:val="24"/>
          <w:szCs w:val="24"/>
        </w:rPr>
        <w:fldChar w:fldCharType="end"/>
      </w:r>
    </w:p>
    <w:p w:rsidR="006C619D" w:rsidRPr="00F40232" w:rsidRDefault="006C619D" w:rsidP="006E3FA2">
      <w:pPr>
        <w:pStyle w:val="ListParagraph"/>
        <w:numPr>
          <w:ilvl w:val="0"/>
          <w:numId w:val="128"/>
        </w:numPr>
        <w:spacing w:after="0" w:line="240" w:lineRule="auto"/>
        <w:ind w:left="567"/>
        <w:rPr>
          <w:rFonts w:ascii="Times New Roman" w:hAnsi="Times New Roman" w:cs="Times New Roman"/>
          <w:sz w:val="24"/>
          <w:szCs w:val="24"/>
        </w:rPr>
      </w:pP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77" type="#_x0000_t75" style="width:120pt;height:15.75pt">
            <v:imagedata r:id="rId1016"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78" type="#_x0000_t75" style="width:120pt;height:15.75pt">
            <v:imagedata r:id="rId1016"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ab/>
      </w:r>
      <w:r w:rsidRPr="00F40232">
        <w:rPr>
          <w:rFonts w:ascii="Times New Roman" w:hAnsi="Times New Roman" w:cs="Times New Roman"/>
          <w:sz w:val="24"/>
          <w:szCs w:val="24"/>
        </w:rPr>
        <w:tab/>
      </w:r>
      <w:r w:rsidRPr="00F40232">
        <w:rPr>
          <w:rFonts w:ascii="Times New Roman" w:hAnsi="Times New Roman" w:cs="Times New Roman"/>
          <w:sz w:val="24"/>
          <w:szCs w:val="24"/>
        </w:rPr>
        <w:tab/>
        <w:t xml:space="preserve">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79" type="#_x0000_t75" style="width:51.75pt;height:13.5pt">
            <v:imagedata r:id="rId1017"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80" type="#_x0000_t75" style="width:51.75pt;height:13.5pt">
            <v:imagedata r:id="rId1017" o:title="" chromakey="white"/>
          </v:shape>
        </w:pict>
      </w:r>
      <w:r w:rsidRPr="00C23BB7">
        <w:rPr>
          <w:rFonts w:ascii="Times New Roman" w:hAnsi="Times New Roman" w:cs="Times New Roman"/>
          <w:sz w:val="24"/>
          <w:szCs w:val="24"/>
        </w:rPr>
        <w:fldChar w:fldCharType="end"/>
      </w:r>
    </w:p>
    <w:p w:rsidR="006C619D" w:rsidRPr="00F40232" w:rsidRDefault="006C619D" w:rsidP="006E3FA2">
      <w:pPr>
        <w:pStyle w:val="ListParagraph"/>
        <w:numPr>
          <w:ilvl w:val="0"/>
          <w:numId w:val="128"/>
        </w:numPr>
        <w:spacing w:after="0" w:line="240" w:lineRule="auto"/>
        <w:ind w:left="567"/>
        <w:rPr>
          <w:rFonts w:ascii="Times New Roman" w:hAnsi="Times New Roman" w:cs="Times New Roman"/>
          <w:sz w:val="24"/>
          <w:szCs w:val="24"/>
        </w:rPr>
      </w:pP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81" type="#_x0000_t75" style="width:164.25pt;height:14.25pt">
            <v:imagedata r:id="rId1018"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82" type="#_x0000_t75" style="width:164.25pt;height:14.25pt">
            <v:imagedata r:id="rId1018" o:title="" chromakey="white"/>
          </v:shape>
        </w:pict>
      </w:r>
      <w:r w:rsidRPr="00C23BB7">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tab/>
      </w:r>
      <w:r w:rsidRPr="00F40232">
        <w:rPr>
          <w:rFonts w:ascii="Times New Roman" w:hAnsi="Times New Roman" w:cs="Times New Roman"/>
          <w:sz w:val="24"/>
          <w:szCs w:val="24"/>
        </w:rPr>
        <w:t xml:space="preserve">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83" type="#_x0000_t75" style="width:43.5pt;height:13.5pt">
            <v:imagedata r:id="rId1019"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84" type="#_x0000_t75" style="width:43.5pt;height:13.5pt">
            <v:imagedata r:id="rId1019" o:title="" chromakey="white"/>
          </v:shape>
        </w:pict>
      </w:r>
      <w:r w:rsidRPr="00C23BB7">
        <w:rPr>
          <w:rFonts w:ascii="Times New Roman" w:hAnsi="Times New Roman" w:cs="Times New Roman"/>
          <w:sz w:val="24"/>
          <w:szCs w:val="24"/>
        </w:rPr>
        <w:fldChar w:fldCharType="end"/>
      </w:r>
    </w:p>
    <w:p w:rsidR="006C619D" w:rsidRPr="00060BA2" w:rsidRDefault="006C619D" w:rsidP="006E3FA2">
      <w:pPr>
        <w:pStyle w:val="ListParagraph"/>
        <w:numPr>
          <w:ilvl w:val="0"/>
          <w:numId w:val="128"/>
        </w:numPr>
        <w:spacing w:after="0" w:line="240" w:lineRule="auto"/>
        <w:ind w:left="567"/>
        <w:rPr>
          <w:rFonts w:ascii="Times New Roman" w:hAnsi="Times New Roman" w:cs="Times New Roman"/>
          <w:sz w:val="24"/>
          <w:szCs w:val="24"/>
        </w:rPr>
      </w:pPr>
      <w:r w:rsidRPr="00060BA2">
        <w:rPr>
          <w:rFonts w:ascii="Times New Roman" w:hAnsi="Times New Roman" w:cs="Times New Roman"/>
          <w:sz w:val="24"/>
          <w:szCs w:val="24"/>
        </w:rPr>
        <w:fldChar w:fldCharType="begin"/>
      </w:r>
      <w:r w:rsidRPr="00060BA2">
        <w:rPr>
          <w:rFonts w:ascii="Times New Roman" w:hAnsi="Times New Roman" w:cs="Times New Roman"/>
          <w:sz w:val="24"/>
          <w:szCs w:val="24"/>
        </w:rPr>
        <w:instrText xml:space="preserve"> QUOTE </w:instrText>
      </w:r>
      <w:r w:rsidRPr="00CE1102">
        <w:rPr>
          <w:rFonts w:ascii="Times New Roman" w:hAnsi="Times New Roman" w:cs="Times New Roman"/>
          <w:position w:val="-6"/>
          <w:sz w:val="24"/>
          <w:szCs w:val="24"/>
        </w:rPr>
        <w:pict>
          <v:shape id="_x0000_i1985" type="#_x0000_t75" style="width:85.5pt;height:19.5pt">
            <v:imagedata r:id="rId1020" o:title="" chromakey="white"/>
          </v:shape>
        </w:pict>
      </w:r>
      <w:r w:rsidRPr="00060BA2">
        <w:rPr>
          <w:rFonts w:ascii="Times New Roman" w:hAnsi="Times New Roman" w:cs="Times New Roman"/>
          <w:sz w:val="24"/>
          <w:szCs w:val="24"/>
        </w:rPr>
        <w:fldChar w:fldCharType="end"/>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86" type="#_x0000_t75" style="width:137.25pt;height:14.25pt">
            <v:imagedata r:id="rId1021"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87" type="#_x0000_t75" style="width:137.25pt;height:14.25pt">
            <v:imagedata r:id="rId1021" o:title="" chromakey="white"/>
          </v:shape>
        </w:pict>
      </w:r>
      <w:r w:rsidRPr="00C23BB7">
        <w:rPr>
          <w:rFonts w:ascii="Times New Roman" w:hAnsi="Times New Roman" w:cs="Times New Roman"/>
          <w:sz w:val="24"/>
          <w:szCs w:val="24"/>
        </w:rPr>
        <w:fldChar w:fldCharType="end"/>
      </w:r>
      <w:r w:rsidRPr="00060BA2">
        <w:rPr>
          <w:rFonts w:ascii="Times New Roman" w:hAnsi="Times New Roman" w:cs="Times New Roman"/>
          <w:sz w:val="24"/>
          <w:szCs w:val="24"/>
        </w:rPr>
        <w:tab/>
      </w:r>
      <w:r w:rsidRPr="00060BA2">
        <w:rPr>
          <w:rFonts w:ascii="Times New Roman" w:hAnsi="Times New Roman" w:cs="Times New Roman"/>
          <w:sz w:val="24"/>
          <w:szCs w:val="24"/>
        </w:rPr>
        <w:tab/>
      </w:r>
      <w:r w:rsidRPr="00060BA2">
        <w:rPr>
          <w:rFonts w:ascii="Times New Roman" w:hAnsi="Times New Roman" w:cs="Times New Roman"/>
          <w:sz w:val="24"/>
          <w:szCs w:val="24"/>
        </w:rPr>
        <w:tab/>
        <w:t xml:space="preserve">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88" type="#_x0000_t75" style="width:45.75pt;height:13.5pt">
            <v:imagedata r:id="rId1022"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89" type="#_x0000_t75" style="width:45.75pt;height:13.5pt">
            <v:imagedata r:id="rId1022" o:title="" chromakey="white"/>
          </v:shape>
        </w:pict>
      </w:r>
      <w:r w:rsidRPr="00C23BB7">
        <w:rPr>
          <w:rFonts w:ascii="Times New Roman" w:hAnsi="Times New Roman" w:cs="Times New Roman"/>
          <w:sz w:val="24"/>
          <w:szCs w:val="24"/>
        </w:rPr>
        <w:fldChar w:fldCharType="end"/>
      </w:r>
    </w:p>
    <w:p w:rsidR="006C619D" w:rsidRPr="00F40232" w:rsidRDefault="006C619D" w:rsidP="006E3FA2">
      <w:pPr>
        <w:pStyle w:val="ListParagraph"/>
        <w:numPr>
          <w:ilvl w:val="0"/>
          <w:numId w:val="128"/>
        </w:numPr>
        <w:spacing w:after="0" w:line="240" w:lineRule="auto"/>
        <w:ind w:left="567"/>
        <w:rPr>
          <w:rFonts w:ascii="Times New Roman" w:hAnsi="Times New Roman" w:cs="Times New Roman"/>
          <w:sz w:val="24"/>
          <w:szCs w:val="24"/>
        </w:rPr>
      </w:pP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90" type="#_x0000_t75" style="width:85.5pt;height:14.25pt">
            <v:imagedata r:id="rId1023"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91" type="#_x0000_t75" style="width:85.5pt;height:14.25pt">
            <v:imagedata r:id="rId1023" o:title="" chromakey="white"/>
          </v:shape>
        </w:pict>
      </w:r>
      <w:r w:rsidRPr="00C23BB7">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40232">
        <w:rPr>
          <w:rFonts w:ascii="Times New Roman" w:hAnsi="Times New Roman" w:cs="Times New Roman"/>
          <w:sz w:val="24"/>
          <w:szCs w:val="24"/>
        </w:rPr>
        <w:t xml:space="preserve">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92" type="#_x0000_t75" style="width:45.75pt;height:14.25pt">
            <v:imagedata r:id="rId1024"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93" type="#_x0000_t75" style="width:45.75pt;height:14.25pt">
            <v:imagedata r:id="rId1024" o:title="" chromakey="white"/>
          </v:shape>
        </w:pict>
      </w:r>
      <w:r w:rsidRPr="00C23BB7">
        <w:rPr>
          <w:rFonts w:ascii="Times New Roman" w:hAnsi="Times New Roman" w:cs="Times New Roman"/>
          <w:sz w:val="24"/>
          <w:szCs w:val="24"/>
        </w:rPr>
        <w:fldChar w:fldCharType="end"/>
      </w:r>
    </w:p>
    <w:p w:rsidR="006C619D" w:rsidRPr="00F40232" w:rsidRDefault="006C619D" w:rsidP="00455187">
      <w:pPr>
        <w:pStyle w:val="ListParagraph"/>
        <w:ind w:left="1185"/>
        <w:rPr>
          <w:rFonts w:ascii="Times New Roman" w:hAnsi="Times New Roman" w:cs="Times New Roman"/>
          <w:sz w:val="24"/>
          <w:szCs w:val="24"/>
        </w:rPr>
      </w:pPr>
    </w:p>
    <w:p w:rsidR="006C619D" w:rsidRDefault="006C619D" w:rsidP="00455187">
      <w:pPr>
        <w:pStyle w:val="ListParagraph"/>
        <w:ind w:left="1185"/>
        <w:rPr>
          <w:rFonts w:ascii="Times New Roman" w:hAnsi="Times New Roman" w:cs="Times New Roman"/>
          <w:sz w:val="24"/>
          <w:szCs w:val="24"/>
        </w:rPr>
      </w:pPr>
    </w:p>
    <w:p w:rsidR="006C619D" w:rsidRDefault="006C619D" w:rsidP="00455187">
      <w:pPr>
        <w:pStyle w:val="ListParagraph"/>
        <w:ind w:left="1185"/>
        <w:rPr>
          <w:rFonts w:ascii="Times New Roman" w:hAnsi="Times New Roman" w:cs="Times New Roman"/>
          <w:sz w:val="24"/>
          <w:szCs w:val="24"/>
        </w:rPr>
      </w:pPr>
    </w:p>
    <w:p w:rsidR="006C619D" w:rsidRPr="00F40232" w:rsidRDefault="006C619D" w:rsidP="00455187">
      <w:pPr>
        <w:pStyle w:val="ListParagraph"/>
        <w:ind w:left="1185"/>
        <w:rPr>
          <w:rFonts w:ascii="Times New Roman" w:hAnsi="Times New Roman" w:cs="Times New Roman"/>
          <w:sz w:val="24"/>
          <w:szCs w:val="24"/>
        </w:rPr>
      </w:pPr>
    </w:p>
    <w:p w:rsidR="006C619D" w:rsidRPr="00A12553" w:rsidRDefault="006C619D" w:rsidP="00455187">
      <w:pPr>
        <w:pStyle w:val="ListParagraph"/>
        <w:ind w:left="0"/>
        <w:rPr>
          <w:rFonts w:ascii="Times New Roman" w:hAnsi="Times New Roman" w:cs="Times New Roman"/>
          <w:b/>
          <w:bCs/>
          <w:sz w:val="24"/>
          <w:szCs w:val="24"/>
        </w:rPr>
      </w:pPr>
      <w:r w:rsidRPr="00A12553">
        <w:rPr>
          <w:rFonts w:ascii="Times New Roman" w:hAnsi="Times New Roman" w:cs="Times New Roman"/>
          <w:b/>
          <w:bCs/>
          <w:sz w:val="24"/>
          <w:szCs w:val="24"/>
        </w:rPr>
        <w:t xml:space="preserve">Multiplicación y división. </w:t>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Para multiplicar dos radicales primero se reducen al mismo índice, en caso de que sea necesario, y luego se aplican las leyes de los radicales.</w:t>
      </w:r>
    </w:p>
    <w:p w:rsidR="006C619D" w:rsidRPr="00F40232"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 xml:space="preserve">Ejemplo </w:t>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 xml:space="preserve">Multiplicar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94" type="#_x0000_t75" style="width:16.5pt;height:13.5pt">
            <v:imagedata r:id="rId1025"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95" type="#_x0000_t75" style="width:16.5pt;height:13.5pt">
            <v:imagedata r:id="rId1025"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 xml:space="preserve"> por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1996" type="#_x0000_t75" style="width:14.25pt;height:13.5pt">
            <v:imagedata r:id="rId61"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1997" type="#_x0000_t75" style="width:14.25pt;height:13.5pt">
            <v:imagedata r:id="rId61" o:title="" chromakey="white"/>
          </v:shape>
        </w:pict>
      </w:r>
      <w:r w:rsidRPr="00C23BB7">
        <w:rPr>
          <w:rFonts w:ascii="Times New Roman" w:hAnsi="Times New Roman" w:cs="Times New Roman"/>
          <w:sz w:val="24"/>
          <w:szCs w:val="24"/>
        </w:rPr>
        <w:fldChar w:fldCharType="end"/>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Como vemos los índices de los radicales son diferentes, entonces buscamos el mcm de los índices 3 y 2 = 6. Luego convertimos cada radical al índice 6, resultando la operación:</w:t>
      </w:r>
    </w:p>
    <w:p w:rsidR="006C619D" w:rsidRPr="00F40232"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C23BB7">
        <w:pict>
          <v:shape id="_x0000_i1998" type="#_x0000_t75" style="width:105.75pt;height:17.25pt">
            <v:imagedata r:id="rId1026" o:title="" chromakey="white"/>
          </v:shape>
        </w:pict>
      </w:r>
    </w:p>
    <w:p w:rsidR="006C619D" w:rsidRPr="00F40232" w:rsidRDefault="006C619D" w:rsidP="00455187">
      <w:pPr>
        <w:pStyle w:val="ListParagraph"/>
        <w:ind w:left="0"/>
        <w:rPr>
          <w:rFonts w:ascii="Times New Roman" w:hAnsi="Times New Roman" w:cs="Times New Roman"/>
          <w:sz w:val="24"/>
          <w:szCs w:val="24"/>
        </w:rPr>
      </w:pPr>
      <w:r w:rsidRPr="00C23BB7">
        <w:pict>
          <v:shape id="_x0000_i1999" type="#_x0000_t75" style="width:110.25pt;height:17.25pt">
            <v:imagedata r:id="rId1027" o:title="" chromakey="white"/>
          </v:shape>
        </w:pict>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 xml:space="preserve">Luego operando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000" type="#_x0000_t75" style="width:175.5pt;height:15pt">
            <v:imagedata r:id="rId1028"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001" type="#_x0000_t75" style="width:175.5pt;height:15pt">
            <v:imagedata r:id="rId1028" o:title="" chromakey="white"/>
          </v:shape>
        </w:pict>
      </w:r>
      <w:r w:rsidRPr="00C23BB7">
        <w:rPr>
          <w:rFonts w:ascii="Times New Roman" w:hAnsi="Times New Roman" w:cs="Times New Roman"/>
          <w:sz w:val="24"/>
          <w:szCs w:val="24"/>
        </w:rPr>
        <w:fldChar w:fldCharType="end"/>
      </w:r>
    </w:p>
    <w:p w:rsidR="006C619D" w:rsidRPr="00F40232"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Para dividir un radical entre otro se reducen, si es necesario, al mismo índice y luego aplicamos las leyes de los radicales.</w:t>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Ejemplo</w:t>
      </w:r>
    </w:p>
    <w:p w:rsidR="006C619D"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C23BB7">
        <w:pict>
          <v:shape id="_x0000_i2002" type="#_x0000_t75" style="width:85.5pt;height:34.5pt">
            <v:imagedata r:id="rId1029" o:title="" chromakey="white"/>
          </v:shape>
        </w:pict>
      </w:r>
    </w:p>
    <w:p w:rsidR="006C619D" w:rsidRPr="00F40232" w:rsidRDefault="006C619D" w:rsidP="00455187">
      <w:pPr>
        <w:pStyle w:val="ListParagraph"/>
        <w:ind w:left="0"/>
        <w:rPr>
          <w:rFonts w:ascii="Times New Roman" w:hAnsi="Times New Roman" w:cs="Times New Roman"/>
          <w:sz w:val="24"/>
          <w:szCs w:val="24"/>
        </w:rPr>
      </w:pPr>
    </w:p>
    <w:p w:rsidR="006C619D" w:rsidRPr="005524CB" w:rsidRDefault="006C619D" w:rsidP="00455187">
      <w:pPr>
        <w:pStyle w:val="ListParagraph"/>
        <w:ind w:left="0"/>
        <w:rPr>
          <w:rFonts w:ascii="Times New Roman" w:hAnsi="Times New Roman" w:cs="Times New Roman"/>
          <w:b/>
          <w:bCs/>
          <w:sz w:val="24"/>
          <w:szCs w:val="24"/>
        </w:rPr>
      </w:pPr>
      <w:r w:rsidRPr="005524CB">
        <w:rPr>
          <w:rFonts w:ascii="Times New Roman" w:hAnsi="Times New Roman" w:cs="Times New Roman"/>
          <w:b/>
          <w:bCs/>
          <w:sz w:val="24"/>
          <w:szCs w:val="24"/>
        </w:rPr>
        <w:t>Racionalización del denominador</w:t>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En general, racionalizar el denominador de una fracción dada significa transformar esa fracción en otra equivalen</w:t>
      </w:r>
      <w:r>
        <w:rPr>
          <w:rFonts w:ascii="Times New Roman" w:hAnsi="Times New Roman" w:cs="Times New Roman"/>
          <w:sz w:val="24"/>
          <w:szCs w:val="24"/>
        </w:rPr>
        <w:t>te cuyo denominador sea entero</w:t>
      </w:r>
      <w:r w:rsidRPr="00F40232">
        <w:rPr>
          <w:rFonts w:ascii="Times New Roman" w:hAnsi="Times New Roman" w:cs="Times New Roman"/>
          <w:sz w:val="24"/>
          <w:szCs w:val="24"/>
        </w:rPr>
        <w:t>. Analizaremos</w:t>
      </w:r>
      <w:r>
        <w:rPr>
          <w:rFonts w:ascii="Times New Roman" w:hAnsi="Times New Roman" w:cs="Times New Roman"/>
          <w:sz w:val="24"/>
          <w:szCs w:val="24"/>
        </w:rPr>
        <w:t xml:space="preserve"> un caso en el que el </w:t>
      </w:r>
      <w:r w:rsidRPr="00F40232">
        <w:rPr>
          <w:rFonts w:ascii="Times New Roman" w:hAnsi="Times New Roman" w:cs="Times New Roman"/>
          <w:sz w:val="24"/>
          <w:szCs w:val="24"/>
        </w:rPr>
        <w:t>denominador de la fracc</w:t>
      </w:r>
      <w:r>
        <w:rPr>
          <w:rFonts w:ascii="Times New Roman" w:hAnsi="Times New Roman" w:cs="Times New Roman"/>
          <w:sz w:val="24"/>
          <w:szCs w:val="24"/>
        </w:rPr>
        <w:t>ión es una expresión de dos o má</w:t>
      </w:r>
      <w:r w:rsidRPr="00F40232">
        <w:rPr>
          <w:rFonts w:ascii="Times New Roman" w:hAnsi="Times New Roman" w:cs="Times New Roman"/>
          <w:sz w:val="24"/>
          <w:szCs w:val="24"/>
        </w:rPr>
        <w:t>s términos con radicales. A esta expresión la denominamos factor de racionalización de otra expresión.</w:t>
      </w:r>
    </w:p>
    <w:p w:rsidR="006C619D" w:rsidRPr="00F40232"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Ejemplo</w:t>
      </w: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 xml:space="preserve">Dividir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003" type="#_x0000_t75" style="width:21pt;height:14.25pt">
            <v:imagedata r:id="rId1030"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004" type="#_x0000_t75" style="width:21pt;height:14.25pt">
            <v:imagedata r:id="rId1030" o:title="" chromakey="white"/>
          </v:shape>
        </w:pict>
      </w:r>
      <w:r w:rsidRPr="00C23BB7">
        <w:rPr>
          <w:rFonts w:ascii="Times New Roman" w:hAnsi="Times New Roman" w:cs="Times New Roman"/>
          <w:sz w:val="24"/>
          <w:szCs w:val="24"/>
        </w:rPr>
        <w:fldChar w:fldCharType="end"/>
      </w:r>
      <w:r w:rsidRPr="00F40232">
        <w:rPr>
          <w:rFonts w:ascii="Times New Roman" w:hAnsi="Times New Roman" w:cs="Times New Roman"/>
          <w:sz w:val="24"/>
          <w:szCs w:val="24"/>
        </w:rPr>
        <w:t>entr</w:t>
      </w:r>
      <w:r>
        <w:rPr>
          <w:rFonts w:ascii="Times New Roman" w:hAnsi="Times New Roman" w:cs="Times New Roman"/>
          <w:sz w:val="24"/>
          <w:szCs w:val="24"/>
        </w:rPr>
        <w:t xml:space="preserve">e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005" type="#_x0000_t75" style="width:52.5pt;height:14.25pt">
            <v:imagedata r:id="rId1031"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006" type="#_x0000_t75" style="width:52.5pt;height:14.25pt">
            <v:imagedata r:id="rId1031" o:title="" chromakey="white"/>
          </v:shape>
        </w:pict>
      </w:r>
      <w:r w:rsidRPr="00C23BB7">
        <w:rPr>
          <w:rFonts w:ascii="Times New Roman" w:hAnsi="Times New Roman" w:cs="Times New Roman"/>
          <w:sz w:val="24"/>
          <w:szCs w:val="24"/>
        </w:rPr>
        <w:fldChar w:fldCharType="end"/>
      </w:r>
    </w:p>
    <w:p w:rsidR="006C619D" w:rsidRPr="00F40232"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F40232">
        <w:rPr>
          <w:rFonts w:ascii="Times New Roman" w:hAnsi="Times New Roman" w:cs="Times New Roman"/>
          <w:sz w:val="24"/>
          <w:szCs w:val="24"/>
        </w:rPr>
        <w:t xml:space="preserve">Solución: </w:t>
      </w:r>
      <w:r>
        <w:rPr>
          <w:rFonts w:ascii="Times New Roman" w:hAnsi="Times New Roman" w:cs="Times New Roman"/>
          <w:sz w:val="24"/>
          <w:szCs w:val="24"/>
        </w:rPr>
        <w:t xml:space="preserve">operamos y luego </w:t>
      </w:r>
      <w:r w:rsidRPr="00F40232">
        <w:rPr>
          <w:rFonts w:ascii="Times New Roman" w:hAnsi="Times New Roman" w:cs="Times New Roman"/>
          <w:sz w:val="24"/>
          <w:szCs w:val="24"/>
        </w:rPr>
        <w:t>racionalizaremos el denominador</w:t>
      </w:r>
    </w:p>
    <w:p w:rsidR="006C619D" w:rsidRPr="00F40232" w:rsidRDefault="006C619D" w:rsidP="00455187">
      <w:pPr>
        <w:pStyle w:val="ListParagraph"/>
        <w:ind w:left="0"/>
        <w:rPr>
          <w:rFonts w:ascii="Times New Roman" w:hAnsi="Times New Roman" w:cs="Times New Roman"/>
          <w:sz w:val="24"/>
          <w:szCs w:val="24"/>
        </w:rPr>
      </w:pPr>
    </w:p>
    <w:p w:rsidR="006C619D" w:rsidRPr="00F40232" w:rsidRDefault="006C619D" w:rsidP="00455187">
      <w:pPr>
        <w:pStyle w:val="ListParagraph"/>
        <w:ind w:left="0"/>
        <w:rPr>
          <w:rFonts w:ascii="Times New Roman" w:hAnsi="Times New Roman" w:cs="Times New Roman"/>
          <w:sz w:val="24"/>
          <w:szCs w:val="24"/>
        </w:rPr>
      </w:pPr>
      <w:r w:rsidRPr="00C23BB7">
        <w:pict>
          <v:shape id="_x0000_i2007" type="#_x0000_t75" style="width:337.5pt;height:28.5pt">
            <v:imagedata r:id="rId1032" o:title="" chromakey="white"/>
          </v:shape>
        </w:pict>
      </w:r>
    </w:p>
    <w:p w:rsidR="006C619D" w:rsidRPr="00F40232" w:rsidRDefault="006C619D" w:rsidP="00455187">
      <w:pPr>
        <w:rPr>
          <w:b/>
          <w:bCs/>
        </w:rPr>
      </w:pPr>
    </w:p>
    <w:p w:rsidR="006C619D" w:rsidRPr="00F40232" w:rsidRDefault="006C619D" w:rsidP="00455187">
      <w:pPr>
        <w:rPr>
          <w:b/>
          <w:bCs/>
        </w:rPr>
      </w:pPr>
    </w:p>
    <w:p w:rsidR="006C619D" w:rsidRDefault="006C619D" w:rsidP="00455187"/>
    <w:p w:rsidR="006C619D" w:rsidRDefault="006C619D" w:rsidP="00455187"/>
    <w:p w:rsidR="006C619D" w:rsidRDefault="006C619D" w:rsidP="00455187"/>
    <w:p w:rsidR="006C619D" w:rsidRDefault="006C619D" w:rsidP="00455187"/>
    <w:p w:rsidR="006C619D" w:rsidRDefault="006C619D" w:rsidP="00455187"/>
    <w:p w:rsidR="006C619D" w:rsidRDefault="006C619D" w:rsidP="00455187"/>
    <w:p w:rsidR="006C619D" w:rsidRDefault="006C619D" w:rsidP="00455187"/>
    <w:p w:rsidR="006C619D" w:rsidRPr="00F40232" w:rsidRDefault="006C619D" w:rsidP="00455187">
      <w:r>
        <w:t>Ej</w:t>
      </w:r>
      <w:r w:rsidRPr="00F40232">
        <w:t>emplo 2</w:t>
      </w:r>
    </w:p>
    <w:p w:rsidR="006C619D" w:rsidRPr="00F40232" w:rsidRDefault="006C619D" w:rsidP="00455187">
      <w:pPr>
        <w:rPr>
          <w:b/>
          <w:bCs/>
        </w:rPr>
      </w:pPr>
    </w:p>
    <w:p w:rsidR="006C619D" w:rsidRPr="00F40232" w:rsidRDefault="006C619D" w:rsidP="00455187">
      <w:r w:rsidRPr="00F40232">
        <w:t xml:space="preserve">Racionalizar el denominador de </w:t>
      </w:r>
      <w:r w:rsidRPr="00C23BB7">
        <w:fldChar w:fldCharType="begin"/>
      </w:r>
      <w:r w:rsidRPr="00C23BB7">
        <w:instrText xml:space="preserve"> QUOTE </w:instrText>
      </w:r>
      <w:r w:rsidRPr="00C23BB7">
        <w:pict>
          <v:shape id="_x0000_i2008" type="#_x0000_t75" style="width:61.5pt;height:25.5pt">
            <v:imagedata r:id="rId1033" o:title="" chromakey="white"/>
          </v:shape>
        </w:pict>
      </w:r>
      <w:r w:rsidRPr="00C23BB7">
        <w:instrText xml:space="preserve"> </w:instrText>
      </w:r>
      <w:r w:rsidRPr="00C23BB7">
        <w:fldChar w:fldCharType="separate"/>
      </w:r>
      <w:r w:rsidRPr="00C23BB7">
        <w:pict>
          <v:shape id="_x0000_i2009" type="#_x0000_t75" style="width:61.5pt;height:25.5pt">
            <v:imagedata r:id="rId1033" o:title="" chromakey="white"/>
          </v:shape>
        </w:pict>
      </w:r>
      <w:r w:rsidRPr="00C23BB7">
        <w:fldChar w:fldCharType="end"/>
      </w:r>
    </w:p>
    <w:p w:rsidR="006C619D" w:rsidRPr="00F40232" w:rsidRDefault="006C619D" w:rsidP="00455187"/>
    <w:p w:rsidR="006C619D" w:rsidRPr="00F40232" w:rsidRDefault="006C619D" w:rsidP="00455187">
      <w:r w:rsidRPr="00F40232">
        <w:t>Solución</w:t>
      </w:r>
    </w:p>
    <w:p w:rsidR="006C619D" w:rsidRPr="00F40232" w:rsidRDefault="006C619D" w:rsidP="00455187"/>
    <w:p w:rsidR="006C619D" w:rsidRPr="00F40232" w:rsidRDefault="006C619D" w:rsidP="00455187">
      <w:r w:rsidRPr="00F40232">
        <w:fldChar w:fldCharType="begin"/>
      </w:r>
      <w:r w:rsidRPr="00F40232">
        <w:instrText xml:space="preserve"> QUOTE </w:instrText>
      </w:r>
      <w:r w:rsidRPr="00CE1102">
        <w:rPr>
          <w:position w:val="-17"/>
        </w:rPr>
        <w:pict>
          <v:shape id="_x0000_i2010" type="#_x0000_t75" style="width:54.75pt;height:23.25pt">
            <v:imagedata r:id="rId1034" o:title="" chromakey="white"/>
          </v:shape>
        </w:pict>
      </w:r>
      <w:r w:rsidRPr="00F40232">
        <w:fldChar w:fldCharType="end"/>
      </w:r>
      <w:r w:rsidRPr="00C23BB7">
        <w:fldChar w:fldCharType="begin"/>
      </w:r>
      <w:r w:rsidRPr="00C23BB7">
        <w:instrText xml:space="preserve"> QUOTE </w:instrText>
      </w:r>
      <w:r w:rsidRPr="00C23BB7">
        <w:pict>
          <v:shape id="_x0000_i2011" type="#_x0000_t75" style="width:462.75pt;height:33pt">
            <v:imagedata r:id="rId1035" o:title="" chromakey="white"/>
          </v:shape>
        </w:pict>
      </w:r>
      <w:r w:rsidRPr="00C23BB7">
        <w:instrText xml:space="preserve"> </w:instrText>
      </w:r>
      <w:r w:rsidRPr="00C23BB7">
        <w:fldChar w:fldCharType="separate"/>
      </w:r>
      <w:r w:rsidRPr="00C23BB7">
        <w:pict>
          <v:shape id="_x0000_i2012" type="#_x0000_t75" style="width:462.75pt;height:33pt">
            <v:imagedata r:id="rId1035" o:title="" chromakey="white"/>
          </v:shape>
        </w:pict>
      </w:r>
      <w:r w:rsidRPr="00C23BB7">
        <w:fldChar w:fldCharType="end"/>
      </w:r>
    </w:p>
    <w:p w:rsidR="006C619D" w:rsidRPr="00F40232" w:rsidRDefault="006C619D" w:rsidP="00455187"/>
    <w:p w:rsidR="006C619D" w:rsidRDefault="006C619D" w:rsidP="00455187"/>
    <w:p w:rsidR="006C619D" w:rsidRPr="00F40232" w:rsidRDefault="006C619D" w:rsidP="00455187">
      <w:pPr>
        <w:rPr>
          <w:b/>
          <w:bCs/>
        </w:rPr>
      </w:pPr>
    </w:p>
    <w:p w:rsidR="006C619D" w:rsidRPr="00F40232" w:rsidRDefault="006C619D" w:rsidP="00455187">
      <w:r>
        <w:t>Actividad 3</w:t>
      </w:r>
    </w:p>
    <w:p w:rsidR="006C619D" w:rsidRPr="00F40232" w:rsidRDefault="006C619D" w:rsidP="00455187"/>
    <w:p w:rsidR="006C619D" w:rsidRPr="00F40232" w:rsidRDefault="006C619D" w:rsidP="00455187">
      <w:r>
        <w:t xml:space="preserve">1) </w:t>
      </w:r>
      <w:r w:rsidRPr="00C23BB7">
        <w:fldChar w:fldCharType="begin"/>
      </w:r>
      <w:r w:rsidRPr="00C23BB7">
        <w:instrText xml:space="preserve"> QUOTE </w:instrText>
      </w:r>
      <w:r w:rsidRPr="00C23BB7">
        <w:pict>
          <v:shape id="_x0000_i2013" type="#_x0000_t75" style="width:52.5pt;height:14.25pt">
            <v:imagedata r:id="rId1036" o:title="" chromakey="white"/>
          </v:shape>
        </w:pict>
      </w:r>
      <w:r w:rsidRPr="00C23BB7">
        <w:instrText xml:space="preserve"> </w:instrText>
      </w:r>
      <w:r w:rsidRPr="00C23BB7">
        <w:fldChar w:fldCharType="separate"/>
      </w:r>
      <w:r w:rsidRPr="00C23BB7">
        <w:pict>
          <v:shape id="_x0000_i2014" type="#_x0000_t75" style="width:52.5pt;height:14.25pt">
            <v:imagedata r:id="rId1036" o:title="" chromakey="white"/>
          </v:shape>
        </w:pict>
      </w:r>
      <w:r w:rsidRPr="00C23BB7">
        <w:fldChar w:fldCharType="end"/>
      </w:r>
      <w:r w:rsidRPr="00F40232">
        <w:tab/>
      </w:r>
      <w:r w:rsidRPr="00F40232">
        <w:tab/>
      </w:r>
      <w:r w:rsidRPr="00F40232">
        <w:tab/>
      </w:r>
      <w:r w:rsidRPr="00F40232">
        <w:tab/>
      </w:r>
      <w:r>
        <w:tab/>
      </w:r>
      <w:r w:rsidRPr="00F40232">
        <w:t xml:space="preserve">R </w:t>
      </w:r>
      <w:r w:rsidRPr="00C23BB7">
        <w:fldChar w:fldCharType="begin"/>
      </w:r>
      <w:r w:rsidRPr="00C23BB7">
        <w:instrText xml:space="preserve"> QUOTE </w:instrText>
      </w:r>
      <w:r w:rsidRPr="00C23BB7">
        <w:pict>
          <v:shape id="_x0000_i2015" type="#_x0000_t75" style="width:30.75pt;height:14.25pt">
            <v:imagedata r:id="rId1037" o:title="" chromakey="white"/>
          </v:shape>
        </w:pict>
      </w:r>
      <w:r w:rsidRPr="00C23BB7">
        <w:instrText xml:space="preserve"> </w:instrText>
      </w:r>
      <w:r w:rsidRPr="00C23BB7">
        <w:fldChar w:fldCharType="separate"/>
      </w:r>
      <w:r w:rsidRPr="00C23BB7">
        <w:pict>
          <v:shape id="_x0000_i2016" type="#_x0000_t75" style="width:30.75pt;height:14.25pt">
            <v:imagedata r:id="rId1037" o:title="" chromakey="white"/>
          </v:shape>
        </w:pict>
      </w:r>
      <w:r w:rsidRPr="00C23BB7">
        <w:fldChar w:fldCharType="end"/>
      </w:r>
    </w:p>
    <w:p w:rsidR="006C619D" w:rsidRPr="005D1939" w:rsidRDefault="006C619D" w:rsidP="00455187">
      <w:pPr>
        <w:rPr>
          <w:lang w:val="en-US"/>
        </w:rPr>
      </w:pPr>
      <w:r w:rsidRPr="005D1939">
        <w:rPr>
          <w:lang w:val="en-US"/>
        </w:rPr>
        <w:t xml:space="preserve">2) </w:t>
      </w:r>
      <w:r w:rsidRPr="00C23BB7">
        <w:rPr>
          <w:lang w:val="en-US"/>
        </w:rPr>
        <w:fldChar w:fldCharType="begin"/>
      </w:r>
      <w:r w:rsidRPr="00C23BB7">
        <w:rPr>
          <w:lang w:val="en-US"/>
        </w:rPr>
        <w:instrText xml:space="preserve"> QUOTE </w:instrText>
      </w:r>
      <w:r w:rsidRPr="00C23BB7">
        <w:pict>
          <v:shape id="_x0000_i2017" type="#_x0000_t75" style="width:1in;height:14.25pt">
            <v:imagedata r:id="rId1038" o:title="" chromakey="white"/>
          </v:shape>
        </w:pict>
      </w:r>
      <w:r w:rsidRPr="00C23BB7">
        <w:rPr>
          <w:lang w:val="en-US"/>
        </w:rPr>
        <w:instrText xml:space="preserve"> </w:instrText>
      </w:r>
      <w:r w:rsidRPr="00C23BB7">
        <w:rPr>
          <w:lang w:val="en-US"/>
        </w:rPr>
        <w:fldChar w:fldCharType="separate"/>
      </w:r>
      <w:r w:rsidRPr="00C23BB7">
        <w:pict>
          <v:shape id="_x0000_i2018" type="#_x0000_t75" style="width:1in;height:14.25pt">
            <v:imagedata r:id="rId1038"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19" type="#_x0000_t75" style="width:52.5pt;height:15.75pt">
            <v:imagedata r:id="rId1039" o:title="" chromakey="white"/>
          </v:shape>
        </w:pict>
      </w:r>
      <w:r w:rsidRPr="00C23BB7">
        <w:rPr>
          <w:lang w:val="en-US"/>
        </w:rPr>
        <w:instrText xml:space="preserve"> </w:instrText>
      </w:r>
      <w:r w:rsidRPr="00C23BB7">
        <w:rPr>
          <w:lang w:val="en-US"/>
        </w:rPr>
        <w:fldChar w:fldCharType="separate"/>
      </w:r>
      <w:r w:rsidRPr="00C23BB7">
        <w:pict>
          <v:shape id="_x0000_i2020" type="#_x0000_t75" style="width:52.5pt;height:15.75pt">
            <v:imagedata r:id="rId1039" o:title="" chromakey="white"/>
          </v:shape>
        </w:pict>
      </w:r>
      <w:r w:rsidRPr="00C23BB7">
        <w:rPr>
          <w:lang w:val="en-US"/>
        </w:rPr>
        <w:fldChar w:fldCharType="end"/>
      </w:r>
    </w:p>
    <w:p w:rsidR="006C619D" w:rsidRPr="005D1939" w:rsidRDefault="006C619D" w:rsidP="00455187">
      <w:pPr>
        <w:rPr>
          <w:lang w:val="en-US"/>
        </w:rPr>
      </w:pPr>
      <w:r w:rsidRPr="005D1939">
        <w:rPr>
          <w:lang w:val="en-US"/>
        </w:rPr>
        <w:t>3)</w:t>
      </w:r>
      <w:r w:rsidRPr="00C23BB7">
        <w:rPr>
          <w:lang w:val="en-US"/>
        </w:rPr>
        <w:fldChar w:fldCharType="begin"/>
      </w:r>
      <w:r w:rsidRPr="00C23BB7">
        <w:rPr>
          <w:lang w:val="en-US"/>
        </w:rPr>
        <w:instrText xml:space="preserve"> QUOTE </w:instrText>
      </w:r>
      <w:r w:rsidRPr="00C23BB7">
        <w:pict>
          <v:shape id="_x0000_i2021" type="#_x0000_t75" style="width:101.25pt;height:15pt">
            <v:imagedata r:id="rId1040" o:title="" chromakey="white"/>
          </v:shape>
        </w:pict>
      </w:r>
      <w:r w:rsidRPr="00C23BB7">
        <w:rPr>
          <w:lang w:val="en-US"/>
        </w:rPr>
        <w:instrText xml:space="preserve"> </w:instrText>
      </w:r>
      <w:r w:rsidRPr="00C23BB7">
        <w:rPr>
          <w:lang w:val="en-US"/>
        </w:rPr>
        <w:fldChar w:fldCharType="separate"/>
      </w:r>
      <w:r w:rsidRPr="00C23BB7">
        <w:pict>
          <v:shape id="_x0000_i2022" type="#_x0000_t75" style="width:101.25pt;height:15pt">
            <v:imagedata r:id="rId1040"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23" type="#_x0000_t75" style="width:52.5pt;height:24pt">
            <v:imagedata r:id="rId1041" o:title="" chromakey="white"/>
          </v:shape>
        </w:pict>
      </w:r>
      <w:r w:rsidRPr="00C23BB7">
        <w:rPr>
          <w:lang w:val="en-US"/>
        </w:rPr>
        <w:instrText xml:space="preserve"> </w:instrText>
      </w:r>
      <w:r w:rsidRPr="00C23BB7">
        <w:rPr>
          <w:lang w:val="en-US"/>
        </w:rPr>
        <w:fldChar w:fldCharType="separate"/>
      </w:r>
      <w:r w:rsidRPr="00C23BB7">
        <w:pict>
          <v:shape id="_x0000_i2024" type="#_x0000_t75" style="width:52.5pt;height:24pt">
            <v:imagedata r:id="rId1041" o:title="" chromakey="white"/>
          </v:shape>
        </w:pict>
      </w:r>
      <w:r w:rsidRPr="00C23BB7">
        <w:rPr>
          <w:lang w:val="en-US"/>
        </w:rPr>
        <w:fldChar w:fldCharType="end"/>
      </w:r>
    </w:p>
    <w:p w:rsidR="006C619D" w:rsidRPr="005D1939" w:rsidRDefault="006C619D" w:rsidP="00455187">
      <w:pPr>
        <w:rPr>
          <w:lang w:val="en-US"/>
        </w:rPr>
      </w:pPr>
      <w:r w:rsidRPr="005D1939">
        <w:rPr>
          <w:lang w:val="en-US"/>
        </w:rPr>
        <w:t>4)</w:t>
      </w:r>
      <w:r w:rsidRPr="00C23BB7">
        <w:rPr>
          <w:lang w:val="en-US"/>
        </w:rPr>
        <w:fldChar w:fldCharType="begin"/>
      </w:r>
      <w:r w:rsidRPr="00C23BB7">
        <w:rPr>
          <w:lang w:val="en-US"/>
        </w:rPr>
        <w:instrText xml:space="preserve"> QUOTE </w:instrText>
      </w:r>
      <w:r w:rsidRPr="00C23BB7">
        <w:pict>
          <v:shape id="_x0000_i2025" type="#_x0000_t75" style="width:54pt;height:14.25pt">
            <v:imagedata r:id="rId1042" o:title="" chromakey="white"/>
          </v:shape>
        </w:pict>
      </w:r>
      <w:r w:rsidRPr="00C23BB7">
        <w:rPr>
          <w:lang w:val="en-US"/>
        </w:rPr>
        <w:instrText xml:space="preserve"> </w:instrText>
      </w:r>
      <w:r w:rsidRPr="00C23BB7">
        <w:rPr>
          <w:lang w:val="en-US"/>
        </w:rPr>
        <w:fldChar w:fldCharType="separate"/>
      </w:r>
      <w:r w:rsidRPr="00C23BB7">
        <w:pict>
          <v:shape id="_x0000_i2026" type="#_x0000_t75" style="width:54pt;height:14.25pt">
            <v:imagedata r:id="rId1042"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27" type="#_x0000_t75" style="width:32.25pt;height:14.25pt">
            <v:imagedata r:id="rId1043" o:title="" chromakey="white"/>
          </v:shape>
        </w:pict>
      </w:r>
      <w:r w:rsidRPr="00C23BB7">
        <w:rPr>
          <w:lang w:val="en-US"/>
        </w:rPr>
        <w:instrText xml:space="preserve"> </w:instrText>
      </w:r>
      <w:r w:rsidRPr="00C23BB7">
        <w:rPr>
          <w:lang w:val="en-US"/>
        </w:rPr>
        <w:fldChar w:fldCharType="separate"/>
      </w:r>
      <w:r w:rsidRPr="00C23BB7">
        <w:pict>
          <v:shape id="_x0000_i2028" type="#_x0000_t75" style="width:32.25pt;height:14.25pt">
            <v:imagedata r:id="rId1043" o:title="" chromakey="white"/>
          </v:shape>
        </w:pict>
      </w:r>
      <w:r w:rsidRPr="00C23BB7">
        <w:rPr>
          <w:lang w:val="en-US"/>
        </w:rPr>
        <w:fldChar w:fldCharType="end"/>
      </w:r>
    </w:p>
    <w:p w:rsidR="006C619D" w:rsidRPr="005D1939" w:rsidRDefault="006C619D" w:rsidP="00455187">
      <w:pPr>
        <w:rPr>
          <w:lang w:val="en-US"/>
        </w:rPr>
      </w:pPr>
      <w:r w:rsidRPr="005D1939">
        <w:rPr>
          <w:lang w:val="en-US"/>
        </w:rPr>
        <w:t xml:space="preserve">5) </w:t>
      </w:r>
      <w:r w:rsidRPr="00C23BB7">
        <w:rPr>
          <w:lang w:val="en-US"/>
        </w:rPr>
        <w:fldChar w:fldCharType="begin"/>
      </w:r>
      <w:r w:rsidRPr="00C23BB7">
        <w:rPr>
          <w:lang w:val="en-US"/>
        </w:rPr>
        <w:instrText xml:space="preserve"> QUOTE </w:instrText>
      </w:r>
      <w:r w:rsidRPr="00C23BB7">
        <w:pict>
          <v:shape id="_x0000_i2029" type="#_x0000_t75" style="width:45pt;height:13.5pt">
            <v:imagedata r:id="rId1044" o:title="" chromakey="white"/>
          </v:shape>
        </w:pict>
      </w:r>
      <w:r w:rsidRPr="00C23BB7">
        <w:rPr>
          <w:lang w:val="en-US"/>
        </w:rPr>
        <w:instrText xml:space="preserve"> </w:instrText>
      </w:r>
      <w:r w:rsidRPr="00C23BB7">
        <w:rPr>
          <w:lang w:val="en-US"/>
        </w:rPr>
        <w:fldChar w:fldCharType="separate"/>
      </w:r>
      <w:r w:rsidRPr="00C23BB7">
        <w:pict>
          <v:shape id="_x0000_i2030" type="#_x0000_t75" style="width:45pt;height:13.5pt">
            <v:imagedata r:id="rId1044"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31" type="#_x0000_t75" style="width:26.25pt;height:14.25pt">
            <v:imagedata r:id="rId1045" o:title="" chromakey="white"/>
          </v:shape>
        </w:pict>
      </w:r>
      <w:r w:rsidRPr="00C23BB7">
        <w:rPr>
          <w:lang w:val="en-US"/>
        </w:rPr>
        <w:instrText xml:space="preserve"> </w:instrText>
      </w:r>
      <w:r w:rsidRPr="00C23BB7">
        <w:rPr>
          <w:lang w:val="en-US"/>
        </w:rPr>
        <w:fldChar w:fldCharType="separate"/>
      </w:r>
      <w:r w:rsidRPr="00C23BB7">
        <w:pict>
          <v:shape id="_x0000_i2032" type="#_x0000_t75" style="width:26.25pt;height:14.25pt">
            <v:imagedata r:id="rId1045" o:title="" chromakey="white"/>
          </v:shape>
        </w:pict>
      </w:r>
      <w:r w:rsidRPr="00C23BB7">
        <w:rPr>
          <w:lang w:val="en-US"/>
        </w:rPr>
        <w:fldChar w:fldCharType="end"/>
      </w:r>
    </w:p>
    <w:p w:rsidR="006C619D" w:rsidRPr="005D1939" w:rsidRDefault="006C619D" w:rsidP="00455187">
      <w:pPr>
        <w:rPr>
          <w:lang w:val="en-US"/>
        </w:rPr>
      </w:pPr>
      <w:r w:rsidRPr="005D1939">
        <w:rPr>
          <w:lang w:val="en-US"/>
        </w:rPr>
        <w:t>6)</w:t>
      </w:r>
      <w:r w:rsidRPr="00C23BB7">
        <w:rPr>
          <w:lang w:val="en-US"/>
        </w:rPr>
        <w:fldChar w:fldCharType="begin"/>
      </w:r>
      <w:r w:rsidRPr="00C23BB7">
        <w:rPr>
          <w:lang w:val="en-US"/>
        </w:rPr>
        <w:instrText xml:space="preserve"> QUOTE </w:instrText>
      </w:r>
      <w:r w:rsidRPr="00C23BB7">
        <w:pict>
          <v:shape id="_x0000_i2033" type="#_x0000_t75" style="width:111pt;height:17.25pt">
            <v:imagedata r:id="rId1046" o:title="" chromakey="white"/>
          </v:shape>
        </w:pict>
      </w:r>
      <w:r w:rsidRPr="00C23BB7">
        <w:rPr>
          <w:lang w:val="en-US"/>
        </w:rPr>
        <w:instrText xml:space="preserve"> </w:instrText>
      </w:r>
      <w:r w:rsidRPr="00C23BB7">
        <w:rPr>
          <w:lang w:val="en-US"/>
        </w:rPr>
        <w:fldChar w:fldCharType="separate"/>
      </w:r>
      <w:r w:rsidRPr="00C23BB7">
        <w:pict>
          <v:shape id="_x0000_i2034" type="#_x0000_t75" style="width:111pt;height:17.25pt">
            <v:imagedata r:id="rId1046"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35" type="#_x0000_t75" style="width:70.5pt;height:14.25pt">
            <v:imagedata r:id="rId771" o:title="" chromakey="white"/>
          </v:shape>
        </w:pict>
      </w:r>
      <w:r w:rsidRPr="00C23BB7">
        <w:rPr>
          <w:lang w:val="en-US"/>
        </w:rPr>
        <w:instrText xml:space="preserve"> </w:instrText>
      </w:r>
      <w:r w:rsidRPr="00C23BB7">
        <w:rPr>
          <w:lang w:val="en-US"/>
        </w:rPr>
        <w:fldChar w:fldCharType="separate"/>
      </w:r>
      <w:r w:rsidRPr="00C23BB7">
        <w:pict>
          <v:shape id="_x0000_i2036" type="#_x0000_t75" style="width:70.5pt;height:14.25pt">
            <v:imagedata r:id="rId771" o:title="" chromakey="white"/>
          </v:shape>
        </w:pict>
      </w:r>
      <w:r w:rsidRPr="00C23BB7">
        <w:rPr>
          <w:lang w:val="en-US"/>
        </w:rPr>
        <w:fldChar w:fldCharType="end"/>
      </w:r>
    </w:p>
    <w:p w:rsidR="006C619D" w:rsidRPr="005D1939" w:rsidRDefault="006C619D" w:rsidP="00455187">
      <w:pPr>
        <w:rPr>
          <w:lang w:val="en-US"/>
        </w:rPr>
      </w:pPr>
      <w:r w:rsidRPr="005D1939">
        <w:rPr>
          <w:lang w:val="en-US"/>
        </w:rPr>
        <w:t>7)</w:t>
      </w:r>
      <w:r w:rsidRPr="00C23BB7">
        <w:rPr>
          <w:lang w:val="en-US"/>
        </w:rPr>
        <w:fldChar w:fldCharType="begin"/>
      </w:r>
      <w:r w:rsidRPr="00C23BB7">
        <w:rPr>
          <w:lang w:val="en-US"/>
        </w:rPr>
        <w:instrText xml:space="preserve"> QUOTE </w:instrText>
      </w:r>
      <w:r w:rsidRPr="00C23BB7">
        <w:pict>
          <v:shape id="_x0000_i2037" type="#_x0000_t75" style="width:51.75pt;height:13.5pt">
            <v:imagedata r:id="rId1047" o:title="" chromakey="white"/>
          </v:shape>
        </w:pict>
      </w:r>
      <w:r w:rsidRPr="00C23BB7">
        <w:rPr>
          <w:lang w:val="en-US"/>
        </w:rPr>
        <w:instrText xml:space="preserve"> </w:instrText>
      </w:r>
      <w:r w:rsidRPr="00C23BB7">
        <w:rPr>
          <w:lang w:val="en-US"/>
        </w:rPr>
        <w:fldChar w:fldCharType="separate"/>
      </w:r>
      <w:r w:rsidRPr="00C23BB7">
        <w:pict>
          <v:shape id="_x0000_i2038" type="#_x0000_t75" style="width:51.75pt;height:13.5pt">
            <v:imagedata r:id="rId1047"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39" type="#_x0000_t75" style="width:20.25pt;height:13.5pt">
            <v:imagedata r:id="rId1048" o:title="" chromakey="white"/>
          </v:shape>
        </w:pict>
      </w:r>
      <w:r w:rsidRPr="00C23BB7">
        <w:rPr>
          <w:lang w:val="en-US"/>
        </w:rPr>
        <w:instrText xml:space="preserve"> </w:instrText>
      </w:r>
      <w:r w:rsidRPr="00C23BB7">
        <w:rPr>
          <w:lang w:val="en-US"/>
        </w:rPr>
        <w:fldChar w:fldCharType="separate"/>
      </w:r>
      <w:r w:rsidRPr="00C23BB7">
        <w:pict>
          <v:shape id="_x0000_i2040" type="#_x0000_t75" style="width:20.25pt;height:13.5pt">
            <v:imagedata r:id="rId1048" o:title="" chromakey="white"/>
          </v:shape>
        </w:pict>
      </w:r>
      <w:r w:rsidRPr="00C23BB7">
        <w:rPr>
          <w:lang w:val="en-US"/>
        </w:rPr>
        <w:fldChar w:fldCharType="end"/>
      </w:r>
    </w:p>
    <w:p w:rsidR="006C619D" w:rsidRPr="005D1939" w:rsidRDefault="006C619D" w:rsidP="00455187">
      <w:pPr>
        <w:rPr>
          <w:lang w:val="en-US"/>
        </w:rPr>
      </w:pPr>
      <w:r w:rsidRPr="005D1939">
        <w:rPr>
          <w:lang w:val="en-US"/>
        </w:rPr>
        <w:t xml:space="preserve">8) </w:t>
      </w:r>
      <w:r w:rsidRPr="00C23BB7">
        <w:rPr>
          <w:lang w:val="en-US"/>
        </w:rPr>
        <w:fldChar w:fldCharType="begin"/>
      </w:r>
      <w:r w:rsidRPr="00C23BB7">
        <w:rPr>
          <w:lang w:val="en-US"/>
        </w:rPr>
        <w:instrText xml:space="preserve"> QUOTE </w:instrText>
      </w:r>
      <w:r w:rsidRPr="00C23BB7">
        <w:pict>
          <v:shape id="_x0000_i2041" type="#_x0000_t75" style="width:86.25pt;height:14.25pt">
            <v:imagedata r:id="rId1049" o:title="" chromakey="white"/>
          </v:shape>
        </w:pict>
      </w:r>
      <w:r w:rsidRPr="00C23BB7">
        <w:rPr>
          <w:lang w:val="en-US"/>
        </w:rPr>
        <w:instrText xml:space="preserve"> </w:instrText>
      </w:r>
      <w:r w:rsidRPr="00C23BB7">
        <w:rPr>
          <w:lang w:val="en-US"/>
        </w:rPr>
        <w:fldChar w:fldCharType="separate"/>
      </w:r>
      <w:r w:rsidRPr="00C23BB7">
        <w:pict>
          <v:shape id="_x0000_i2042" type="#_x0000_t75" style="width:86.25pt;height:14.25pt">
            <v:imagedata r:id="rId1049"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43" type="#_x0000_t75" style="width:13.5pt;height:22.5pt">
            <v:imagedata r:id="rId1050" o:title="" chromakey="white"/>
          </v:shape>
        </w:pict>
      </w:r>
      <w:r w:rsidRPr="00C23BB7">
        <w:rPr>
          <w:lang w:val="en-US"/>
        </w:rPr>
        <w:instrText xml:space="preserve"> </w:instrText>
      </w:r>
      <w:r w:rsidRPr="00C23BB7">
        <w:rPr>
          <w:lang w:val="en-US"/>
        </w:rPr>
        <w:fldChar w:fldCharType="separate"/>
      </w:r>
      <w:r w:rsidRPr="00C23BB7">
        <w:pict>
          <v:shape id="_x0000_i2044" type="#_x0000_t75" style="width:13.5pt;height:22.5pt">
            <v:imagedata r:id="rId1050" o:title="" chromakey="white"/>
          </v:shape>
        </w:pict>
      </w:r>
      <w:r w:rsidRPr="00C23BB7">
        <w:rPr>
          <w:lang w:val="en-US"/>
        </w:rPr>
        <w:fldChar w:fldCharType="end"/>
      </w:r>
    </w:p>
    <w:p w:rsidR="006C619D" w:rsidRPr="005D1939" w:rsidRDefault="006C619D" w:rsidP="00455187">
      <w:pPr>
        <w:rPr>
          <w:lang w:val="en-US"/>
        </w:rPr>
      </w:pPr>
      <w:r w:rsidRPr="005D1939">
        <w:rPr>
          <w:lang w:val="en-US"/>
        </w:rPr>
        <w:t>9)</w:t>
      </w:r>
      <w:r w:rsidRPr="00C23BB7">
        <w:rPr>
          <w:lang w:val="en-US"/>
        </w:rPr>
        <w:fldChar w:fldCharType="begin"/>
      </w:r>
      <w:r w:rsidRPr="00C23BB7">
        <w:rPr>
          <w:lang w:val="en-US"/>
        </w:rPr>
        <w:instrText xml:space="preserve"> QUOTE </w:instrText>
      </w:r>
      <w:r w:rsidRPr="00C23BB7">
        <w:pict>
          <v:shape id="_x0000_i2045" type="#_x0000_t75" style="width:59.25pt;height:34.5pt">
            <v:imagedata r:id="rId1051" o:title="" chromakey="white"/>
          </v:shape>
        </w:pict>
      </w:r>
      <w:r w:rsidRPr="00C23BB7">
        <w:rPr>
          <w:lang w:val="en-US"/>
        </w:rPr>
        <w:instrText xml:space="preserve"> </w:instrText>
      </w:r>
      <w:r w:rsidRPr="00C23BB7">
        <w:rPr>
          <w:lang w:val="en-US"/>
        </w:rPr>
        <w:fldChar w:fldCharType="separate"/>
      </w:r>
      <w:r w:rsidRPr="00C23BB7">
        <w:pict>
          <v:shape id="_x0000_i2046" type="#_x0000_t75" style="width:59.25pt;height:34.5pt">
            <v:imagedata r:id="rId1051"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R</w:t>
      </w:r>
      <w:r w:rsidRPr="009F685B">
        <w:rPr>
          <w:position w:val="-8"/>
        </w:rPr>
        <w:pict>
          <v:shape id="_x0000_i2047" type="#_x0000_t75" style="width:39pt;height:17.25pt">
            <v:imagedata r:id="rId1052" o:title=""/>
          </v:shape>
        </w:pict>
      </w:r>
    </w:p>
    <w:p w:rsidR="006C619D" w:rsidRPr="005D1939" w:rsidRDefault="006C619D" w:rsidP="00455187">
      <w:pPr>
        <w:rPr>
          <w:lang w:val="en-US"/>
        </w:rPr>
      </w:pPr>
      <w:r w:rsidRPr="005D1939">
        <w:rPr>
          <w:lang w:val="en-US"/>
        </w:rPr>
        <w:t xml:space="preserve">10) </w:t>
      </w:r>
      <w:r w:rsidRPr="00C23BB7">
        <w:rPr>
          <w:lang w:val="en-US"/>
        </w:rPr>
        <w:fldChar w:fldCharType="begin"/>
      </w:r>
      <w:r w:rsidRPr="00C23BB7">
        <w:rPr>
          <w:lang w:val="en-US"/>
        </w:rPr>
        <w:instrText xml:space="preserve"> QUOTE </w:instrText>
      </w:r>
      <w:r w:rsidRPr="00C23BB7">
        <w:pict>
          <v:shape id="_x0000_i2048" type="#_x0000_t75" style="width:54.75pt;height:14.25pt">
            <v:imagedata r:id="rId1053" o:title="" chromakey="white"/>
          </v:shape>
        </w:pict>
      </w:r>
      <w:r w:rsidRPr="00C23BB7">
        <w:rPr>
          <w:lang w:val="en-US"/>
        </w:rPr>
        <w:instrText xml:space="preserve"> </w:instrText>
      </w:r>
      <w:r w:rsidRPr="00C23BB7">
        <w:rPr>
          <w:lang w:val="en-US"/>
        </w:rPr>
        <w:fldChar w:fldCharType="separate"/>
      </w:r>
      <w:r w:rsidRPr="00C23BB7">
        <w:pict>
          <v:shape id="_x0000_i2049" type="#_x0000_t75" style="width:54.75pt;height:14.25pt">
            <v:imagedata r:id="rId1053"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50" type="#_x0000_t75" style="width:43.5pt;height:25.5pt">
            <v:imagedata r:id="rId1054" o:title="" chromakey="white"/>
          </v:shape>
        </w:pict>
      </w:r>
      <w:r w:rsidRPr="00C23BB7">
        <w:rPr>
          <w:lang w:val="en-US"/>
        </w:rPr>
        <w:instrText xml:space="preserve"> </w:instrText>
      </w:r>
      <w:r w:rsidRPr="00C23BB7">
        <w:rPr>
          <w:lang w:val="en-US"/>
        </w:rPr>
        <w:fldChar w:fldCharType="separate"/>
      </w:r>
      <w:r w:rsidRPr="00C23BB7">
        <w:pict>
          <v:shape id="_x0000_i2051" type="#_x0000_t75" style="width:43.5pt;height:25.5pt">
            <v:imagedata r:id="rId1054" o:title="" chromakey="white"/>
          </v:shape>
        </w:pict>
      </w:r>
      <w:r w:rsidRPr="00C23BB7">
        <w:rPr>
          <w:lang w:val="en-US"/>
        </w:rPr>
        <w:fldChar w:fldCharType="end"/>
      </w:r>
    </w:p>
    <w:p w:rsidR="006C619D" w:rsidRPr="005D1939" w:rsidRDefault="006C619D" w:rsidP="00455187">
      <w:pPr>
        <w:rPr>
          <w:lang w:val="en-US"/>
        </w:rPr>
      </w:pPr>
      <w:r w:rsidRPr="005D1939">
        <w:rPr>
          <w:lang w:val="en-US"/>
        </w:rPr>
        <w:t xml:space="preserve">11) </w:t>
      </w:r>
      <w:r w:rsidRPr="00C23BB7">
        <w:rPr>
          <w:lang w:val="en-US"/>
        </w:rPr>
        <w:fldChar w:fldCharType="begin"/>
      </w:r>
      <w:r w:rsidRPr="00C23BB7">
        <w:rPr>
          <w:lang w:val="en-US"/>
        </w:rPr>
        <w:instrText xml:space="preserve"> QUOTE </w:instrText>
      </w:r>
      <w:r w:rsidRPr="00C23BB7">
        <w:pict>
          <v:shape id="_x0000_i2052" type="#_x0000_t75" style="width:71.25pt;height:13.5pt">
            <v:imagedata r:id="rId1055" o:title="" chromakey="white"/>
          </v:shape>
        </w:pict>
      </w:r>
      <w:r w:rsidRPr="00C23BB7">
        <w:rPr>
          <w:lang w:val="en-US"/>
        </w:rPr>
        <w:instrText xml:space="preserve"> </w:instrText>
      </w:r>
      <w:r w:rsidRPr="00C23BB7">
        <w:rPr>
          <w:lang w:val="en-US"/>
        </w:rPr>
        <w:fldChar w:fldCharType="separate"/>
      </w:r>
      <w:r w:rsidRPr="00C23BB7">
        <w:pict>
          <v:shape id="_x0000_i2053" type="#_x0000_t75" style="width:71.25pt;height:13.5pt">
            <v:imagedata r:id="rId1055"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R 6 + 2</w:t>
      </w:r>
      <w:r w:rsidRPr="00C23BB7">
        <w:rPr>
          <w:lang w:val="en-US"/>
        </w:rPr>
        <w:fldChar w:fldCharType="begin"/>
      </w:r>
      <w:r w:rsidRPr="00C23BB7">
        <w:rPr>
          <w:lang w:val="en-US"/>
        </w:rPr>
        <w:instrText xml:space="preserve"> QUOTE </w:instrText>
      </w:r>
      <w:r w:rsidRPr="00C23BB7">
        <w:pict>
          <v:shape id="_x0000_i2054" type="#_x0000_t75" style="width:14.25pt;height:13.5pt">
            <v:imagedata r:id="rId1056" o:title="" chromakey="white"/>
          </v:shape>
        </w:pict>
      </w:r>
      <w:r w:rsidRPr="00C23BB7">
        <w:rPr>
          <w:lang w:val="en-US"/>
        </w:rPr>
        <w:instrText xml:space="preserve"> </w:instrText>
      </w:r>
      <w:r w:rsidRPr="00C23BB7">
        <w:rPr>
          <w:lang w:val="en-US"/>
        </w:rPr>
        <w:fldChar w:fldCharType="separate"/>
      </w:r>
      <w:r w:rsidRPr="00C23BB7">
        <w:pict>
          <v:shape id="_x0000_i2055" type="#_x0000_t75" style="width:14.25pt;height:13.5pt">
            <v:imagedata r:id="rId1056" o:title="" chromakey="white"/>
          </v:shape>
        </w:pict>
      </w:r>
      <w:r w:rsidRPr="00C23BB7">
        <w:rPr>
          <w:lang w:val="en-US"/>
        </w:rPr>
        <w:fldChar w:fldCharType="end"/>
      </w:r>
    </w:p>
    <w:p w:rsidR="006C619D" w:rsidRPr="005D1939" w:rsidRDefault="006C619D" w:rsidP="00455187">
      <w:pPr>
        <w:rPr>
          <w:lang w:val="en-US"/>
        </w:rPr>
      </w:pPr>
      <w:r w:rsidRPr="005D1939">
        <w:rPr>
          <w:lang w:val="en-US"/>
        </w:rPr>
        <w:t xml:space="preserve">12) </w:t>
      </w:r>
      <w:r w:rsidRPr="00C23BB7">
        <w:rPr>
          <w:lang w:val="en-US"/>
        </w:rPr>
        <w:fldChar w:fldCharType="begin"/>
      </w:r>
      <w:r w:rsidRPr="00C23BB7">
        <w:rPr>
          <w:lang w:val="en-US"/>
        </w:rPr>
        <w:instrText xml:space="preserve"> QUOTE </w:instrText>
      </w:r>
      <w:r w:rsidRPr="00C23BB7">
        <w:pict>
          <v:shape id="_x0000_i2056" type="#_x0000_t75" style="width:83.25pt;height:14.25pt">
            <v:imagedata r:id="rId1057" o:title="" chromakey="white"/>
          </v:shape>
        </w:pict>
      </w:r>
      <w:r w:rsidRPr="00C23BB7">
        <w:rPr>
          <w:lang w:val="en-US"/>
        </w:rPr>
        <w:instrText xml:space="preserve"> </w:instrText>
      </w:r>
      <w:r w:rsidRPr="00C23BB7">
        <w:rPr>
          <w:lang w:val="en-US"/>
        </w:rPr>
        <w:fldChar w:fldCharType="separate"/>
      </w:r>
      <w:r w:rsidRPr="00C23BB7">
        <w:pict>
          <v:shape id="_x0000_i2057" type="#_x0000_t75" style="width:83.25pt;height:14.25pt">
            <v:imagedata r:id="rId1057"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R 22 -9</w:t>
      </w:r>
      <w:r w:rsidRPr="00C23BB7">
        <w:rPr>
          <w:lang w:val="en-US"/>
        </w:rPr>
        <w:fldChar w:fldCharType="begin"/>
      </w:r>
      <w:r w:rsidRPr="00C23BB7">
        <w:rPr>
          <w:lang w:val="en-US"/>
        </w:rPr>
        <w:instrText xml:space="preserve"> QUOTE </w:instrText>
      </w:r>
      <w:r w:rsidRPr="00C23BB7">
        <w:pict>
          <v:shape id="_x0000_i2058" type="#_x0000_t75" style="width:14.25pt;height:13.5pt">
            <v:imagedata r:id="rId1056" o:title="" chromakey="white"/>
          </v:shape>
        </w:pict>
      </w:r>
      <w:r w:rsidRPr="00C23BB7">
        <w:rPr>
          <w:lang w:val="en-US"/>
        </w:rPr>
        <w:instrText xml:space="preserve"> </w:instrText>
      </w:r>
      <w:r w:rsidRPr="00C23BB7">
        <w:rPr>
          <w:lang w:val="en-US"/>
        </w:rPr>
        <w:fldChar w:fldCharType="separate"/>
      </w:r>
      <w:r w:rsidRPr="00C23BB7">
        <w:pict>
          <v:shape id="_x0000_i2059" type="#_x0000_t75" style="width:14.25pt;height:13.5pt">
            <v:imagedata r:id="rId1056" o:title="" chromakey="white"/>
          </v:shape>
        </w:pict>
      </w:r>
      <w:r w:rsidRPr="00C23BB7">
        <w:rPr>
          <w:lang w:val="en-US"/>
        </w:rPr>
        <w:fldChar w:fldCharType="end"/>
      </w:r>
    </w:p>
    <w:p w:rsidR="006C619D" w:rsidRPr="005D1939" w:rsidRDefault="006C619D" w:rsidP="00455187">
      <w:pPr>
        <w:rPr>
          <w:lang w:val="en-US"/>
        </w:rPr>
      </w:pPr>
      <w:r w:rsidRPr="005D1939">
        <w:rPr>
          <w:lang w:val="en-US"/>
        </w:rPr>
        <w:t xml:space="preserve">13) </w:t>
      </w:r>
      <w:r w:rsidRPr="00C23BB7">
        <w:rPr>
          <w:lang w:val="en-US"/>
        </w:rPr>
        <w:fldChar w:fldCharType="begin"/>
      </w:r>
      <w:r w:rsidRPr="00C23BB7">
        <w:rPr>
          <w:lang w:val="en-US"/>
        </w:rPr>
        <w:instrText xml:space="preserve"> QUOTE </w:instrText>
      </w:r>
      <w:r w:rsidRPr="00C23BB7">
        <w:pict>
          <v:shape id="_x0000_i2060" type="#_x0000_t75" style="width:77.25pt;height:14.25pt">
            <v:imagedata r:id="rId1058" o:title="" chromakey="white"/>
          </v:shape>
        </w:pict>
      </w:r>
      <w:r w:rsidRPr="00C23BB7">
        <w:rPr>
          <w:lang w:val="en-US"/>
        </w:rPr>
        <w:instrText xml:space="preserve"> </w:instrText>
      </w:r>
      <w:r w:rsidRPr="00C23BB7">
        <w:rPr>
          <w:lang w:val="en-US"/>
        </w:rPr>
        <w:fldChar w:fldCharType="separate"/>
      </w:r>
      <w:r w:rsidRPr="00C23BB7">
        <w:pict>
          <v:shape id="_x0000_i2061" type="#_x0000_t75" style="width:77.25pt;height:14.25pt">
            <v:imagedata r:id="rId1058"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62" type="#_x0000_t75" style="width:40.5pt;height:23.25pt">
            <v:imagedata r:id="rId1059" o:title="" chromakey="white"/>
          </v:shape>
        </w:pict>
      </w:r>
      <w:r w:rsidRPr="00C23BB7">
        <w:rPr>
          <w:lang w:val="en-US"/>
        </w:rPr>
        <w:instrText xml:space="preserve"> </w:instrText>
      </w:r>
      <w:r w:rsidRPr="00C23BB7">
        <w:rPr>
          <w:lang w:val="en-US"/>
        </w:rPr>
        <w:fldChar w:fldCharType="separate"/>
      </w:r>
      <w:r w:rsidRPr="00C23BB7">
        <w:pict>
          <v:shape id="_x0000_i2063" type="#_x0000_t75" style="width:40.5pt;height:23.25pt">
            <v:imagedata r:id="rId1059" o:title="" chromakey="white"/>
          </v:shape>
        </w:pict>
      </w:r>
      <w:r w:rsidRPr="00C23BB7">
        <w:rPr>
          <w:lang w:val="en-US"/>
        </w:rPr>
        <w:fldChar w:fldCharType="end"/>
      </w:r>
    </w:p>
    <w:p w:rsidR="006C619D" w:rsidRPr="005D1939" w:rsidRDefault="006C619D" w:rsidP="00455187">
      <w:pPr>
        <w:rPr>
          <w:lang w:val="en-US"/>
        </w:rPr>
      </w:pPr>
      <w:r w:rsidRPr="005D1939">
        <w:rPr>
          <w:lang w:val="en-US"/>
        </w:rPr>
        <w:t>14)</w:t>
      </w:r>
      <w:r w:rsidRPr="00C23BB7">
        <w:rPr>
          <w:lang w:val="en-US"/>
        </w:rPr>
        <w:fldChar w:fldCharType="begin"/>
      </w:r>
      <w:r w:rsidRPr="00C23BB7">
        <w:rPr>
          <w:lang w:val="en-US"/>
        </w:rPr>
        <w:instrText xml:space="preserve"> QUOTE </w:instrText>
      </w:r>
      <w:r w:rsidRPr="00C23BB7">
        <w:pict>
          <v:shape id="_x0000_i2064" type="#_x0000_t75" style="width:102.75pt;height:14.25pt">
            <v:imagedata r:id="rId1060" o:title="" chromakey="white"/>
          </v:shape>
        </w:pict>
      </w:r>
      <w:r w:rsidRPr="00C23BB7">
        <w:rPr>
          <w:lang w:val="en-US"/>
        </w:rPr>
        <w:instrText xml:space="preserve"> </w:instrText>
      </w:r>
      <w:r w:rsidRPr="00C23BB7">
        <w:rPr>
          <w:lang w:val="en-US"/>
        </w:rPr>
        <w:fldChar w:fldCharType="separate"/>
      </w:r>
      <w:r w:rsidRPr="00C23BB7">
        <w:pict>
          <v:shape id="_x0000_i2065" type="#_x0000_t75" style="width:102.75pt;height:14.25pt">
            <v:imagedata r:id="rId1060"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t>R</w:t>
      </w:r>
      <w:r w:rsidRPr="00C23BB7">
        <w:rPr>
          <w:lang w:val="en-US"/>
        </w:rPr>
        <w:fldChar w:fldCharType="begin"/>
      </w:r>
      <w:r w:rsidRPr="00C23BB7">
        <w:rPr>
          <w:lang w:val="en-US"/>
        </w:rPr>
        <w:instrText xml:space="preserve"> QUOTE </w:instrText>
      </w:r>
      <w:r w:rsidRPr="00C23BB7">
        <w:pict>
          <v:shape id="_x0000_i2066" type="#_x0000_t75" style="width:81.75pt;height:17.25pt">
            <v:imagedata r:id="rId1061" o:title="" chromakey="white"/>
          </v:shape>
        </w:pict>
      </w:r>
      <w:r w:rsidRPr="00C23BB7">
        <w:rPr>
          <w:lang w:val="en-US"/>
        </w:rPr>
        <w:instrText xml:space="preserve"> </w:instrText>
      </w:r>
      <w:r w:rsidRPr="00C23BB7">
        <w:rPr>
          <w:lang w:val="en-US"/>
        </w:rPr>
        <w:fldChar w:fldCharType="separate"/>
      </w:r>
      <w:r w:rsidRPr="00C23BB7">
        <w:pict>
          <v:shape id="_x0000_i2067" type="#_x0000_t75" style="width:81.75pt;height:17.25pt">
            <v:imagedata r:id="rId1061" o:title="" chromakey="white"/>
          </v:shape>
        </w:pict>
      </w:r>
      <w:r w:rsidRPr="00C23BB7">
        <w:rPr>
          <w:lang w:val="en-US"/>
        </w:rPr>
        <w:fldChar w:fldCharType="end"/>
      </w:r>
    </w:p>
    <w:p w:rsidR="006C619D" w:rsidRPr="005D1939" w:rsidRDefault="006C619D" w:rsidP="00455187">
      <w:pPr>
        <w:rPr>
          <w:lang w:val="en-US"/>
        </w:rPr>
      </w:pPr>
      <w:r w:rsidRPr="005D1939">
        <w:rPr>
          <w:lang w:val="en-US"/>
        </w:rPr>
        <w:t>15)</w:t>
      </w:r>
      <w:r w:rsidRPr="00C23BB7">
        <w:rPr>
          <w:lang w:val="en-US"/>
        </w:rPr>
        <w:fldChar w:fldCharType="begin"/>
      </w:r>
      <w:r w:rsidRPr="00C23BB7">
        <w:rPr>
          <w:lang w:val="en-US"/>
        </w:rPr>
        <w:instrText xml:space="preserve"> QUOTE </w:instrText>
      </w:r>
      <w:r w:rsidRPr="00C23BB7">
        <w:pict>
          <v:shape id="_x0000_i2068" type="#_x0000_t75" style="width:96.75pt;height:12.75pt">
            <v:imagedata r:id="rId1062" o:title="" chromakey="white"/>
          </v:shape>
        </w:pict>
      </w:r>
      <w:r w:rsidRPr="00C23BB7">
        <w:rPr>
          <w:lang w:val="en-US"/>
        </w:rPr>
        <w:instrText xml:space="preserve"> </w:instrText>
      </w:r>
      <w:r w:rsidRPr="00C23BB7">
        <w:rPr>
          <w:lang w:val="en-US"/>
        </w:rPr>
        <w:fldChar w:fldCharType="separate"/>
      </w:r>
      <w:r w:rsidRPr="00C23BB7">
        <w:pict>
          <v:shape id="_x0000_i2069" type="#_x0000_t75" style="width:96.75pt;height:12.75pt">
            <v:imagedata r:id="rId1062"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r>
      <w:r w:rsidRPr="005D1939">
        <w:rPr>
          <w:lang w:val="en-US"/>
        </w:rPr>
        <w:tab/>
        <w:t>R ( 2</w:t>
      </w:r>
      <w:r w:rsidRPr="005D1939">
        <w:rPr>
          <w:i/>
          <w:iCs/>
          <w:lang w:val="en-US"/>
        </w:rPr>
        <w:t>a</w:t>
      </w:r>
      <w:r w:rsidRPr="005D1939">
        <w:rPr>
          <w:lang w:val="en-US"/>
        </w:rPr>
        <w:t xml:space="preserve"> –</w:t>
      </w:r>
      <w:r w:rsidRPr="005D1939">
        <w:rPr>
          <w:i/>
          <w:iCs/>
          <w:lang w:val="en-US"/>
        </w:rPr>
        <w:t>x</w:t>
      </w:r>
      <w:r w:rsidRPr="005D1939">
        <w:rPr>
          <w:lang w:val="en-US"/>
        </w:rPr>
        <w:t xml:space="preserve"> +</w:t>
      </w:r>
      <w:r w:rsidRPr="00C23BB7">
        <w:rPr>
          <w:lang w:val="en-US"/>
        </w:rPr>
        <w:fldChar w:fldCharType="begin"/>
      </w:r>
      <w:r w:rsidRPr="00C23BB7">
        <w:rPr>
          <w:lang w:val="en-US"/>
        </w:rPr>
        <w:instrText xml:space="preserve"> QUOTE </w:instrText>
      </w:r>
      <w:r w:rsidRPr="00C23BB7">
        <w:pict>
          <v:shape id="_x0000_i2070" type="#_x0000_t75" style="width:20.25pt;height:12.75pt">
            <v:imagedata r:id="rId1063" o:title="" chromakey="white"/>
          </v:shape>
        </w:pict>
      </w:r>
      <w:r w:rsidRPr="00C23BB7">
        <w:rPr>
          <w:lang w:val="en-US"/>
        </w:rPr>
        <w:instrText xml:space="preserve"> </w:instrText>
      </w:r>
      <w:r w:rsidRPr="00C23BB7">
        <w:rPr>
          <w:lang w:val="en-US"/>
        </w:rPr>
        <w:fldChar w:fldCharType="separate"/>
      </w:r>
      <w:r w:rsidRPr="00C23BB7">
        <w:pict>
          <v:shape id="_x0000_i2071" type="#_x0000_t75" style="width:20.25pt;height:12.75pt">
            <v:imagedata r:id="rId1063" o:title="" chromakey="white"/>
          </v:shape>
        </w:pict>
      </w:r>
      <w:r w:rsidRPr="00C23BB7">
        <w:rPr>
          <w:lang w:val="en-US"/>
        </w:rPr>
        <w:fldChar w:fldCharType="end"/>
      </w:r>
      <w:r w:rsidRPr="005D1939">
        <w:rPr>
          <w:lang w:val="en-US"/>
        </w:rPr>
        <w:t>)/(4</w:t>
      </w:r>
      <w:r w:rsidRPr="005D1939">
        <w:rPr>
          <w:i/>
          <w:iCs/>
          <w:lang w:val="en-US"/>
        </w:rPr>
        <w:t>a-x</w:t>
      </w:r>
      <w:r w:rsidRPr="005D1939">
        <w:rPr>
          <w:lang w:val="en-US"/>
        </w:rPr>
        <w:t>)</w:t>
      </w:r>
    </w:p>
    <w:p w:rsidR="006C619D" w:rsidRPr="005D1939" w:rsidRDefault="006C619D" w:rsidP="00455187">
      <w:pPr>
        <w:rPr>
          <w:lang w:val="en-US"/>
        </w:rPr>
      </w:pPr>
      <w:r w:rsidRPr="005D1939">
        <w:rPr>
          <w:lang w:val="en-US"/>
        </w:rPr>
        <w:t>16)</w:t>
      </w:r>
      <w:r w:rsidRPr="00C23BB7">
        <w:rPr>
          <w:lang w:val="en-US"/>
        </w:rPr>
        <w:fldChar w:fldCharType="begin"/>
      </w:r>
      <w:r w:rsidRPr="00C23BB7">
        <w:rPr>
          <w:lang w:val="en-US"/>
        </w:rPr>
        <w:instrText xml:space="preserve"> QUOTE </w:instrText>
      </w:r>
      <w:r w:rsidRPr="00C23BB7">
        <w:pict>
          <v:shape id="_x0000_i2072" type="#_x0000_t75" style="width:128.25pt;height:13.5pt">
            <v:imagedata r:id="rId1064" o:title="" chromakey="white"/>
          </v:shape>
        </w:pict>
      </w:r>
      <w:r w:rsidRPr="00C23BB7">
        <w:rPr>
          <w:lang w:val="en-US"/>
        </w:rPr>
        <w:instrText xml:space="preserve"> </w:instrText>
      </w:r>
      <w:r w:rsidRPr="00C23BB7">
        <w:rPr>
          <w:lang w:val="en-US"/>
        </w:rPr>
        <w:fldChar w:fldCharType="separate"/>
      </w:r>
      <w:r w:rsidRPr="00C23BB7">
        <w:pict>
          <v:shape id="_x0000_i2073" type="#_x0000_t75" style="width:128.25pt;height:13.5pt">
            <v:imagedata r:id="rId1064" o:title="" chromakey="white"/>
          </v:shape>
        </w:pict>
      </w:r>
      <w:r w:rsidRPr="00C23BB7">
        <w:rPr>
          <w:lang w:val="en-US"/>
        </w:rPr>
        <w:fldChar w:fldCharType="end"/>
      </w:r>
      <w:r w:rsidRPr="005D1939">
        <w:rPr>
          <w:lang w:val="en-US"/>
        </w:rPr>
        <w:tab/>
      </w:r>
      <w:r w:rsidRPr="005D1939">
        <w:rPr>
          <w:lang w:val="en-US"/>
        </w:rPr>
        <w:tab/>
      </w:r>
      <w:r w:rsidRPr="005D1939">
        <w:rPr>
          <w:lang w:val="en-US"/>
        </w:rPr>
        <w:tab/>
      </w:r>
      <w:r w:rsidRPr="005D1939">
        <w:rPr>
          <w:lang w:val="en-US"/>
        </w:rPr>
        <w:tab/>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74" type="#_x0000_t75" style="width:67.5pt;height:11.25pt">
            <v:imagedata r:id="rId1065" o:title="" chromakey="white"/>
          </v:shape>
        </w:pict>
      </w:r>
      <w:r w:rsidRPr="00C23BB7">
        <w:rPr>
          <w:lang w:val="en-US"/>
        </w:rPr>
        <w:instrText xml:space="preserve"> </w:instrText>
      </w:r>
      <w:r w:rsidRPr="00C23BB7">
        <w:rPr>
          <w:lang w:val="en-US"/>
        </w:rPr>
        <w:fldChar w:fldCharType="separate"/>
      </w:r>
      <w:r w:rsidRPr="00C23BB7">
        <w:pict>
          <v:shape id="_x0000_i2075" type="#_x0000_t75" style="width:67.5pt;height:11.25pt">
            <v:imagedata r:id="rId1065" o:title="" chromakey="white"/>
          </v:shape>
        </w:pict>
      </w:r>
      <w:r w:rsidRPr="00C23BB7">
        <w:rPr>
          <w:lang w:val="en-US"/>
        </w:rPr>
        <w:fldChar w:fldCharType="end"/>
      </w:r>
    </w:p>
    <w:p w:rsidR="006C619D" w:rsidRPr="005D1939" w:rsidRDefault="006C619D" w:rsidP="00A6516C">
      <w:pPr>
        <w:pStyle w:val="MTDisplayEquation"/>
        <w:numPr>
          <w:ilvl w:val="0"/>
          <w:numId w:val="0"/>
        </w:numPr>
        <w:ind w:left="360" w:hanging="360"/>
        <w:rPr>
          <w:lang w:val="en-US"/>
        </w:rPr>
      </w:pPr>
      <w:r w:rsidRPr="005D1939">
        <w:rPr>
          <w:lang w:val="en-US"/>
        </w:rPr>
        <w:t>17)</w:t>
      </w:r>
      <w:r w:rsidRPr="00C23BB7">
        <w:rPr>
          <w:lang w:val="en-US"/>
        </w:rPr>
        <w:fldChar w:fldCharType="begin"/>
      </w:r>
      <w:r w:rsidRPr="00C23BB7">
        <w:rPr>
          <w:lang w:val="en-US"/>
        </w:rPr>
        <w:instrText xml:space="preserve"> QUOTE </w:instrText>
      </w:r>
      <w:r w:rsidRPr="00C23BB7">
        <w:pict>
          <v:shape id="_x0000_i2076" type="#_x0000_t75" style="width:167.25pt;height:15pt">
            <v:imagedata r:id="rId1066" o:title="" chromakey="white"/>
          </v:shape>
        </w:pict>
      </w:r>
      <w:r w:rsidRPr="00C23BB7">
        <w:rPr>
          <w:lang w:val="en-US"/>
        </w:rPr>
        <w:instrText xml:space="preserve"> </w:instrText>
      </w:r>
      <w:r w:rsidRPr="00C23BB7">
        <w:rPr>
          <w:lang w:val="en-US"/>
        </w:rPr>
        <w:fldChar w:fldCharType="separate"/>
      </w:r>
      <w:r w:rsidRPr="00C23BB7">
        <w:pict>
          <v:shape id="_x0000_i2077" type="#_x0000_t75" style="width:167.25pt;height:15pt">
            <v:imagedata r:id="rId1066" o:title="" chromakey="white"/>
          </v:shape>
        </w:pict>
      </w:r>
      <w:r w:rsidRPr="00C23BB7">
        <w:rPr>
          <w:lang w:val="en-US"/>
        </w:rPr>
        <w:fldChar w:fldCharType="end"/>
      </w:r>
      <w:r w:rsidRPr="005D1939">
        <w:rPr>
          <w:lang w:val="en-US"/>
        </w:rPr>
        <w:tab/>
        <w:t xml:space="preserve">R </w:t>
      </w:r>
      <w:r w:rsidRPr="00C23BB7">
        <w:rPr>
          <w:lang w:val="en-US"/>
        </w:rPr>
        <w:fldChar w:fldCharType="begin"/>
      </w:r>
      <w:r w:rsidRPr="00C23BB7">
        <w:rPr>
          <w:lang w:val="en-US"/>
        </w:rPr>
        <w:instrText xml:space="preserve"> QUOTE </w:instrText>
      </w:r>
      <w:r w:rsidRPr="00C23BB7">
        <w:pict>
          <v:shape id="_x0000_i2078" type="#_x0000_t75" style="width:57pt;height:24pt">
            <v:imagedata r:id="rId1067" o:title="" chromakey="white"/>
          </v:shape>
        </w:pict>
      </w:r>
      <w:r w:rsidRPr="00C23BB7">
        <w:rPr>
          <w:lang w:val="en-US"/>
        </w:rPr>
        <w:instrText xml:space="preserve"> </w:instrText>
      </w:r>
      <w:r w:rsidRPr="00C23BB7">
        <w:rPr>
          <w:lang w:val="en-US"/>
        </w:rPr>
        <w:fldChar w:fldCharType="separate"/>
      </w:r>
      <w:r w:rsidRPr="00C23BB7">
        <w:pict>
          <v:shape id="_x0000_i2079" type="#_x0000_t75" style="width:57pt;height:24pt">
            <v:imagedata r:id="rId1067" o:title="" chromakey="white"/>
          </v:shape>
        </w:pict>
      </w:r>
      <w:r w:rsidRPr="00C23BB7">
        <w:rPr>
          <w:lang w:val="en-US"/>
        </w:rPr>
        <w:fldChar w:fldCharType="end"/>
      </w:r>
    </w:p>
    <w:p w:rsidR="006C619D" w:rsidRDefault="006C619D" w:rsidP="00455187">
      <w:r w:rsidRPr="00F40232">
        <w:t>18)</w:t>
      </w:r>
      <w:r w:rsidRPr="00C23BB7">
        <w:fldChar w:fldCharType="begin"/>
      </w:r>
      <w:r w:rsidRPr="00C23BB7">
        <w:instrText xml:space="preserve"> QUOTE </w:instrText>
      </w:r>
      <w:r w:rsidRPr="00C23BB7">
        <w:pict>
          <v:shape id="_x0000_i2080" type="#_x0000_t75" style="width:90.75pt;height:14.25pt">
            <v:imagedata r:id="rId1068" o:title="" chromakey="white"/>
          </v:shape>
        </w:pict>
      </w:r>
      <w:r w:rsidRPr="00C23BB7">
        <w:instrText xml:space="preserve"> </w:instrText>
      </w:r>
      <w:r w:rsidRPr="00C23BB7">
        <w:fldChar w:fldCharType="separate"/>
      </w:r>
      <w:r w:rsidRPr="00C23BB7">
        <w:pict>
          <v:shape id="_x0000_i2081" type="#_x0000_t75" style="width:90.75pt;height:14.25pt">
            <v:imagedata r:id="rId1068" o:title="" chromakey="white"/>
          </v:shape>
        </w:pict>
      </w:r>
      <w:r w:rsidRPr="00C23BB7">
        <w:fldChar w:fldCharType="end"/>
      </w:r>
      <w:r w:rsidRPr="00F40232">
        <w:tab/>
      </w:r>
      <w:r w:rsidRPr="00F40232">
        <w:tab/>
      </w:r>
      <w:r w:rsidRPr="00F40232">
        <w:tab/>
      </w:r>
      <w:r w:rsidRPr="00F40232">
        <w:tab/>
      </w:r>
      <w:r w:rsidRPr="00F40232">
        <w:tab/>
      </w:r>
      <w:r w:rsidRPr="00F40232">
        <w:tab/>
        <w:t>R</w:t>
      </w:r>
      <w:r>
        <w:t xml:space="preserve">. </w:t>
      </w:r>
      <w:r w:rsidRPr="00C23BB7">
        <w:fldChar w:fldCharType="begin"/>
      </w:r>
      <w:r w:rsidRPr="00C23BB7">
        <w:instrText xml:space="preserve"> QUOTE </w:instrText>
      </w:r>
      <w:r w:rsidRPr="00C23BB7">
        <w:pict>
          <v:shape id="_x0000_i2082" type="#_x0000_t75" style="width:64.5pt;height:28.5pt">
            <v:imagedata r:id="rId1069" o:title="" chromakey="white"/>
          </v:shape>
        </w:pict>
      </w:r>
      <w:r w:rsidRPr="00C23BB7">
        <w:instrText xml:space="preserve"> </w:instrText>
      </w:r>
      <w:r w:rsidRPr="00C23BB7">
        <w:fldChar w:fldCharType="separate"/>
      </w:r>
      <w:r w:rsidRPr="00C23BB7">
        <w:pict>
          <v:shape id="_x0000_i2083" type="#_x0000_t75" style="width:64.5pt;height:28.5pt">
            <v:imagedata r:id="rId1069" o:title="" chromakey="white"/>
          </v:shape>
        </w:pict>
      </w:r>
      <w:r w:rsidRPr="00C23BB7">
        <w:fldChar w:fldCharType="end"/>
      </w:r>
    </w:p>
    <w:p w:rsidR="006C619D" w:rsidRPr="00F40232" w:rsidRDefault="006C619D" w:rsidP="00455187">
      <w:r w:rsidRPr="00F40232">
        <w:t xml:space="preserve">19) </w:t>
      </w:r>
      <w:r w:rsidRPr="00C23BB7">
        <w:fldChar w:fldCharType="begin"/>
      </w:r>
      <w:r w:rsidRPr="00C23BB7">
        <w:instrText xml:space="preserve"> QUOTE </w:instrText>
      </w:r>
      <w:r w:rsidRPr="00C23BB7">
        <w:pict>
          <v:shape id="_x0000_i2084" type="#_x0000_t75" style="width:102.75pt;height:14.25pt">
            <v:imagedata r:id="rId1070" o:title="" chromakey="white"/>
          </v:shape>
        </w:pict>
      </w:r>
      <w:r w:rsidRPr="00C23BB7">
        <w:instrText xml:space="preserve"> </w:instrText>
      </w:r>
      <w:r w:rsidRPr="00C23BB7">
        <w:fldChar w:fldCharType="separate"/>
      </w:r>
      <w:r w:rsidRPr="00C23BB7">
        <w:pict>
          <v:shape id="_x0000_i2085" type="#_x0000_t75" style="width:102.75pt;height:14.25pt">
            <v:imagedata r:id="rId1070" o:title="" chromakey="white"/>
          </v:shape>
        </w:pict>
      </w:r>
      <w:r w:rsidRPr="00C23BB7">
        <w:fldChar w:fldCharType="end"/>
      </w:r>
      <w:r w:rsidRPr="00F40232">
        <w:tab/>
      </w:r>
      <w:r w:rsidRPr="00F40232">
        <w:tab/>
      </w:r>
      <w:r w:rsidRPr="00F40232">
        <w:tab/>
      </w:r>
      <w:r w:rsidRPr="00F40232">
        <w:tab/>
      </w:r>
      <w:r w:rsidRPr="00F40232">
        <w:tab/>
        <w:t>R</w:t>
      </w:r>
      <w:r>
        <w:t>.</w:t>
      </w:r>
      <w:r w:rsidRPr="00C23BB7">
        <w:fldChar w:fldCharType="begin"/>
      </w:r>
      <w:r w:rsidRPr="00C23BB7">
        <w:instrText xml:space="preserve"> QUOTE </w:instrText>
      </w:r>
      <w:r w:rsidRPr="00C23BB7">
        <w:pict>
          <v:shape id="_x0000_i2086" type="#_x0000_t75" style="width:76.5pt;height:28.5pt">
            <v:imagedata r:id="rId1071" o:title="" chromakey="white"/>
          </v:shape>
        </w:pict>
      </w:r>
      <w:r w:rsidRPr="00C23BB7">
        <w:instrText xml:space="preserve"> </w:instrText>
      </w:r>
      <w:r w:rsidRPr="00C23BB7">
        <w:fldChar w:fldCharType="separate"/>
      </w:r>
      <w:r w:rsidRPr="00C23BB7">
        <w:pict>
          <v:shape id="_x0000_i2087" type="#_x0000_t75" style="width:76.5pt;height:28.5pt">
            <v:imagedata r:id="rId1071" o:title="" chromakey="white"/>
          </v:shape>
        </w:pict>
      </w:r>
      <w:r w:rsidRPr="00C23BB7">
        <w:fldChar w:fldCharType="end"/>
      </w:r>
    </w:p>
    <w:p w:rsidR="006C619D" w:rsidRPr="00F40232" w:rsidRDefault="006C619D" w:rsidP="00455187">
      <w:pPr>
        <w:rPr>
          <w:b/>
          <w:bCs/>
        </w:rPr>
      </w:pPr>
      <w:r w:rsidRPr="00F40232">
        <w:t>20)</w:t>
      </w:r>
      <w:r w:rsidRPr="00C23BB7">
        <w:fldChar w:fldCharType="begin"/>
      </w:r>
      <w:r w:rsidRPr="00C23BB7">
        <w:instrText xml:space="preserve"> QUOTE </w:instrText>
      </w:r>
      <w:r w:rsidRPr="00C23BB7">
        <w:pict>
          <v:shape id="_x0000_i2088" type="#_x0000_t75" style="width:122.25pt;height:14.25pt">
            <v:imagedata r:id="rId1072" o:title="" chromakey="white"/>
          </v:shape>
        </w:pict>
      </w:r>
      <w:r w:rsidRPr="00C23BB7">
        <w:instrText xml:space="preserve"> </w:instrText>
      </w:r>
      <w:r w:rsidRPr="00C23BB7">
        <w:fldChar w:fldCharType="separate"/>
      </w:r>
      <w:r w:rsidRPr="00C23BB7">
        <w:pict>
          <v:shape id="_x0000_i2089" type="#_x0000_t75" style="width:122.25pt;height:14.25pt">
            <v:imagedata r:id="rId1072" o:title="" chromakey="white"/>
          </v:shape>
        </w:pict>
      </w:r>
      <w:r w:rsidRPr="00C23BB7">
        <w:fldChar w:fldCharType="end"/>
      </w:r>
      <w:r w:rsidRPr="00F40232">
        <w:tab/>
      </w:r>
      <w:r w:rsidRPr="00F40232">
        <w:tab/>
      </w:r>
      <w:r w:rsidRPr="00F40232">
        <w:tab/>
      </w:r>
      <w:r w:rsidRPr="00F40232">
        <w:tab/>
      </w:r>
      <w:r w:rsidRPr="00F40232">
        <w:tab/>
        <w:t xml:space="preserve">R </w:t>
      </w:r>
      <w:r>
        <w:t>.</w:t>
      </w:r>
      <w:r w:rsidRPr="00C23BB7">
        <w:rPr>
          <w:b/>
          <w:bCs/>
        </w:rPr>
        <w:fldChar w:fldCharType="begin"/>
      </w:r>
      <w:r w:rsidRPr="00C23BB7">
        <w:rPr>
          <w:b/>
          <w:bCs/>
        </w:rPr>
        <w:instrText xml:space="preserve"> QUOTE </w:instrText>
      </w:r>
      <w:r w:rsidRPr="00C23BB7">
        <w:pict>
          <v:shape id="_x0000_i2090" type="#_x0000_t75" style="width:78.75pt;height:28.5pt">
            <v:imagedata r:id="rId1073" o:title="" chromakey="white"/>
          </v:shape>
        </w:pict>
      </w:r>
      <w:r w:rsidRPr="00C23BB7">
        <w:rPr>
          <w:b/>
          <w:bCs/>
        </w:rPr>
        <w:instrText xml:space="preserve"> </w:instrText>
      </w:r>
      <w:r w:rsidRPr="00C23BB7">
        <w:rPr>
          <w:b/>
          <w:bCs/>
        </w:rPr>
        <w:fldChar w:fldCharType="separate"/>
      </w:r>
      <w:r w:rsidRPr="00C23BB7">
        <w:pict>
          <v:shape id="_x0000_i2091" type="#_x0000_t75" style="width:78.75pt;height:28.5pt">
            <v:imagedata r:id="rId1073" o:title="" chromakey="white"/>
          </v:shape>
        </w:pict>
      </w:r>
      <w:r w:rsidRPr="00C23BB7">
        <w:rPr>
          <w:b/>
          <w:bCs/>
        </w:rPr>
        <w:fldChar w:fldCharType="end"/>
      </w:r>
    </w:p>
    <w:p w:rsidR="006C619D" w:rsidRDefault="006C619D" w:rsidP="00455187">
      <w:pPr>
        <w:pStyle w:val="ListParagraph"/>
        <w:rPr>
          <w:rFonts w:ascii="Times New Roman" w:hAnsi="Times New Roman" w:cs="Times New Roman"/>
          <w:b/>
          <w:bCs/>
          <w:sz w:val="24"/>
          <w:szCs w:val="24"/>
        </w:rPr>
      </w:pPr>
    </w:p>
    <w:p w:rsidR="006C619D" w:rsidRPr="009409E5" w:rsidRDefault="006C619D" w:rsidP="009409E5">
      <w:pPr>
        <w:rPr>
          <w:lang w:val="es-MX" w:eastAsia="en-US"/>
        </w:rPr>
      </w:pPr>
    </w:p>
    <w:p w:rsidR="006C619D" w:rsidRPr="009409E5" w:rsidRDefault="006C619D" w:rsidP="009409E5">
      <w:pPr>
        <w:rPr>
          <w:lang w:val="es-MX" w:eastAsia="en-US"/>
        </w:rPr>
      </w:pPr>
    </w:p>
    <w:p w:rsidR="006C619D" w:rsidRDefault="006C619D" w:rsidP="009409E5">
      <w:pPr>
        <w:rPr>
          <w:lang w:val="es-MX" w:eastAsia="en-US"/>
        </w:rPr>
      </w:pPr>
    </w:p>
    <w:p w:rsidR="006C619D" w:rsidRDefault="006C619D" w:rsidP="009409E5">
      <w:pPr>
        <w:rPr>
          <w:lang w:val="es-MX" w:eastAsia="en-US"/>
        </w:rPr>
      </w:pPr>
    </w:p>
    <w:p w:rsidR="006C619D" w:rsidRDefault="006C619D" w:rsidP="009409E5">
      <w:pPr>
        <w:rPr>
          <w:lang w:val="es-MX" w:eastAsia="en-US"/>
        </w:rPr>
      </w:pPr>
    </w:p>
    <w:p w:rsidR="006C619D" w:rsidRDefault="006C619D" w:rsidP="009409E5">
      <w:pPr>
        <w:rPr>
          <w:lang w:val="es-MX" w:eastAsia="en-US"/>
        </w:rPr>
      </w:pPr>
    </w:p>
    <w:p w:rsidR="006C619D" w:rsidRDefault="006C619D" w:rsidP="009409E5">
      <w:pPr>
        <w:rPr>
          <w:lang w:val="es-MX" w:eastAsia="en-US"/>
        </w:rPr>
      </w:pPr>
    </w:p>
    <w:p w:rsidR="006C619D" w:rsidRDefault="006C619D" w:rsidP="009409E5">
      <w:pPr>
        <w:rPr>
          <w:lang w:val="es-MX" w:eastAsia="en-US"/>
        </w:rPr>
      </w:pPr>
    </w:p>
    <w:p w:rsidR="006C619D" w:rsidRPr="00F40232" w:rsidRDefault="006C619D" w:rsidP="00455187">
      <w:pPr>
        <w:pStyle w:val="Heading1"/>
        <w:rPr>
          <w:sz w:val="24"/>
          <w:szCs w:val="24"/>
        </w:rPr>
      </w:pPr>
      <w:r w:rsidRPr="00F40232">
        <w:rPr>
          <w:sz w:val="24"/>
          <w:szCs w:val="24"/>
        </w:rPr>
        <w:t xml:space="preserve"> Números Complejos</w:t>
      </w:r>
    </w:p>
    <w:p w:rsidR="006C619D" w:rsidRPr="00F40232" w:rsidRDefault="006C619D" w:rsidP="003F26E7">
      <w:pPr>
        <w:pStyle w:val="Heading1"/>
        <w:jc w:val="both"/>
        <w:rPr>
          <w:b w:val="0"/>
          <w:bCs w:val="0"/>
          <w:sz w:val="24"/>
          <w:szCs w:val="24"/>
        </w:rPr>
      </w:pPr>
      <w:r>
        <w:rPr>
          <w:b w:val="0"/>
          <w:bCs w:val="0"/>
          <w:sz w:val="24"/>
          <w:szCs w:val="24"/>
        </w:rPr>
        <w:t>Hasta el momento só</w:t>
      </w:r>
      <w:r w:rsidRPr="00F40232">
        <w:rPr>
          <w:b w:val="0"/>
          <w:bCs w:val="0"/>
          <w:sz w:val="24"/>
          <w:szCs w:val="24"/>
        </w:rPr>
        <w:t>lo hemos analizado los números reales. Sin embargo, observamos la necesidad de realizar un estudio preliminar de  los números complejos. De hecho en este primer estudio de los números complejos debía ser c</w:t>
      </w:r>
      <w:r>
        <w:rPr>
          <w:b w:val="0"/>
          <w:bCs w:val="0"/>
          <w:sz w:val="24"/>
          <w:szCs w:val="24"/>
        </w:rPr>
        <w:t>onsiderado como el general del á</w:t>
      </w:r>
      <w:r w:rsidRPr="00F40232">
        <w:rPr>
          <w:b w:val="0"/>
          <w:bCs w:val="0"/>
          <w:sz w:val="24"/>
          <w:szCs w:val="24"/>
        </w:rPr>
        <w:t>lgebra. El propósito de este tema es hacer un estudio de inducción a los números complejos y sus propiedades.</w:t>
      </w:r>
    </w:p>
    <w:p w:rsidR="006C619D" w:rsidRPr="00F40232" w:rsidRDefault="006C619D" w:rsidP="003F26E7">
      <w:pPr>
        <w:pStyle w:val="Heading1"/>
        <w:jc w:val="both"/>
        <w:rPr>
          <w:b w:val="0"/>
          <w:bCs w:val="0"/>
          <w:sz w:val="24"/>
          <w:szCs w:val="24"/>
        </w:rPr>
      </w:pPr>
      <w:r w:rsidRPr="00F40232">
        <w:rPr>
          <w:b w:val="0"/>
          <w:bCs w:val="0"/>
          <w:sz w:val="24"/>
          <w:szCs w:val="24"/>
        </w:rPr>
        <w:t>Definiciones y Propiedades</w:t>
      </w:r>
    </w:p>
    <w:p w:rsidR="006C619D" w:rsidRPr="00F40232" w:rsidRDefault="006C619D" w:rsidP="003F26E7">
      <w:pPr>
        <w:pStyle w:val="Heading1"/>
        <w:jc w:val="both"/>
        <w:rPr>
          <w:b w:val="0"/>
          <w:bCs w:val="0"/>
          <w:sz w:val="24"/>
          <w:szCs w:val="24"/>
        </w:rPr>
      </w:pPr>
      <w:r w:rsidRPr="00F40232">
        <w:rPr>
          <w:b w:val="0"/>
          <w:bCs w:val="0"/>
          <w:sz w:val="24"/>
          <w:szCs w:val="24"/>
        </w:rPr>
        <w:t>Resolver la ecuación cuadrá</w:t>
      </w:r>
      <w:r>
        <w:rPr>
          <w:b w:val="0"/>
          <w:bCs w:val="0"/>
          <w:sz w:val="24"/>
          <w:szCs w:val="24"/>
        </w:rPr>
        <w:t>tica x² + 1 = 0, es buscar un nú</w:t>
      </w:r>
      <w:r w:rsidRPr="00F40232">
        <w:rPr>
          <w:b w:val="0"/>
          <w:bCs w:val="0"/>
          <w:sz w:val="24"/>
          <w:szCs w:val="24"/>
        </w:rPr>
        <w:t>mero que satisfaga la condic</w:t>
      </w:r>
      <w:r>
        <w:rPr>
          <w:b w:val="0"/>
          <w:bCs w:val="0"/>
          <w:sz w:val="24"/>
          <w:szCs w:val="24"/>
        </w:rPr>
        <w:t>ión de que x² = -1, que es un nú</w:t>
      </w:r>
      <w:r w:rsidRPr="00F40232">
        <w:rPr>
          <w:b w:val="0"/>
          <w:bCs w:val="0"/>
          <w:sz w:val="24"/>
          <w:szCs w:val="24"/>
        </w:rPr>
        <w:t>mero negativo. Pero según regla de los signos de la multiplicación de números reales, sabemos que todo número real tiene la propi</w:t>
      </w:r>
      <w:r>
        <w:rPr>
          <w:b w:val="0"/>
          <w:bCs w:val="0"/>
          <w:sz w:val="24"/>
          <w:szCs w:val="24"/>
        </w:rPr>
        <w:t>edad de que su cuadrado es un nú</w:t>
      </w:r>
      <w:r w:rsidRPr="00F40232">
        <w:rPr>
          <w:b w:val="0"/>
          <w:bCs w:val="0"/>
          <w:sz w:val="24"/>
          <w:szCs w:val="24"/>
        </w:rPr>
        <w:t xml:space="preserve">mero </w:t>
      </w:r>
      <w:r>
        <w:rPr>
          <w:b w:val="0"/>
          <w:bCs w:val="0"/>
          <w:sz w:val="24"/>
          <w:szCs w:val="24"/>
        </w:rPr>
        <w:t>real no negativo, de donde el nú</w:t>
      </w:r>
      <w:r w:rsidRPr="00F40232">
        <w:rPr>
          <w:b w:val="0"/>
          <w:bCs w:val="0"/>
          <w:sz w:val="24"/>
          <w:szCs w:val="24"/>
        </w:rPr>
        <w:t>mero x que es solución</w:t>
      </w:r>
      <w:r>
        <w:rPr>
          <w:b w:val="0"/>
          <w:bCs w:val="0"/>
          <w:sz w:val="24"/>
          <w:szCs w:val="24"/>
        </w:rPr>
        <w:t xml:space="preserve"> de x² +1 = 0 no puede ser un nú</w:t>
      </w:r>
      <w:r w:rsidRPr="00F40232">
        <w:rPr>
          <w:b w:val="0"/>
          <w:bCs w:val="0"/>
          <w:sz w:val="24"/>
          <w:szCs w:val="24"/>
        </w:rPr>
        <w:t>mero real. Para que sea posible la resolución de la ecuación, introducimos un nuevo n</w:t>
      </w:r>
      <w:r>
        <w:rPr>
          <w:b w:val="0"/>
          <w:bCs w:val="0"/>
          <w:sz w:val="24"/>
          <w:szCs w:val="24"/>
        </w:rPr>
        <w:t>ú</w:t>
      </w:r>
      <w:r w:rsidRPr="00F40232">
        <w:rPr>
          <w:b w:val="0"/>
          <w:bCs w:val="0"/>
          <w:sz w:val="24"/>
          <w:szCs w:val="24"/>
        </w:rPr>
        <w:t>mero dado por la definición siguiente:</w:t>
      </w:r>
    </w:p>
    <w:p w:rsidR="006C619D" w:rsidRPr="00F40232" w:rsidRDefault="006C619D" w:rsidP="003F26E7">
      <w:pPr>
        <w:jc w:val="both"/>
      </w:pPr>
      <w:r w:rsidRPr="00F40232">
        <w:rPr>
          <w:b/>
          <w:bCs/>
        </w:rPr>
        <w:t xml:space="preserve">Definición. </w:t>
      </w:r>
      <w:r w:rsidRPr="00F40232">
        <w:t>La cantidad</w:t>
      </w:r>
      <w:r w:rsidRPr="00C23BB7">
        <w:fldChar w:fldCharType="begin"/>
      </w:r>
      <w:r w:rsidRPr="00C23BB7">
        <w:instrText xml:space="preserve"> QUOTE </w:instrText>
      </w:r>
      <w:r w:rsidRPr="00C23BB7">
        <w:pict>
          <v:shape id="_x0000_i2092" type="#_x0000_t75" style="width:22.5pt;height:13.5pt">
            <v:imagedata r:id="rId58" o:title="" chromakey="white"/>
          </v:shape>
        </w:pict>
      </w:r>
      <w:r w:rsidRPr="00C23BB7">
        <w:instrText xml:space="preserve"> </w:instrText>
      </w:r>
      <w:r w:rsidRPr="00C23BB7">
        <w:fldChar w:fldCharType="separate"/>
      </w:r>
      <w:r w:rsidRPr="00C23BB7">
        <w:pict>
          <v:shape id="_x0000_i2093" type="#_x0000_t75" style="width:22.5pt;height:13.5pt">
            <v:imagedata r:id="rId58" o:title="" chromakey="white"/>
          </v:shape>
        </w:pict>
      </w:r>
      <w:r w:rsidRPr="00C23BB7">
        <w:fldChar w:fldCharType="end"/>
      </w:r>
      <w:r w:rsidRPr="00F40232">
        <w:t xml:space="preserve"> se llama unidad imaginaria. Se le representa con el símbolo i y tiene la propiedad de que i² = -1. Entonces para representar la raíz cuadrad</w:t>
      </w:r>
      <w:r>
        <w:t>a de un nú</w:t>
      </w:r>
      <w:r w:rsidRPr="00F40232">
        <w:t>mero negativo distinto de -1 introducimos una nueva clase de números definidos así:</w:t>
      </w:r>
    </w:p>
    <w:p w:rsidR="006C619D" w:rsidRPr="00F40232" w:rsidRDefault="006C619D" w:rsidP="003F26E7">
      <w:pPr>
        <w:jc w:val="both"/>
      </w:pPr>
    </w:p>
    <w:p w:rsidR="006C619D" w:rsidRPr="00F40232" w:rsidRDefault="006C619D" w:rsidP="003F26E7">
      <w:pPr>
        <w:jc w:val="both"/>
      </w:pPr>
      <w:r w:rsidRPr="00F40232">
        <w:rPr>
          <w:b/>
          <w:bCs/>
        </w:rPr>
        <w:t>Definición.</w:t>
      </w:r>
      <w:r>
        <w:t xml:space="preserve"> Un nú</w:t>
      </w:r>
      <w:r w:rsidRPr="00F40232">
        <w:t>mero de la forma bi, en donde b es cualquier número real e i es la unidad imaginaria, recibe el nombre de número imaginario puro.</w:t>
      </w:r>
    </w:p>
    <w:p w:rsidR="006C619D" w:rsidRPr="00F40232" w:rsidRDefault="006C619D" w:rsidP="003F26E7">
      <w:pPr>
        <w:jc w:val="both"/>
      </w:pPr>
    </w:p>
    <w:p w:rsidR="006C619D" w:rsidRPr="00F40232" w:rsidRDefault="006C619D" w:rsidP="003F26E7">
      <w:pPr>
        <w:jc w:val="both"/>
      </w:pPr>
      <w:r w:rsidRPr="00F40232">
        <w:rPr>
          <w:b/>
          <w:bCs/>
        </w:rPr>
        <w:t xml:space="preserve">Definición. </w:t>
      </w:r>
      <w:r>
        <w:t>Un nú</w:t>
      </w:r>
      <w:r w:rsidRPr="00F40232">
        <w:t>mero de  la forma a + bi, en donde a y b son números reales e i es la u</w:t>
      </w:r>
      <w:r>
        <w:t>nidad imaginaria, se llama un nú</w:t>
      </w:r>
      <w:r w:rsidRPr="00F40232">
        <w:t>mero comp</w:t>
      </w:r>
      <w:r>
        <w:t>lejo. Si a = 0 pero b ≠ 0, el nú</w:t>
      </w:r>
      <w:r w:rsidRPr="00F40232">
        <w:t>mero complejo a + bi toma la forma bi lo que significa que los números imaginarios puros son un caso particular de los números complejos.</w:t>
      </w:r>
    </w:p>
    <w:p w:rsidR="006C619D" w:rsidRPr="00F40232" w:rsidRDefault="006C619D" w:rsidP="003F26E7">
      <w:pPr>
        <w:jc w:val="both"/>
      </w:pPr>
      <w:r>
        <w:t>Si b = 0, el nú</w:t>
      </w:r>
      <w:r w:rsidRPr="00F40232">
        <w:t xml:space="preserve">mero complejo a + </w:t>
      </w:r>
      <w:r>
        <w:t>bi toma la forma a, que es un nú</w:t>
      </w:r>
      <w:r w:rsidRPr="00F40232">
        <w:t>mero real. Podemos recordar que a est</w:t>
      </w:r>
      <w:r>
        <w:t>e respecto, ya dijimos que un nú</w:t>
      </w:r>
      <w:r w:rsidRPr="00F40232">
        <w:t>mero complejo; en consecuencia, el conjunto de todos los números reales es un subconjunto del conjunto de los números complejos.</w:t>
      </w:r>
    </w:p>
    <w:p w:rsidR="006C619D" w:rsidRPr="00F40232" w:rsidRDefault="006C619D" w:rsidP="003F26E7">
      <w:pPr>
        <w:jc w:val="both"/>
      </w:pPr>
    </w:p>
    <w:p w:rsidR="006C619D" w:rsidRPr="00F40232" w:rsidRDefault="006C619D" w:rsidP="003F26E7">
      <w:pPr>
        <w:jc w:val="both"/>
      </w:pPr>
      <w:r w:rsidRPr="00F40232">
        <w:rPr>
          <w:b/>
          <w:bCs/>
        </w:rPr>
        <w:t xml:space="preserve">Definición. </w:t>
      </w:r>
      <w:r w:rsidRPr="00F40232">
        <w:t>Se dice que dos números complejos a +</w:t>
      </w:r>
      <w:r>
        <w:t>bi y c + di son iguales, si y só</w:t>
      </w:r>
      <w:r w:rsidRPr="00F40232">
        <w:t>lo si a = c y b = d.</w:t>
      </w:r>
    </w:p>
    <w:p w:rsidR="006C619D" w:rsidRPr="00F40232" w:rsidRDefault="006C619D" w:rsidP="003F26E7">
      <w:pPr>
        <w:jc w:val="both"/>
      </w:pPr>
      <w:r w:rsidRPr="00F40232">
        <w:t>Como una consecuencia inmediata  de esta definición,  se tiene que a + bi = 0,  solamente si a = 0 y b = 0.</w:t>
      </w:r>
    </w:p>
    <w:p w:rsidR="006C619D" w:rsidRPr="00F40232" w:rsidRDefault="006C619D" w:rsidP="00455187"/>
    <w:p w:rsidR="006C619D" w:rsidRPr="00F40232" w:rsidRDefault="006C619D" w:rsidP="00455187">
      <w:r w:rsidRPr="00F40232">
        <w:t xml:space="preserve">Ejemplo: hallar los valores reales de x </w:t>
      </w:r>
      <w:r w:rsidRPr="000C1958">
        <w:rPr>
          <w:i/>
          <w:iCs/>
        </w:rPr>
        <w:t>y</w:t>
      </w:r>
      <w:r w:rsidRPr="00F40232">
        <w:t>y que cumplen con la siguiente igualdad:</w:t>
      </w:r>
    </w:p>
    <w:p w:rsidR="006C619D" w:rsidRPr="00F40232" w:rsidRDefault="006C619D" w:rsidP="00455187"/>
    <w:p w:rsidR="006C619D" w:rsidRPr="00F40232" w:rsidRDefault="006C619D" w:rsidP="00455187">
      <w:r w:rsidRPr="00F40232">
        <w:t>x² + 2y² + xi + yi = xy + 7 + 3i</w:t>
      </w:r>
    </w:p>
    <w:p w:rsidR="006C619D" w:rsidRPr="00F40232" w:rsidRDefault="006C619D" w:rsidP="00455187"/>
    <w:p w:rsidR="006C619D" w:rsidRPr="00F40232" w:rsidRDefault="006C619D" w:rsidP="00455187">
      <w:r w:rsidRPr="00F40232">
        <w:t>Solución:</w:t>
      </w:r>
    </w:p>
    <w:p w:rsidR="006C619D" w:rsidRPr="00F40232" w:rsidRDefault="006C619D" w:rsidP="00455187">
      <w:r w:rsidRPr="00F40232">
        <w:t xml:space="preserve">Primero ordenamos </w:t>
      </w:r>
      <w:r>
        <w:t>los términos de modo que cada número sea un nú</w:t>
      </w:r>
      <w:r w:rsidRPr="00F40232">
        <w:t>mero complejo en la forma:    a + bi.</w:t>
      </w:r>
    </w:p>
    <w:p w:rsidR="006C619D" w:rsidRPr="00F40232" w:rsidRDefault="006C619D" w:rsidP="00455187"/>
    <w:p w:rsidR="006C619D" w:rsidRPr="00F40232" w:rsidRDefault="006C619D" w:rsidP="00455187">
      <w:r w:rsidRPr="00F40232">
        <w:t>(x² + 2y²) + (x + y)i = (xy + 7) + 3i</w:t>
      </w:r>
    </w:p>
    <w:p w:rsidR="006C619D" w:rsidRPr="00F40232" w:rsidRDefault="006C619D" w:rsidP="00455187"/>
    <w:p w:rsidR="006C619D" w:rsidRPr="00F40232" w:rsidRDefault="006C619D" w:rsidP="00455187">
      <w:r w:rsidRPr="00F40232">
        <w:t>Por definición de igualdad de dos números complejos, igualando las part</w:t>
      </w:r>
      <w:r>
        <w:t>es reales e imaginarias entre sí</w:t>
      </w:r>
      <w:r w:rsidRPr="00F40232">
        <w:t>, tenemos</w:t>
      </w:r>
      <w:r>
        <w:t>:</w:t>
      </w:r>
    </w:p>
    <w:p w:rsidR="006C619D" w:rsidRPr="00F40232" w:rsidRDefault="006C619D" w:rsidP="00455187">
      <w:r w:rsidRPr="00F40232">
        <w:tab/>
      </w:r>
      <w:r w:rsidRPr="00F40232">
        <w:tab/>
      </w:r>
      <w:r w:rsidRPr="00F40232">
        <w:tab/>
        <w:t>x² + 2y² = xy + 7</w:t>
      </w:r>
    </w:p>
    <w:p w:rsidR="006C619D" w:rsidRPr="00F40232" w:rsidRDefault="006C619D" w:rsidP="00455187">
      <w:r w:rsidRPr="00F40232">
        <w:tab/>
      </w:r>
      <w:r w:rsidRPr="00F40232">
        <w:tab/>
      </w:r>
      <w:r w:rsidRPr="00F40232">
        <w:tab/>
        <w:t>x + y = 3</w:t>
      </w:r>
    </w:p>
    <w:p w:rsidR="006C619D" w:rsidRPr="00F40232" w:rsidRDefault="006C619D" w:rsidP="00455187"/>
    <w:p w:rsidR="006C619D" w:rsidRPr="00F40232" w:rsidRDefault="006C619D" w:rsidP="00455187">
      <w:r w:rsidRPr="00F40232">
        <w:t xml:space="preserve">Entonces se calcula inmediatamente que las soluciones de este sistema son x = 1, y = 2 y x = 11/4 </w:t>
      </w:r>
    </w:p>
    <w:p w:rsidR="006C619D" w:rsidRPr="00F40232" w:rsidRDefault="006C619D" w:rsidP="00455187">
      <w:r w:rsidRPr="00F40232">
        <w:t>y = ¼, que corresponden a los valores buscados</w:t>
      </w:r>
    </w:p>
    <w:p w:rsidR="006C619D" w:rsidRPr="00F40232" w:rsidRDefault="006C619D" w:rsidP="00455187"/>
    <w:p w:rsidR="006C619D" w:rsidRPr="00F40232" w:rsidRDefault="006C619D" w:rsidP="00455187">
      <w:r w:rsidRPr="00F40232">
        <w:rPr>
          <w:b/>
          <w:bCs/>
        </w:rPr>
        <w:t xml:space="preserve">Definición. </w:t>
      </w:r>
      <w:r w:rsidRPr="00F40232">
        <w:t>El negativo del n</w:t>
      </w:r>
      <w:r>
        <w:t>ú</w:t>
      </w:r>
      <w:r w:rsidRPr="00F40232">
        <w:t xml:space="preserve">mero complejo a + bi es –a – bi. </w:t>
      </w:r>
    </w:p>
    <w:p w:rsidR="006C619D" w:rsidRPr="00F40232" w:rsidRDefault="006C619D" w:rsidP="00455187">
      <w:r w:rsidRPr="00F40232">
        <w:t>Ejemplo -5i es el negativo de 5i y 4 – 3i es el negativo de -4 + 3i</w:t>
      </w:r>
    </w:p>
    <w:p w:rsidR="006C619D" w:rsidRPr="00F40232" w:rsidRDefault="006C619D" w:rsidP="00455187"/>
    <w:p w:rsidR="006C619D" w:rsidRPr="00F40232" w:rsidRDefault="006C619D" w:rsidP="00455187">
      <w:r w:rsidRPr="00F40232">
        <w:rPr>
          <w:b/>
          <w:bCs/>
        </w:rPr>
        <w:t>Definición.</w:t>
      </w:r>
      <w:r>
        <w:t xml:space="preserve"> Dos números complejos que só</w:t>
      </w:r>
      <w:r w:rsidRPr="00F40232">
        <w:t>lo difieren en el signo de sus partes imaginarias se llaman números complejos conjugados. Así a + bi y a – bi son números complejos conjugados.</w:t>
      </w:r>
    </w:p>
    <w:p w:rsidR="006C619D" w:rsidRPr="00F40232" w:rsidRDefault="006C619D" w:rsidP="00455187"/>
    <w:p w:rsidR="006C619D" w:rsidRPr="00F40232" w:rsidRDefault="006C619D" w:rsidP="00455187">
      <w:pPr>
        <w:rPr>
          <w:b/>
          <w:bCs/>
        </w:rPr>
      </w:pPr>
      <w:r w:rsidRPr="00F40232">
        <w:rPr>
          <w:b/>
          <w:bCs/>
        </w:rPr>
        <w:t>Operaciones Fundamentales</w:t>
      </w:r>
    </w:p>
    <w:p w:rsidR="006C619D" w:rsidRPr="00F40232" w:rsidRDefault="006C619D" w:rsidP="00455187">
      <w:pPr>
        <w:rPr>
          <w:b/>
          <w:bCs/>
        </w:rPr>
      </w:pPr>
    </w:p>
    <w:p w:rsidR="006C619D" w:rsidRPr="00F40232" w:rsidRDefault="006C619D" w:rsidP="00455187">
      <w:r w:rsidRPr="00F40232">
        <w:t>Las 4 operaciones de adició</w:t>
      </w:r>
      <w:r>
        <w:t xml:space="preserve">n, sustracción, multiplicación y </w:t>
      </w:r>
      <w:r w:rsidRPr="00F40232">
        <w:t>división son las operaciones fundamentales. Estas operaciones también obedecen a las leyes del algebra. La excepción será que</w:t>
      </w:r>
    </w:p>
    <w:p w:rsidR="006C619D" w:rsidRPr="00F40232" w:rsidRDefault="006C619D" w:rsidP="00455187">
      <w:r w:rsidRPr="00F40232">
        <w:t xml:space="preserve"> i² = -1 que es una propiedad que no poseen los números reales.</w:t>
      </w:r>
    </w:p>
    <w:p w:rsidR="006C619D" w:rsidRPr="00F40232" w:rsidRDefault="006C619D" w:rsidP="00455187"/>
    <w:p w:rsidR="006C619D" w:rsidRPr="00F40232" w:rsidRDefault="006C619D" w:rsidP="00455187">
      <w:r w:rsidRPr="00F40232">
        <w:t>La otra excepción es la siguiente ley de los números reales:</w:t>
      </w:r>
    </w:p>
    <w:p w:rsidR="006C619D" w:rsidRPr="00F40232" w:rsidRDefault="006C619D" w:rsidP="00455187">
      <w:r w:rsidRPr="00F40232">
        <w:t xml:space="preserve">Para a &gt; 0 y b &gt; 0, </w:t>
      </w:r>
      <w:r w:rsidRPr="00C23BB7">
        <w:fldChar w:fldCharType="begin"/>
      </w:r>
      <w:r w:rsidRPr="00C23BB7">
        <w:instrText xml:space="preserve"> QUOTE </w:instrText>
      </w:r>
      <w:r w:rsidRPr="00C23BB7">
        <w:pict>
          <v:shape id="_x0000_i2094" type="#_x0000_t75" style="width:60pt;height:14.25pt">
            <v:imagedata r:id="rId1074" o:title="" chromakey="white"/>
          </v:shape>
        </w:pict>
      </w:r>
      <w:r w:rsidRPr="00C23BB7">
        <w:instrText xml:space="preserve"> </w:instrText>
      </w:r>
      <w:r w:rsidRPr="00C23BB7">
        <w:fldChar w:fldCharType="separate"/>
      </w:r>
      <w:r w:rsidRPr="00C23BB7">
        <w:pict>
          <v:shape id="_x0000_i2095" type="#_x0000_t75" style="width:60pt;height:14.25pt">
            <v:imagedata r:id="rId1074" o:title="" chromakey="white"/>
          </v:shape>
        </w:pict>
      </w:r>
      <w:r w:rsidRPr="00C23BB7">
        <w:fldChar w:fldCharType="end"/>
      </w:r>
    </w:p>
    <w:p w:rsidR="006C619D" w:rsidRPr="00F40232" w:rsidRDefault="006C619D" w:rsidP="00455187"/>
    <w:p w:rsidR="006C619D" w:rsidRPr="00F40232" w:rsidRDefault="006C619D" w:rsidP="00455187">
      <w:r w:rsidRPr="00F40232">
        <w:t>Esta ley no e</w:t>
      </w:r>
      <w:r>
        <w:t>s vá</w:t>
      </w:r>
      <w:r w:rsidRPr="00F40232">
        <w:t>lida para los números imaginarios.</w:t>
      </w:r>
    </w:p>
    <w:p w:rsidR="006C619D" w:rsidRPr="00F40232" w:rsidRDefault="006C619D" w:rsidP="00455187">
      <w:r w:rsidRPr="00F40232">
        <w:t xml:space="preserve">Para a &gt; 0 y b &gt; 0, </w:t>
      </w:r>
      <w:r w:rsidRPr="00C23BB7">
        <w:fldChar w:fldCharType="begin"/>
      </w:r>
      <w:r w:rsidRPr="00C23BB7">
        <w:instrText xml:space="preserve"> QUOTE </w:instrText>
      </w:r>
      <w:r w:rsidRPr="00C23BB7">
        <w:pict>
          <v:shape id="_x0000_i2096" type="#_x0000_t75" style="width:97.5pt;height:14.25pt">
            <v:imagedata r:id="rId1075" o:title="" chromakey="white"/>
          </v:shape>
        </w:pict>
      </w:r>
      <w:r w:rsidRPr="00C23BB7">
        <w:instrText xml:space="preserve"> </w:instrText>
      </w:r>
      <w:r w:rsidRPr="00C23BB7">
        <w:fldChar w:fldCharType="separate"/>
      </w:r>
      <w:r w:rsidRPr="00C23BB7">
        <w:pict>
          <v:shape id="_x0000_i2097" type="#_x0000_t75" style="width:97.5pt;height:14.25pt">
            <v:imagedata r:id="rId1075" o:title="" chromakey="white"/>
          </v:shape>
        </w:pict>
      </w:r>
      <w:r w:rsidRPr="00C23BB7">
        <w:fldChar w:fldCharType="end"/>
      </w:r>
    </w:p>
    <w:p w:rsidR="006C619D" w:rsidRPr="00F40232" w:rsidRDefault="006C619D" w:rsidP="00455187">
      <w:r w:rsidRPr="00F40232">
        <w:t>El resultado correcto se obtiene como sigue:</w:t>
      </w:r>
    </w:p>
    <w:p w:rsidR="006C619D" w:rsidRPr="00F40232" w:rsidRDefault="006C619D" w:rsidP="00455187">
      <w:r w:rsidRPr="00C23BB7">
        <w:pict>
          <v:shape id="_x0000_i2098" type="#_x0000_t75" style="width:184.5pt;height:15pt">
            <v:imagedata r:id="rId1076" o:title="" chromakey="white"/>
          </v:shape>
        </w:pict>
      </w:r>
    </w:p>
    <w:p w:rsidR="006C619D" w:rsidRPr="00F40232" w:rsidRDefault="006C619D" w:rsidP="00455187"/>
    <w:p w:rsidR="006C619D" w:rsidRPr="00F40232" w:rsidRDefault="006C619D" w:rsidP="00455187">
      <w:pPr>
        <w:pStyle w:val="Heading1"/>
        <w:rPr>
          <w:b w:val="0"/>
          <w:bCs w:val="0"/>
          <w:sz w:val="24"/>
          <w:szCs w:val="24"/>
        </w:rPr>
      </w:pPr>
      <w:r w:rsidRPr="00F40232">
        <w:rPr>
          <w:b w:val="0"/>
          <w:bCs w:val="0"/>
          <w:sz w:val="24"/>
          <w:szCs w:val="24"/>
        </w:rPr>
        <w:t>Definiciones de las cuatro operaciones fundamentales para dos números complejos cualesquiera</w:t>
      </w:r>
    </w:p>
    <w:p w:rsidR="006C619D" w:rsidRPr="00F40232" w:rsidRDefault="006C619D" w:rsidP="00455187">
      <w:pPr>
        <w:pStyle w:val="Heading1"/>
        <w:rPr>
          <w:b w:val="0"/>
          <w:bCs w:val="0"/>
          <w:sz w:val="24"/>
          <w:szCs w:val="24"/>
        </w:rPr>
      </w:pPr>
      <w:r w:rsidRPr="00F40232">
        <w:rPr>
          <w:b w:val="0"/>
          <w:bCs w:val="0"/>
          <w:sz w:val="24"/>
          <w:szCs w:val="24"/>
        </w:rPr>
        <w:t>a + bi y c + di cuyo resultado e</w:t>
      </w:r>
      <w:r>
        <w:rPr>
          <w:b w:val="0"/>
          <w:bCs w:val="0"/>
          <w:sz w:val="24"/>
          <w:szCs w:val="24"/>
        </w:rPr>
        <w:t>stará expresado en la forma cano</w:t>
      </w:r>
      <w:r w:rsidRPr="00F40232">
        <w:rPr>
          <w:b w:val="0"/>
          <w:bCs w:val="0"/>
          <w:sz w:val="24"/>
          <w:szCs w:val="24"/>
        </w:rPr>
        <w:t>níca de los números complejos.</w:t>
      </w:r>
    </w:p>
    <w:p w:rsidR="006C619D" w:rsidRPr="00F40232" w:rsidRDefault="006C619D" w:rsidP="00455187">
      <w:pPr>
        <w:pStyle w:val="Heading1"/>
        <w:rPr>
          <w:b w:val="0"/>
          <w:bCs w:val="0"/>
          <w:sz w:val="24"/>
          <w:szCs w:val="24"/>
        </w:rPr>
      </w:pPr>
      <w:r w:rsidRPr="00F40232">
        <w:rPr>
          <w:sz w:val="24"/>
          <w:szCs w:val="24"/>
        </w:rPr>
        <w:t>Adición</w:t>
      </w:r>
      <w:r w:rsidRPr="00F40232">
        <w:rPr>
          <w:b w:val="0"/>
          <w:bCs w:val="0"/>
          <w:sz w:val="24"/>
          <w:szCs w:val="24"/>
        </w:rPr>
        <w:t xml:space="preserve"> para sumar dos o más números complejos, se suman separadamente las partes reales e imaginarias del mismo modo como se reducen los términos semejantes en la adición de expresiones algebraicas ordinarias.</w:t>
      </w:r>
    </w:p>
    <w:p w:rsidR="006C619D" w:rsidRPr="00F40232" w:rsidRDefault="006C619D" w:rsidP="00455187">
      <w:pPr>
        <w:pStyle w:val="Heading1"/>
        <w:rPr>
          <w:b w:val="0"/>
          <w:bCs w:val="0"/>
          <w:sz w:val="24"/>
          <w:szCs w:val="24"/>
        </w:rPr>
      </w:pPr>
      <w:r w:rsidRPr="00F40232">
        <w:rPr>
          <w:b w:val="0"/>
          <w:bCs w:val="0"/>
          <w:sz w:val="24"/>
          <w:szCs w:val="24"/>
        </w:rPr>
        <w:t>Así tenemos:</w:t>
      </w:r>
    </w:p>
    <w:p w:rsidR="006C619D" w:rsidRPr="00701805" w:rsidRDefault="006C619D" w:rsidP="00455187">
      <w:pPr>
        <w:pStyle w:val="Heading1"/>
        <w:rPr>
          <w:b w:val="0"/>
          <w:bCs w:val="0"/>
          <w:sz w:val="24"/>
          <w:szCs w:val="24"/>
        </w:rPr>
      </w:pPr>
      <w:r w:rsidRPr="00701805">
        <w:rPr>
          <w:b w:val="0"/>
          <w:bCs w:val="0"/>
          <w:sz w:val="24"/>
          <w:szCs w:val="24"/>
        </w:rPr>
        <w:t>(a + bi) + (c + di) = a + c + bi + di = (a + c) + (b + d)i</w:t>
      </w:r>
    </w:p>
    <w:p w:rsidR="006C619D" w:rsidRPr="00F40232" w:rsidRDefault="006C619D" w:rsidP="00455187">
      <w:pPr>
        <w:pStyle w:val="Heading1"/>
        <w:rPr>
          <w:b w:val="0"/>
          <w:bCs w:val="0"/>
          <w:sz w:val="24"/>
          <w:szCs w:val="24"/>
        </w:rPr>
      </w:pPr>
      <w:r w:rsidRPr="00F40232">
        <w:rPr>
          <w:sz w:val="24"/>
          <w:szCs w:val="24"/>
        </w:rPr>
        <w:t>Sustracción</w:t>
      </w:r>
      <w:r>
        <w:rPr>
          <w:sz w:val="24"/>
          <w:szCs w:val="24"/>
        </w:rPr>
        <w:t>:</w:t>
      </w:r>
      <w:r>
        <w:rPr>
          <w:b w:val="0"/>
          <w:bCs w:val="0"/>
          <w:sz w:val="24"/>
          <w:szCs w:val="24"/>
        </w:rPr>
        <w:t xml:space="preserve"> para restar un nú</w:t>
      </w:r>
      <w:r w:rsidRPr="00F40232">
        <w:rPr>
          <w:b w:val="0"/>
          <w:bCs w:val="0"/>
          <w:sz w:val="24"/>
          <w:szCs w:val="24"/>
        </w:rPr>
        <w:t>mero complejo de otro, se restan las partes reales e imaginarias separadamente.</w:t>
      </w:r>
    </w:p>
    <w:p w:rsidR="006C619D" w:rsidRPr="00F40232" w:rsidRDefault="006C619D" w:rsidP="00455187">
      <w:pPr>
        <w:pStyle w:val="Heading1"/>
        <w:rPr>
          <w:b w:val="0"/>
          <w:bCs w:val="0"/>
          <w:sz w:val="24"/>
          <w:szCs w:val="24"/>
        </w:rPr>
      </w:pPr>
      <w:r w:rsidRPr="00F40232">
        <w:rPr>
          <w:b w:val="0"/>
          <w:bCs w:val="0"/>
          <w:sz w:val="24"/>
          <w:szCs w:val="24"/>
        </w:rPr>
        <w:t>Así  tenemos</w:t>
      </w:r>
    </w:p>
    <w:p w:rsidR="006C619D" w:rsidRPr="00701805" w:rsidRDefault="006C619D" w:rsidP="00455187">
      <w:pPr>
        <w:pStyle w:val="Heading1"/>
        <w:rPr>
          <w:b w:val="0"/>
          <w:bCs w:val="0"/>
          <w:sz w:val="24"/>
          <w:szCs w:val="24"/>
        </w:rPr>
      </w:pPr>
      <w:r w:rsidRPr="00701805">
        <w:rPr>
          <w:b w:val="0"/>
          <w:bCs w:val="0"/>
          <w:sz w:val="24"/>
          <w:szCs w:val="24"/>
        </w:rPr>
        <w:t>(a + bi) – (c + di) = a – c + bi – di = (a – c) + (b – d)i</w:t>
      </w:r>
    </w:p>
    <w:p w:rsidR="006C619D" w:rsidRPr="00F40232" w:rsidRDefault="006C619D" w:rsidP="00455187">
      <w:pPr>
        <w:pStyle w:val="Heading1"/>
        <w:rPr>
          <w:b w:val="0"/>
          <w:bCs w:val="0"/>
          <w:sz w:val="24"/>
          <w:szCs w:val="24"/>
          <w:lang w:val="es-GT"/>
        </w:rPr>
      </w:pPr>
      <w:r>
        <w:rPr>
          <w:b w:val="0"/>
          <w:bCs w:val="0"/>
          <w:sz w:val="24"/>
          <w:szCs w:val="24"/>
          <w:lang w:val="es-GT"/>
        </w:rPr>
        <w:t>Multiplicación:</w:t>
      </w:r>
      <w:r w:rsidRPr="00F40232">
        <w:rPr>
          <w:b w:val="0"/>
          <w:bCs w:val="0"/>
          <w:sz w:val="24"/>
          <w:szCs w:val="24"/>
          <w:lang w:val="es-GT"/>
        </w:rPr>
        <w:t xml:space="preserve"> El producto de dos números complejos se obtiene multiplicándolos como binomios ordinales y luego reemplazando por -1.</w:t>
      </w:r>
    </w:p>
    <w:p w:rsidR="006C619D" w:rsidRPr="00F40232" w:rsidRDefault="006C619D" w:rsidP="00455187">
      <w:pPr>
        <w:pStyle w:val="Heading1"/>
        <w:rPr>
          <w:b w:val="0"/>
          <w:bCs w:val="0"/>
          <w:sz w:val="24"/>
          <w:szCs w:val="24"/>
          <w:lang w:val="en-US"/>
        </w:rPr>
      </w:pPr>
      <w:r w:rsidRPr="00F40232">
        <w:rPr>
          <w:b w:val="0"/>
          <w:bCs w:val="0"/>
          <w:sz w:val="24"/>
          <w:szCs w:val="24"/>
          <w:lang w:val="en-US"/>
        </w:rPr>
        <w:t>Asítenemos:</w:t>
      </w:r>
    </w:p>
    <w:p w:rsidR="006C619D" w:rsidRPr="00F40232" w:rsidRDefault="006C619D" w:rsidP="00455187">
      <w:pPr>
        <w:pStyle w:val="Heading1"/>
        <w:rPr>
          <w:b w:val="0"/>
          <w:bCs w:val="0"/>
          <w:sz w:val="24"/>
          <w:szCs w:val="24"/>
          <w:lang w:val="en-US"/>
        </w:rPr>
      </w:pPr>
      <w:r w:rsidRPr="00F40232">
        <w:rPr>
          <w:b w:val="0"/>
          <w:bCs w:val="0"/>
          <w:sz w:val="24"/>
          <w:szCs w:val="24"/>
          <w:lang w:val="en-US"/>
        </w:rPr>
        <w:t>(a + bi)(c + di) = ac + adi + bci + bdi² = (ac – bd) + (ad + bc)i</w:t>
      </w:r>
    </w:p>
    <w:p w:rsidR="006C619D" w:rsidRPr="00F40232" w:rsidRDefault="006C619D" w:rsidP="00455187">
      <w:pPr>
        <w:pStyle w:val="Heading1"/>
        <w:rPr>
          <w:b w:val="0"/>
          <w:bCs w:val="0"/>
          <w:sz w:val="24"/>
          <w:szCs w:val="24"/>
          <w:lang w:val="es-GT"/>
        </w:rPr>
      </w:pPr>
      <w:r>
        <w:rPr>
          <w:b w:val="0"/>
          <w:bCs w:val="0"/>
          <w:sz w:val="24"/>
          <w:szCs w:val="24"/>
          <w:lang w:val="es-GT"/>
        </w:rPr>
        <w:t>División:</w:t>
      </w:r>
      <w:r w:rsidRPr="00F40232">
        <w:rPr>
          <w:b w:val="0"/>
          <w:bCs w:val="0"/>
          <w:sz w:val="24"/>
          <w:szCs w:val="24"/>
          <w:lang w:val="es-GT"/>
        </w:rPr>
        <w:t xml:space="preserve"> Para expresar el cociente de dos n</w:t>
      </w:r>
      <w:r>
        <w:rPr>
          <w:b w:val="0"/>
          <w:bCs w:val="0"/>
          <w:sz w:val="24"/>
          <w:szCs w:val="24"/>
          <w:lang w:val="es-GT"/>
        </w:rPr>
        <w:t>úmeros complejos como un solo nú</w:t>
      </w:r>
      <w:r w:rsidRPr="00F40232">
        <w:rPr>
          <w:b w:val="0"/>
          <w:bCs w:val="0"/>
          <w:sz w:val="24"/>
          <w:szCs w:val="24"/>
          <w:lang w:val="es-GT"/>
        </w:rPr>
        <w:t>mero complejo, utilizamos un proceso análogo a la racionalización de un denominador con radicales en una fracción.</w:t>
      </w:r>
    </w:p>
    <w:p w:rsidR="006C619D" w:rsidRPr="00F40232" w:rsidRDefault="006C619D" w:rsidP="00455187">
      <w:pPr>
        <w:pStyle w:val="Heading1"/>
        <w:rPr>
          <w:b w:val="0"/>
          <w:bCs w:val="0"/>
          <w:sz w:val="24"/>
          <w:szCs w:val="24"/>
          <w:lang w:val="es-GT"/>
        </w:rPr>
      </w:pPr>
      <w:r w:rsidRPr="00F40232">
        <w:rPr>
          <w:b w:val="0"/>
          <w:bCs w:val="0"/>
          <w:sz w:val="24"/>
          <w:szCs w:val="24"/>
          <w:lang w:val="es-GT"/>
        </w:rPr>
        <w:t xml:space="preserve">En este caso utilizamos el conjugado del denominador  en lugar del factor de racionalización. </w:t>
      </w:r>
    </w:p>
    <w:p w:rsidR="006C619D" w:rsidRPr="00F40232" w:rsidRDefault="006C619D" w:rsidP="00455187">
      <w:pPr>
        <w:pStyle w:val="Heading1"/>
        <w:rPr>
          <w:b w:val="0"/>
          <w:bCs w:val="0"/>
          <w:sz w:val="24"/>
          <w:szCs w:val="24"/>
          <w:lang w:val="es-GT"/>
        </w:rPr>
      </w:pPr>
      <w:r w:rsidRPr="00F40232">
        <w:rPr>
          <w:b w:val="0"/>
          <w:bCs w:val="0"/>
          <w:sz w:val="24"/>
          <w:szCs w:val="24"/>
          <w:lang w:val="es-GT"/>
        </w:rPr>
        <w:t>Así tenemos:</w:t>
      </w:r>
    </w:p>
    <w:p w:rsidR="006C619D" w:rsidRPr="00F40232" w:rsidRDefault="006C619D" w:rsidP="00455187">
      <w:pPr>
        <w:pStyle w:val="Heading1"/>
        <w:rPr>
          <w:b w:val="0"/>
          <w:bCs w:val="0"/>
          <w:sz w:val="24"/>
          <w:szCs w:val="24"/>
          <w:lang w:val="es-GT"/>
        </w:rPr>
      </w:pPr>
      <w:r w:rsidRPr="00F40232">
        <w:rPr>
          <w:b w:val="0"/>
          <w:bCs w:val="0"/>
          <w:sz w:val="24"/>
          <w:szCs w:val="24"/>
          <w:lang w:val="es-GT"/>
        </w:rPr>
        <w:t>a + bi/c + di = a + bi/c + di·c – di/c – di = ac – adi + bci - bdi²/c² - d²i² =</w:t>
      </w:r>
    </w:p>
    <w:p w:rsidR="006C619D" w:rsidRPr="00F40232" w:rsidRDefault="006C619D" w:rsidP="00455187">
      <w:pPr>
        <w:pStyle w:val="Heading1"/>
        <w:rPr>
          <w:b w:val="0"/>
          <w:bCs w:val="0"/>
          <w:sz w:val="24"/>
          <w:szCs w:val="24"/>
          <w:lang w:val="en-US"/>
        </w:rPr>
      </w:pPr>
      <w:r w:rsidRPr="00F40232">
        <w:rPr>
          <w:b w:val="0"/>
          <w:bCs w:val="0"/>
          <w:sz w:val="24"/>
          <w:szCs w:val="24"/>
          <w:lang w:val="en-US"/>
        </w:rPr>
        <w:t>(ac + bd) + (bc – ad)i/c² + d² = ac + bd/c² + d² + bc – adi/c² + d², c + di ≠ 0</w:t>
      </w:r>
    </w:p>
    <w:p w:rsidR="006C619D" w:rsidRPr="00F40232" w:rsidRDefault="006C619D" w:rsidP="00455187">
      <w:pPr>
        <w:pStyle w:val="Heading1"/>
        <w:rPr>
          <w:b w:val="0"/>
          <w:bCs w:val="0"/>
          <w:sz w:val="24"/>
          <w:szCs w:val="24"/>
          <w:lang w:val="es-GT"/>
        </w:rPr>
      </w:pPr>
      <w:r w:rsidRPr="00F40232">
        <w:rPr>
          <w:b w:val="0"/>
          <w:bCs w:val="0"/>
          <w:sz w:val="24"/>
          <w:szCs w:val="24"/>
          <w:lang w:val="es-GT"/>
        </w:rPr>
        <w:t>Ejemplo 1. Efectuar la operación indicada en cada una de las siguientes expresiones y dar el resultado en la forma canoníca.</w:t>
      </w:r>
    </w:p>
    <w:p w:rsidR="006C619D" w:rsidRPr="0033321E" w:rsidRDefault="006C619D" w:rsidP="00693E17">
      <w:pPr>
        <w:pStyle w:val="Heading1"/>
        <w:numPr>
          <w:ilvl w:val="0"/>
          <w:numId w:val="125"/>
        </w:numPr>
        <w:rPr>
          <w:b w:val="0"/>
          <w:bCs w:val="0"/>
          <w:sz w:val="24"/>
          <w:szCs w:val="24"/>
          <w:lang w:val="es-GT"/>
        </w:rPr>
      </w:pPr>
      <w:r w:rsidRPr="00C23BB7">
        <w:rPr>
          <w:b w:val="0"/>
          <w:bCs w:val="0"/>
          <w:sz w:val="24"/>
          <w:szCs w:val="24"/>
          <w:lang w:val="es-GT"/>
        </w:rPr>
        <w:fldChar w:fldCharType="begin"/>
      </w:r>
      <w:r w:rsidRPr="00C23BB7">
        <w:rPr>
          <w:b w:val="0"/>
          <w:bCs w:val="0"/>
          <w:sz w:val="24"/>
          <w:szCs w:val="24"/>
          <w:lang w:val="es-GT"/>
        </w:rPr>
        <w:instrText xml:space="preserve"> QUOTE </w:instrText>
      </w:r>
      <w:r w:rsidRPr="00C23BB7">
        <w:pict>
          <v:shape id="_x0000_i2099" type="#_x0000_t75" style="width:171.75pt;height:15pt">
            <v:imagedata r:id="rId1077" o:title="" chromakey="white"/>
          </v:shape>
        </w:pict>
      </w:r>
      <w:r w:rsidRPr="00C23BB7">
        <w:rPr>
          <w:b w:val="0"/>
          <w:bCs w:val="0"/>
          <w:sz w:val="24"/>
          <w:szCs w:val="24"/>
          <w:lang w:val="es-GT"/>
        </w:rPr>
        <w:instrText xml:space="preserve"> </w:instrText>
      </w:r>
      <w:r w:rsidRPr="00C23BB7">
        <w:rPr>
          <w:b w:val="0"/>
          <w:bCs w:val="0"/>
          <w:sz w:val="24"/>
          <w:szCs w:val="24"/>
          <w:lang w:val="es-GT"/>
        </w:rPr>
        <w:fldChar w:fldCharType="separate"/>
      </w:r>
      <w:r w:rsidRPr="00C23BB7">
        <w:pict>
          <v:shape id="_x0000_i2100" type="#_x0000_t75" style="width:171.75pt;height:15pt">
            <v:imagedata r:id="rId1077" o:title="" chromakey="white"/>
          </v:shape>
        </w:pict>
      </w:r>
      <w:r w:rsidRPr="00C23BB7">
        <w:rPr>
          <w:b w:val="0"/>
          <w:bCs w:val="0"/>
          <w:sz w:val="24"/>
          <w:szCs w:val="24"/>
          <w:lang w:val="es-GT"/>
        </w:rPr>
        <w:fldChar w:fldCharType="end"/>
      </w:r>
    </w:p>
    <w:p w:rsidR="006C619D" w:rsidRPr="00F40232" w:rsidRDefault="006C619D" w:rsidP="00455187">
      <w:pPr>
        <w:ind w:left="360"/>
        <w:rPr>
          <w:lang w:val="en-US"/>
        </w:rPr>
      </w:pPr>
      <w:r w:rsidRPr="00F40232">
        <w:t>Solución</w:t>
      </w:r>
    </w:p>
    <w:p w:rsidR="006C619D" w:rsidRDefault="006C619D" w:rsidP="00455187">
      <w:pPr>
        <w:ind w:left="720"/>
        <w:rPr>
          <w:lang w:val="en-US"/>
        </w:rPr>
      </w:pPr>
      <w:r w:rsidRPr="00C23BB7">
        <w:pict>
          <v:shape id="_x0000_i2101" type="#_x0000_t75" style="width:315.75pt;height:14.25pt">
            <v:imagedata r:id="rId1078" o:title="" chromakey="white"/>
          </v:shape>
        </w:pict>
      </w:r>
    </w:p>
    <w:p w:rsidR="006C619D" w:rsidRDefault="006C619D" w:rsidP="00455187">
      <w:pPr>
        <w:ind w:left="720"/>
        <w:rPr>
          <w:lang w:val="en-US"/>
        </w:rPr>
      </w:pPr>
      <w:r w:rsidRPr="00C23BB7">
        <w:pict>
          <v:shape id="_x0000_i2102" type="#_x0000_t75" style="width:297.75pt;height:14.25pt">
            <v:imagedata r:id="rId1079" o:title="" chromakey="white"/>
          </v:shape>
        </w:pict>
      </w:r>
    </w:p>
    <w:p w:rsidR="006C619D" w:rsidRPr="00F40232" w:rsidRDefault="006C619D" w:rsidP="00455187">
      <w:pPr>
        <w:ind w:left="720"/>
        <w:rPr>
          <w:lang w:val="en-US"/>
        </w:rPr>
      </w:pPr>
      <w:r w:rsidRPr="00C23BB7">
        <w:pict>
          <v:shape id="_x0000_i2103" type="#_x0000_t75" style="width:102pt;height:14.25pt">
            <v:imagedata r:id="rId1080" o:title="" chromakey="white"/>
          </v:shape>
        </w:pict>
      </w:r>
    </w:p>
    <w:p w:rsidR="006C619D" w:rsidRPr="00F40232" w:rsidRDefault="006C619D" w:rsidP="00455187">
      <w:pPr>
        <w:pStyle w:val="NormalWeb"/>
        <w:spacing w:before="0" w:beforeAutospacing="0" w:after="0" w:afterAutospacing="0"/>
        <w:jc w:val="both"/>
        <w:rPr>
          <w:lang w:val="es-GT"/>
        </w:rPr>
      </w:pPr>
    </w:p>
    <w:p w:rsidR="006C619D" w:rsidRPr="00F505EF" w:rsidRDefault="006C619D" w:rsidP="00455187">
      <w:pPr>
        <w:pStyle w:val="NormalWeb"/>
        <w:spacing w:before="0" w:beforeAutospacing="0" w:after="0" w:afterAutospacing="0"/>
        <w:jc w:val="both"/>
        <w:rPr>
          <w:lang w:val="en-US"/>
        </w:rPr>
      </w:pPr>
      <w:r w:rsidRPr="00F505EF">
        <w:rPr>
          <w:lang w:val="en-US"/>
        </w:rPr>
        <w:t>b)</w:t>
      </w:r>
      <w:r w:rsidRPr="00F40232">
        <w:rPr>
          <w:lang w:val="en-US"/>
        </w:rPr>
        <w:t xml:space="preserve"> (2 + 3i)(2 – 3i)(1 + 2i)</w:t>
      </w:r>
    </w:p>
    <w:p w:rsidR="006C619D" w:rsidRPr="00F505EF" w:rsidRDefault="006C619D" w:rsidP="00455187">
      <w:pPr>
        <w:pStyle w:val="NormalWeb"/>
        <w:spacing w:before="0" w:beforeAutospacing="0" w:after="0" w:afterAutospacing="0"/>
        <w:jc w:val="both"/>
        <w:rPr>
          <w:lang w:val="en-US"/>
        </w:rPr>
      </w:pPr>
    </w:p>
    <w:p w:rsidR="006C619D" w:rsidRPr="00F505EF" w:rsidRDefault="006C619D" w:rsidP="00455187">
      <w:pPr>
        <w:rPr>
          <w:lang w:val="en-US"/>
        </w:rPr>
      </w:pPr>
      <w:r>
        <w:rPr>
          <w:lang w:val="en-US"/>
        </w:rPr>
        <w:t>Solución:</w:t>
      </w:r>
    </w:p>
    <w:p w:rsidR="006C619D" w:rsidRPr="00F505EF" w:rsidRDefault="006C619D" w:rsidP="00455187">
      <w:pPr>
        <w:rPr>
          <w:lang w:val="en-US"/>
        </w:rPr>
      </w:pPr>
    </w:p>
    <w:p w:rsidR="006C619D" w:rsidRPr="00F40232" w:rsidRDefault="006C619D" w:rsidP="00455187">
      <w:r w:rsidRPr="00F40232">
        <w:t>Los primeros dos términos forman un producto notable  y podemos escribir</w:t>
      </w:r>
    </w:p>
    <w:p w:rsidR="006C619D" w:rsidRPr="00F40232" w:rsidRDefault="006C619D" w:rsidP="00455187">
      <w:pPr>
        <w:rPr>
          <w:lang w:val="en-US"/>
        </w:rPr>
      </w:pPr>
      <w:r w:rsidRPr="00F40232">
        <w:rPr>
          <w:lang w:val="en-US"/>
        </w:rPr>
        <w:t>(2 + 3i)(2 – 3i)(1 + 2i) = (4 – 9i</w:t>
      </w:r>
      <w:r w:rsidRPr="00CE1102">
        <w:rPr>
          <w:position w:val="-6"/>
        </w:rPr>
        <w:pict>
          <v:shape id="_x0000_i2104" type="#_x0000_t75" style="width:5.25pt;height:15.75pt">
            <v:imagedata r:id="rId1081" o:title="" chromakey="white"/>
          </v:shape>
        </w:pict>
      </w:r>
      <w:r w:rsidRPr="00F40232">
        <w:rPr>
          <w:lang w:val="en-US"/>
        </w:rPr>
        <w:t>)(1 + 2i) = (4 – 9(-1))(1 + 2i)</w:t>
      </w:r>
    </w:p>
    <w:p w:rsidR="006C619D" w:rsidRDefault="006C619D" w:rsidP="00455187">
      <w:pPr>
        <w:rPr>
          <w:lang w:val="en-US"/>
        </w:rPr>
      </w:pPr>
      <w:r w:rsidRPr="00F40232">
        <w:rPr>
          <w:lang w:val="en-US"/>
        </w:rPr>
        <w:t>13(1 + 2i) = 13 + 26i</w:t>
      </w:r>
    </w:p>
    <w:p w:rsidR="006C619D" w:rsidRDefault="006C619D" w:rsidP="00455187">
      <w:pPr>
        <w:rPr>
          <w:lang w:val="en-US"/>
        </w:rPr>
      </w:pPr>
    </w:p>
    <w:p w:rsidR="006C619D" w:rsidRPr="00F40232" w:rsidRDefault="006C619D" w:rsidP="00455187">
      <w:pPr>
        <w:rPr>
          <w:lang w:val="en-US"/>
        </w:rPr>
      </w:pPr>
      <w:r>
        <w:rPr>
          <w:lang w:val="en-US"/>
        </w:rPr>
        <w:t>Ejemplo:</w:t>
      </w:r>
    </w:p>
    <w:p w:rsidR="006C619D" w:rsidRDefault="006C619D" w:rsidP="00455187">
      <w:pPr>
        <w:rPr>
          <w:lang w:val="en-US"/>
        </w:rPr>
      </w:pPr>
      <w:r w:rsidRPr="00C23BB7">
        <w:rPr>
          <w:lang w:val="en-US"/>
        </w:rPr>
        <w:fldChar w:fldCharType="begin"/>
      </w:r>
      <w:r w:rsidRPr="00C23BB7">
        <w:rPr>
          <w:lang w:val="en-US"/>
        </w:rPr>
        <w:instrText xml:space="preserve"> QUOTE </w:instrText>
      </w:r>
      <w:r w:rsidRPr="00C23BB7">
        <w:pict>
          <v:shape id="_x0000_i2105" type="#_x0000_t75" style="width:45pt;height:16.5pt">
            <v:imagedata r:id="rId1082" o:title="" chromakey="white"/>
          </v:shape>
        </w:pict>
      </w:r>
      <w:r w:rsidRPr="00C23BB7">
        <w:rPr>
          <w:lang w:val="en-US"/>
        </w:rPr>
        <w:instrText xml:space="preserve"> </w:instrText>
      </w:r>
      <w:r w:rsidRPr="00C23BB7">
        <w:rPr>
          <w:lang w:val="en-US"/>
        </w:rPr>
        <w:fldChar w:fldCharType="separate"/>
      </w:r>
      <w:r w:rsidRPr="00C23BB7">
        <w:pict>
          <v:shape id="_x0000_i2106" type="#_x0000_t75" style="width:45pt;height:16.5pt">
            <v:imagedata r:id="rId1082" o:title="" chromakey="white"/>
          </v:shape>
        </w:pict>
      </w:r>
      <w:r w:rsidRPr="00C23BB7">
        <w:rPr>
          <w:lang w:val="en-US"/>
        </w:rPr>
        <w:fldChar w:fldCharType="end"/>
      </w:r>
      <w:r w:rsidRPr="00F40232">
        <w:rPr>
          <w:lang w:val="en-US"/>
        </w:rPr>
        <w:t xml:space="preserve">= </w:t>
      </w:r>
      <w:r w:rsidRPr="00C23BB7">
        <w:rPr>
          <w:lang w:val="en-US"/>
        </w:rPr>
        <w:fldChar w:fldCharType="begin"/>
      </w:r>
      <w:r w:rsidRPr="00C23BB7">
        <w:rPr>
          <w:lang w:val="en-US"/>
        </w:rPr>
        <w:instrText xml:space="preserve"> QUOTE </w:instrText>
      </w:r>
      <w:r w:rsidRPr="00C23BB7">
        <w:pict>
          <v:shape id="_x0000_i2107" type="#_x0000_t75" style="width:1466.25pt;height:14.25pt">
            <v:imagedata r:id="rId1083" o:title="" chromakey="white"/>
          </v:shape>
        </w:pict>
      </w:r>
      <w:r w:rsidRPr="00C23BB7">
        <w:rPr>
          <w:lang w:val="en-US"/>
        </w:rPr>
        <w:instrText xml:space="preserve"> </w:instrText>
      </w:r>
      <w:r w:rsidRPr="00C23BB7">
        <w:rPr>
          <w:lang w:val="en-US"/>
        </w:rPr>
        <w:fldChar w:fldCharType="separate"/>
      </w:r>
      <w:r w:rsidRPr="00C23BB7">
        <w:pict>
          <v:shape id="_x0000_i2108" type="#_x0000_t75" style="width:1466.25pt;height:14.25pt">
            <v:imagedata r:id="rId1083" o:title="" chromakey="white"/>
          </v:shape>
        </w:pict>
      </w:r>
      <w:r w:rsidRPr="00C23BB7">
        <w:rPr>
          <w:lang w:val="en-US"/>
        </w:rPr>
        <w:fldChar w:fldCharType="end"/>
      </w:r>
    </w:p>
    <w:p w:rsidR="006C619D" w:rsidRDefault="006C619D" w:rsidP="00455187">
      <w:pPr>
        <w:rPr>
          <w:lang w:val="en-US"/>
        </w:rPr>
      </w:pPr>
    </w:p>
    <w:p w:rsidR="006C619D" w:rsidRDefault="006C619D" w:rsidP="00455187">
      <w:pPr>
        <w:rPr>
          <w:lang w:val="en-US"/>
        </w:rPr>
      </w:pPr>
    </w:p>
    <w:p w:rsidR="006C619D" w:rsidRDefault="006C619D" w:rsidP="00455187">
      <w:pPr>
        <w:rPr>
          <w:lang w:val="en-US"/>
        </w:rPr>
      </w:pPr>
    </w:p>
    <w:p w:rsidR="006C619D" w:rsidRDefault="006C619D" w:rsidP="00455187">
      <w:pPr>
        <w:rPr>
          <w:lang w:val="en-US"/>
        </w:rPr>
      </w:pPr>
    </w:p>
    <w:p w:rsidR="006C619D" w:rsidRDefault="006C619D" w:rsidP="00455187">
      <w:pPr>
        <w:rPr>
          <w:lang w:val="en-US"/>
        </w:rPr>
      </w:pPr>
    </w:p>
    <w:p w:rsidR="006C619D" w:rsidRPr="00FE4B79" w:rsidRDefault="006C619D" w:rsidP="00455187">
      <w:pPr>
        <w:rPr>
          <w:lang w:val="es-GT"/>
        </w:rPr>
      </w:pPr>
      <w:r w:rsidRPr="00FE4B79">
        <w:rPr>
          <w:lang w:val="es-GT"/>
        </w:rPr>
        <w:t>Nota:</w:t>
      </w:r>
    </w:p>
    <w:p w:rsidR="006C619D" w:rsidRDefault="006C619D" w:rsidP="00455187">
      <w:pPr>
        <w:pStyle w:val="NormalWeb"/>
        <w:spacing w:before="0" w:beforeAutospacing="0" w:after="0" w:afterAutospacing="0"/>
        <w:jc w:val="both"/>
        <w:rPr>
          <w:lang w:val="es-GT"/>
        </w:rPr>
      </w:pPr>
      <w:r w:rsidRPr="00C23BB7">
        <w:pict>
          <v:shape id="_x0000_i2109" type="#_x0000_t75" style="width:64.5pt;height:12pt">
            <v:imagedata r:id="rId1084" o:title="" chromakey="white"/>
          </v:shape>
        </w:pict>
      </w:r>
    </w:p>
    <w:p w:rsidR="006C619D" w:rsidRDefault="006C619D" w:rsidP="00455187">
      <w:pPr>
        <w:pStyle w:val="NormalWeb"/>
        <w:spacing w:before="0" w:beforeAutospacing="0" w:after="0" w:afterAutospacing="0"/>
        <w:jc w:val="both"/>
        <w:rPr>
          <w:lang w:val="es-GT"/>
        </w:rPr>
      </w:pPr>
      <w:r w:rsidRPr="00C23BB7">
        <w:pict>
          <v:shape id="_x0000_i2110" type="#_x0000_t75" style="width:97.5pt;height:12pt">
            <v:imagedata r:id="rId1085" o:title="" chromakey="white"/>
          </v:shape>
        </w:pict>
      </w:r>
    </w:p>
    <w:p w:rsidR="006C619D" w:rsidRDefault="006C619D" w:rsidP="00455187">
      <w:pPr>
        <w:pStyle w:val="NormalWeb"/>
        <w:spacing w:before="0" w:beforeAutospacing="0" w:after="0" w:afterAutospacing="0"/>
        <w:jc w:val="both"/>
        <w:rPr>
          <w:lang w:val="es-GT"/>
        </w:rPr>
      </w:pPr>
      <w:r w:rsidRPr="00C23BB7">
        <w:pict>
          <v:shape id="_x0000_i2111" type="#_x0000_t75" style="width:150pt;height:13.5pt">
            <v:imagedata r:id="rId1086" o:title="" chromakey="white"/>
          </v:shape>
        </w:pict>
      </w:r>
    </w:p>
    <w:p w:rsidR="006C619D" w:rsidRDefault="006C619D" w:rsidP="00455187">
      <w:pPr>
        <w:pStyle w:val="NormalWeb"/>
        <w:spacing w:before="0" w:beforeAutospacing="0" w:after="0" w:afterAutospacing="0"/>
        <w:jc w:val="both"/>
        <w:rPr>
          <w:lang w:val="es-GT"/>
        </w:rPr>
      </w:pPr>
    </w:p>
    <w:p w:rsidR="006C619D" w:rsidRDefault="006C619D" w:rsidP="00455187">
      <w:pPr>
        <w:pStyle w:val="NormalWeb"/>
        <w:spacing w:before="0" w:beforeAutospacing="0" w:after="0" w:afterAutospacing="0"/>
        <w:jc w:val="both"/>
        <w:rPr>
          <w:lang w:val="es-GT"/>
        </w:rPr>
      </w:pPr>
    </w:p>
    <w:p w:rsidR="006C619D" w:rsidRDefault="006C619D" w:rsidP="00455187">
      <w:pPr>
        <w:pStyle w:val="NormalWeb"/>
        <w:spacing w:before="0" w:beforeAutospacing="0" w:after="0" w:afterAutospacing="0"/>
        <w:jc w:val="both"/>
        <w:rPr>
          <w:lang w:val="es-GT"/>
        </w:rPr>
      </w:pPr>
    </w:p>
    <w:p w:rsidR="006C619D" w:rsidRDefault="006C619D" w:rsidP="00455187">
      <w:pPr>
        <w:pStyle w:val="NormalWeb"/>
        <w:spacing w:before="0" w:beforeAutospacing="0" w:after="0" w:afterAutospacing="0"/>
        <w:jc w:val="both"/>
        <w:rPr>
          <w:lang w:val="es-GT"/>
        </w:rPr>
      </w:pPr>
    </w:p>
    <w:p w:rsidR="006C619D" w:rsidRDefault="006C619D" w:rsidP="00455187">
      <w:pPr>
        <w:pStyle w:val="NormalWeb"/>
        <w:spacing w:before="0" w:beforeAutospacing="0" w:after="0" w:afterAutospacing="0"/>
        <w:jc w:val="both"/>
        <w:rPr>
          <w:lang w:val="es-GT"/>
        </w:rPr>
      </w:pPr>
    </w:p>
    <w:p w:rsidR="006C619D" w:rsidRPr="00F40232" w:rsidRDefault="006C619D" w:rsidP="00455187">
      <w:pPr>
        <w:pStyle w:val="NormalWeb"/>
        <w:spacing w:before="0" w:beforeAutospacing="0" w:after="0" w:afterAutospacing="0"/>
        <w:jc w:val="both"/>
        <w:rPr>
          <w:lang w:val="es-GT"/>
        </w:rPr>
      </w:pPr>
      <w:r w:rsidRPr="00F40232">
        <w:rPr>
          <w:lang w:val="es-GT"/>
        </w:rPr>
        <w:t xml:space="preserve">Ejemplo 3 </w:t>
      </w:r>
    </w:p>
    <w:p w:rsidR="006C619D" w:rsidRPr="00F40232" w:rsidRDefault="006C619D" w:rsidP="00455187">
      <w:pPr>
        <w:pStyle w:val="NormalWeb"/>
        <w:spacing w:before="0" w:beforeAutospacing="0" w:after="0" w:afterAutospacing="0"/>
        <w:jc w:val="both"/>
        <w:rPr>
          <w:lang w:val="es-GT"/>
        </w:rPr>
      </w:pPr>
    </w:p>
    <w:p w:rsidR="006C619D" w:rsidRPr="00F40232" w:rsidRDefault="006C619D" w:rsidP="00455187">
      <w:r w:rsidRPr="00F40232">
        <w:t xml:space="preserve">Expresar </w:t>
      </w:r>
      <w:r w:rsidRPr="00C23BB7">
        <w:fldChar w:fldCharType="begin"/>
      </w:r>
      <w:r w:rsidRPr="00C23BB7">
        <w:instrText xml:space="preserve"> QUOTE </w:instrText>
      </w:r>
      <w:r w:rsidRPr="00C23BB7">
        <w:pict>
          <v:shape id="_x0000_i2112" type="#_x0000_t75" style="width:65.25pt;height:23.25pt">
            <v:imagedata r:id="rId1087" o:title="" chromakey="white"/>
          </v:shape>
        </w:pict>
      </w:r>
      <w:r w:rsidRPr="00C23BB7">
        <w:instrText xml:space="preserve"> </w:instrText>
      </w:r>
      <w:r w:rsidRPr="00C23BB7">
        <w:fldChar w:fldCharType="separate"/>
      </w:r>
      <w:r w:rsidRPr="00C23BB7">
        <w:pict>
          <v:shape id="_x0000_i2113" type="#_x0000_t75" style="width:65.25pt;height:23.25pt">
            <v:imagedata r:id="rId1087" o:title="" chromakey="white"/>
          </v:shape>
        </w:pict>
      </w:r>
      <w:r w:rsidRPr="00C23BB7">
        <w:fldChar w:fldCharType="end"/>
      </w:r>
      <w:r w:rsidRPr="00F40232">
        <w:t>en la forma canónica de los números complejos</w:t>
      </w:r>
    </w:p>
    <w:p w:rsidR="006C619D" w:rsidRPr="00E01C15" w:rsidRDefault="006C619D" w:rsidP="00455187">
      <w:pPr>
        <w:pStyle w:val="NormalWeb"/>
        <w:spacing w:before="0" w:beforeAutospacing="0" w:after="0" w:afterAutospacing="0"/>
        <w:jc w:val="both"/>
      </w:pPr>
    </w:p>
    <w:p w:rsidR="006C619D" w:rsidRPr="00F40232" w:rsidRDefault="006C619D" w:rsidP="00455187">
      <w:r w:rsidRPr="00F40232">
        <w:t>Solución: operamos separadamente con cada una de las fracciones. Y aplicando la definición del cociente de dos números complejos, multiplicaremos el numerador y el denominador por el conjugado del denominador.</w:t>
      </w:r>
    </w:p>
    <w:p w:rsidR="006C619D" w:rsidRPr="00F40232" w:rsidRDefault="006C619D" w:rsidP="00455187"/>
    <w:p w:rsidR="006C619D" w:rsidRDefault="006C619D" w:rsidP="00455187">
      <w:pPr>
        <w:rPr>
          <w:lang w:val="en-US"/>
        </w:rPr>
      </w:pPr>
      <w:r w:rsidRPr="00C23BB7">
        <w:pict>
          <v:shape id="_x0000_i2114" type="#_x0000_t75" style="width:205.5pt;height:25.5pt">
            <v:imagedata r:id="rId1088" o:title="" chromakey="white"/>
          </v:shape>
        </w:pict>
      </w:r>
    </w:p>
    <w:p w:rsidR="006C619D" w:rsidRDefault="006C619D" w:rsidP="00455187">
      <w:pPr>
        <w:rPr>
          <w:lang w:val="en-US"/>
        </w:rPr>
      </w:pPr>
    </w:p>
    <w:p w:rsidR="006C619D" w:rsidRDefault="006C619D" w:rsidP="00455187">
      <w:pPr>
        <w:rPr>
          <w:lang w:val="en-US"/>
        </w:rPr>
      </w:pPr>
      <w:r w:rsidRPr="00C23BB7">
        <w:pict>
          <v:shape id="_x0000_i2115" type="#_x0000_t75" style="width:295.5pt;height:25.5pt">
            <v:imagedata r:id="rId1089" o:title="" chromakey="white"/>
          </v:shape>
        </w:pict>
      </w:r>
    </w:p>
    <w:p w:rsidR="006C619D" w:rsidRDefault="006C619D" w:rsidP="00455187">
      <w:pPr>
        <w:rPr>
          <w:lang w:val="en-US"/>
        </w:rPr>
      </w:pPr>
    </w:p>
    <w:p w:rsidR="006C619D" w:rsidRDefault="006C619D" w:rsidP="00455187">
      <w:pPr>
        <w:rPr>
          <w:lang w:val="en-US"/>
        </w:rPr>
      </w:pPr>
      <w:r w:rsidRPr="00C23BB7">
        <w:pict>
          <v:shape id="_x0000_i2116" type="#_x0000_t75" style="width:100.5pt;height:23.25pt">
            <v:imagedata r:id="rId1090" o:title="" chromakey="white"/>
          </v:shape>
        </w:pict>
      </w:r>
    </w:p>
    <w:p w:rsidR="006C619D" w:rsidRDefault="006C619D" w:rsidP="00455187">
      <w:pPr>
        <w:rPr>
          <w:lang w:val="en-US"/>
        </w:rPr>
      </w:pPr>
    </w:p>
    <w:p w:rsidR="006C619D" w:rsidRPr="00F40232" w:rsidRDefault="006C619D" w:rsidP="00455187">
      <w:pPr>
        <w:rPr>
          <w:lang w:val="en-US"/>
        </w:rPr>
      </w:pPr>
    </w:p>
    <w:p w:rsidR="006C619D" w:rsidRPr="00F40232" w:rsidRDefault="006C619D" w:rsidP="00455187">
      <w:pPr>
        <w:rPr>
          <w:lang w:val="en-US"/>
        </w:rPr>
      </w:pPr>
      <w:r w:rsidRPr="00F40232">
        <w:t>Ejercicios</w:t>
      </w:r>
    </w:p>
    <w:p w:rsidR="006C619D" w:rsidRPr="00F40232" w:rsidRDefault="006C619D" w:rsidP="00455187">
      <w:pPr>
        <w:rPr>
          <w:lang w:val="en-US"/>
        </w:rPr>
      </w:pPr>
    </w:p>
    <w:p w:rsidR="006C619D" w:rsidRPr="00F40232" w:rsidRDefault="006C619D" w:rsidP="00693E17">
      <w:pPr>
        <w:numPr>
          <w:ilvl w:val="0"/>
          <w:numId w:val="126"/>
        </w:numPr>
      </w:pPr>
      <w:r w:rsidRPr="00F40232">
        <w:t>x + yi = 2 – 3i</w:t>
      </w:r>
      <w:r w:rsidRPr="00F40232">
        <w:tab/>
      </w:r>
      <w:r w:rsidRPr="00F40232">
        <w:tab/>
      </w:r>
      <w:r w:rsidRPr="00F40232">
        <w:tab/>
      </w:r>
      <w:r w:rsidRPr="00F40232">
        <w:tab/>
        <w:t>respuesta = x = 2, y = -3</w:t>
      </w:r>
    </w:p>
    <w:p w:rsidR="006C619D" w:rsidRPr="00CA430D" w:rsidRDefault="006C619D" w:rsidP="00693E17">
      <w:pPr>
        <w:numPr>
          <w:ilvl w:val="0"/>
          <w:numId w:val="126"/>
        </w:numPr>
      </w:pPr>
      <w:r w:rsidRPr="00C23BB7">
        <w:fldChar w:fldCharType="begin"/>
      </w:r>
      <w:r w:rsidRPr="00C23BB7">
        <w:instrText xml:space="preserve"> QUOTE </w:instrText>
      </w:r>
      <w:r w:rsidRPr="00C23BB7">
        <w:pict>
          <v:shape id="_x0000_i2117" type="#_x0000_t75" style="width:89.25pt;height:12pt">
            <v:imagedata r:id="rId1091" o:title="" chromakey="white"/>
          </v:shape>
        </w:pict>
      </w:r>
      <w:r w:rsidRPr="00C23BB7">
        <w:instrText xml:space="preserve"> </w:instrText>
      </w:r>
      <w:r w:rsidRPr="00C23BB7">
        <w:fldChar w:fldCharType="separate"/>
      </w:r>
      <w:r w:rsidRPr="00C23BB7">
        <w:pict>
          <v:shape id="_x0000_i2118" type="#_x0000_t75" style="width:89.25pt;height:12pt">
            <v:imagedata r:id="rId1091" o:title="" chromakey="white"/>
          </v:shape>
        </w:pict>
      </w:r>
      <w:r w:rsidRPr="00C23BB7">
        <w:fldChar w:fldCharType="end"/>
      </w:r>
      <w:r w:rsidRPr="00CA430D">
        <w:tab/>
      </w:r>
      <w:r w:rsidRPr="00CA430D">
        <w:tab/>
      </w:r>
      <w:r w:rsidRPr="00F40232">
        <w:t>respuesta</w:t>
      </w:r>
      <w:r w:rsidRPr="00CA430D">
        <w:t xml:space="preserve"> = (2, -1) , (-2, 1)</w:t>
      </w:r>
    </w:p>
    <w:p w:rsidR="006C619D" w:rsidRPr="00F40232" w:rsidRDefault="006C619D" w:rsidP="00693E17">
      <w:pPr>
        <w:numPr>
          <w:ilvl w:val="0"/>
          <w:numId w:val="126"/>
        </w:numPr>
        <w:rPr>
          <w:lang w:val="en-US"/>
        </w:rPr>
      </w:pPr>
      <w:r w:rsidRPr="00C23BB7">
        <w:rPr>
          <w:lang w:val="en-US"/>
        </w:rPr>
        <w:fldChar w:fldCharType="begin"/>
      </w:r>
      <w:r w:rsidRPr="00C23BB7">
        <w:rPr>
          <w:lang w:val="en-US"/>
        </w:rPr>
        <w:instrText xml:space="preserve"> QUOTE </w:instrText>
      </w:r>
      <w:r w:rsidRPr="00C23BB7">
        <w:pict>
          <v:shape id="_x0000_i2119" type="#_x0000_t75" style="width:37.5pt;height:12pt">
            <v:imagedata r:id="rId1092" o:title="" chromakey="white"/>
          </v:shape>
        </w:pict>
      </w:r>
      <w:r w:rsidRPr="00C23BB7">
        <w:rPr>
          <w:lang w:val="en-US"/>
        </w:rPr>
        <w:instrText xml:space="preserve"> </w:instrText>
      </w:r>
      <w:r w:rsidRPr="00C23BB7">
        <w:rPr>
          <w:lang w:val="en-US"/>
        </w:rPr>
        <w:fldChar w:fldCharType="separate"/>
      </w:r>
      <w:r w:rsidRPr="00C23BB7">
        <w:pict>
          <v:shape id="_x0000_i2120" type="#_x0000_t75" style="width:37.5pt;height:12pt">
            <v:imagedata r:id="rId1092" o:title="" chromakey="white"/>
          </v:shape>
        </w:pict>
      </w:r>
      <w:r w:rsidRPr="00C23BB7">
        <w:rPr>
          <w:lang w:val="en-US"/>
        </w:rPr>
        <w:fldChar w:fldCharType="end"/>
      </w:r>
      <w:r>
        <w:rPr>
          <w:lang w:val="en-US"/>
        </w:rPr>
        <w:tab/>
      </w:r>
      <w:r>
        <w:rPr>
          <w:lang w:val="en-US"/>
        </w:rPr>
        <w:tab/>
      </w:r>
      <w:r>
        <w:rPr>
          <w:lang w:val="en-US"/>
        </w:rPr>
        <w:tab/>
      </w:r>
      <w:r>
        <w:rPr>
          <w:lang w:val="en-US"/>
        </w:rPr>
        <w:tab/>
      </w:r>
      <w:r>
        <w:rPr>
          <w:lang w:val="en-US"/>
        </w:rPr>
        <w:tab/>
        <w:t>respuesta = 8i - 4</w:t>
      </w:r>
    </w:p>
    <w:p w:rsidR="006C619D" w:rsidRPr="00F40232" w:rsidRDefault="006C619D" w:rsidP="00693E17">
      <w:pPr>
        <w:numPr>
          <w:ilvl w:val="0"/>
          <w:numId w:val="126"/>
        </w:numPr>
        <w:rPr>
          <w:lang w:val="en-US"/>
        </w:rPr>
      </w:pPr>
      <w:r w:rsidRPr="00C23BB7">
        <w:rPr>
          <w:lang w:val="en-US"/>
        </w:rPr>
        <w:fldChar w:fldCharType="begin"/>
      </w:r>
      <w:r w:rsidRPr="00C23BB7">
        <w:rPr>
          <w:lang w:val="en-US"/>
        </w:rPr>
        <w:instrText xml:space="preserve"> QUOTE </w:instrText>
      </w:r>
      <w:r w:rsidRPr="00C23BB7">
        <w:pict>
          <v:shape id="_x0000_i2121" type="#_x0000_t75" style="width:24pt;height:24pt">
            <v:imagedata r:id="rId1093" o:title="" chromakey="white"/>
          </v:shape>
        </w:pict>
      </w:r>
      <w:r w:rsidRPr="00C23BB7">
        <w:rPr>
          <w:lang w:val="en-US"/>
        </w:rPr>
        <w:instrText xml:space="preserve"> </w:instrText>
      </w:r>
      <w:r w:rsidRPr="00C23BB7">
        <w:rPr>
          <w:lang w:val="en-US"/>
        </w:rPr>
        <w:fldChar w:fldCharType="separate"/>
      </w:r>
      <w:r w:rsidRPr="00C23BB7">
        <w:pict>
          <v:shape id="_x0000_i2122" type="#_x0000_t75" style="width:24pt;height:24pt">
            <v:imagedata r:id="rId1093" o:title="" chromakey="white"/>
          </v:shape>
        </w:pict>
      </w:r>
      <w:r w:rsidRPr="00C23BB7">
        <w:rPr>
          <w:lang w:val="en-US"/>
        </w:rPr>
        <w:fldChar w:fldCharType="end"/>
      </w:r>
      <w:r w:rsidRPr="00F40232">
        <w:rPr>
          <w:lang w:val="en-US"/>
        </w:rPr>
        <w:tab/>
      </w:r>
      <w:r w:rsidRPr="00F40232">
        <w:rPr>
          <w:lang w:val="en-US"/>
        </w:rPr>
        <w:tab/>
      </w:r>
      <w:r w:rsidRPr="00F40232">
        <w:rPr>
          <w:lang w:val="en-US"/>
        </w:rPr>
        <w:tab/>
      </w:r>
      <w:r w:rsidRPr="00F40232">
        <w:rPr>
          <w:lang w:val="en-US"/>
        </w:rPr>
        <w:tab/>
      </w:r>
      <w:r w:rsidRPr="00F40232">
        <w:rPr>
          <w:lang w:val="en-US"/>
        </w:rPr>
        <w:tab/>
        <w:t xml:space="preserve">respuesta = </w:t>
      </w:r>
      <w:r w:rsidRPr="00F40232">
        <w:rPr>
          <w:lang w:val="en-US"/>
        </w:rPr>
        <w:tab/>
      </w:r>
      <w:r>
        <w:rPr>
          <w:lang w:val="en-US"/>
        </w:rPr>
        <w:t>1-2i</w:t>
      </w:r>
      <w:r w:rsidRPr="00F40232">
        <w:rPr>
          <w:lang w:val="en-US"/>
        </w:rPr>
        <w:tab/>
      </w:r>
      <w:r w:rsidRPr="00F40232">
        <w:rPr>
          <w:lang w:val="en-US"/>
        </w:rPr>
        <w:tab/>
      </w:r>
      <w:r w:rsidRPr="00F40232">
        <w:rPr>
          <w:lang w:val="en-US"/>
        </w:rPr>
        <w:tab/>
      </w:r>
      <w:r w:rsidRPr="00F40232">
        <w:rPr>
          <w:lang w:val="en-US"/>
        </w:rPr>
        <w:tab/>
      </w:r>
      <w:r w:rsidRPr="00F40232">
        <w:rPr>
          <w:lang w:val="en-US"/>
        </w:rPr>
        <w:tab/>
      </w:r>
    </w:p>
    <w:p w:rsidR="006C619D" w:rsidRDefault="006C619D" w:rsidP="00455187">
      <w:pPr>
        <w:ind w:left="720"/>
        <w:rPr>
          <w:lang w:val="en-US"/>
        </w:rPr>
      </w:pPr>
    </w:p>
    <w:p w:rsidR="006C619D" w:rsidRDefault="006C619D" w:rsidP="00455187">
      <w:pPr>
        <w:ind w:left="720"/>
        <w:rPr>
          <w:lang w:val="en-US"/>
        </w:rPr>
      </w:pPr>
    </w:p>
    <w:p w:rsidR="006C619D" w:rsidRDefault="006C619D" w:rsidP="00455187">
      <w:pPr>
        <w:ind w:left="720"/>
        <w:rPr>
          <w:lang w:val="en-US"/>
        </w:rPr>
      </w:pPr>
    </w:p>
    <w:p w:rsidR="006C619D" w:rsidRDefault="006C619D" w:rsidP="00CD4CF7">
      <w:pPr>
        <w:rPr>
          <w:lang w:val="en-US"/>
        </w:rPr>
      </w:pPr>
    </w:p>
    <w:p w:rsidR="006C619D" w:rsidRPr="00F40232" w:rsidRDefault="006C619D" w:rsidP="00455187">
      <w:pPr>
        <w:ind w:left="720"/>
        <w:rPr>
          <w:lang w:val="en-US"/>
        </w:rPr>
      </w:pPr>
    </w:p>
    <w:p w:rsidR="006C619D" w:rsidRPr="00F40232" w:rsidRDefault="006C619D" w:rsidP="00455187"/>
    <w:p w:rsidR="006C619D" w:rsidRPr="00F40232" w:rsidRDefault="006C619D" w:rsidP="004036A2">
      <w:pPr>
        <w:ind w:left="2832" w:firstLine="708"/>
        <w:jc w:val="right"/>
        <w:rPr>
          <w:b/>
          <w:bCs/>
        </w:rPr>
      </w:pPr>
      <w:r w:rsidRPr="00F40232">
        <w:rPr>
          <w:i/>
          <w:iCs/>
        </w:rPr>
        <w:t>“Nunca olvides, que hay mucho espacio en la cima, pero no suficiente para sentarse</w:t>
      </w:r>
      <w:r>
        <w:rPr>
          <w:i/>
          <w:iCs/>
        </w:rPr>
        <w:t>”</w:t>
      </w:r>
    </w:p>
    <w:p w:rsidR="006C619D" w:rsidRPr="00F40232" w:rsidRDefault="006C619D" w:rsidP="004036A2">
      <w:pPr>
        <w:ind w:left="2832" w:firstLine="708"/>
        <w:jc w:val="right"/>
        <w:rPr>
          <w:b/>
          <w:bCs/>
        </w:rPr>
      </w:pPr>
    </w:p>
    <w:p w:rsidR="006C619D" w:rsidRDefault="006C619D" w:rsidP="00CD4CF7">
      <w:pPr>
        <w:pStyle w:val="NormalWeb"/>
        <w:spacing w:before="0" w:beforeAutospacing="0" w:after="0" w:afterAutospacing="0"/>
        <w:jc w:val="both"/>
        <w:rPr>
          <w:lang w:val="es-GT"/>
        </w:rPr>
      </w:pPr>
    </w:p>
    <w:p w:rsidR="006C619D" w:rsidRPr="00CD4CF7" w:rsidRDefault="006C619D" w:rsidP="00CD4CF7">
      <w:pPr>
        <w:pStyle w:val="NormalWeb"/>
        <w:spacing w:before="0" w:beforeAutospacing="0" w:after="0" w:afterAutospacing="0"/>
        <w:jc w:val="both"/>
        <w:rPr>
          <w:lang w:val="es-GT"/>
        </w:rPr>
      </w:pPr>
    </w:p>
    <w:p w:rsidR="006C619D" w:rsidRDefault="006C619D" w:rsidP="00466D12">
      <w:pPr>
        <w:jc w:val="center"/>
        <w:rPr>
          <w:b/>
          <w:bCs/>
          <w:sz w:val="28"/>
          <w:szCs w:val="28"/>
        </w:rPr>
      </w:pPr>
    </w:p>
    <w:p w:rsidR="006C619D" w:rsidRPr="00D166FA" w:rsidRDefault="006C619D" w:rsidP="00466D12">
      <w:pPr>
        <w:jc w:val="center"/>
        <w:rPr>
          <w:b/>
          <w:bCs/>
          <w:sz w:val="28"/>
          <w:szCs w:val="28"/>
        </w:rPr>
      </w:pPr>
      <w:r w:rsidRPr="00D166FA">
        <w:rPr>
          <w:b/>
          <w:bCs/>
          <w:sz w:val="28"/>
          <w:szCs w:val="28"/>
        </w:rPr>
        <w:t>Guía de estudio  No. 3.6</w:t>
      </w:r>
    </w:p>
    <w:p w:rsidR="006C619D" w:rsidRPr="00D166FA" w:rsidRDefault="006C619D" w:rsidP="00466D12">
      <w:pPr>
        <w:jc w:val="both"/>
        <w:rPr>
          <w:i/>
          <w:iCs/>
        </w:rPr>
      </w:pPr>
      <w:r w:rsidRPr="00D166FA">
        <w:rPr>
          <w:b/>
          <w:bCs/>
          <w:sz w:val="28"/>
          <w:szCs w:val="28"/>
        </w:rPr>
        <w:tab/>
      </w:r>
      <w:r w:rsidRPr="00D166FA">
        <w:rPr>
          <w:b/>
          <w:bCs/>
          <w:sz w:val="28"/>
          <w:szCs w:val="28"/>
        </w:rPr>
        <w:tab/>
      </w:r>
      <w:r w:rsidRPr="00D166FA">
        <w:rPr>
          <w:b/>
          <w:bCs/>
          <w:sz w:val="28"/>
          <w:szCs w:val="28"/>
        </w:rPr>
        <w:tab/>
      </w:r>
      <w:r w:rsidRPr="00D166FA">
        <w:rPr>
          <w:i/>
          <w:iCs/>
        </w:rPr>
        <w:t>“La disciplina es el fundamento sobre el cual se construye el éxito”</w:t>
      </w:r>
    </w:p>
    <w:p w:rsidR="006C619D" w:rsidRPr="00D166FA" w:rsidRDefault="006C619D" w:rsidP="00466D12">
      <w:pPr>
        <w:jc w:val="both"/>
        <w:rPr>
          <w:b/>
          <w:bCs/>
          <w:sz w:val="28"/>
          <w:szCs w:val="28"/>
        </w:rPr>
      </w:pPr>
    </w:p>
    <w:p w:rsidR="006C619D" w:rsidRPr="00D166FA" w:rsidRDefault="006C619D" w:rsidP="00466D12">
      <w:pPr>
        <w:jc w:val="both"/>
        <w:rPr>
          <w:b/>
          <w:bCs/>
        </w:rPr>
      </w:pPr>
      <w:r w:rsidRPr="00D166FA">
        <w:rPr>
          <w:b/>
          <w:bCs/>
        </w:rPr>
        <w:t>Tema:</w:t>
      </w:r>
      <w:r w:rsidRPr="00D166FA">
        <w:rPr>
          <w:b/>
          <w:bCs/>
        </w:rPr>
        <w:tab/>
      </w:r>
      <w:r w:rsidRPr="00D166FA">
        <w:rPr>
          <w:b/>
          <w:bCs/>
        </w:rPr>
        <w:tab/>
      </w:r>
      <w:r w:rsidRPr="00D166FA">
        <w:rPr>
          <w:b/>
          <w:bCs/>
        </w:rPr>
        <w:tab/>
        <w:t xml:space="preserve">     RESOLUCION DE PROBLEMAS</w:t>
      </w:r>
      <w:r>
        <w:rPr>
          <w:b/>
          <w:bCs/>
        </w:rPr>
        <w:t xml:space="preserve"> CON </w:t>
      </w:r>
      <w:r w:rsidRPr="00D166FA">
        <w:rPr>
          <w:b/>
          <w:bCs/>
        </w:rPr>
        <w:t>RADICALES</w:t>
      </w:r>
    </w:p>
    <w:p w:rsidR="006C619D" w:rsidRPr="00D166FA" w:rsidRDefault="006C619D" w:rsidP="00466D12">
      <w:pPr>
        <w:jc w:val="center"/>
        <w:rPr>
          <w:b/>
          <w:bCs/>
        </w:rPr>
      </w:pPr>
    </w:p>
    <w:p w:rsidR="006C619D" w:rsidRPr="00D166FA" w:rsidRDefault="006C619D" w:rsidP="00466D12">
      <w:pPr>
        <w:pStyle w:val="NormalWeb"/>
        <w:spacing w:before="0" w:beforeAutospacing="0" w:after="0" w:afterAutospacing="0"/>
        <w:jc w:val="both"/>
        <w:rPr>
          <w:b/>
          <w:bCs/>
          <w:lang w:val="es-GT"/>
        </w:rPr>
      </w:pPr>
      <w:r w:rsidRPr="00D166FA">
        <w:rPr>
          <w:b/>
          <w:bCs/>
          <w:lang w:val="es-GT"/>
        </w:rPr>
        <w:t>Introducción</w:t>
      </w:r>
    </w:p>
    <w:p w:rsidR="006C619D" w:rsidRPr="00D166FA" w:rsidRDefault="006C619D" w:rsidP="00466D12">
      <w:pPr>
        <w:pStyle w:val="NormalWeb"/>
        <w:spacing w:before="0" w:beforeAutospacing="0" w:after="0" w:afterAutospacing="0"/>
        <w:jc w:val="both"/>
        <w:rPr>
          <w:lang w:val="es-GT"/>
        </w:rPr>
      </w:pPr>
    </w:p>
    <w:p w:rsidR="006C619D" w:rsidRPr="00D166FA" w:rsidRDefault="006C619D" w:rsidP="00466D12">
      <w:pPr>
        <w:pStyle w:val="NormalWeb"/>
        <w:spacing w:before="0" w:beforeAutospacing="0" w:after="0" w:afterAutospacing="0"/>
        <w:jc w:val="both"/>
        <w:rPr>
          <w:lang w:val="es-GT"/>
        </w:rPr>
      </w:pPr>
      <w:r>
        <w:rPr>
          <w:lang w:val="es-GT"/>
        </w:rPr>
        <w:t>Se puede</w:t>
      </w:r>
      <w:r w:rsidRPr="00D166FA">
        <w:rPr>
          <w:lang w:val="es-GT"/>
        </w:rPr>
        <w:t xml:space="preserve"> resolver una gran cantidad y variedad de problemas de radicales. Aquí trataremos algunos de ellos, que nos darán la idea de  cómo resolver otros.</w:t>
      </w:r>
    </w:p>
    <w:p w:rsidR="006C619D" w:rsidRPr="00D166FA" w:rsidRDefault="006C619D" w:rsidP="00466D12">
      <w:pPr>
        <w:pStyle w:val="NormalWeb"/>
        <w:spacing w:before="0" w:beforeAutospacing="0" w:after="0" w:afterAutospacing="0"/>
        <w:jc w:val="both"/>
        <w:rPr>
          <w:lang w:val="es-GT"/>
        </w:rPr>
      </w:pPr>
    </w:p>
    <w:p w:rsidR="006C619D" w:rsidRPr="00D166FA" w:rsidRDefault="006C619D" w:rsidP="00466D12">
      <w:pPr>
        <w:pStyle w:val="NormalWeb"/>
        <w:spacing w:before="0" w:beforeAutospacing="0" w:after="0" w:afterAutospacing="0"/>
        <w:jc w:val="both"/>
        <w:rPr>
          <w:lang w:val="es-GT"/>
        </w:rPr>
      </w:pPr>
      <w:r w:rsidRPr="00D166FA">
        <w:rPr>
          <w:lang w:val="es-GT"/>
        </w:rPr>
        <w:t>Antes de resolverlos, es importante que el estudiante escriba en forma simbólica frases matemáticas y las pueda interpretar con exactitud, recordando que con una variable se representa la cantidad desconocida.</w:t>
      </w:r>
    </w:p>
    <w:p w:rsidR="006C619D" w:rsidRPr="00D166FA" w:rsidRDefault="006C619D" w:rsidP="00466D12"/>
    <w:p w:rsidR="006C619D" w:rsidRPr="00D166FA" w:rsidRDefault="006C619D" w:rsidP="00466D12">
      <w:pPr>
        <w:rPr>
          <w:b/>
          <w:bCs/>
        </w:rPr>
      </w:pPr>
    </w:p>
    <w:p w:rsidR="006C619D" w:rsidRPr="00D166FA" w:rsidRDefault="006C619D" w:rsidP="00466D12">
      <w:r w:rsidRPr="00D166FA">
        <w:rPr>
          <w:b/>
          <w:bCs/>
        </w:rPr>
        <w:t>Ejemplo 1</w:t>
      </w:r>
      <w:r w:rsidRPr="00D166FA">
        <w:t>: La suma de los cuadrados de dos números es 613 y el número mayor es 18.  Hallar el número menor.</w:t>
      </w:r>
    </w:p>
    <w:p w:rsidR="006C619D" w:rsidRPr="00D166FA" w:rsidRDefault="006C619D" w:rsidP="00466D12"/>
    <w:p w:rsidR="006C619D" w:rsidRPr="00D166FA" w:rsidRDefault="006C619D" w:rsidP="00466D12">
      <w:pPr>
        <w:ind w:left="1416" w:hanging="1416"/>
      </w:pPr>
      <w:r w:rsidRPr="00D166FA">
        <w:t xml:space="preserve">Solución: </w:t>
      </w:r>
      <w:r w:rsidRPr="00D166FA">
        <w:tab/>
        <w:t xml:space="preserve"> 613 contiene el cuadrado de 18 y el cuadrado del número buscado, luego, si a 613 le restamos el cuadrado de 18, obtendremos el cuadrado del número buscado:</w:t>
      </w:r>
    </w:p>
    <w:p w:rsidR="006C619D" w:rsidRPr="00D166FA" w:rsidRDefault="006C619D" w:rsidP="00466D12"/>
    <w:p w:rsidR="006C619D" w:rsidRPr="00D166FA" w:rsidRDefault="006C619D" w:rsidP="00466D12">
      <w:pPr>
        <w:ind w:left="2124" w:firstLine="708"/>
      </w:pPr>
      <w:r w:rsidRPr="00D166FA">
        <w:rPr>
          <w:position w:val="-6"/>
        </w:rPr>
        <w:object w:dxaOrig="2780" w:dyaOrig="320">
          <v:shape id="_x0000_i2123" type="#_x0000_t75" style="width:137.25pt;height:17.25pt" o:ole="">
            <v:imagedata r:id="rId1094" o:title=""/>
          </v:shape>
          <o:OLEObject Type="Embed" ProgID="Equation.3" ShapeID="_x0000_i2123" DrawAspect="Content" ObjectID="_1464167951" r:id="rId1095"/>
        </w:object>
      </w:r>
    </w:p>
    <w:p w:rsidR="006C619D" w:rsidRPr="00D166FA" w:rsidRDefault="006C619D" w:rsidP="00466D12">
      <w:r w:rsidRPr="00D166FA">
        <w:t xml:space="preserve">                      289 es el cuadrado del número que se busca; luego, el número que se busca será:  </w:t>
      </w:r>
    </w:p>
    <w:p w:rsidR="006C619D" w:rsidRPr="00D166FA" w:rsidRDefault="006C619D" w:rsidP="00466D12">
      <w:pPr>
        <w:ind w:left="1416" w:firstLine="708"/>
      </w:pPr>
      <w:r w:rsidRPr="00D166FA">
        <w:rPr>
          <w:position w:val="-8"/>
        </w:rPr>
        <w:object w:dxaOrig="620" w:dyaOrig="360">
          <v:shape id="_x0000_i2124" type="#_x0000_t75" style="width:31.5pt;height:18.75pt" o:ole="">
            <v:imagedata r:id="rId1096" o:title=""/>
          </v:shape>
          <o:OLEObject Type="Embed" ProgID="Equation.3" ShapeID="_x0000_i2124" DrawAspect="Content" ObjectID="_1464167952" r:id="rId1097"/>
        </w:object>
      </w:r>
      <w:r w:rsidRPr="00D166FA">
        <w:t>= 17.</w:t>
      </w:r>
    </w:p>
    <w:p w:rsidR="006C619D" w:rsidRPr="00D166FA" w:rsidRDefault="006C619D" w:rsidP="00466D12"/>
    <w:p w:rsidR="006C619D" w:rsidRPr="00D166FA" w:rsidRDefault="006C619D" w:rsidP="00466D12">
      <w:pPr>
        <w:jc w:val="both"/>
      </w:pPr>
      <w:r w:rsidRPr="00D166FA">
        <w:rPr>
          <w:b/>
          <w:bCs/>
        </w:rPr>
        <w:t>Ejemplo 2</w:t>
      </w:r>
      <w:r w:rsidRPr="00D166FA">
        <w:t>: Un terreno cuadrado de 1369 m</w:t>
      </w:r>
      <w:r w:rsidRPr="00D166FA">
        <w:rPr>
          <w:vertAlign w:val="superscript"/>
        </w:rPr>
        <w:t>2</w:t>
      </w:r>
      <w:r w:rsidRPr="00D166FA">
        <w:t>, de superficie se quiere</w:t>
      </w:r>
      <w:r>
        <w:t xml:space="preserve"> cercar con una cerca que vale Q</w:t>
      </w:r>
      <w:r w:rsidRPr="00D166FA">
        <w:t xml:space="preserve">0.60 el m.  ¿Cuánto </w:t>
      </w:r>
      <w:r>
        <w:t>cuesta</w:t>
      </w:r>
      <w:r w:rsidRPr="00D166FA">
        <w:t xml:space="preserve"> la obra?</w:t>
      </w:r>
    </w:p>
    <w:p w:rsidR="006C619D" w:rsidRPr="00D166FA" w:rsidRDefault="006C619D" w:rsidP="00466D12">
      <w:pPr>
        <w:jc w:val="both"/>
      </w:pPr>
    </w:p>
    <w:p w:rsidR="006C619D" w:rsidRPr="00D166FA" w:rsidRDefault="006C619D" w:rsidP="00466D12">
      <w:pPr>
        <w:jc w:val="both"/>
      </w:pPr>
      <w:r w:rsidRPr="00D166FA">
        <w:t>Solución:</w:t>
      </w:r>
      <w:r w:rsidRPr="00D166FA">
        <w:tab/>
        <w:t>la superficie 1369 m</w:t>
      </w:r>
      <w:r w:rsidRPr="00D166FA">
        <w:rPr>
          <w:vertAlign w:val="superscript"/>
        </w:rPr>
        <w:t>2</w:t>
      </w:r>
      <w:r w:rsidRPr="00D166FA">
        <w:t xml:space="preserve">  es el cuadrado del lado del terreno; luego el lado del terreno será:</w:t>
      </w:r>
    </w:p>
    <w:p w:rsidR="006C619D" w:rsidRPr="00BC66FE" w:rsidRDefault="006C619D" w:rsidP="00466D12">
      <w:pPr>
        <w:jc w:val="both"/>
        <w:rPr>
          <w:lang w:val="es-GT"/>
        </w:rPr>
      </w:pPr>
      <w:r w:rsidRPr="00D166FA">
        <w:tab/>
      </w:r>
      <w:r w:rsidRPr="00D166FA">
        <w:tab/>
      </w:r>
      <w:r w:rsidRPr="00D166FA">
        <w:tab/>
      </w:r>
      <w:r w:rsidRPr="00D166FA">
        <w:tab/>
      </w:r>
      <w:r w:rsidRPr="00D166FA">
        <w:tab/>
      </w:r>
      <w:r w:rsidRPr="00D166FA">
        <w:tab/>
      </w:r>
      <w:r w:rsidRPr="00C23BB7">
        <w:rPr>
          <w:lang w:val="es-GT"/>
        </w:rPr>
        <w:fldChar w:fldCharType="begin"/>
      </w:r>
      <w:r w:rsidRPr="00C23BB7">
        <w:rPr>
          <w:lang w:val="es-GT"/>
        </w:rPr>
        <w:instrText xml:space="preserve"> QUOTE </w:instrText>
      </w:r>
      <w:r w:rsidRPr="00C23BB7">
        <w:pict>
          <v:shape id="_x0000_i2125" type="#_x0000_t75" style="width:71.25pt;height:14.25pt">
            <v:imagedata r:id="rId1098" o:title="" chromakey="white"/>
          </v:shape>
        </w:pict>
      </w:r>
      <w:r w:rsidRPr="00C23BB7">
        <w:rPr>
          <w:lang w:val="es-GT"/>
        </w:rPr>
        <w:instrText xml:space="preserve"> </w:instrText>
      </w:r>
      <w:r w:rsidRPr="00C23BB7">
        <w:rPr>
          <w:lang w:val="es-GT"/>
        </w:rPr>
        <w:fldChar w:fldCharType="separate"/>
      </w:r>
      <w:r w:rsidRPr="00C23BB7">
        <w:pict>
          <v:shape id="_x0000_i2126" type="#_x0000_t75" style="width:71.25pt;height:14.25pt">
            <v:imagedata r:id="rId1098" o:title="" chromakey="white"/>
          </v:shape>
        </w:pict>
      </w:r>
      <w:r w:rsidRPr="00C23BB7">
        <w:rPr>
          <w:lang w:val="es-GT"/>
        </w:rPr>
        <w:fldChar w:fldCharType="end"/>
      </w:r>
    </w:p>
    <w:p w:rsidR="006C619D" w:rsidRPr="00D166FA" w:rsidRDefault="006C619D" w:rsidP="00466D12">
      <w:pPr>
        <w:ind w:left="1410"/>
        <w:jc w:val="both"/>
      </w:pPr>
      <w:r w:rsidRPr="00D166FA">
        <w:t>Si un lado mide 37m, el perímetro del terreno será 37 x 4 = 148 m.  Sabiendo</w:t>
      </w:r>
      <w:r>
        <w:t xml:space="preserve"> que cada metro de cerca cuesta Q</w:t>
      </w:r>
      <w:r w:rsidRPr="00D166FA">
        <w:t xml:space="preserve">0.60, los 148m </w:t>
      </w:r>
      <w:r>
        <w:t xml:space="preserve">costaran: </w:t>
      </w:r>
      <w:r>
        <w:tab/>
        <w:t>148 x  Q0.60 = Q</w:t>
      </w:r>
      <w:r w:rsidRPr="00D166FA">
        <w:t>88.80</w:t>
      </w:r>
    </w:p>
    <w:p w:rsidR="006C619D" w:rsidRPr="00D166FA" w:rsidRDefault="006C619D" w:rsidP="00466D12">
      <w:pPr>
        <w:jc w:val="both"/>
      </w:pPr>
    </w:p>
    <w:p w:rsidR="006C619D" w:rsidRPr="00D166FA" w:rsidRDefault="006C619D" w:rsidP="00466D12">
      <w:pPr>
        <w:jc w:val="both"/>
      </w:pPr>
      <w:r w:rsidRPr="00D166FA">
        <w:rPr>
          <w:b/>
          <w:bCs/>
        </w:rPr>
        <w:t>Ejemplo 3:</w:t>
      </w:r>
      <w:r w:rsidRPr="00D166FA">
        <w:t xml:space="preserve"> El volumen de una caja de forma cúbica es 216000 cm</w:t>
      </w:r>
      <w:r w:rsidRPr="00D166FA">
        <w:rPr>
          <w:vertAlign w:val="superscript"/>
        </w:rPr>
        <w:t>3</w:t>
      </w:r>
      <w:r w:rsidRPr="00D166FA">
        <w:t>. Si se corta la mitad superior, ¿cuáles serán las dimensiones de la nueva caja?</w:t>
      </w:r>
    </w:p>
    <w:p w:rsidR="006C619D" w:rsidRPr="00D166FA" w:rsidRDefault="006C619D" w:rsidP="00466D12"/>
    <w:p w:rsidR="006C619D" w:rsidRPr="00D166FA" w:rsidRDefault="006C619D" w:rsidP="00466D12">
      <w:pPr>
        <w:ind w:left="1410" w:hanging="1410"/>
      </w:pPr>
      <w:r w:rsidRPr="00D166FA">
        <w:t xml:space="preserve">Solución: </w:t>
      </w:r>
      <w:r w:rsidRPr="00D166FA">
        <w:tab/>
      </w:r>
      <w:r w:rsidRPr="00D166FA">
        <w:rPr>
          <w:position w:val="-8"/>
        </w:rPr>
        <w:object w:dxaOrig="1460" w:dyaOrig="360">
          <v:shape id="_x0000_i2127" type="#_x0000_t75" style="width:71.25pt;height:18.75pt" o:ole="">
            <v:imagedata r:id="rId1099" o:title=""/>
          </v:shape>
          <o:OLEObject Type="Embed" ProgID="Equation.3" ShapeID="_x0000_i2127" DrawAspect="Content" ObjectID="_1464167953" r:id="rId1100"/>
        </w:object>
      </w:r>
      <w:r w:rsidRPr="00D166FA">
        <w:t>, luego, esta caja tiene 60 cm de largo, 60 cm de ancho y 60 cm de altura. Cortando la mitad superior resulta una caja de:  60 cm largo, 60 cm de ancho y 30 cm de altura.</w:t>
      </w:r>
    </w:p>
    <w:p w:rsidR="006C619D" w:rsidRPr="00610B36" w:rsidRDefault="006C619D" w:rsidP="00466D12">
      <w:pPr>
        <w:rPr>
          <w:b/>
          <w:bCs/>
        </w:rPr>
      </w:pPr>
      <w:r w:rsidRPr="00610B36">
        <w:rPr>
          <w:b/>
          <w:bCs/>
        </w:rPr>
        <w:t>Actividad 1</w:t>
      </w:r>
    </w:p>
    <w:p w:rsidR="006C619D" w:rsidRDefault="006C619D" w:rsidP="00466D12">
      <w:pPr>
        <w:rPr>
          <w:kern w:val="32"/>
        </w:rPr>
      </w:pPr>
      <w:r w:rsidRPr="00610B36">
        <w:rPr>
          <w:kern w:val="32"/>
        </w:rPr>
        <w:t>Problemas tipo sobre aplicaciones (radicación)</w:t>
      </w:r>
    </w:p>
    <w:p w:rsidR="006C619D" w:rsidRPr="00610B36" w:rsidRDefault="006C619D" w:rsidP="00466D12">
      <w:pPr>
        <w:rPr>
          <w:kern w:val="32"/>
        </w:rPr>
      </w:pPr>
    </w:p>
    <w:p w:rsidR="006C619D" w:rsidRPr="00D166FA" w:rsidRDefault="006C619D" w:rsidP="006E3FA2">
      <w:pPr>
        <w:numPr>
          <w:ilvl w:val="0"/>
          <w:numId w:val="51"/>
        </w:numPr>
        <w:tabs>
          <w:tab w:val="num" w:pos="360"/>
        </w:tabs>
        <w:ind w:left="360"/>
        <w:jc w:val="both"/>
      </w:pPr>
      <w:r w:rsidRPr="00D166FA">
        <w:t>Un terreno cuadrado tiene una superficie de 324 m</w:t>
      </w:r>
      <w:r w:rsidRPr="00D166FA">
        <w:rPr>
          <w:vertAlign w:val="superscript"/>
        </w:rPr>
        <w:t>2</w:t>
      </w:r>
      <w:r w:rsidRPr="00D166FA">
        <w:t xml:space="preserve"> ¿Cuánto costará cercarlo si el metro</w:t>
      </w:r>
      <w:r>
        <w:t xml:space="preserve"> lineal</w:t>
      </w:r>
      <w:r w:rsidRPr="00D166FA">
        <w:t xml:space="preserve"> de valla cuesta </w:t>
      </w:r>
      <w:r>
        <w:t>Q</w:t>
      </w:r>
      <w:r w:rsidRPr="00D166FA">
        <w:t>380?</w:t>
      </w:r>
      <w:r>
        <w:tab/>
      </w:r>
      <w:r>
        <w:tab/>
      </w:r>
      <w:r>
        <w:tab/>
      </w:r>
      <w:r>
        <w:tab/>
      </w:r>
      <w:r>
        <w:tab/>
      </w:r>
      <w:r w:rsidRPr="00D166FA">
        <w:t xml:space="preserve">R: </w:t>
      </w:r>
      <w:r>
        <w:t>Q</w:t>
      </w:r>
      <w:r w:rsidRPr="00D166FA">
        <w:t xml:space="preserve">27,360 </w:t>
      </w:r>
    </w:p>
    <w:p w:rsidR="006C619D" w:rsidRPr="00D166FA" w:rsidRDefault="006C619D" w:rsidP="006E3FA2">
      <w:pPr>
        <w:numPr>
          <w:ilvl w:val="0"/>
          <w:numId w:val="51"/>
        </w:numPr>
        <w:tabs>
          <w:tab w:val="num" w:pos="360"/>
        </w:tabs>
        <w:spacing w:before="180"/>
        <w:ind w:left="357" w:hanging="357"/>
        <w:jc w:val="both"/>
      </w:pPr>
      <w:r w:rsidRPr="00D166FA">
        <w:t xml:space="preserve">Un propietario tiene un terreno cuyas dimensiones son 32m de largo por 8m de ancho, y quiere permutarlo por un terreno cuadrado de la misma superficie. ¿Cuál debe de ser el lado del terreno cuadrado? </w:t>
      </w:r>
      <w:r>
        <w:tab/>
      </w:r>
      <w:r>
        <w:tab/>
      </w:r>
      <w:r>
        <w:tab/>
      </w:r>
      <w:r>
        <w:tab/>
      </w:r>
      <w:r>
        <w:tab/>
      </w:r>
      <w:r w:rsidRPr="00D166FA">
        <w:t>R: 16m</w:t>
      </w:r>
    </w:p>
    <w:p w:rsidR="006C619D" w:rsidRPr="00D166FA" w:rsidRDefault="006C619D" w:rsidP="006E3FA2">
      <w:pPr>
        <w:numPr>
          <w:ilvl w:val="0"/>
          <w:numId w:val="51"/>
        </w:numPr>
        <w:tabs>
          <w:tab w:val="num" w:pos="360"/>
        </w:tabs>
        <w:spacing w:before="180"/>
        <w:ind w:left="357" w:hanging="357"/>
        <w:jc w:val="both"/>
      </w:pPr>
      <w:r w:rsidRPr="00D166FA">
        <w:t>Una mesa cuadrada tiene una superficie de 841 dm</w:t>
      </w:r>
      <w:r w:rsidRPr="00D166FA">
        <w:rPr>
          <w:vertAlign w:val="superscript"/>
        </w:rPr>
        <w:t>2</w:t>
      </w:r>
      <w:r w:rsidRPr="00D166FA">
        <w:t xml:space="preserve"> ¿Cuánto mide su lado? R: 29 dm</w:t>
      </w:r>
    </w:p>
    <w:p w:rsidR="006C619D" w:rsidRPr="00D166FA" w:rsidRDefault="006C619D" w:rsidP="006E3FA2">
      <w:pPr>
        <w:numPr>
          <w:ilvl w:val="0"/>
          <w:numId w:val="51"/>
        </w:numPr>
        <w:tabs>
          <w:tab w:val="num" w:pos="360"/>
        </w:tabs>
        <w:spacing w:before="180"/>
        <w:ind w:left="357" w:hanging="357"/>
        <w:jc w:val="both"/>
      </w:pPr>
      <w:r w:rsidRPr="00D166FA">
        <w:t>Un terreno cuadrado tiene una superficie de 635.04m</w:t>
      </w:r>
      <w:r w:rsidRPr="00D166FA">
        <w:rPr>
          <w:vertAlign w:val="superscript"/>
        </w:rPr>
        <w:t>2</w:t>
      </w:r>
      <w:r w:rsidRPr="00D166FA">
        <w:t xml:space="preserve"> ¿Cuál es la longitud que tiene la valla que lo rodea? </w:t>
      </w:r>
      <w:r>
        <w:tab/>
      </w:r>
      <w:r>
        <w:tab/>
      </w:r>
      <w:r>
        <w:tab/>
      </w:r>
      <w:r>
        <w:tab/>
      </w:r>
      <w:r>
        <w:tab/>
      </w:r>
      <w:r>
        <w:tab/>
      </w:r>
      <w:r w:rsidRPr="00D166FA">
        <w:t>R: 100.8m</w:t>
      </w:r>
    </w:p>
    <w:p w:rsidR="006C619D" w:rsidRPr="00D166FA" w:rsidRDefault="006C619D" w:rsidP="006E3FA2">
      <w:pPr>
        <w:numPr>
          <w:ilvl w:val="0"/>
          <w:numId w:val="51"/>
        </w:numPr>
        <w:tabs>
          <w:tab w:val="num" w:pos="360"/>
        </w:tabs>
        <w:spacing w:before="180"/>
        <w:ind w:left="357" w:hanging="357"/>
        <w:jc w:val="both"/>
      </w:pPr>
      <w:r w:rsidRPr="00D166FA">
        <w:t xml:space="preserve">Un comerciante ha comprado cierto número de pantalones por </w:t>
      </w:r>
      <w:r>
        <w:t>Q</w:t>
      </w:r>
      <w:r w:rsidRPr="00D166FA">
        <w:t xml:space="preserve">256. Sabiendo que </w:t>
      </w:r>
      <w:r>
        <w:t>el</w:t>
      </w:r>
      <w:r w:rsidRPr="00D166FA">
        <w:t xml:space="preserve"> número de pantalones coincide con el precio de cada pantalón, ¿cuántos pantalones compró? </w:t>
      </w:r>
      <w:r>
        <w:tab/>
      </w:r>
      <w:r>
        <w:tab/>
      </w:r>
      <w:r>
        <w:tab/>
      </w:r>
      <w:r>
        <w:tab/>
      </w:r>
      <w:r>
        <w:tab/>
      </w:r>
      <w:r>
        <w:tab/>
      </w:r>
      <w:r>
        <w:tab/>
      </w:r>
      <w:r>
        <w:tab/>
      </w:r>
      <w:r w:rsidRPr="00D166FA">
        <w:t>R: 16 pantalones</w:t>
      </w:r>
    </w:p>
    <w:p w:rsidR="006C619D" w:rsidRPr="00D166FA" w:rsidRDefault="006C619D" w:rsidP="006E3FA2">
      <w:pPr>
        <w:numPr>
          <w:ilvl w:val="0"/>
          <w:numId w:val="51"/>
        </w:numPr>
        <w:tabs>
          <w:tab w:val="num" w:pos="360"/>
        </w:tabs>
        <w:spacing w:before="180"/>
        <w:ind w:left="357" w:hanging="357"/>
        <w:jc w:val="both"/>
      </w:pPr>
      <w:r w:rsidRPr="00D166FA">
        <w:t>¿Cuáles son las dimensiones de un terreno rectangular de 867m</w:t>
      </w:r>
      <w:r w:rsidRPr="00D166FA">
        <w:rPr>
          <w:vertAlign w:val="superscript"/>
        </w:rPr>
        <w:t>2</w:t>
      </w:r>
      <w:r w:rsidRPr="00D166FA">
        <w:t xml:space="preserve"> si su longitud es triple que su ancho? </w:t>
      </w:r>
      <w:r w:rsidRPr="00D166FA">
        <w:tab/>
      </w:r>
      <w:r w:rsidRPr="00D166FA">
        <w:tab/>
      </w:r>
      <w:r w:rsidRPr="00D166FA">
        <w:tab/>
      </w:r>
      <w:r w:rsidRPr="00D166FA">
        <w:tab/>
      </w:r>
      <w:r w:rsidRPr="00D166FA">
        <w:tab/>
        <w:t>R: 51m de largo y 17m de ancho</w:t>
      </w:r>
    </w:p>
    <w:p w:rsidR="006C619D" w:rsidRPr="00D166FA" w:rsidRDefault="006C619D" w:rsidP="006E3FA2">
      <w:pPr>
        <w:numPr>
          <w:ilvl w:val="0"/>
          <w:numId w:val="51"/>
        </w:numPr>
        <w:tabs>
          <w:tab w:val="num" w:pos="360"/>
        </w:tabs>
        <w:spacing w:before="180"/>
        <w:ind w:left="357" w:hanging="357"/>
        <w:jc w:val="both"/>
      </w:pPr>
      <w:r w:rsidRPr="00D166FA">
        <w:t>Se compra cierto nú</w:t>
      </w:r>
      <w:r>
        <w:t>mero de bolígrafos por 196 quetzales</w:t>
      </w:r>
      <w:r w:rsidRPr="00D166FA">
        <w:t xml:space="preserve">. Sabiendo que el precio de un bolígrafo coincide con el número de bolígrafos comprados, ¿cuál es el precio de un bolígrafo? </w:t>
      </w:r>
      <w:r>
        <w:tab/>
      </w:r>
      <w:r>
        <w:tab/>
      </w:r>
      <w:r>
        <w:tab/>
      </w:r>
      <w:r>
        <w:tab/>
      </w:r>
      <w:r>
        <w:tab/>
      </w:r>
      <w:r>
        <w:tab/>
      </w:r>
      <w:r>
        <w:tab/>
      </w:r>
      <w:r>
        <w:tab/>
      </w:r>
      <w:r w:rsidRPr="00D166FA">
        <w:t>R:14</w:t>
      </w:r>
      <w:r>
        <w:t>quetzales</w:t>
      </w:r>
    </w:p>
    <w:p w:rsidR="006C619D" w:rsidRPr="00D166FA" w:rsidRDefault="006C619D" w:rsidP="006E3FA2">
      <w:pPr>
        <w:numPr>
          <w:ilvl w:val="0"/>
          <w:numId w:val="51"/>
        </w:numPr>
        <w:tabs>
          <w:tab w:val="num" w:pos="360"/>
        </w:tabs>
        <w:spacing w:before="180"/>
        <w:ind w:left="357" w:hanging="357"/>
        <w:jc w:val="both"/>
      </w:pPr>
      <w:r w:rsidRPr="00D166FA">
        <w:t>Una caja en forma cúbica tiene un volumen de 125,000 cm</w:t>
      </w:r>
      <w:r w:rsidRPr="00610B36">
        <w:rPr>
          <w:vertAlign w:val="superscript"/>
        </w:rPr>
        <w:t>3</w:t>
      </w:r>
      <w:r w:rsidRPr="00D166FA">
        <w:t>. Si se corta la mitad superior, ¿cuáles serán las dimensiones del recipiente resultante? R: 50cm de largo, 50cm de ancho y 25cm de largo.</w:t>
      </w:r>
    </w:p>
    <w:p w:rsidR="006C619D" w:rsidRPr="00D166FA" w:rsidRDefault="006C619D" w:rsidP="006E3FA2">
      <w:pPr>
        <w:numPr>
          <w:ilvl w:val="0"/>
          <w:numId w:val="51"/>
        </w:numPr>
        <w:tabs>
          <w:tab w:val="num" w:pos="360"/>
        </w:tabs>
        <w:spacing w:before="180"/>
        <w:ind w:left="357" w:hanging="357"/>
        <w:jc w:val="both"/>
      </w:pPr>
      <w:r w:rsidRPr="00D166FA">
        <w:t>Un depósito en forma cúbica tiene una capacidad de 1,728m</w:t>
      </w:r>
      <w:r w:rsidRPr="00D166FA">
        <w:rPr>
          <w:vertAlign w:val="superscript"/>
        </w:rPr>
        <w:t>3</w:t>
      </w:r>
      <w:r w:rsidRPr="00D166FA">
        <w:t>. Si el agua contenida en el depósito ocupa un volumen de 1,296m</w:t>
      </w:r>
      <w:r w:rsidRPr="00D166FA">
        <w:rPr>
          <w:vertAlign w:val="superscript"/>
        </w:rPr>
        <w:t>3</w:t>
      </w:r>
      <w:r w:rsidRPr="00D166FA">
        <w:t xml:space="preserve">, ¿qué altura alcanza el agua en el depósito? </w:t>
      </w:r>
      <w:r w:rsidRPr="00D166FA">
        <w:tab/>
      </w:r>
      <w:r>
        <w:tab/>
      </w:r>
      <w:r>
        <w:tab/>
      </w:r>
      <w:r>
        <w:tab/>
      </w:r>
      <w:r>
        <w:tab/>
      </w:r>
      <w:r>
        <w:tab/>
      </w:r>
      <w:r>
        <w:tab/>
      </w:r>
      <w:r>
        <w:tab/>
      </w:r>
      <w:r>
        <w:tab/>
      </w:r>
      <w:r>
        <w:tab/>
      </w:r>
      <w:r w:rsidRPr="00D166FA">
        <w:t>R: 9 m</w:t>
      </w:r>
    </w:p>
    <w:p w:rsidR="006C619D" w:rsidRPr="00D166FA" w:rsidRDefault="006C619D" w:rsidP="006E3FA2">
      <w:pPr>
        <w:numPr>
          <w:ilvl w:val="0"/>
          <w:numId w:val="51"/>
        </w:numPr>
        <w:tabs>
          <w:tab w:val="num" w:pos="360"/>
        </w:tabs>
        <w:spacing w:before="180"/>
        <w:ind w:left="357" w:hanging="357"/>
        <w:jc w:val="both"/>
      </w:pPr>
      <w:r w:rsidRPr="00D166FA">
        <w:t xml:space="preserve">Un terreno tiene 500metros de largo y 45 de ancho. Si se le diera forma cuadrada, ¿cuáles serían las dimensiones de este cuadrado? </w:t>
      </w:r>
      <w:r w:rsidRPr="00D166FA">
        <w:tab/>
      </w:r>
      <w:r w:rsidRPr="00D166FA">
        <w:tab/>
        <w:t>R: 150m de lado</w:t>
      </w:r>
    </w:p>
    <w:p w:rsidR="006C619D" w:rsidRPr="00D166FA" w:rsidRDefault="006C619D" w:rsidP="00466D12">
      <w:pPr>
        <w:jc w:val="both"/>
      </w:pPr>
    </w:p>
    <w:p w:rsidR="006C619D" w:rsidRPr="00D166FA" w:rsidRDefault="006C619D" w:rsidP="00466D12">
      <w:pPr>
        <w:jc w:val="both"/>
      </w:pPr>
      <w:r w:rsidRPr="00D166FA">
        <w:t xml:space="preserve">k) El cuadrado de la suma de dos números es 5625 y el cuadrado de su diferencia 625.  Hallar los   números: </w:t>
      </w:r>
      <w:r w:rsidRPr="00D166FA">
        <w:tab/>
      </w:r>
      <w:r w:rsidRPr="00D166FA">
        <w:tab/>
      </w:r>
      <w:r w:rsidRPr="00D166FA">
        <w:tab/>
      </w:r>
      <w:r w:rsidRPr="00D166FA">
        <w:tab/>
      </w:r>
      <w:r w:rsidRPr="00D166FA">
        <w:tab/>
      </w:r>
      <w:r w:rsidRPr="00D166FA">
        <w:tab/>
        <w:t>R. 50 y 25</w:t>
      </w:r>
    </w:p>
    <w:p w:rsidR="006C619D" w:rsidRPr="00D166FA" w:rsidRDefault="006C619D" w:rsidP="00466D12">
      <w:pPr>
        <w:jc w:val="both"/>
      </w:pPr>
    </w:p>
    <w:p w:rsidR="006C619D" w:rsidRPr="00D166FA" w:rsidRDefault="006C619D" w:rsidP="00466D12">
      <w:pPr>
        <w:jc w:val="both"/>
      </w:pPr>
      <w:r w:rsidRPr="00D166FA">
        <w:t>l) El quinto de un número multiplicado por el cuadrado del mismo número da por resultado 200. Hallar el número</w:t>
      </w:r>
      <w:r>
        <w:tab/>
      </w:r>
      <w:r>
        <w:tab/>
      </w:r>
      <w:r>
        <w:tab/>
      </w:r>
      <w:r>
        <w:tab/>
      </w:r>
      <w:r>
        <w:tab/>
      </w:r>
      <w:r w:rsidRPr="00D166FA">
        <w:t>R. 10</w:t>
      </w:r>
    </w:p>
    <w:p w:rsidR="006C619D" w:rsidRDefault="006C619D" w:rsidP="00466D12">
      <w:pPr>
        <w:jc w:val="both"/>
      </w:pPr>
    </w:p>
    <w:p w:rsidR="006C619D" w:rsidRDefault="006C619D" w:rsidP="00466D12">
      <w:pPr>
        <w:pStyle w:val="NormalWeb"/>
        <w:spacing w:before="0" w:beforeAutospacing="0" w:after="0" w:afterAutospacing="0"/>
        <w:jc w:val="both"/>
      </w:pPr>
    </w:p>
    <w:p w:rsidR="006C619D" w:rsidRDefault="006C619D" w:rsidP="00466D12">
      <w:pPr>
        <w:pStyle w:val="NormalWeb"/>
        <w:spacing w:before="0" w:beforeAutospacing="0" w:after="0" w:afterAutospacing="0"/>
        <w:jc w:val="both"/>
        <w:rPr>
          <w:lang w:val="es-GT"/>
        </w:rPr>
      </w:pPr>
      <w:r>
        <w:t xml:space="preserve">m) </w:t>
      </w:r>
      <w:r>
        <w:rPr>
          <w:lang w:val="es-GT"/>
        </w:rPr>
        <w:t>Se quieren colocar 144 soldados de una compañía, en el perímetro de un terreno cuadrado. ¿Cuántos hombres habrá en cada lado del cuadrado?</w:t>
      </w:r>
      <w:r>
        <w:rPr>
          <w:lang w:val="es-GT"/>
        </w:rPr>
        <w:tab/>
      </w:r>
      <w:r>
        <w:rPr>
          <w:lang w:val="es-GT"/>
        </w:rPr>
        <w:tab/>
      </w:r>
      <w:r>
        <w:rPr>
          <w:lang w:val="es-GT"/>
        </w:rPr>
        <w:tab/>
      </w:r>
      <w:r>
        <w:rPr>
          <w:lang w:val="es-GT"/>
        </w:rPr>
        <w:tab/>
      </w:r>
      <w:r>
        <w:rPr>
          <w:lang w:val="es-GT"/>
        </w:rPr>
        <w:tab/>
        <w:t>R. 36</w:t>
      </w:r>
    </w:p>
    <w:p w:rsidR="006C619D" w:rsidRDefault="006C619D" w:rsidP="00466D12">
      <w:pPr>
        <w:pStyle w:val="NormalWeb"/>
        <w:spacing w:before="0" w:beforeAutospacing="0" w:after="0" w:afterAutospacing="0"/>
        <w:jc w:val="both"/>
        <w:rPr>
          <w:lang w:val="es-GT"/>
        </w:rPr>
      </w:pPr>
    </w:p>
    <w:p w:rsidR="006C619D" w:rsidRDefault="006C619D" w:rsidP="00466D12">
      <w:pPr>
        <w:pStyle w:val="NormalWeb"/>
        <w:spacing w:before="0" w:beforeAutospacing="0" w:after="0" w:afterAutospacing="0"/>
        <w:jc w:val="both"/>
        <w:rPr>
          <w:lang w:val="es-GT"/>
        </w:rPr>
      </w:pPr>
      <w:r>
        <w:rPr>
          <w:lang w:val="es-GT"/>
        </w:rPr>
        <w:t>n) El volumen de una caja de forma cúbica es 216000 cm</w:t>
      </w:r>
      <w:r>
        <w:rPr>
          <w:vertAlign w:val="superscript"/>
          <w:lang w:val="es-GT"/>
        </w:rPr>
        <w:t>3</w:t>
      </w:r>
      <w:r>
        <w:rPr>
          <w:lang w:val="es-GT"/>
        </w:rPr>
        <w:t>. Si se corta la mitad superior, ¿cuáles serán las dimensiones de la nueva caja?</w:t>
      </w:r>
      <w:r>
        <w:rPr>
          <w:lang w:val="es-GT"/>
        </w:rPr>
        <w:tab/>
        <w:t>R. 60 cm de largo, 60 cm de ancho y 30 cm de altura</w:t>
      </w:r>
    </w:p>
    <w:p w:rsidR="006C619D" w:rsidRDefault="006C619D" w:rsidP="00466D12">
      <w:pPr>
        <w:pStyle w:val="NormalWeb"/>
        <w:spacing w:before="0" w:beforeAutospacing="0" w:after="0" w:afterAutospacing="0"/>
        <w:jc w:val="both"/>
        <w:rPr>
          <w:lang w:val="es-GT"/>
        </w:rPr>
      </w:pPr>
    </w:p>
    <w:p w:rsidR="006C619D" w:rsidRDefault="006C619D" w:rsidP="00466D12">
      <w:pPr>
        <w:pStyle w:val="NormalWeb"/>
        <w:spacing w:before="0" w:beforeAutospacing="0" w:after="0" w:afterAutospacing="0"/>
        <w:jc w:val="both"/>
        <w:rPr>
          <w:lang w:val="es-GT"/>
        </w:rPr>
      </w:pPr>
      <w:r>
        <w:rPr>
          <w:lang w:val="es-GT"/>
        </w:rPr>
        <w:t>ñ) Un terreno cuadrado de 1369 m</w:t>
      </w:r>
      <w:r>
        <w:rPr>
          <w:vertAlign w:val="superscript"/>
          <w:lang w:val="es-GT"/>
        </w:rPr>
        <w:t>2</w:t>
      </w:r>
      <w:r>
        <w:rPr>
          <w:lang w:val="es-GT"/>
        </w:rPr>
        <w:t xml:space="preserve"> de superficie se quiere cercar con una cerca que vale Q.50.00 el metro lineal. ¿Cuánto cuesta la obra?</w:t>
      </w:r>
      <w:r>
        <w:rPr>
          <w:lang w:val="es-GT"/>
        </w:rPr>
        <w:tab/>
      </w:r>
      <w:r>
        <w:rPr>
          <w:lang w:val="es-GT"/>
        </w:rPr>
        <w:tab/>
      </w:r>
      <w:r>
        <w:rPr>
          <w:lang w:val="es-GT"/>
        </w:rPr>
        <w:tab/>
      </w:r>
      <w:r>
        <w:rPr>
          <w:lang w:val="es-GT"/>
        </w:rPr>
        <w:tab/>
      </w:r>
      <w:r>
        <w:rPr>
          <w:lang w:val="es-GT"/>
        </w:rPr>
        <w:tab/>
        <w:t>R. Q.7,400</w:t>
      </w:r>
    </w:p>
    <w:p w:rsidR="006C619D" w:rsidRDefault="006C619D" w:rsidP="00466D12">
      <w:pPr>
        <w:pStyle w:val="NormalWeb"/>
        <w:spacing w:before="0" w:beforeAutospacing="0" w:after="0" w:afterAutospacing="0"/>
        <w:jc w:val="both"/>
        <w:rPr>
          <w:lang w:val="es-GT"/>
        </w:rPr>
      </w:pPr>
    </w:p>
    <w:p w:rsidR="006C619D" w:rsidRPr="00D166FA" w:rsidRDefault="006C619D" w:rsidP="00466D12">
      <w:pPr>
        <w:jc w:val="both"/>
      </w:pPr>
      <w:r w:rsidRPr="00D166FA">
        <w:tab/>
      </w:r>
      <w:r w:rsidRPr="00D166FA">
        <w:tab/>
      </w:r>
      <w:r w:rsidRPr="00D166FA">
        <w:tab/>
      </w:r>
      <w:r w:rsidRPr="00D166FA">
        <w:tab/>
      </w:r>
      <w:r w:rsidRPr="00D166FA">
        <w:tab/>
      </w:r>
      <w:r w:rsidRPr="00D166FA">
        <w:tab/>
      </w:r>
      <w:r w:rsidRPr="00D166FA">
        <w:tab/>
      </w:r>
    </w:p>
    <w:p w:rsidR="006C619D" w:rsidRDefault="006C619D" w:rsidP="00466D12">
      <w:pPr>
        <w:jc w:val="both"/>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Pr="00D166FA" w:rsidRDefault="006C619D" w:rsidP="00935601">
      <w:pPr>
        <w:jc w:val="center"/>
        <w:rPr>
          <w:b/>
          <w:bCs/>
          <w:sz w:val="28"/>
          <w:szCs w:val="28"/>
        </w:rPr>
      </w:pPr>
      <w:r w:rsidRPr="00D166FA">
        <w:rPr>
          <w:b/>
          <w:bCs/>
          <w:sz w:val="28"/>
          <w:szCs w:val="28"/>
        </w:rPr>
        <w:t>UNIDAD 4</w:t>
      </w:r>
    </w:p>
    <w:p w:rsidR="006C619D" w:rsidRPr="00D166FA" w:rsidRDefault="006C619D" w:rsidP="00935601">
      <w:pPr>
        <w:ind w:left="708" w:firstLine="708"/>
        <w:jc w:val="center"/>
        <w:rPr>
          <w:i/>
          <w:iCs/>
        </w:rPr>
      </w:pPr>
      <w:r w:rsidRPr="00D166FA">
        <w:rPr>
          <w:i/>
          <w:iCs/>
        </w:rPr>
        <w:t>“Para lograr mis metas debo tomar decisiones y actuar, debo ser el primero en creer que puedo lograrlas, y mis acciones deben ser consistentes con mis propósitos”</w:t>
      </w:r>
      <w:r>
        <w:rPr>
          <w:i/>
          <w:iCs/>
        </w:rPr>
        <w:t xml:space="preserve"> Anónimo</w:t>
      </w:r>
    </w:p>
    <w:p w:rsidR="006C619D" w:rsidRPr="00D166FA" w:rsidRDefault="006C619D" w:rsidP="00935601">
      <w:pPr>
        <w:shd w:val="clear" w:color="auto" w:fill="FFFFFF"/>
        <w:spacing w:before="135" w:after="135"/>
        <w:jc w:val="center"/>
        <w:rPr>
          <w:b/>
          <w:bCs/>
        </w:rPr>
      </w:pPr>
    </w:p>
    <w:p w:rsidR="006C619D" w:rsidRPr="00D166FA" w:rsidRDefault="006C619D" w:rsidP="00935601">
      <w:pPr>
        <w:shd w:val="clear" w:color="auto" w:fill="FFFFFF"/>
        <w:spacing w:before="135" w:after="135"/>
        <w:jc w:val="center"/>
        <w:rPr>
          <w:b/>
          <w:bCs/>
        </w:rPr>
      </w:pPr>
      <w:r w:rsidRPr="00D166FA">
        <w:rPr>
          <w:b/>
          <w:bCs/>
        </w:rPr>
        <w:t>FUNDAMENTOS DE ÁLGEBRA, DE LOS NÚMEROS REALES</w:t>
      </w:r>
    </w:p>
    <w:p w:rsidR="006C619D" w:rsidRPr="00F523DF" w:rsidRDefault="006C619D" w:rsidP="00935601">
      <w:pPr>
        <w:jc w:val="both"/>
        <w:rPr>
          <w:b/>
          <w:bCs/>
          <w:sz w:val="20"/>
          <w:szCs w:val="20"/>
        </w:rPr>
      </w:pPr>
      <w:r w:rsidRPr="00F523DF">
        <w:rPr>
          <w:b/>
          <w:bCs/>
          <w:sz w:val="20"/>
          <w:szCs w:val="20"/>
        </w:rPr>
        <w:t>Objetivos de la unidad:</w:t>
      </w:r>
    </w:p>
    <w:p w:rsidR="006C619D" w:rsidRPr="00F523DF" w:rsidRDefault="006C619D" w:rsidP="00935601">
      <w:pPr>
        <w:ind w:firstLine="708"/>
        <w:jc w:val="both"/>
        <w:rPr>
          <w:sz w:val="20"/>
          <w:szCs w:val="20"/>
        </w:rPr>
      </w:pPr>
      <w:r w:rsidRPr="00F523DF">
        <w:rPr>
          <w:b/>
          <w:bCs/>
          <w:sz w:val="20"/>
          <w:szCs w:val="20"/>
        </w:rPr>
        <w:t>1)</w:t>
      </w:r>
      <w:r w:rsidRPr="00F523DF">
        <w:rPr>
          <w:sz w:val="20"/>
          <w:szCs w:val="20"/>
        </w:rPr>
        <w:t xml:space="preserve"> Desarrollar en el estudiante habilidades y destrezas en la comprensión y aplicación del lenguaje algebraico en operaciones con expresiones y fracciones algebraicas, en la resolución de problemas.</w:t>
      </w:r>
    </w:p>
    <w:p w:rsidR="006C619D" w:rsidRPr="00F523DF" w:rsidRDefault="006C619D" w:rsidP="00935601">
      <w:pPr>
        <w:ind w:firstLine="708"/>
        <w:jc w:val="both"/>
        <w:rPr>
          <w:sz w:val="20"/>
          <w:szCs w:val="20"/>
        </w:rPr>
      </w:pPr>
      <w:r w:rsidRPr="00F523DF">
        <w:rPr>
          <w:b/>
          <w:bCs/>
          <w:sz w:val="20"/>
          <w:szCs w:val="20"/>
        </w:rPr>
        <w:t>2)</w:t>
      </w:r>
      <w:r w:rsidRPr="00F523DF">
        <w:rPr>
          <w:sz w:val="20"/>
          <w:szCs w:val="20"/>
        </w:rPr>
        <w:t xml:space="preserve"> Fomentar en el estudiante el ejercicio de visualizar e identificar casos de factorización (y productos notables), para aplicar conceptos y resolver los ejercicios satisfactoriamente.</w:t>
      </w:r>
    </w:p>
    <w:p w:rsidR="006C619D" w:rsidRPr="00F523DF" w:rsidRDefault="006C619D" w:rsidP="00935601">
      <w:pPr>
        <w:ind w:left="2832"/>
        <w:rPr>
          <w:b/>
          <w:bCs/>
          <w:sz w:val="20"/>
          <w:szCs w:val="20"/>
        </w:rPr>
      </w:pPr>
    </w:p>
    <w:p w:rsidR="006C619D" w:rsidRDefault="006C619D" w:rsidP="00935601">
      <w:pPr>
        <w:ind w:left="2832"/>
        <w:rPr>
          <w:b/>
          <w:bCs/>
          <w:sz w:val="28"/>
          <w:szCs w:val="28"/>
        </w:rPr>
      </w:pPr>
    </w:p>
    <w:p w:rsidR="006C619D" w:rsidRPr="00D166FA" w:rsidRDefault="006C619D" w:rsidP="00935601">
      <w:pPr>
        <w:ind w:left="2832"/>
        <w:rPr>
          <w:b/>
          <w:bCs/>
          <w:sz w:val="28"/>
          <w:szCs w:val="28"/>
        </w:rPr>
      </w:pPr>
      <w:r w:rsidRPr="00D166FA">
        <w:rPr>
          <w:b/>
          <w:bCs/>
          <w:sz w:val="28"/>
          <w:szCs w:val="28"/>
        </w:rPr>
        <w:t>Guía de estudio No. 4.1</w:t>
      </w:r>
    </w:p>
    <w:p w:rsidR="006C619D" w:rsidRPr="00D166FA" w:rsidRDefault="006C619D" w:rsidP="00935601">
      <w:pPr>
        <w:shd w:val="clear" w:color="auto" w:fill="FFFFFF"/>
        <w:spacing w:before="135" w:after="135"/>
        <w:jc w:val="both"/>
      </w:pPr>
      <w:r w:rsidRPr="00D166FA">
        <w:rPr>
          <w:b/>
          <w:bCs/>
        </w:rPr>
        <w:t>Tema</w:t>
      </w:r>
      <w:r w:rsidRPr="00D166FA">
        <w:t xml:space="preserve">:      </w:t>
      </w:r>
      <w:r w:rsidRPr="00D166FA">
        <w:rPr>
          <w:b/>
          <w:bCs/>
        </w:rPr>
        <w:t>TRANSICIÓN DEL LENGUAJE COLOQUIAL AL LENGUAJE ALGEBRAICO</w:t>
      </w:r>
    </w:p>
    <w:p w:rsidR="006C619D" w:rsidRPr="00D166FA" w:rsidRDefault="006C619D" w:rsidP="00935601">
      <w:pPr>
        <w:jc w:val="both"/>
        <w:rPr>
          <w:b/>
          <w:bCs/>
        </w:rPr>
      </w:pPr>
    </w:p>
    <w:p w:rsidR="006C619D" w:rsidRPr="00D166FA" w:rsidRDefault="006C619D" w:rsidP="00935601">
      <w:pPr>
        <w:jc w:val="both"/>
        <w:rPr>
          <w:b/>
          <w:bCs/>
        </w:rPr>
      </w:pPr>
      <w:r w:rsidRPr="00D166FA">
        <w:rPr>
          <w:b/>
          <w:bCs/>
        </w:rPr>
        <w:t>Introducción</w:t>
      </w:r>
    </w:p>
    <w:p w:rsidR="006C619D" w:rsidRPr="00D166FA" w:rsidRDefault="006C619D" w:rsidP="00935601">
      <w:pPr>
        <w:jc w:val="both"/>
      </w:pPr>
    </w:p>
    <w:p w:rsidR="006C619D" w:rsidRPr="00D166FA" w:rsidRDefault="006C619D" w:rsidP="00935601">
      <w:pPr>
        <w:jc w:val="both"/>
      </w:pPr>
      <w:r w:rsidRPr="00CE36F4">
        <w:t>Un</w:t>
      </w:r>
      <w:r w:rsidRPr="00D166FA">
        <w:t xml:space="preserve"> ingeniero es una persona que resuelve problemas, en el desempeño de sus actividades. La información para resolver un problema, no está siempre en forma matemática. Los datos para resolver un problema provienen de la observación, </w:t>
      </w:r>
      <w:r>
        <w:t xml:space="preserve">el </w:t>
      </w:r>
      <w:r w:rsidRPr="00D166FA">
        <w:t>análisis o investigación de un proceso.</w:t>
      </w:r>
    </w:p>
    <w:p w:rsidR="006C619D" w:rsidRPr="00D166FA" w:rsidRDefault="006C619D" w:rsidP="00935601">
      <w:pPr>
        <w:jc w:val="both"/>
      </w:pPr>
    </w:p>
    <w:p w:rsidR="006C619D" w:rsidRPr="00D166FA" w:rsidRDefault="006C619D" w:rsidP="00935601">
      <w:pPr>
        <w:jc w:val="both"/>
      </w:pPr>
      <w:r w:rsidRPr="00D166FA">
        <w:rPr>
          <w:b/>
          <w:bCs/>
        </w:rPr>
        <w:t xml:space="preserve">¿Cómo resuelvo un problema que está escrito en lenguaje cotidiano? </w:t>
      </w:r>
      <w:r w:rsidRPr="00D166FA">
        <w:t>Una ventaja práctica del  Álgebra es su utilidad para resolver problemas cotidianos que requieren de las matemáticas.</w:t>
      </w:r>
    </w:p>
    <w:p w:rsidR="006C619D" w:rsidRPr="00D166FA" w:rsidRDefault="006C619D" w:rsidP="00935601">
      <w:pPr>
        <w:jc w:val="both"/>
      </w:pPr>
      <w:r w:rsidRPr="00D166FA">
        <w:t>Para que el Álgebra funcione para dar solución a los problemas, primero debemos ser capaces de convertir los problemas de aplicación a lenguaje matemático o algebraico, para ello tomemos en cuenta los siguientes 7 pasos sugeridos:</w:t>
      </w:r>
    </w:p>
    <w:p w:rsidR="006C619D" w:rsidRPr="00D166FA" w:rsidRDefault="006C619D" w:rsidP="00935601">
      <w:pPr>
        <w:jc w:val="both"/>
      </w:pPr>
    </w:p>
    <w:p w:rsidR="006C619D" w:rsidRPr="00D166FA" w:rsidRDefault="006C619D" w:rsidP="00693E17">
      <w:pPr>
        <w:numPr>
          <w:ilvl w:val="0"/>
          <w:numId w:val="81"/>
        </w:numPr>
        <w:jc w:val="both"/>
        <w:rPr>
          <w:b/>
          <w:bCs/>
        </w:rPr>
      </w:pPr>
      <w:r w:rsidRPr="00D166FA">
        <w:rPr>
          <w:b/>
          <w:bCs/>
        </w:rPr>
        <w:t>Leer detenidamente y con cuidado el problema.</w:t>
      </w:r>
    </w:p>
    <w:p w:rsidR="006C619D" w:rsidRPr="00D166FA" w:rsidRDefault="006C619D" w:rsidP="00693E17">
      <w:pPr>
        <w:numPr>
          <w:ilvl w:val="0"/>
          <w:numId w:val="81"/>
        </w:numPr>
        <w:jc w:val="both"/>
        <w:rPr>
          <w:b/>
          <w:bCs/>
        </w:rPr>
      </w:pPr>
      <w:r w:rsidRPr="00D166FA">
        <w:rPr>
          <w:b/>
          <w:bCs/>
        </w:rPr>
        <w:t>Realizar un bosquejo que ayude a resolver el problema “si es posible”.</w:t>
      </w:r>
    </w:p>
    <w:p w:rsidR="006C619D" w:rsidRPr="00D166FA" w:rsidRDefault="006C619D" w:rsidP="00693E17">
      <w:pPr>
        <w:numPr>
          <w:ilvl w:val="0"/>
          <w:numId w:val="81"/>
        </w:numPr>
        <w:jc w:val="both"/>
        <w:rPr>
          <w:b/>
          <w:bCs/>
        </w:rPr>
      </w:pPr>
      <w:r w:rsidRPr="00D166FA">
        <w:rPr>
          <w:b/>
          <w:bCs/>
        </w:rPr>
        <w:t>Determinar qué cantidad se debe encontrar, asignándole una variable, si existe más de una variable, pueden escribirse todas en función de alguna de ellas.</w:t>
      </w:r>
    </w:p>
    <w:p w:rsidR="006C619D" w:rsidRPr="00D166FA" w:rsidRDefault="006C619D" w:rsidP="00693E17">
      <w:pPr>
        <w:numPr>
          <w:ilvl w:val="0"/>
          <w:numId w:val="81"/>
        </w:numPr>
        <w:jc w:val="both"/>
        <w:rPr>
          <w:b/>
          <w:bCs/>
        </w:rPr>
      </w:pPr>
      <w:r w:rsidRPr="00D166FA">
        <w:rPr>
          <w:b/>
          <w:bCs/>
        </w:rPr>
        <w:t>Escribir el problema en forma de una ecuación matemática.</w:t>
      </w:r>
    </w:p>
    <w:p w:rsidR="006C619D" w:rsidRPr="00D166FA" w:rsidRDefault="006C619D" w:rsidP="00693E17">
      <w:pPr>
        <w:numPr>
          <w:ilvl w:val="0"/>
          <w:numId w:val="81"/>
        </w:numPr>
        <w:jc w:val="both"/>
        <w:rPr>
          <w:b/>
          <w:bCs/>
        </w:rPr>
      </w:pPr>
      <w:r w:rsidRPr="00D166FA">
        <w:rPr>
          <w:b/>
          <w:bCs/>
        </w:rPr>
        <w:t>Resolver la ecuación.</w:t>
      </w:r>
    </w:p>
    <w:p w:rsidR="006C619D" w:rsidRPr="00D166FA" w:rsidRDefault="006C619D" w:rsidP="00693E17">
      <w:pPr>
        <w:numPr>
          <w:ilvl w:val="0"/>
          <w:numId w:val="81"/>
        </w:numPr>
        <w:jc w:val="both"/>
        <w:rPr>
          <w:b/>
          <w:bCs/>
        </w:rPr>
      </w:pPr>
      <w:r w:rsidRPr="00D166FA">
        <w:rPr>
          <w:b/>
          <w:bCs/>
        </w:rPr>
        <w:t>Contestar la pregunta original.</w:t>
      </w:r>
    </w:p>
    <w:p w:rsidR="006C619D" w:rsidRPr="00D166FA" w:rsidRDefault="006C619D" w:rsidP="00693E17">
      <w:pPr>
        <w:numPr>
          <w:ilvl w:val="0"/>
          <w:numId w:val="81"/>
        </w:numPr>
        <w:jc w:val="both"/>
        <w:rPr>
          <w:b/>
          <w:bCs/>
        </w:rPr>
      </w:pPr>
      <w:r w:rsidRPr="00D166FA">
        <w:rPr>
          <w:b/>
          <w:bCs/>
        </w:rPr>
        <w:t>Verificar la solución.</w:t>
      </w:r>
    </w:p>
    <w:p w:rsidR="006C619D" w:rsidRPr="00D166FA" w:rsidRDefault="006C619D" w:rsidP="00935601">
      <w:pPr>
        <w:jc w:val="both"/>
        <w:rPr>
          <w:b/>
          <w:bCs/>
        </w:rPr>
      </w:pPr>
    </w:p>
    <w:p w:rsidR="006C619D" w:rsidRPr="00D166FA" w:rsidRDefault="006C619D" w:rsidP="00935601">
      <w:pPr>
        <w:jc w:val="both"/>
      </w:pPr>
      <w:r w:rsidRPr="00D166FA">
        <w:t>Por consiguiente, para solucionar un problema, primero se debe ser capaz de convertir los problemas  en lenguaje matemático y plantear la ecuación que lo resuelve, lo que constituye la parte medular del proceso.</w:t>
      </w:r>
    </w:p>
    <w:p w:rsidR="006C619D" w:rsidRPr="00D166FA" w:rsidRDefault="006C619D" w:rsidP="00935601">
      <w:pPr>
        <w:jc w:val="both"/>
      </w:pPr>
      <w:r w:rsidRPr="00D166FA">
        <w:t xml:space="preserve">Para realizar este paso, se debe entender el significado de ciertos enunciados y la forma de expresarlos matemáticamente. </w:t>
      </w:r>
    </w:p>
    <w:p w:rsidR="006C619D" w:rsidRPr="00D166FA" w:rsidRDefault="006C619D" w:rsidP="00935601">
      <w:pPr>
        <w:jc w:val="both"/>
      </w:pPr>
    </w:p>
    <w:p w:rsidR="006C619D" w:rsidRDefault="006C619D" w:rsidP="00935601">
      <w:pPr>
        <w:jc w:val="both"/>
      </w:pPr>
      <w:r w:rsidRPr="00D166FA">
        <w:t>Los siguientes, son algunos ejemplos de enunciados en lenguaje coloquial, los cuales han sido  representados como expresiones algebraicas.</w:t>
      </w:r>
    </w:p>
    <w:p w:rsidR="006C619D" w:rsidRDefault="006C619D" w:rsidP="00935601">
      <w:pPr>
        <w:jc w:val="both"/>
      </w:pPr>
    </w:p>
    <w:p w:rsidR="006C619D" w:rsidRPr="00D166FA" w:rsidRDefault="006C619D" w:rsidP="00935601">
      <w:pPr>
        <w:jc w:val="both"/>
      </w:pPr>
    </w:p>
    <w:p w:rsidR="006C619D" w:rsidRPr="00D166FA" w:rsidRDefault="006C619D" w:rsidP="00935601">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0"/>
        <w:gridCol w:w="4900"/>
      </w:tblGrid>
      <w:tr w:rsidR="006C619D" w:rsidRPr="00D166FA">
        <w:tc>
          <w:tcPr>
            <w:tcW w:w="5057" w:type="dxa"/>
          </w:tcPr>
          <w:p w:rsidR="006C619D" w:rsidRPr="00D166FA" w:rsidRDefault="006C619D" w:rsidP="00117A4B">
            <w:pPr>
              <w:jc w:val="both"/>
              <w:rPr>
                <w:b/>
                <w:bCs/>
              </w:rPr>
            </w:pPr>
            <w:r w:rsidRPr="00D166FA">
              <w:rPr>
                <w:b/>
                <w:bCs/>
              </w:rPr>
              <w:t>Enunciado</w:t>
            </w:r>
          </w:p>
        </w:tc>
        <w:tc>
          <w:tcPr>
            <w:tcW w:w="5057" w:type="dxa"/>
          </w:tcPr>
          <w:p w:rsidR="006C619D" w:rsidRPr="00D166FA" w:rsidRDefault="006C619D" w:rsidP="00117A4B">
            <w:pPr>
              <w:jc w:val="center"/>
              <w:rPr>
                <w:b/>
                <w:bCs/>
              </w:rPr>
            </w:pPr>
            <w:r w:rsidRPr="00D166FA">
              <w:rPr>
                <w:b/>
                <w:bCs/>
              </w:rPr>
              <w:t>Expresión algebraica</w:t>
            </w:r>
          </w:p>
        </w:tc>
      </w:tr>
      <w:tr w:rsidR="006C619D" w:rsidRPr="00D166FA">
        <w:tc>
          <w:tcPr>
            <w:tcW w:w="5057" w:type="dxa"/>
          </w:tcPr>
          <w:p w:rsidR="006C619D" w:rsidRPr="00D166FA" w:rsidRDefault="006C619D" w:rsidP="00117A4B">
            <w:pPr>
              <w:jc w:val="both"/>
            </w:pPr>
            <w:r w:rsidRPr="00D166FA">
              <w:t>5 más que un número</w:t>
            </w:r>
          </w:p>
        </w:tc>
        <w:tc>
          <w:tcPr>
            <w:tcW w:w="5057" w:type="dxa"/>
          </w:tcPr>
          <w:p w:rsidR="006C619D" w:rsidRPr="00D166FA" w:rsidRDefault="006C619D" w:rsidP="002D2D06">
            <w:pPr>
              <w:jc w:val="center"/>
            </w:pPr>
            <w:r w:rsidRPr="00C23BB7">
              <w:pict>
                <v:shape id="_x0000_i2128" type="#_x0000_t75" style="width:26.25pt;height:13.5pt">
                  <v:imagedata r:id="rId1101" o:title="" chromakey="white"/>
                </v:shape>
              </w:pict>
            </w:r>
          </w:p>
        </w:tc>
      </w:tr>
      <w:tr w:rsidR="006C619D" w:rsidRPr="00D166FA">
        <w:tc>
          <w:tcPr>
            <w:tcW w:w="5057" w:type="dxa"/>
          </w:tcPr>
          <w:p w:rsidR="006C619D" w:rsidRPr="00D166FA" w:rsidRDefault="006C619D" w:rsidP="00117A4B">
            <w:pPr>
              <w:jc w:val="both"/>
            </w:pPr>
            <w:r w:rsidRPr="00D166FA">
              <w:t>Un número aumentado en tres</w:t>
            </w:r>
          </w:p>
        </w:tc>
        <w:tc>
          <w:tcPr>
            <w:tcW w:w="5057" w:type="dxa"/>
          </w:tcPr>
          <w:p w:rsidR="006C619D" w:rsidRPr="00D166FA" w:rsidRDefault="006C619D" w:rsidP="002D2D06">
            <w:pPr>
              <w:jc w:val="center"/>
            </w:pPr>
            <w:r w:rsidRPr="00C23BB7">
              <w:pict>
                <v:shape id="_x0000_i2129" type="#_x0000_t75" style="width:26.25pt;height:13.5pt">
                  <v:imagedata r:id="rId1102" o:title="" chromakey="white"/>
                </v:shape>
              </w:pict>
            </w:r>
          </w:p>
        </w:tc>
      </w:tr>
      <w:tr w:rsidR="006C619D" w:rsidRPr="00D166FA">
        <w:tc>
          <w:tcPr>
            <w:tcW w:w="5057" w:type="dxa"/>
          </w:tcPr>
          <w:p w:rsidR="006C619D" w:rsidRPr="00D166FA" w:rsidRDefault="006C619D" w:rsidP="00117A4B">
            <w:pPr>
              <w:jc w:val="both"/>
            </w:pPr>
            <w:r w:rsidRPr="00D166FA">
              <w:t>7 menos que un número</w:t>
            </w:r>
          </w:p>
        </w:tc>
        <w:tc>
          <w:tcPr>
            <w:tcW w:w="5057" w:type="dxa"/>
          </w:tcPr>
          <w:p w:rsidR="006C619D" w:rsidRPr="00D166FA" w:rsidRDefault="006C619D" w:rsidP="002D2D06">
            <w:pPr>
              <w:jc w:val="center"/>
            </w:pPr>
            <w:r w:rsidRPr="00C23BB7">
              <w:pict>
                <v:shape id="_x0000_i2130" type="#_x0000_t75" style="width:26.25pt;height:13.5pt">
                  <v:imagedata r:id="rId1103" o:title="" chromakey="white"/>
                </v:shape>
              </w:pict>
            </w:r>
          </w:p>
        </w:tc>
      </w:tr>
      <w:tr w:rsidR="006C619D" w:rsidRPr="00D166FA">
        <w:tc>
          <w:tcPr>
            <w:tcW w:w="5057" w:type="dxa"/>
          </w:tcPr>
          <w:p w:rsidR="006C619D" w:rsidRPr="00D166FA" w:rsidRDefault="006C619D" w:rsidP="00117A4B">
            <w:pPr>
              <w:jc w:val="both"/>
            </w:pPr>
            <w:r w:rsidRPr="00D166FA">
              <w:t>Un número disminuido en doce</w:t>
            </w:r>
          </w:p>
        </w:tc>
        <w:tc>
          <w:tcPr>
            <w:tcW w:w="5057" w:type="dxa"/>
          </w:tcPr>
          <w:p w:rsidR="006C619D" w:rsidRPr="00D166FA" w:rsidRDefault="006C619D" w:rsidP="002D2D06">
            <w:pPr>
              <w:jc w:val="center"/>
            </w:pPr>
            <w:r w:rsidRPr="00C23BB7">
              <w:pict>
                <v:shape id="_x0000_i2131" type="#_x0000_t75" style="width:32.25pt;height:13.5pt">
                  <v:imagedata r:id="rId1104" o:title="" chromakey="white"/>
                </v:shape>
              </w:pict>
            </w:r>
          </w:p>
        </w:tc>
      </w:tr>
      <w:tr w:rsidR="006C619D" w:rsidRPr="00D166FA">
        <w:tc>
          <w:tcPr>
            <w:tcW w:w="5057" w:type="dxa"/>
          </w:tcPr>
          <w:p w:rsidR="006C619D" w:rsidRPr="00D166FA" w:rsidRDefault="006C619D" w:rsidP="00117A4B">
            <w:pPr>
              <w:jc w:val="both"/>
            </w:pPr>
            <w:r w:rsidRPr="00D166FA">
              <w:t>El doble de un número</w:t>
            </w:r>
          </w:p>
        </w:tc>
        <w:tc>
          <w:tcPr>
            <w:tcW w:w="5057" w:type="dxa"/>
          </w:tcPr>
          <w:p w:rsidR="006C619D" w:rsidRPr="00D166FA" w:rsidRDefault="006C619D" w:rsidP="002D2D06">
            <w:pPr>
              <w:jc w:val="center"/>
            </w:pPr>
            <w:r w:rsidRPr="00C23BB7">
              <w:pict>
                <v:shape id="_x0000_i2132" type="#_x0000_t75" style="width:13.5pt;height:11.25pt">
                  <v:imagedata r:id="rId1105" o:title="" chromakey="white"/>
                </v:shape>
              </w:pict>
            </w:r>
          </w:p>
        </w:tc>
      </w:tr>
      <w:tr w:rsidR="006C619D" w:rsidRPr="00D166FA">
        <w:tc>
          <w:tcPr>
            <w:tcW w:w="5057" w:type="dxa"/>
          </w:tcPr>
          <w:p w:rsidR="006C619D" w:rsidRPr="00D166FA" w:rsidRDefault="006C619D" w:rsidP="00117A4B">
            <w:pPr>
              <w:jc w:val="both"/>
            </w:pPr>
            <w:r w:rsidRPr="00D166FA">
              <w:t>El producto de 6 y un número</w:t>
            </w:r>
          </w:p>
        </w:tc>
        <w:tc>
          <w:tcPr>
            <w:tcW w:w="5057" w:type="dxa"/>
          </w:tcPr>
          <w:p w:rsidR="006C619D" w:rsidRPr="00D166FA" w:rsidRDefault="006C619D" w:rsidP="002D2D06">
            <w:pPr>
              <w:jc w:val="center"/>
            </w:pPr>
            <w:r w:rsidRPr="00C23BB7">
              <w:pict>
                <v:shape id="_x0000_i2133" type="#_x0000_t75" style="width:13.5pt;height:11.25pt">
                  <v:imagedata r:id="rId1106" o:title="" chromakey="white"/>
                </v:shape>
              </w:pict>
            </w:r>
          </w:p>
        </w:tc>
      </w:tr>
      <w:tr w:rsidR="006C619D" w:rsidRPr="00D166FA">
        <w:trPr>
          <w:trHeight w:val="70"/>
        </w:trPr>
        <w:tc>
          <w:tcPr>
            <w:tcW w:w="5057" w:type="dxa"/>
          </w:tcPr>
          <w:p w:rsidR="006C619D" w:rsidRPr="00D166FA" w:rsidRDefault="006C619D" w:rsidP="00117A4B">
            <w:pPr>
              <w:jc w:val="both"/>
            </w:pPr>
            <w:r w:rsidRPr="00D166FA">
              <w:t>El octavo de un número</w:t>
            </w:r>
          </w:p>
        </w:tc>
        <w:tc>
          <w:tcPr>
            <w:tcW w:w="5057" w:type="dxa"/>
          </w:tcPr>
          <w:p w:rsidR="006C619D" w:rsidRPr="00D166FA" w:rsidRDefault="006C619D" w:rsidP="00117A4B">
            <w:pPr>
              <w:jc w:val="center"/>
            </w:pPr>
            <w:r w:rsidRPr="00C23BB7">
              <w:pict>
                <v:shape id="_x0000_i2134" type="#_x0000_t75" style="width:61.5pt;height:22.5pt">
                  <v:imagedata r:id="rId1107" o:title="" chromakey="white"/>
                </v:shape>
              </w:pict>
            </w:r>
          </w:p>
        </w:tc>
      </w:tr>
      <w:tr w:rsidR="006C619D" w:rsidRPr="00D166FA">
        <w:tc>
          <w:tcPr>
            <w:tcW w:w="5057" w:type="dxa"/>
          </w:tcPr>
          <w:p w:rsidR="006C619D" w:rsidRPr="00D166FA" w:rsidRDefault="006C619D" w:rsidP="00117A4B">
            <w:pPr>
              <w:jc w:val="both"/>
            </w:pPr>
            <w:r w:rsidRPr="00D166FA">
              <w:t>Un número dividido en 3</w:t>
            </w:r>
          </w:p>
        </w:tc>
        <w:tc>
          <w:tcPr>
            <w:tcW w:w="5057" w:type="dxa"/>
          </w:tcPr>
          <w:p w:rsidR="006C619D" w:rsidRPr="00D166FA" w:rsidRDefault="006C619D" w:rsidP="00117A4B">
            <w:pPr>
              <w:jc w:val="center"/>
            </w:pPr>
            <w:r w:rsidRPr="00C23BB7">
              <w:pict>
                <v:shape id="_x0000_i2135" type="#_x0000_t75" style="width:61.5pt;height:22.5pt">
                  <v:imagedata r:id="rId1108" o:title="" chromakey="white"/>
                </v:shape>
              </w:pict>
            </w:r>
          </w:p>
        </w:tc>
      </w:tr>
      <w:tr w:rsidR="006C619D" w:rsidRPr="00D166FA">
        <w:tc>
          <w:tcPr>
            <w:tcW w:w="5057" w:type="dxa"/>
          </w:tcPr>
          <w:p w:rsidR="006C619D" w:rsidRPr="00D166FA" w:rsidRDefault="006C619D" w:rsidP="00117A4B">
            <w:pPr>
              <w:jc w:val="both"/>
            </w:pPr>
            <w:r w:rsidRPr="00D166FA">
              <w:t>4 más el doble de un número</w:t>
            </w:r>
          </w:p>
        </w:tc>
        <w:tc>
          <w:tcPr>
            <w:tcW w:w="5057" w:type="dxa"/>
          </w:tcPr>
          <w:p w:rsidR="006C619D" w:rsidRPr="00D166FA" w:rsidRDefault="006C619D" w:rsidP="00057E57">
            <w:pPr>
              <w:jc w:val="center"/>
            </w:pPr>
            <w:r w:rsidRPr="00C23BB7">
              <w:pict>
                <v:shape id="_x0000_i2136" type="#_x0000_t75" style="width:32.25pt;height:13.5pt">
                  <v:imagedata r:id="rId1109" o:title="" chromakey="white"/>
                </v:shape>
              </w:pict>
            </w:r>
          </w:p>
        </w:tc>
      </w:tr>
      <w:tr w:rsidR="006C619D" w:rsidRPr="00D166FA">
        <w:tc>
          <w:tcPr>
            <w:tcW w:w="5057" w:type="dxa"/>
          </w:tcPr>
          <w:p w:rsidR="006C619D" w:rsidRPr="00D166FA" w:rsidRDefault="006C619D" w:rsidP="00117A4B">
            <w:pPr>
              <w:jc w:val="both"/>
            </w:pPr>
            <w:r w:rsidRPr="00D166FA">
              <w:t>5 unidades menor que un número</w:t>
            </w:r>
          </w:p>
        </w:tc>
        <w:tc>
          <w:tcPr>
            <w:tcW w:w="5057" w:type="dxa"/>
          </w:tcPr>
          <w:p w:rsidR="006C619D" w:rsidRPr="00D166FA" w:rsidRDefault="006C619D" w:rsidP="00057E57">
            <w:pPr>
              <w:jc w:val="center"/>
            </w:pPr>
            <w:r w:rsidRPr="00C23BB7">
              <w:pict>
                <v:shape id="_x0000_i2137" type="#_x0000_t75" style="width:26.25pt;height:13.5pt">
                  <v:imagedata r:id="rId1110" o:title="" chromakey="white"/>
                </v:shape>
              </w:pict>
            </w:r>
          </w:p>
        </w:tc>
      </w:tr>
      <w:tr w:rsidR="006C619D" w:rsidRPr="00D166FA">
        <w:tc>
          <w:tcPr>
            <w:tcW w:w="5057" w:type="dxa"/>
          </w:tcPr>
          <w:p w:rsidR="006C619D" w:rsidRPr="00D166FA" w:rsidRDefault="006C619D" w:rsidP="00117A4B">
            <w:pPr>
              <w:jc w:val="both"/>
            </w:pPr>
            <w:r w:rsidRPr="00D166FA">
              <w:t>5 unidades menor que 3 veces un número</w:t>
            </w:r>
          </w:p>
        </w:tc>
        <w:tc>
          <w:tcPr>
            <w:tcW w:w="5057" w:type="dxa"/>
          </w:tcPr>
          <w:p w:rsidR="006C619D" w:rsidRPr="00D166FA" w:rsidRDefault="006C619D" w:rsidP="00057E57">
            <w:pPr>
              <w:jc w:val="center"/>
            </w:pPr>
            <w:r w:rsidRPr="00C23BB7">
              <w:pict>
                <v:shape id="_x0000_i2138" type="#_x0000_t75" style="width:32.25pt;height:11.25pt">
                  <v:imagedata r:id="rId1111" o:title="" chromakey="white"/>
                </v:shape>
              </w:pict>
            </w:r>
          </w:p>
        </w:tc>
      </w:tr>
      <w:tr w:rsidR="006C619D" w:rsidRPr="00D166FA">
        <w:tc>
          <w:tcPr>
            <w:tcW w:w="5057" w:type="dxa"/>
          </w:tcPr>
          <w:p w:rsidR="006C619D" w:rsidRPr="00D166FA" w:rsidRDefault="006C619D" w:rsidP="00117A4B">
            <w:pPr>
              <w:jc w:val="both"/>
            </w:pPr>
            <w:r w:rsidRPr="00D166FA">
              <w:t>2 veces la suma de un número y 8</w:t>
            </w:r>
          </w:p>
        </w:tc>
        <w:tc>
          <w:tcPr>
            <w:tcW w:w="5057" w:type="dxa"/>
          </w:tcPr>
          <w:p w:rsidR="006C619D" w:rsidRPr="00D166FA" w:rsidRDefault="006C619D" w:rsidP="00057E57">
            <w:pPr>
              <w:jc w:val="center"/>
            </w:pPr>
            <w:r w:rsidRPr="00C23BB7">
              <w:pict>
                <v:shape id="_x0000_i2139" type="#_x0000_t75" style="width:39.75pt;height:11.25pt">
                  <v:imagedata r:id="rId1112" o:title="" chromakey="white"/>
                </v:shape>
              </w:pict>
            </w:r>
          </w:p>
        </w:tc>
      </w:tr>
      <w:tr w:rsidR="006C619D" w:rsidRPr="00D166FA">
        <w:tc>
          <w:tcPr>
            <w:tcW w:w="5057" w:type="dxa"/>
          </w:tcPr>
          <w:p w:rsidR="006C619D" w:rsidRPr="00D166FA" w:rsidRDefault="006C619D" w:rsidP="00117A4B">
            <w:pPr>
              <w:jc w:val="both"/>
            </w:pPr>
            <w:r w:rsidRPr="00D166FA">
              <w:t>2 veces la diferencia de un número y 4</w:t>
            </w:r>
          </w:p>
        </w:tc>
        <w:tc>
          <w:tcPr>
            <w:tcW w:w="5057" w:type="dxa"/>
          </w:tcPr>
          <w:p w:rsidR="006C619D" w:rsidRPr="00D166FA" w:rsidRDefault="006C619D" w:rsidP="00057E57">
            <w:pPr>
              <w:jc w:val="center"/>
            </w:pPr>
            <w:r w:rsidRPr="00C23BB7">
              <w:pict>
                <v:shape id="_x0000_i2140" type="#_x0000_t75" style="width:39.75pt;height:11.25pt">
                  <v:imagedata r:id="rId1113" o:title="" chromakey="white"/>
                </v:shape>
              </w:pict>
            </w:r>
          </w:p>
        </w:tc>
      </w:tr>
      <w:tr w:rsidR="006C619D" w:rsidRPr="00D166FA">
        <w:tc>
          <w:tcPr>
            <w:tcW w:w="5057" w:type="dxa"/>
          </w:tcPr>
          <w:p w:rsidR="006C619D" w:rsidRPr="00D166FA" w:rsidRDefault="006C619D" w:rsidP="00117A4B">
            <w:pPr>
              <w:jc w:val="both"/>
            </w:pPr>
            <w:r w:rsidRPr="00D166FA">
              <w:t>Juan gana dos veces más que Pedro</w:t>
            </w:r>
          </w:p>
        </w:tc>
        <w:tc>
          <w:tcPr>
            <w:tcW w:w="5057" w:type="dxa"/>
          </w:tcPr>
          <w:p w:rsidR="006C619D" w:rsidRPr="00D166FA" w:rsidRDefault="006C619D" w:rsidP="00057E57">
            <w:pPr>
              <w:jc w:val="center"/>
            </w:pPr>
            <w:r w:rsidRPr="00C23BB7">
              <w:pict>
                <v:shape id="_x0000_i2141" type="#_x0000_t75" style="width:158.25pt;height:13.5pt">
                  <v:imagedata r:id="rId1114" o:title="" chromakey="white"/>
                </v:shape>
              </w:pict>
            </w:r>
          </w:p>
        </w:tc>
      </w:tr>
      <w:tr w:rsidR="006C619D" w:rsidRPr="00D166FA">
        <w:tc>
          <w:tcPr>
            <w:tcW w:w="5057" w:type="dxa"/>
          </w:tcPr>
          <w:p w:rsidR="006C619D" w:rsidRPr="00D166FA" w:rsidRDefault="006C619D" w:rsidP="00117A4B">
            <w:pPr>
              <w:jc w:val="both"/>
            </w:pPr>
            <w:r w:rsidRPr="00D166FA">
              <w:t>Un tercio de la diferencia de 2 números</w:t>
            </w:r>
          </w:p>
        </w:tc>
        <w:tc>
          <w:tcPr>
            <w:tcW w:w="5057" w:type="dxa"/>
          </w:tcPr>
          <w:p w:rsidR="006C619D" w:rsidRPr="00D166FA" w:rsidRDefault="006C619D" w:rsidP="00117A4B">
            <w:pPr>
              <w:jc w:val="center"/>
            </w:pPr>
            <w:r w:rsidRPr="00C23BB7">
              <w:pict>
                <v:shape id="_x0000_i2142" type="#_x0000_t75" style="width:26.25pt;height:21pt">
                  <v:imagedata r:id="rId1115" o:title="" chromakey="white"/>
                </v:shape>
              </w:pict>
            </w:r>
          </w:p>
        </w:tc>
      </w:tr>
      <w:tr w:rsidR="006C619D" w:rsidRPr="00D166FA">
        <w:tc>
          <w:tcPr>
            <w:tcW w:w="5057" w:type="dxa"/>
          </w:tcPr>
          <w:p w:rsidR="006C619D" w:rsidRPr="00D166FA" w:rsidRDefault="006C619D" w:rsidP="00117A4B">
            <w:pPr>
              <w:jc w:val="both"/>
            </w:pPr>
            <w:r w:rsidRPr="00D166FA">
              <w:t>La suma de los cuadrados de 2 números pares consecutivos</w:t>
            </w:r>
          </w:p>
        </w:tc>
        <w:tc>
          <w:tcPr>
            <w:tcW w:w="5057" w:type="dxa"/>
          </w:tcPr>
          <w:p w:rsidR="006C619D" w:rsidRPr="00D166FA" w:rsidRDefault="006C619D" w:rsidP="00117A4B">
            <w:pPr>
              <w:jc w:val="center"/>
            </w:pPr>
            <w:r w:rsidRPr="00C23BB7">
              <w:pict>
                <v:shape id="_x0000_i2143" type="#_x0000_t75" style="width:85.5pt;height:12pt">
                  <v:imagedata r:id="rId1116" o:title="" chromakey="white"/>
                </v:shape>
              </w:pict>
            </w:r>
          </w:p>
        </w:tc>
      </w:tr>
      <w:tr w:rsidR="006C619D" w:rsidRPr="00D166FA">
        <w:tc>
          <w:tcPr>
            <w:tcW w:w="5057" w:type="dxa"/>
          </w:tcPr>
          <w:p w:rsidR="006C619D" w:rsidRPr="00D166FA" w:rsidRDefault="006C619D" w:rsidP="00117A4B">
            <w:pPr>
              <w:jc w:val="both"/>
            </w:pPr>
            <w:r w:rsidRPr="00D166FA">
              <w:t>Las 2 terceras partes del cuadrado de la diferencia de un número y el triple de otro</w:t>
            </w:r>
          </w:p>
        </w:tc>
        <w:tc>
          <w:tcPr>
            <w:tcW w:w="5057" w:type="dxa"/>
          </w:tcPr>
          <w:p w:rsidR="006C619D" w:rsidRPr="00D166FA" w:rsidRDefault="006C619D" w:rsidP="00117A4B">
            <w:pPr>
              <w:jc w:val="center"/>
              <w:rPr>
                <w:vertAlign w:val="superscript"/>
              </w:rPr>
            </w:pPr>
            <w:r w:rsidRPr="00C23BB7">
              <w:pict>
                <v:shape id="_x0000_i2144" type="#_x0000_t75" style="width:53.25pt;height:22.5pt">
                  <v:imagedata r:id="rId1117" o:title="" chromakey="white"/>
                </v:shape>
              </w:pict>
            </w:r>
          </w:p>
        </w:tc>
      </w:tr>
      <w:tr w:rsidR="006C619D" w:rsidRPr="00D166FA">
        <w:tc>
          <w:tcPr>
            <w:tcW w:w="5057" w:type="dxa"/>
          </w:tcPr>
          <w:p w:rsidR="006C619D" w:rsidRPr="00D166FA" w:rsidRDefault="006C619D" w:rsidP="00117A4B">
            <w:pPr>
              <w:jc w:val="both"/>
            </w:pPr>
            <w:r w:rsidRPr="00D166FA">
              <w:t>El triple de un número más el cubo de la suma del mismo y el doble de otro elevado al cubo</w:t>
            </w:r>
          </w:p>
        </w:tc>
        <w:tc>
          <w:tcPr>
            <w:tcW w:w="5057" w:type="dxa"/>
          </w:tcPr>
          <w:p w:rsidR="006C619D" w:rsidRPr="00D166FA" w:rsidRDefault="006C619D" w:rsidP="00415BF7">
            <w:pPr>
              <w:jc w:val="center"/>
              <w:rPr>
                <w:vertAlign w:val="superscript"/>
              </w:rPr>
            </w:pPr>
            <w:r w:rsidRPr="00C23BB7">
              <w:pict>
                <v:shape id="_x0000_i2145" type="#_x0000_t75" style="width:76.5pt;height:12pt">
                  <v:imagedata r:id="rId1118" o:title="" chromakey="white"/>
                </v:shape>
              </w:pict>
            </w:r>
          </w:p>
        </w:tc>
      </w:tr>
      <w:tr w:rsidR="006C619D" w:rsidRPr="00D166FA">
        <w:tc>
          <w:tcPr>
            <w:tcW w:w="5057" w:type="dxa"/>
          </w:tcPr>
          <w:p w:rsidR="006C619D" w:rsidRPr="00D166FA" w:rsidRDefault="006C619D" w:rsidP="00117A4B">
            <w:pPr>
              <w:jc w:val="both"/>
            </w:pPr>
            <w:r w:rsidRPr="00D166FA">
              <w:t>El mayor de 2 números es 8 veces el resultado de la diferencia del menor y el cuadrado de la mitad del mayor</w:t>
            </w:r>
          </w:p>
        </w:tc>
        <w:tc>
          <w:tcPr>
            <w:tcW w:w="5057" w:type="dxa"/>
          </w:tcPr>
          <w:p w:rsidR="006C619D" w:rsidRPr="00B86B52" w:rsidRDefault="006C619D" w:rsidP="00415BF7">
            <w:pPr>
              <w:jc w:val="center"/>
            </w:pPr>
            <w:r w:rsidRPr="00415BF7">
              <w:rPr>
                <w:i/>
                <w:iCs/>
              </w:rPr>
              <w:t>x</w:t>
            </w:r>
            <w:r>
              <w:t xml:space="preserve">= No. mayor  </w:t>
            </w:r>
            <w:r w:rsidRPr="00415BF7">
              <w:rPr>
                <w:i/>
                <w:iCs/>
              </w:rPr>
              <w:t>y</w:t>
            </w:r>
            <w:r>
              <w:t>=No. menor</w:t>
            </w:r>
          </w:p>
          <w:p w:rsidR="006C619D" w:rsidRPr="00B86B52" w:rsidRDefault="006C619D" w:rsidP="00117A4B">
            <w:pPr>
              <w:jc w:val="center"/>
            </w:pPr>
            <w:r w:rsidRPr="00C23BB7">
              <w:pict>
                <v:shape id="_x0000_i2146" type="#_x0000_t75" style="width:77.25pt;height:24.75pt">
                  <v:imagedata r:id="rId1119" o:title="" chromakey="white"/>
                </v:shape>
              </w:pict>
            </w:r>
          </w:p>
          <w:p w:rsidR="006C619D" w:rsidRPr="00D166FA" w:rsidRDefault="006C619D" w:rsidP="00117A4B">
            <w:pPr>
              <w:jc w:val="center"/>
            </w:pPr>
          </w:p>
        </w:tc>
      </w:tr>
      <w:tr w:rsidR="006C619D" w:rsidRPr="00D166FA">
        <w:tc>
          <w:tcPr>
            <w:tcW w:w="5057" w:type="dxa"/>
          </w:tcPr>
          <w:p w:rsidR="006C619D" w:rsidRPr="00D166FA" w:rsidRDefault="006C619D" w:rsidP="00117A4B">
            <w:pPr>
              <w:jc w:val="both"/>
            </w:pPr>
            <w:r w:rsidRPr="00D166FA">
              <w:t>La edad del padre es el triplo de la de su hijo. La edad que tenía el padre hace 5 años era el duplo de la edad que tendrá su hijo, dentro de 10 años</w:t>
            </w:r>
          </w:p>
        </w:tc>
        <w:tc>
          <w:tcPr>
            <w:tcW w:w="5057" w:type="dxa"/>
          </w:tcPr>
          <w:p w:rsidR="006C619D" w:rsidRDefault="006C619D" w:rsidP="00415BF7">
            <w:r w:rsidRPr="00415BF7">
              <w:rPr>
                <w:i/>
                <w:iCs/>
                <w:sz w:val="22"/>
                <w:szCs w:val="22"/>
              </w:rPr>
              <w:t>x</w:t>
            </w:r>
            <w:r w:rsidRPr="00415BF7">
              <w:rPr>
                <w:sz w:val="22"/>
                <w:szCs w:val="22"/>
              </w:rPr>
              <w:t xml:space="preserve"> = edad actual del hijo, 3</w:t>
            </w:r>
            <w:r w:rsidRPr="00415BF7">
              <w:rPr>
                <w:i/>
                <w:iCs/>
                <w:sz w:val="22"/>
                <w:szCs w:val="22"/>
              </w:rPr>
              <w:t>x</w:t>
            </w:r>
            <w:r w:rsidRPr="00415BF7">
              <w:rPr>
                <w:sz w:val="22"/>
                <w:szCs w:val="22"/>
              </w:rPr>
              <w:t>= edad actual del padre</w:t>
            </w:r>
          </w:p>
          <w:p w:rsidR="006C619D" w:rsidRDefault="006C619D" w:rsidP="00415BF7"/>
          <w:p w:rsidR="006C619D" w:rsidRPr="00415BF7" w:rsidRDefault="006C619D" w:rsidP="00415BF7">
            <w:pPr>
              <w:tabs>
                <w:tab w:val="left" w:pos="1252"/>
              </w:tabs>
            </w:pPr>
            <w:r>
              <w:tab/>
            </w:r>
            <w:r w:rsidRPr="00C23BB7">
              <w:fldChar w:fldCharType="begin"/>
            </w:r>
            <w:r w:rsidRPr="00C23BB7">
              <w:instrText xml:space="preserve"> QUOTE </w:instrText>
            </w:r>
            <w:r w:rsidRPr="00C23BB7">
              <w:pict>
                <v:shape id="_x0000_i2147" type="#_x0000_t75" style="width:90.75pt;height:12pt">
                  <v:imagedata r:id="rId1120" o:title="" chromakey="white"/>
                </v:shape>
              </w:pict>
            </w:r>
            <w:r w:rsidRPr="00C23BB7">
              <w:instrText xml:space="preserve"> </w:instrText>
            </w:r>
            <w:r w:rsidRPr="00C23BB7">
              <w:fldChar w:fldCharType="separate"/>
            </w:r>
            <w:r w:rsidRPr="00C23BB7">
              <w:pict>
                <v:shape id="_x0000_i2148" type="#_x0000_t75" style="width:90.75pt;height:12pt">
                  <v:imagedata r:id="rId1120" o:title="" chromakey="white"/>
                </v:shape>
              </w:pict>
            </w:r>
            <w:r w:rsidRPr="00C23BB7">
              <w:fldChar w:fldCharType="end"/>
            </w:r>
          </w:p>
        </w:tc>
      </w:tr>
    </w:tbl>
    <w:p w:rsidR="006C619D" w:rsidRPr="00D166FA" w:rsidRDefault="006C619D" w:rsidP="00935601">
      <w:pPr>
        <w:jc w:val="both"/>
      </w:pPr>
    </w:p>
    <w:p w:rsidR="006C619D" w:rsidRDefault="006C619D" w:rsidP="00935601">
      <w:pPr>
        <w:jc w:val="both"/>
      </w:pPr>
    </w:p>
    <w:p w:rsidR="006C619D" w:rsidRDefault="006C619D" w:rsidP="00935601">
      <w:pPr>
        <w:jc w:val="both"/>
      </w:pPr>
      <w:r>
        <w:t>Convertir de lenguaje algebraico al lenguaje coloquial con varias opciones</w:t>
      </w:r>
      <w:r w:rsidRPr="00D166FA">
        <w:t xml:space="preserve"> por ejemplo: </w:t>
      </w:r>
      <w:r w:rsidRPr="00C23BB7">
        <w:fldChar w:fldCharType="begin"/>
      </w:r>
      <w:r w:rsidRPr="00C23BB7">
        <w:instrText xml:space="preserve"> QUOTE </w:instrText>
      </w:r>
      <w:r w:rsidRPr="00C23BB7">
        <w:pict>
          <v:shape id="_x0000_i2149" type="#_x0000_t75" style="width:35.25pt;height:11.25pt">
            <v:imagedata r:id="rId1121" o:title="" chromakey="white"/>
          </v:shape>
        </w:pict>
      </w:r>
      <w:r w:rsidRPr="00C23BB7">
        <w:instrText xml:space="preserve"> </w:instrText>
      </w:r>
      <w:r w:rsidRPr="00C23BB7">
        <w:fldChar w:fldCharType="separate"/>
      </w:r>
      <w:r w:rsidRPr="00C23BB7">
        <w:pict>
          <v:shape id="_x0000_i2150" type="#_x0000_t75" style="width:35.25pt;height:11.25pt">
            <v:imagedata r:id="rId1121" o:title="" chromakey="white"/>
          </v:shape>
        </w:pict>
      </w:r>
      <w:r w:rsidRPr="00C23BB7">
        <w:fldChar w:fldCharType="end"/>
      </w:r>
    </w:p>
    <w:p w:rsidR="006C619D" w:rsidRPr="00D166FA" w:rsidRDefault="006C619D" w:rsidP="00935601">
      <w:pPr>
        <w:jc w:val="both"/>
      </w:pPr>
    </w:p>
    <w:p w:rsidR="006C619D" w:rsidRPr="00D166FA" w:rsidRDefault="006C619D" w:rsidP="00693E17">
      <w:pPr>
        <w:numPr>
          <w:ilvl w:val="0"/>
          <w:numId w:val="82"/>
        </w:numPr>
        <w:jc w:val="both"/>
      </w:pPr>
      <w:r w:rsidRPr="00D166FA">
        <w:t>Tres unidades más que el doble de un número.</w:t>
      </w:r>
      <w:r w:rsidRPr="00D166FA">
        <w:rPr>
          <w:position w:val="-10"/>
        </w:rPr>
        <w:object w:dxaOrig="180" w:dyaOrig="340">
          <v:shape id="_x0000_i2151" type="#_x0000_t75" style="width:7.5pt;height:17.25pt" o:ole="">
            <v:imagedata r:id="rId69" o:title=""/>
          </v:shape>
          <o:OLEObject Type="Embed" ProgID="Equation.3" ShapeID="_x0000_i2151" DrawAspect="Content" ObjectID="_1464167954" r:id="rId1122"/>
        </w:object>
      </w:r>
    </w:p>
    <w:p w:rsidR="006C619D" w:rsidRPr="00D166FA" w:rsidRDefault="006C619D" w:rsidP="00693E17">
      <w:pPr>
        <w:numPr>
          <w:ilvl w:val="0"/>
          <w:numId w:val="82"/>
        </w:numPr>
        <w:jc w:val="both"/>
      </w:pPr>
      <w:r w:rsidRPr="00D166FA">
        <w:t>La suma del doble de un número y 3.</w:t>
      </w:r>
    </w:p>
    <w:p w:rsidR="006C619D" w:rsidRPr="00D166FA" w:rsidRDefault="006C619D" w:rsidP="00693E17">
      <w:pPr>
        <w:numPr>
          <w:ilvl w:val="0"/>
          <w:numId w:val="82"/>
        </w:numPr>
        <w:jc w:val="both"/>
      </w:pPr>
      <w:r w:rsidRPr="00D166FA">
        <w:t>El doble de un número aumentado en 3.</w:t>
      </w:r>
    </w:p>
    <w:p w:rsidR="006C619D" w:rsidRPr="00D166FA" w:rsidRDefault="006C619D" w:rsidP="00693E17">
      <w:pPr>
        <w:numPr>
          <w:ilvl w:val="0"/>
          <w:numId w:val="82"/>
        </w:numPr>
        <w:jc w:val="both"/>
      </w:pPr>
      <w:r w:rsidRPr="00D166FA">
        <w:t>Tres sumado al doble de un número.</w:t>
      </w:r>
    </w:p>
    <w:p w:rsidR="006C619D" w:rsidRPr="00D166FA" w:rsidRDefault="006C619D" w:rsidP="00935601">
      <w:pPr>
        <w:jc w:val="both"/>
      </w:pPr>
    </w:p>
    <w:p w:rsidR="006C619D" w:rsidRPr="00D166FA" w:rsidRDefault="006C619D" w:rsidP="00935601">
      <w:pPr>
        <w:jc w:val="both"/>
      </w:pPr>
      <w:r w:rsidRPr="00D166FA">
        <w:rPr>
          <w:b/>
          <w:bCs/>
        </w:rPr>
        <w:t>Escritura de expresiones con porcentaje</w:t>
      </w:r>
      <w:r w:rsidRPr="00D166FA">
        <w:t>:</w:t>
      </w:r>
    </w:p>
    <w:p w:rsidR="006C619D" w:rsidRPr="00D166FA" w:rsidRDefault="006C619D" w:rsidP="00935601">
      <w:pPr>
        <w:ind w:firstLine="708"/>
        <w:jc w:val="both"/>
      </w:pPr>
      <w:r w:rsidRPr="00D166FA">
        <w:t>a) El costo aumentó 6%:</w:t>
      </w:r>
      <w:r w:rsidRPr="00D166FA">
        <w:tab/>
      </w:r>
      <w:r w:rsidRPr="00415BF7">
        <w:rPr>
          <w:i/>
          <w:iCs/>
        </w:rPr>
        <w:t>C</w:t>
      </w:r>
      <w:r>
        <w:t xml:space="preserve">= costo </w:t>
      </w:r>
      <w:r w:rsidRPr="00C23BB7">
        <w:fldChar w:fldCharType="begin"/>
      </w:r>
      <w:r w:rsidRPr="00C23BB7">
        <w:instrText xml:space="preserve"> QUOTE </w:instrText>
      </w:r>
      <w:r w:rsidRPr="00C23BB7">
        <w:pict>
          <v:shape id="_x0000_i2152" type="#_x0000_t75" style="width:94.5pt;height:13.5pt">
            <v:imagedata r:id="rId1123" o:title="" chromakey="white"/>
          </v:shape>
        </w:pict>
      </w:r>
      <w:r w:rsidRPr="00C23BB7">
        <w:instrText xml:space="preserve"> </w:instrText>
      </w:r>
      <w:r w:rsidRPr="00C23BB7">
        <w:fldChar w:fldCharType="separate"/>
      </w:r>
      <w:r w:rsidRPr="00C23BB7">
        <w:pict>
          <v:shape id="_x0000_i2153" type="#_x0000_t75" style="width:94.5pt;height:13.5pt">
            <v:imagedata r:id="rId1123" o:title="" chromakey="white"/>
          </v:shape>
        </w:pict>
      </w:r>
      <w:r w:rsidRPr="00C23BB7">
        <w:fldChar w:fldCharType="end"/>
      </w:r>
      <w:r>
        <w:tab/>
      </w:r>
    </w:p>
    <w:p w:rsidR="006C619D" w:rsidRPr="00D166FA" w:rsidRDefault="006C619D" w:rsidP="00935601">
      <w:pPr>
        <w:ind w:firstLine="708"/>
        <w:jc w:val="both"/>
      </w:pPr>
      <w:r w:rsidRPr="00D166FA">
        <w:t>b) 6% de descuento:</w:t>
      </w:r>
      <w:r w:rsidRPr="00D166FA">
        <w:tab/>
      </w:r>
      <w:r w:rsidRPr="00D166FA">
        <w:tab/>
      </w:r>
      <w:r w:rsidRPr="00415BF7">
        <w:rPr>
          <w:i/>
          <w:iCs/>
        </w:rPr>
        <w:t>C</w:t>
      </w:r>
      <w:r>
        <w:t xml:space="preserve">= costo </w:t>
      </w:r>
      <w:r w:rsidRPr="00C23BB7">
        <w:fldChar w:fldCharType="begin"/>
      </w:r>
      <w:r w:rsidRPr="00C23BB7">
        <w:instrText xml:space="preserve"> QUOTE </w:instrText>
      </w:r>
      <w:r w:rsidRPr="00C23BB7">
        <w:pict>
          <v:shape id="_x0000_i2154" type="#_x0000_t75" style="width:94.5pt;height:13.5pt">
            <v:imagedata r:id="rId1124" o:title="" chromakey="white"/>
          </v:shape>
        </w:pict>
      </w:r>
      <w:r w:rsidRPr="00C23BB7">
        <w:instrText xml:space="preserve"> </w:instrText>
      </w:r>
      <w:r w:rsidRPr="00C23BB7">
        <w:fldChar w:fldCharType="separate"/>
      </w:r>
      <w:r w:rsidRPr="00C23BB7">
        <w:pict>
          <v:shape id="_x0000_i2155" type="#_x0000_t75" style="width:94.5pt;height:13.5pt">
            <v:imagedata r:id="rId1124" o:title="" chromakey="white"/>
          </v:shape>
        </w:pict>
      </w:r>
      <w:r w:rsidRPr="00C23BB7">
        <w:fldChar w:fldCharType="end"/>
      </w:r>
    </w:p>
    <w:p w:rsidR="006C619D" w:rsidRPr="00D166FA" w:rsidRDefault="006C619D" w:rsidP="00935601">
      <w:pPr>
        <w:jc w:val="both"/>
      </w:pPr>
    </w:p>
    <w:p w:rsidR="006C619D" w:rsidRPr="00D166FA" w:rsidRDefault="006C619D" w:rsidP="00935601">
      <w:pPr>
        <w:jc w:val="both"/>
        <w:rPr>
          <w:b/>
          <w:bCs/>
        </w:rPr>
      </w:pPr>
    </w:p>
    <w:p w:rsidR="006C619D" w:rsidRDefault="006C619D" w:rsidP="00935601">
      <w:pPr>
        <w:jc w:val="both"/>
        <w:rPr>
          <w:b/>
          <w:bCs/>
        </w:rPr>
      </w:pPr>
    </w:p>
    <w:p w:rsidR="006C619D" w:rsidRDefault="006C619D" w:rsidP="00935601">
      <w:pPr>
        <w:jc w:val="both"/>
        <w:rPr>
          <w:b/>
          <w:bCs/>
        </w:rPr>
      </w:pPr>
    </w:p>
    <w:p w:rsidR="006C619D" w:rsidRPr="00D166FA" w:rsidRDefault="006C619D" w:rsidP="00935601">
      <w:pPr>
        <w:jc w:val="both"/>
        <w:rPr>
          <w:b/>
          <w:bCs/>
        </w:rPr>
      </w:pPr>
      <w:r w:rsidRPr="00D166FA">
        <w:rPr>
          <w:b/>
          <w:bCs/>
        </w:rPr>
        <w:t>Expresión de relaciones entre dos cantidades: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7"/>
        <w:gridCol w:w="3171"/>
        <w:gridCol w:w="3252"/>
      </w:tblGrid>
      <w:tr w:rsidR="006C619D" w:rsidRPr="00D166FA">
        <w:tc>
          <w:tcPr>
            <w:tcW w:w="3371" w:type="dxa"/>
          </w:tcPr>
          <w:p w:rsidR="006C619D" w:rsidRPr="00D166FA" w:rsidRDefault="006C619D" w:rsidP="00117A4B">
            <w:pPr>
              <w:jc w:val="both"/>
              <w:rPr>
                <w:b/>
                <w:bCs/>
              </w:rPr>
            </w:pPr>
            <w:r w:rsidRPr="00D166FA">
              <w:rPr>
                <w:b/>
                <w:bCs/>
              </w:rPr>
              <w:t>Enunciado</w:t>
            </w:r>
          </w:p>
        </w:tc>
        <w:tc>
          <w:tcPr>
            <w:tcW w:w="3371" w:type="dxa"/>
          </w:tcPr>
          <w:p w:rsidR="006C619D" w:rsidRPr="00D166FA" w:rsidRDefault="006C619D" w:rsidP="00117A4B">
            <w:pPr>
              <w:jc w:val="center"/>
              <w:rPr>
                <w:b/>
                <w:bCs/>
              </w:rPr>
            </w:pPr>
            <w:r w:rsidRPr="00D166FA">
              <w:rPr>
                <w:b/>
                <w:bCs/>
              </w:rPr>
              <w:t>Primer número</w:t>
            </w:r>
          </w:p>
        </w:tc>
        <w:tc>
          <w:tcPr>
            <w:tcW w:w="3372" w:type="dxa"/>
          </w:tcPr>
          <w:p w:rsidR="006C619D" w:rsidRPr="00D166FA" w:rsidRDefault="006C619D" w:rsidP="00117A4B">
            <w:pPr>
              <w:jc w:val="center"/>
              <w:rPr>
                <w:b/>
                <w:bCs/>
              </w:rPr>
            </w:pPr>
            <w:r w:rsidRPr="00D166FA">
              <w:rPr>
                <w:b/>
                <w:bCs/>
              </w:rPr>
              <w:t>Segundo número</w:t>
            </w:r>
          </w:p>
        </w:tc>
      </w:tr>
      <w:tr w:rsidR="006C619D" w:rsidRPr="00D166FA">
        <w:tc>
          <w:tcPr>
            <w:tcW w:w="3371" w:type="dxa"/>
          </w:tcPr>
          <w:p w:rsidR="006C619D" w:rsidRPr="00D166FA" w:rsidRDefault="006C619D" w:rsidP="00117A4B">
            <w:pPr>
              <w:jc w:val="both"/>
            </w:pPr>
            <w:r w:rsidRPr="00D166FA">
              <w:t>Un número es 3 unidades mayor que otro</w:t>
            </w:r>
          </w:p>
        </w:tc>
        <w:tc>
          <w:tcPr>
            <w:tcW w:w="3371" w:type="dxa"/>
          </w:tcPr>
          <w:p w:rsidR="006C619D" w:rsidRPr="00415BF7" w:rsidRDefault="006C619D" w:rsidP="00415BF7">
            <w:pPr>
              <w:jc w:val="center"/>
              <w:rPr>
                <w:i/>
                <w:iCs/>
              </w:rPr>
            </w:pPr>
            <w:r w:rsidRPr="00415BF7">
              <w:rPr>
                <w:i/>
                <w:iCs/>
              </w:rPr>
              <w:t>X</w:t>
            </w:r>
          </w:p>
        </w:tc>
        <w:tc>
          <w:tcPr>
            <w:tcW w:w="3372" w:type="dxa"/>
          </w:tcPr>
          <w:p w:rsidR="006C619D" w:rsidRPr="00D166FA" w:rsidRDefault="006C619D" w:rsidP="00BC4A70">
            <w:pPr>
              <w:jc w:val="center"/>
            </w:pPr>
            <w:r w:rsidRPr="00C23BB7">
              <w:pict>
                <v:shape id="_x0000_i2156" type="#_x0000_t75" style="width:26.25pt;height:13.5pt">
                  <v:imagedata r:id="rId1102" o:title="" chromakey="white"/>
                </v:shape>
              </w:pict>
            </w:r>
          </w:p>
        </w:tc>
      </w:tr>
      <w:tr w:rsidR="006C619D" w:rsidRPr="00D166FA">
        <w:tc>
          <w:tcPr>
            <w:tcW w:w="3371" w:type="dxa"/>
          </w:tcPr>
          <w:p w:rsidR="006C619D" w:rsidRPr="00D166FA" w:rsidRDefault="006C619D" w:rsidP="00117A4B">
            <w:pPr>
              <w:jc w:val="both"/>
            </w:pPr>
            <w:r w:rsidRPr="00D166FA">
              <w:t>Un número es 12% menor que otro</w:t>
            </w:r>
          </w:p>
        </w:tc>
        <w:tc>
          <w:tcPr>
            <w:tcW w:w="3371" w:type="dxa"/>
          </w:tcPr>
          <w:p w:rsidR="006C619D" w:rsidRPr="00415BF7" w:rsidRDefault="006C619D" w:rsidP="00117A4B">
            <w:pPr>
              <w:jc w:val="center"/>
              <w:rPr>
                <w:i/>
                <w:iCs/>
              </w:rPr>
            </w:pPr>
            <w:r w:rsidRPr="00415BF7">
              <w:rPr>
                <w:i/>
                <w:iCs/>
              </w:rPr>
              <w:t>X</w:t>
            </w:r>
          </w:p>
        </w:tc>
        <w:tc>
          <w:tcPr>
            <w:tcW w:w="3372" w:type="dxa"/>
          </w:tcPr>
          <w:p w:rsidR="006C619D" w:rsidRPr="00D166FA" w:rsidRDefault="006C619D" w:rsidP="00BC4A70">
            <w:pPr>
              <w:jc w:val="center"/>
            </w:pPr>
            <w:r w:rsidRPr="00C23BB7">
              <w:pict>
                <v:shape id="_x0000_i2157" type="#_x0000_t75" style="width:87pt;height:13.5pt">
                  <v:imagedata r:id="rId1125" o:title="" chromakey="white"/>
                </v:shape>
              </w:pict>
            </w:r>
          </w:p>
        </w:tc>
      </w:tr>
      <w:tr w:rsidR="006C619D" w:rsidRPr="00D166FA">
        <w:tc>
          <w:tcPr>
            <w:tcW w:w="3371" w:type="dxa"/>
          </w:tcPr>
          <w:p w:rsidR="006C619D" w:rsidRPr="00D166FA" w:rsidRDefault="006C619D" w:rsidP="00117A4B">
            <w:pPr>
              <w:jc w:val="both"/>
            </w:pPr>
            <w:r w:rsidRPr="00D166FA">
              <w:t>Dos números difieren tres</w:t>
            </w:r>
            <w:r>
              <w:t xml:space="preserve"> unidades</w:t>
            </w:r>
          </w:p>
        </w:tc>
        <w:tc>
          <w:tcPr>
            <w:tcW w:w="3371" w:type="dxa"/>
          </w:tcPr>
          <w:p w:rsidR="006C619D" w:rsidRPr="00415BF7" w:rsidRDefault="006C619D" w:rsidP="00117A4B">
            <w:pPr>
              <w:jc w:val="center"/>
              <w:rPr>
                <w:i/>
                <w:iCs/>
              </w:rPr>
            </w:pPr>
            <w:r w:rsidRPr="00415BF7">
              <w:rPr>
                <w:i/>
                <w:iCs/>
              </w:rPr>
              <w:t>X</w:t>
            </w:r>
          </w:p>
        </w:tc>
        <w:tc>
          <w:tcPr>
            <w:tcW w:w="3372" w:type="dxa"/>
          </w:tcPr>
          <w:p w:rsidR="006C619D" w:rsidRPr="00D166FA" w:rsidRDefault="006C619D" w:rsidP="00BC4A70">
            <w:pPr>
              <w:jc w:val="center"/>
            </w:pPr>
            <w:r w:rsidRPr="00C23BB7">
              <w:pict>
                <v:shape id="_x0000_i2158" type="#_x0000_t75" style="width:26.25pt;height:13.5pt">
                  <v:imagedata r:id="rId1126" o:title="" chromakey="white"/>
                </v:shape>
              </w:pict>
            </w:r>
          </w:p>
        </w:tc>
      </w:tr>
    </w:tbl>
    <w:p w:rsidR="006C619D" w:rsidRPr="00D166FA" w:rsidRDefault="006C619D" w:rsidP="00935601">
      <w:pPr>
        <w:jc w:val="both"/>
      </w:pPr>
    </w:p>
    <w:p w:rsidR="006C619D" w:rsidRPr="00D166FA" w:rsidRDefault="006C619D" w:rsidP="00935601">
      <w:pPr>
        <w:jc w:val="both"/>
        <w:rPr>
          <w:b/>
          <w:bCs/>
        </w:rPr>
      </w:pPr>
    </w:p>
    <w:p w:rsidR="006C619D" w:rsidRPr="00D166FA" w:rsidRDefault="006C619D" w:rsidP="00935601">
      <w:pPr>
        <w:jc w:val="both"/>
        <w:rPr>
          <w:b/>
          <w:bCs/>
        </w:rPr>
      </w:pPr>
    </w:p>
    <w:p w:rsidR="006C619D" w:rsidRPr="00D166FA" w:rsidRDefault="006C619D" w:rsidP="00935601">
      <w:pPr>
        <w:jc w:val="both"/>
      </w:pPr>
      <w:r w:rsidRPr="00D166FA">
        <w:rPr>
          <w:b/>
          <w:bCs/>
        </w:rPr>
        <w:t>Escritura de expresiones que implican una multiplicación</w:t>
      </w:r>
      <w:r w:rsidRPr="00D166FA">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4"/>
        <w:gridCol w:w="4826"/>
      </w:tblGrid>
      <w:tr w:rsidR="006C619D" w:rsidRPr="00D166FA">
        <w:tc>
          <w:tcPr>
            <w:tcW w:w="5057" w:type="dxa"/>
          </w:tcPr>
          <w:p w:rsidR="006C619D" w:rsidRPr="00D166FA" w:rsidRDefault="006C619D" w:rsidP="00117A4B">
            <w:pPr>
              <w:jc w:val="both"/>
            </w:pPr>
            <w:r w:rsidRPr="00D166FA">
              <w:t>El número de calorías en x papas fritas, si cada una tiene 2 calorías</w:t>
            </w:r>
          </w:p>
        </w:tc>
        <w:tc>
          <w:tcPr>
            <w:tcW w:w="5057" w:type="dxa"/>
          </w:tcPr>
          <w:p w:rsidR="006C619D" w:rsidRPr="00D166FA" w:rsidRDefault="006C619D" w:rsidP="00BC4A70">
            <w:pPr>
              <w:jc w:val="center"/>
            </w:pPr>
            <w:r w:rsidRPr="00C23BB7">
              <w:pict>
                <v:shape id="_x0000_i2159" type="#_x0000_t75" style="width:13.5pt;height:11.25pt">
                  <v:imagedata r:id="rId1105" o:title="" chromakey="white"/>
                </v:shape>
              </w:pict>
            </w:r>
          </w:p>
        </w:tc>
      </w:tr>
      <w:tr w:rsidR="006C619D" w:rsidRPr="00D166FA">
        <w:tc>
          <w:tcPr>
            <w:tcW w:w="5057" w:type="dxa"/>
          </w:tcPr>
          <w:p w:rsidR="006C619D" w:rsidRPr="00D166FA" w:rsidRDefault="006C619D" w:rsidP="00117A4B">
            <w:pPr>
              <w:jc w:val="both"/>
            </w:pPr>
            <w:r w:rsidRPr="00D166FA">
              <w:t>Una comisión del 5% sobre x dólares en venta</w:t>
            </w:r>
          </w:p>
        </w:tc>
        <w:tc>
          <w:tcPr>
            <w:tcW w:w="5057" w:type="dxa"/>
          </w:tcPr>
          <w:p w:rsidR="006C619D" w:rsidRPr="00D166FA" w:rsidRDefault="006C619D" w:rsidP="00BC4A70">
            <w:pPr>
              <w:jc w:val="center"/>
            </w:pPr>
            <w:r w:rsidRPr="00C23BB7">
              <w:pict>
                <v:shape id="_x0000_i2160" type="#_x0000_t75" style="width:67.5pt;height:24.75pt">
                  <v:imagedata r:id="rId1127" o:title="" chromakey="white"/>
                </v:shape>
              </w:pict>
            </w:r>
          </w:p>
        </w:tc>
      </w:tr>
    </w:tbl>
    <w:p w:rsidR="006C619D" w:rsidRPr="00D166FA" w:rsidRDefault="006C619D" w:rsidP="00935601">
      <w:pPr>
        <w:jc w:val="both"/>
      </w:pPr>
    </w:p>
    <w:p w:rsidR="006C619D" w:rsidRPr="00D166FA" w:rsidRDefault="006C619D" w:rsidP="00935601">
      <w:pPr>
        <w:jc w:val="both"/>
        <w:rPr>
          <w:b/>
          <w:bCs/>
        </w:rPr>
      </w:pPr>
    </w:p>
    <w:p w:rsidR="006C619D" w:rsidRPr="00D166FA" w:rsidRDefault="006C619D" w:rsidP="00935601">
      <w:pPr>
        <w:jc w:val="both"/>
      </w:pPr>
      <w:r w:rsidRPr="00D166FA">
        <w:rPr>
          <w:b/>
          <w:bCs/>
        </w:rPr>
        <w:t>Conversión de problemas de aplicación, a ecuaciones</w:t>
      </w:r>
      <w:r w:rsidRPr="00D166FA">
        <w:t>:</w:t>
      </w:r>
    </w:p>
    <w:p w:rsidR="006C619D" w:rsidRPr="00D166FA" w:rsidRDefault="006C619D" w:rsidP="00935601">
      <w:pPr>
        <w:jc w:val="both"/>
      </w:pPr>
      <w:r w:rsidRPr="00D166FA">
        <w:t>Generalmente la palabra equivalente quiere decir “igual 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7"/>
        <w:gridCol w:w="4833"/>
      </w:tblGrid>
      <w:tr w:rsidR="006C619D" w:rsidRPr="00D166FA">
        <w:tc>
          <w:tcPr>
            <w:tcW w:w="5057" w:type="dxa"/>
          </w:tcPr>
          <w:p w:rsidR="006C619D" w:rsidRPr="00D166FA" w:rsidRDefault="006C619D" w:rsidP="00117A4B">
            <w:pPr>
              <w:jc w:val="both"/>
              <w:rPr>
                <w:b/>
                <w:bCs/>
              </w:rPr>
            </w:pPr>
            <w:r w:rsidRPr="00D166FA">
              <w:rPr>
                <w:b/>
                <w:bCs/>
              </w:rPr>
              <w:t>Enunciado</w:t>
            </w:r>
          </w:p>
        </w:tc>
        <w:tc>
          <w:tcPr>
            <w:tcW w:w="5057" w:type="dxa"/>
          </w:tcPr>
          <w:p w:rsidR="006C619D" w:rsidRPr="00D166FA" w:rsidRDefault="006C619D" w:rsidP="00117A4B">
            <w:pPr>
              <w:jc w:val="center"/>
              <w:rPr>
                <w:b/>
                <w:bCs/>
              </w:rPr>
            </w:pPr>
            <w:r w:rsidRPr="00D166FA">
              <w:rPr>
                <w:b/>
                <w:bCs/>
              </w:rPr>
              <w:t>Ecuación</w:t>
            </w:r>
          </w:p>
        </w:tc>
      </w:tr>
      <w:tr w:rsidR="006C619D" w:rsidRPr="00D166FA">
        <w:tc>
          <w:tcPr>
            <w:tcW w:w="5057" w:type="dxa"/>
          </w:tcPr>
          <w:p w:rsidR="006C619D" w:rsidRPr="00D166FA" w:rsidRDefault="006C619D" w:rsidP="00117A4B">
            <w:pPr>
              <w:jc w:val="both"/>
            </w:pPr>
            <w:r w:rsidRPr="00D166FA">
              <w:t>6 unidades más que dos veces un número equivale a 4</w:t>
            </w:r>
          </w:p>
        </w:tc>
        <w:tc>
          <w:tcPr>
            <w:tcW w:w="5057" w:type="dxa"/>
          </w:tcPr>
          <w:p w:rsidR="006C619D" w:rsidRPr="00D166FA" w:rsidRDefault="006C619D" w:rsidP="00BC4A70">
            <w:pPr>
              <w:jc w:val="center"/>
            </w:pPr>
            <w:r w:rsidRPr="00C23BB7">
              <w:pict>
                <v:shape id="_x0000_i2161" type="#_x0000_t75" style="width:52.5pt;height:11.25pt">
                  <v:imagedata r:id="rId1128" o:title="" chromakey="white"/>
                </v:shape>
              </w:pict>
            </w:r>
          </w:p>
        </w:tc>
      </w:tr>
      <w:tr w:rsidR="006C619D" w:rsidRPr="00D166FA">
        <w:tc>
          <w:tcPr>
            <w:tcW w:w="5057" w:type="dxa"/>
          </w:tcPr>
          <w:p w:rsidR="006C619D" w:rsidRPr="00D166FA" w:rsidRDefault="006C619D" w:rsidP="00117A4B">
            <w:pPr>
              <w:jc w:val="both"/>
            </w:pPr>
            <w:r w:rsidRPr="00D166FA">
              <w:t>La suma de dos pares enteros, consecutivos equivale a 24</w:t>
            </w:r>
          </w:p>
        </w:tc>
        <w:tc>
          <w:tcPr>
            <w:tcW w:w="5057" w:type="dxa"/>
          </w:tcPr>
          <w:p w:rsidR="006C619D" w:rsidRPr="00D166FA" w:rsidRDefault="006C619D" w:rsidP="00BC4A70">
            <w:pPr>
              <w:jc w:val="center"/>
            </w:pPr>
            <w:r w:rsidRPr="00C23BB7">
              <w:pict>
                <v:shape id="_x0000_i2162" type="#_x0000_t75" style="width:92.25pt;height:11.25pt">
                  <v:imagedata r:id="rId1129" o:title="" chromakey="white"/>
                </v:shape>
              </w:pict>
            </w:r>
          </w:p>
        </w:tc>
      </w:tr>
    </w:tbl>
    <w:p w:rsidR="006C619D" w:rsidRPr="00D166FA" w:rsidRDefault="006C619D" w:rsidP="00935601">
      <w:pPr>
        <w:jc w:val="both"/>
        <w:rPr>
          <w:b/>
          <w:bCs/>
        </w:rPr>
      </w:pPr>
    </w:p>
    <w:p w:rsidR="006C619D" w:rsidRPr="00D166FA" w:rsidRDefault="006C619D" w:rsidP="00935601">
      <w:pPr>
        <w:jc w:val="both"/>
      </w:pPr>
      <w:r w:rsidRPr="00D166FA">
        <w:rPr>
          <w:b/>
          <w:bCs/>
        </w:rPr>
        <w:t>Ejemplo 1:</w:t>
      </w:r>
      <w:r w:rsidRPr="00D166FA">
        <w:t>2 restado de 4 veces un número es 10. Determine el número.</w:t>
      </w:r>
    </w:p>
    <w:p w:rsidR="006C619D" w:rsidRPr="00D166FA" w:rsidRDefault="006C619D" w:rsidP="00935601">
      <w:pPr>
        <w:jc w:val="both"/>
      </w:pPr>
    </w:p>
    <w:p w:rsidR="006C619D" w:rsidRPr="00D166FA" w:rsidRDefault="006C619D" w:rsidP="007E7EF4">
      <w:pPr>
        <w:ind w:left="708" w:firstLine="708"/>
        <w:jc w:val="both"/>
      </w:pPr>
      <w:r w:rsidRPr="00D166FA">
        <w:t>Solución:</w:t>
      </w:r>
      <w:r w:rsidRPr="00D166FA">
        <w:tab/>
      </w:r>
      <w:r w:rsidRPr="007E7EF4">
        <w:rPr>
          <w:i/>
          <w:iCs/>
        </w:rPr>
        <w:t>x</w:t>
      </w:r>
      <w:r>
        <w:t>= No.</w:t>
      </w:r>
      <w:r w:rsidRPr="00D166FA">
        <w:tab/>
      </w:r>
      <w:r w:rsidRPr="00D166FA">
        <w:tab/>
        <w:t xml:space="preserve">Ecuación:  </w:t>
      </w:r>
      <w:r w:rsidRPr="00D166FA">
        <w:tab/>
      </w:r>
      <w:r w:rsidRPr="00C23BB7">
        <w:fldChar w:fldCharType="begin"/>
      </w:r>
      <w:r w:rsidRPr="00C23BB7">
        <w:instrText xml:space="preserve"> QUOTE </w:instrText>
      </w:r>
      <w:r w:rsidRPr="00C23BB7">
        <w:pict>
          <v:shape id="_x0000_i2163" type="#_x0000_t75" style="width:105.75pt;height:11.25pt">
            <v:imagedata r:id="rId1130" o:title="" chromakey="white"/>
          </v:shape>
        </w:pict>
      </w:r>
      <w:r w:rsidRPr="00C23BB7">
        <w:instrText xml:space="preserve"> </w:instrText>
      </w:r>
      <w:r w:rsidRPr="00C23BB7">
        <w:fldChar w:fldCharType="separate"/>
      </w:r>
      <w:r w:rsidRPr="00C23BB7">
        <w:pict>
          <v:shape id="_x0000_i2164" type="#_x0000_t75" style="width:105.75pt;height:11.25pt">
            <v:imagedata r:id="rId1130" o:title="" chromakey="white"/>
          </v:shape>
        </w:pict>
      </w:r>
      <w:r w:rsidRPr="00C23BB7">
        <w:fldChar w:fldCharType="end"/>
      </w:r>
    </w:p>
    <w:p w:rsidR="006C619D" w:rsidRPr="00D166FA" w:rsidRDefault="006C619D" w:rsidP="00935601">
      <w:pPr>
        <w:jc w:val="both"/>
      </w:pPr>
      <w:r w:rsidRPr="00D166FA">
        <w:tab/>
      </w:r>
      <w:r w:rsidRPr="00D166FA">
        <w:tab/>
      </w:r>
      <w:r w:rsidRPr="00D166FA">
        <w:tab/>
      </w:r>
      <w:r w:rsidRPr="00D166FA">
        <w:tab/>
      </w:r>
      <w:r w:rsidRPr="00D166FA">
        <w:tab/>
      </w:r>
      <w:r w:rsidRPr="00D166FA">
        <w:tab/>
      </w:r>
      <w:r w:rsidRPr="00D166FA">
        <w:tab/>
      </w:r>
      <w:r w:rsidRPr="00D166FA">
        <w:tab/>
      </w:r>
      <w:r w:rsidRPr="00D166FA">
        <w:tab/>
      </w:r>
    </w:p>
    <w:p w:rsidR="006C619D" w:rsidRPr="007E7EF4" w:rsidRDefault="006C619D" w:rsidP="00935601">
      <w:pPr>
        <w:ind w:left="708" w:firstLine="708"/>
        <w:jc w:val="both"/>
      </w:pPr>
      <w:r w:rsidRPr="00D166FA">
        <w:t>Comprobación:</w:t>
      </w:r>
      <w:r w:rsidRPr="00D166FA">
        <w:tab/>
      </w:r>
      <w:r w:rsidRPr="00D166FA">
        <w:tab/>
      </w:r>
      <w:r w:rsidRPr="00D166FA">
        <w:tab/>
      </w:r>
      <w:r w:rsidRPr="00C23BB7">
        <w:fldChar w:fldCharType="begin"/>
      </w:r>
      <w:r w:rsidRPr="00C23BB7">
        <w:instrText xml:space="preserve"> QUOTE </w:instrText>
      </w:r>
      <w:r w:rsidRPr="00C23BB7">
        <w:pict>
          <v:shape id="_x0000_i2165" type="#_x0000_t75" style="width:69pt;height:11.25pt">
            <v:imagedata r:id="rId1131" o:title="" chromakey="white"/>
          </v:shape>
        </w:pict>
      </w:r>
      <w:r w:rsidRPr="00C23BB7">
        <w:instrText xml:space="preserve"> </w:instrText>
      </w:r>
      <w:r w:rsidRPr="00C23BB7">
        <w:fldChar w:fldCharType="separate"/>
      </w:r>
      <w:r w:rsidRPr="00C23BB7">
        <w:pict>
          <v:shape id="_x0000_i2166" type="#_x0000_t75" style="width:69pt;height:11.25pt">
            <v:imagedata r:id="rId1131" o:title="" chromakey="white"/>
          </v:shape>
        </w:pict>
      </w:r>
      <w:r w:rsidRPr="00C23BB7">
        <w:fldChar w:fldCharType="end"/>
      </w:r>
    </w:p>
    <w:p w:rsidR="006C619D" w:rsidRPr="007E7EF4" w:rsidRDefault="006C619D" w:rsidP="00935601">
      <w:pPr>
        <w:ind w:left="708" w:firstLine="708"/>
        <w:jc w:val="both"/>
      </w:pPr>
      <w:r w:rsidRPr="00C23BB7">
        <w:pict>
          <v:shape id="_x0000_i2167" type="#_x0000_t75" style="width:39.75pt;height:13.5pt">
            <v:imagedata r:id="rId1132" o:title="" chromakey="white"/>
          </v:shape>
        </w:pict>
      </w:r>
    </w:p>
    <w:p w:rsidR="006C619D" w:rsidRPr="007E7EF4" w:rsidRDefault="006C619D" w:rsidP="00935601">
      <w:pPr>
        <w:ind w:left="708" w:firstLine="708"/>
        <w:jc w:val="both"/>
      </w:pPr>
    </w:p>
    <w:p w:rsidR="006C619D" w:rsidRPr="00D166FA" w:rsidRDefault="006C619D" w:rsidP="00935601">
      <w:r w:rsidRPr="00D166FA">
        <w:tab/>
      </w:r>
      <w:r w:rsidRPr="00D166FA">
        <w:tab/>
      </w:r>
      <w:r w:rsidRPr="00D166FA">
        <w:tab/>
      </w:r>
      <w:r w:rsidRPr="00D166FA">
        <w:tab/>
      </w:r>
      <w:r w:rsidRPr="00D166FA">
        <w:tab/>
      </w:r>
      <w:r w:rsidRPr="00D166FA">
        <w:tab/>
      </w:r>
      <w:r w:rsidRPr="00D166FA">
        <w:tab/>
      </w:r>
    </w:p>
    <w:p w:rsidR="006C619D" w:rsidRPr="00D166FA" w:rsidRDefault="006C619D" w:rsidP="00935601">
      <w:r w:rsidRPr="00D166FA">
        <w:rPr>
          <w:b/>
          <w:bCs/>
        </w:rPr>
        <w:t xml:space="preserve">Ejemplo 2: </w:t>
      </w:r>
      <w:r w:rsidRPr="00D166FA">
        <w:t xml:space="preserve">6 veces un número disminuido en 15 es </w:t>
      </w:r>
      <w:r w:rsidRPr="00D166FA">
        <w:rPr>
          <w:lang w:val="es-GT"/>
        </w:rPr>
        <w:t>–</w:t>
      </w:r>
      <w:r w:rsidRPr="00D166FA">
        <w:t>18. Halle el número.</w:t>
      </w:r>
    </w:p>
    <w:p w:rsidR="006C619D" w:rsidRPr="00D166FA" w:rsidRDefault="006C619D" w:rsidP="00935601"/>
    <w:p w:rsidR="006C619D" w:rsidRPr="00D166FA" w:rsidRDefault="006C619D" w:rsidP="00935601">
      <w:pPr>
        <w:ind w:left="708" w:firstLine="708"/>
      </w:pPr>
      <w:r w:rsidRPr="00D166FA">
        <w:t xml:space="preserve">Solución:       </w:t>
      </w:r>
      <w:r w:rsidRPr="007E7EF4">
        <w:rPr>
          <w:i/>
          <w:iCs/>
        </w:rPr>
        <w:t>x</w:t>
      </w:r>
      <w:r>
        <w:t>=No.</w:t>
      </w:r>
      <w:r w:rsidRPr="00D166FA">
        <w:tab/>
      </w:r>
      <w:r w:rsidRPr="00D166FA">
        <w:tab/>
        <w:t xml:space="preserve">Ecuación:  </w:t>
      </w:r>
      <w:r>
        <w:tab/>
      </w:r>
      <w:r w:rsidRPr="00C23BB7">
        <w:fldChar w:fldCharType="begin"/>
      </w:r>
      <w:r w:rsidRPr="00C23BB7">
        <w:instrText xml:space="preserve"> QUOTE </w:instrText>
      </w:r>
      <w:r w:rsidRPr="00C23BB7">
        <w:pict>
          <v:shape id="_x0000_i2168" type="#_x0000_t75" style="width:132pt;height:12pt">
            <v:imagedata r:id="rId1133" o:title="" chromakey="white"/>
          </v:shape>
        </w:pict>
      </w:r>
      <w:r w:rsidRPr="00C23BB7">
        <w:instrText xml:space="preserve"> </w:instrText>
      </w:r>
      <w:r w:rsidRPr="00C23BB7">
        <w:fldChar w:fldCharType="separate"/>
      </w:r>
      <w:r w:rsidRPr="00C23BB7">
        <w:pict>
          <v:shape id="_x0000_i2169" type="#_x0000_t75" style="width:132pt;height:12pt">
            <v:imagedata r:id="rId1133" o:title="" chromakey="white"/>
          </v:shape>
        </w:pict>
      </w:r>
      <w:r w:rsidRPr="00C23BB7">
        <w:fldChar w:fldCharType="end"/>
      </w:r>
    </w:p>
    <w:p w:rsidR="006C619D" w:rsidRPr="00D166FA" w:rsidRDefault="006C619D" w:rsidP="00935601">
      <w:r w:rsidRPr="00D166FA">
        <w:tab/>
      </w:r>
      <w:r w:rsidRPr="00D166FA">
        <w:tab/>
      </w:r>
      <w:r w:rsidRPr="00D166FA">
        <w:tab/>
      </w:r>
      <w:r w:rsidRPr="00D166FA">
        <w:tab/>
      </w:r>
      <w:r w:rsidRPr="00D166FA">
        <w:tab/>
      </w:r>
      <w:r w:rsidRPr="00D166FA">
        <w:tab/>
      </w:r>
      <w:r w:rsidRPr="00D166FA">
        <w:tab/>
      </w:r>
      <w:r w:rsidRPr="00D166FA">
        <w:tab/>
      </w:r>
      <w:r w:rsidRPr="00D166FA">
        <w:tab/>
      </w:r>
      <w:r>
        <w:tab/>
      </w:r>
      <w:r w:rsidRPr="00C23BB7">
        <w:fldChar w:fldCharType="begin"/>
      </w:r>
      <w:r w:rsidRPr="00C23BB7">
        <w:instrText xml:space="preserve"> QUOTE </w:instrText>
      </w:r>
      <w:r w:rsidRPr="00C23BB7">
        <w:pict>
          <v:shape id="_x0000_i2170" type="#_x0000_t75" style="width:48pt;height:15.75pt">
            <v:imagedata r:id="rId1134" o:title="" chromakey="white"/>
          </v:shape>
        </w:pict>
      </w:r>
      <w:r w:rsidRPr="00C23BB7">
        <w:instrText xml:space="preserve"> </w:instrText>
      </w:r>
      <w:r w:rsidRPr="00C23BB7">
        <w:fldChar w:fldCharType="separate"/>
      </w:r>
      <w:r w:rsidRPr="00C23BB7">
        <w:pict>
          <v:shape id="_x0000_i2171" type="#_x0000_t75" style="width:48pt;height:15.75pt">
            <v:imagedata r:id="rId1134" o:title="" chromakey="white"/>
          </v:shape>
        </w:pict>
      </w:r>
      <w:r w:rsidRPr="00C23BB7">
        <w:fldChar w:fldCharType="end"/>
      </w:r>
    </w:p>
    <w:p w:rsidR="006C619D" w:rsidRPr="00D166FA" w:rsidRDefault="006C619D" w:rsidP="00935601">
      <w:pPr>
        <w:rPr>
          <w:b/>
          <w:bCs/>
        </w:rPr>
      </w:pPr>
    </w:p>
    <w:p w:rsidR="006C619D" w:rsidRPr="006320A2" w:rsidRDefault="006C619D" w:rsidP="006320A2">
      <w:r w:rsidRPr="00D166FA">
        <w:rPr>
          <w:b/>
          <w:bCs/>
        </w:rPr>
        <w:t>Actividad 1</w:t>
      </w:r>
      <w:r w:rsidRPr="006320A2">
        <w:t>Transformar en enunciados coloquiales las siguientes expresiones algebraicas:</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580" w:dyaOrig="620">
          <v:shape id="_x0000_i2172" type="#_x0000_t75" style="width:29.25pt;height:31.5pt" o:ole="">
            <v:imagedata r:id="rId1135" o:title=""/>
          </v:shape>
          <o:OLEObject Type="Embed" ProgID="Equation.3" ShapeID="_x0000_i2172" DrawAspect="Content" ObjectID="_1464167955" r:id="rId1136"/>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580" w:dyaOrig="620">
          <v:shape id="_x0000_i2173" type="#_x0000_t75" style="width:29.25pt;height:31.5pt" o:ole="">
            <v:imagedata r:id="rId1137" o:title=""/>
          </v:shape>
          <o:OLEObject Type="Embed" ProgID="Equation.3" ShapeID="_x0000_i2173" DrawAspect="Content" ObjectID="_1464167956" r:id="rId1138"/>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360" w:dyaOrig="620">
          <v:shape id="_x0000_i2174" type="#_x0000_t75" style="width:18.75pt;height:31.5pt" o:ole="">
            <v:imagedata r:id="rId1139" o:title=""/>
          </v:shape>
          <o:OLEObject Type="Embed" ProgID="Equation.3" ShapeID="_x0000_i2174" DrawAspect="Content" ObjectID="_1464167957" r:id="rId1140"/>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880" w:dyaOrig="620">
          <v:shape id="_x0000_i2175" type="#_x0000_t75" style="width:44.25pt;height:31.5pt" o:ole="">
            <v:imagedata r:id="rId1141" o:title=""/>
          </v:shape>
          <o:OLEObject Type="Embed" ProgID="Equation.3" ShapeID="_x0000_i2175" DrawAspect="Content" ObjectID="_1464167958" r:id="rId1142"/>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6"/>
          <w:sz w:val="16"/>
          <w:szCs w:val="16"/>
        </w:rPr>
        <w:object w:dxaOrig="620" w:dyaOrig="279">
          <v:shape id="_x0000_i2176" type="#_x0000_t75" style="width:31.5pt;height:15.75pt" o:ole="">
            <v:imagedata r:id="rId1143" o:title=""/>
          </v:shape>
          <o:OLEObject Type="Embed" ProgID="Equation.3" ShapeID="_x0000_i2176" DrawAspect="Content" ObjectID="_1464167959" r:id="rId1144"/>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780" w:dyaOrig="620">
          <v:shape id="_x0000_i2177" type="#_x0000_t75" style="width:38.25pt;height:31.5pt" o:ole="">
            <v:imagedata r:id="rId1145" o:title=""/>
          </v:shape>
          <o:OLEObject Type="Embed" ProgID="Equation.3" ShapeID="_x0000_i2177" DrawAspect="Content" ObjectID="_1464167960" r:id="rId1146"/>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1280" w:dyaOrig="340">
          <v:shape id="_x0000_i2178" type="#_x0000_t75" style="width:63.75pt;height:17.25pt" o:ole="">
            <v:imagedata r:id="rId1147" o:title=""/>
          </v:shape>
          <o:OLEObject Type="Embed" ProgID="Equation.3" ShapeID="_x0000_i2178" DrawAspect="Content" ObjectID="_1464167961" r:id="rId1148"/>
        </w:object>
      </w:r>
      <w:r>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880" w:dyaOrig="380">
          <v:shape id="_x0000_i2179" type="#_x0000_t75" style="width:44.25pt;height:19.5pt" o:ole="">
            <v:imagedata r:id="rId1149" o:title=""/>
          </v:shape>
          <o:OLEObject Type="Embed" ProgID="Equation.3" ShapeID="_x0000_i2179" DrawAspect="Content" ObjectID="_1464167962" r:id="rId1150"/>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720" w:dyaOrig="380">
          <v:shape id="_x0000_i2180" type="#_x0000_t75" style="width:36pt;height:19.5pt" o:ole="">
            <v:imagedata r:id="rId1151" o:title=""/>
          </v:shape>
          <o:OLEObject Type="Embed" ProgID="Equation.3" ShapeID="_x0000_i2180" DrawAspect="Content" ObjectID="_1464167963" r:id="rId1152"/>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800" w:dyaOrig="340">
          <v:shape id="_x0000_i2181" type="#_x0000_t75" style="width:40.5pt;height:17.25pt" o:ole="">
            <v:imagedata r:id="rId1153" o:title=""/>
          </v:shape>
          <o:OLEObject Type="Embed" ProgID="Equation.3" ShapeID="_x0000_i2181" DrawAspect="Content" ObjectID="_1464167964" r:id="rId1154"/>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6"/>
          <w:sz w:val="16"/>
          <w:szCs w:val="16"/>
        </w:rPr>
        <w:object w:dxaOrig="1120" w:dyaOrig="320">
          <v:shape id="_x0000_i2182" type="#_x0000_t75" style="width:54pt;height:17.25pt" o:ole="">
            <v:imagedata r:id="rId1155" o:title=""/>
          </v:shape>
          <o:OLEObject Type="Embed" ProgID="Equation.3" ShapeID="_x0000_i2182" DrawAspect="Content" ObjectID="_1464167965" r:id="rId1156"/>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1260" w:dyaOrig="380">
          <v:shape id="_x0000_i2183" type="#_x0000_t75" style="width:64.5pt;height:19.5pt" o:ole="">
            <v:imagedata r:id="rId1157" o:title=""/>
          </v:shape>
          <o:OLEObject Type="Embed" ProgID="Equation.3" ShapeID="_x0000_i2183" DrawAspect="Content" ObjectID="_1464167966" r:id="rId1158"/>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960" w:dyaOrig="660">
          <v:shape id="_x0000_i2184" type="#_x0000_t75" style="width:48.75pt;height:33pt" o:ole="">
            <v:imagedata r:id="rId1159" o:title=""/>
          </v:shape>
          <o:OLEObject Type="Embed" ProgID="Equation.3" ShapeID="_x0000_i2184" DrawAspect="Content" ObjectID="_1464167967" r:id="rId1160"/>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1400" w:dyaOrig="620">
          <v:shape id="_x0000_i2185" type="#_x0000_t75" style="width:69.75pt;height:31.5pt" o:ole="">
            <v:imagedata r:id="rId1161" o:title=""/>
          </v:shape>
          <o:OLEObject Type="Embed" ProgID="Equation.3" ShapeID="_x0000_i2185" DrawAspect="Content" ObjectID="_1464167968" r:id="rId1162"/>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6"/>
          <w:sz w:val="16"/>
          <w:szCs w:val="16"/>
        </w:rPr>
        <w:object w:dxaOrig="980" w:dyaOrig="279">
          <v:shape id="_x0000_i2186" type="#_x0000_t75" style="width:48.75pt;height:15.75pt" o:ole="">
            <v:imagedata r:id="rId1163" o:title=""/>
          </v:shape>
          <o:OLEObject Type="Embed" ProgID="Equation.3" ShapeID="_x0000_i2186" DrawAspect="Content" ObjectID="_1464167969" r:id="rId1164"/>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6"/>
          <w:sz w:val="16"/>
          <w:szCs w:val="16"/>
        </w:rPr>
        <w:object w:dxaOrig="999" w:dyaOrig="279">
          <v:shape id="_x0000_i2187" type="#_x0000_t75" style="width:50.25pt;height:15.75pt" o:ole="">
            <v:imagedata r:id="rId1165" o:title=""/>
          </v:shape>
          <o:OLEObject Type="Embed" ProgID="Equation.3" ShapeID="_x0000_i2187" DrawAspect="Content" ObjectID="_1464167970" r:id="rId1166"/>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960" w:dyaOrig="620">
          <v:shape id="_x0000_i2188" type="#_x0000_t75" style="width:48.75pt;height:31.5pt" o:ole="">
            <v:imagedata r:id="rId1167" o:title=""/>
          </v:shape>
          <o:OLEObject Type="Embed" ProgID="Equation.3" ShapeID="_x0000_i2188" DrawAspect="Content" ObjectID="_1464167971" r:id="rId1168"/>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1300" w:dyaOrig="340">
          <v:shape id="_x0000_i2189" type="#_x0000_t75" style="width:66pt;height:17.25pt" o:ole="">
            <v:imagedata r:id="rId1169" o:title=""/>
          </v:shape>
          <o:OLEObject Type="Embed" ProgID="Equation.3" ShapeID="_x0000_i2189" DrawAspect="Content" ObjectID="_1464167972" r:id="rId1170"/>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2600" w:dyaOrig="340">
          <v:shape id="_x0000_i2190" type="#_x0000_t75" style="width:127.5pt;height:17.25pt" o:ole="">
            <v:imagedata r:id="rId1171" o:title=""/>
          </v:shape>
          <o:OLEObject Type="Embed" ProgID="Equation.3" ShapeID="_x0000_i2190" DrawAspect="Content" ObjectID="_1464167973" r:id="rId1172"/>
        </w:object>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10"/>
          <w:sz w:val="16"/>
          <w:szCs w:val="16"/>
        </w:rPr>
        <w:object w:dxaOrig="1980" w:dyaOrig="340">
          <v:shape id="_x0000_i2191" type="#_x0000_t75" style="width:99pt;height:17.25pt" o:ole="">
            <v:imagedata r:id="rId1173" o:title=""/>
          </v:shape>
          <o:OLEObject Type="Embed" ProgID="Equation.3" ShapeID="_x0000_i2191" DrawAspect="Content" ObjectID="_1464167974" r:id="rId1174"/>
        </w:object>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6"/>
          <w:sz w:val="16"/>
          <w:szCs w:val="16"/>
        </w:rPr>
        <w:object w:dxaOrig="1600" w:dyaOrig="320">
          <v:shape id="_x0000_i2192" type="#_x0000_t75" style="width:80.25pt;height:17.25pt" o:ole="">
            <v:imagedata r:id="rId1175" o:title=""/>
          </v:shape>
          <o:OLEObject Type="Embed" ProgID="Equation.3" ShapeID="_x0000_i2192" DrawAspect="Content" ObjectID="_1464167975" r:id="rId1176"/>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6"/>
          <w:sz w:val="16"/>
          <w:szCs w:val="16"/>
        </w:rPr>
        <w:object w:dxaOrig="1120" w:dyaOrig="320">
          <v:shape id="_x0000_i2193" type="#_x0000_t75" style="width:54pt;height:17.25pt" o:ole="">
            <v:imagedata r:id="rId1177" o:title=""/>
          </v:shape>
          <o:OLEObject Type="Embed" ProgID="Equation.3" ShapeID="_x0000_i2193" DrawAspect="Content" ObjectID="_1464167976" r:id="rId1178"/>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940E2C" w:rsidRDefault="006C619D" w:rsidP="006E3FA2">
      <w:pPr>
        <w:numPr>
          <w:ilvl w:val="0"/>
          <w:numId w:val="137"/>
        </w:numPr>
        <w:tabs>
          <w:tab w:val="clear" w:pos="720"/>
          <w:tab w:val="num" w:pos="900"/>
        </w:tabs>
        <w:spacing w:line="360" w:lineRule="auto"/>
        <w:jc w:val="both"/>
        <w:rPr>
          <w:rFonts w:ascii="Bookman Old Style" w:hAnsi="Bookman Old Style" w:cs="Bookman Old Style"/>
          <w:sz w:val="16"/>
          <w:szCs w:val="16"/>
        </w:rPr>
      </w:pPr>
      <w:r w:rsidRPr="00940E2C">
        <w:rPr>
          <w:rFonts w:ascii="Bookman Old Style" w:hAnsi="Bookman Old Style" w:cs="Bookman Old Style"/>
          <w:position w:val="-24"/>
          <w:sz w:val="16"/>
          <w:szCs w:val="16"/>
        </w:rPr>
        <w:object w:dxaOrig="1880" w:dyaOrig="620">
          <v:shape id="_x0000_i2194" type="#_x0000_t75" style="width:93pt;height:31.5pt" o:ole="">
            <v:imagedata r:id="rId1179" o:title=""/>
          </v:shape>
          <o:OLEObject Type="Embed" ProgID="Equation.3" ShapeID="_x0000_i2194" DrawAspect="Content" ObjectID="_1464167977" r:id="rId1180"/>
        </w:object>
      </w:r>
      <w:r w:rsidRPr="00940E2C">
        <w:rPr>
          <w:rFonts w:ascii="Bookman Old Style" w:hAnsi="Bookman Old Style" w:cs="Bookman Old Style"/>
          <w:sz w:val="16"/>
          <w:szCs w:val="16"/>
        </w:rPr>
        <w:tab/>
      </w:r>
      <w:r w:rsidRPr="00940E2C">
        <w:rPr>
          <w:rFonts w:ascii="Bookman Old Style" w:hAnsi="Bookman Old Style" w:cs="Bookman Old Style"/>
          <w:sz w:val="16"/>
          <w:szCs w:val="16"/>
        </w:rPr>
        <w:tab/>
        <w:t>: _________________________________________________</w:t>
      </w:r>
    </w:p>
    <w:p w:rsidR="006C619D" w:rsidRPr="00D166FA" w:rsidRDefault="006C619D" w:rsidP="00935601">
      <w:pPr>
        <w:jc w:val="both"/>
      </w:pPr>
    </w:p>
    <w:p w:rsidR="006C619D" w:rsidRDefault="006C619D" w:rsidP="00935601">
      <w:pPr>
        <w:jc w:val="both"/>
        <w:rPr>
          <w:b/>
          <w:bCs/>
        </w:rPr>
      </w:pPr>
      <w:r w:rsidRPr="00D166FA">
        <w:rPr>
          <w:b/>
          <w:bCs/>
        </w:rPr>
        <w:t>Actividad 2</w:t>
      </w:r>
    </w:p>
    <w:p w:rsidR="006C619D" w:rsidRPr="00D166FA" w:rsidRDefault="006C619D" w:rsidP="00935601">
      <w:pPr>
        <w:jc w:val="both"/>
      </w:pPr>
      <w:r w:rsidRPr="00D166FA">
        <w:t xml:space="preserve"> a) Traduzca usando símbolo o lenguaje algebraico:</w:t>
      </w:r>
    </w:p>
    <w:p w:rsidR="006C619D" w:rsidRPr="00D166FA" w:rsidRDefault="006C619D" w:rsidP="00935601">
      <w:r w:rsidRPr="00D166FA">
        <w:t>    1. La suma de dos números                                   </w:t>
      </w:r>
      <w:r w:rsidRPr="00D166FA">
        <w:tab/>
        <w:t xml:space="preserve"> ____________________ </w:t>
      </w:r>
    </w:p>
    <w:p w:rsidR="006C619D" w:rsidRPr="00D166FA" w:rsidRDefault="006C619D" w:rsidP="00935601">
      <w:r w:rsidRPr="00D166FA">
        <w:t>    2. 10 más que n                                                       </w:t>
      </w:r>
      <w:r w:rsidRPr="00D166FA">
        <w:tab/>
        <w:t xml:space="preserve"> ____________________ </w:t>
      </w:r>
    </w:p>
    <w:p w:rsidR="006C619D" w:rsidRPr="00D166FA" w:rsidRDefault="006C619D" w:rsidP="00935601">
      <w:r w:rsidRPr="00D166FA">
        <w:t xml:space="preserve">    3. Un número aumentado en 3                                </w:t>
      </w:r>
      <w:r w:rsidRPr="00D166FA">
        <w:tab/>
        <w:t xml:space="preserve">____________________ </w:t>
      </w:r>
    </w:p>
    <w:p w:rsidR="006C619D" w:rsidRPr="00D166FA" w:rsidRDefault="006C619D" w:rsidP="00935601">
      <w:r w:rsidRPr="00D166FA">
        <w:t>    4.  Un número disminuido en 2                           </w:t>
      </w:r>
      <w:r w:rsidRPr="00D166FA">
        <w:tab/>
        <w:t xml:space="preserve">            ____________________ </w:t>
      </w:r>
    </w:p>
    <w:p w:rsidR="006C619D" w:rsidRPr="00D166FA" w:rsidRDefault="006C619D" w:rsidP="00935601">
      <w:r w:rsidRPr="00D166FA">
        <w:t>    5. El producto de p y q                                         </w:t>
      </w:r>
      <w:r w:rsidRPr="00D166FA">
        <w:tab/>
        <w:t xml:space="preserve">   </w:t>
      </w:r>
      <w:r w:rsidRPr="00D166FA">
        <w:tab/>
        <w:t xml:space="preserve">____________________ </w:t>
      </w:r>
    </w:p>
    <w:p w:rsidR="006C619D" w:rsidRPr="00D166FA" w:rsidRDefault="006C619D" w:rsidP="00935601">
      <w:r w:rsidRPr="00D166FA">
        <w:t xml:space="preserve">    6. Uno restado de un número                                   </w:t>
      </w:r>
      <w:r w:rsidRPr="00D166FA">
        <w:tab/>
        <w:t xml:space="preserve">____________________ </w:t>
      </w:r>
    </w:p>
    <w:p w:rsidR="006C619D" w:rsidRPr="00D166FA" w:rsidRDefault="006C619D" w:rsidP="00935601">
      <w:r w:rsidRPr="00D166FA">
        <w:t xml:space="preserve">7. 3 veces la diferencia de dos números              </w:t>
      </w:r>
      <w:r w:rsidRPr="00D166FA">
        <w:tab/>
      </w:r>
      <w:r w:rsidRPr="00D166FA">
        <w:tab/>
        <w:t xml:space="preserve">____________________ </w:t>
      </w:r>
    </w:p>
    <w:p w:rsidR="006C619D" w:rsidRPr="00D166FA" w:rsidRDefault="006C619D" w:rsidP="00935601">
      <w:r w:rsidRPr="00D166FA">
        <w:t xml:space="preserve">8. 10 más que 3 veces un número                        </w:t>
      </w:r>
      <w:r w:rsidRPr="00D166FA">
        <w:tab/>
      </w:r>
      <w:r w:rsidRPr="00D166FA">
        <w:tab/>
        <w:t xml:space="preserve">____________________ </w:t>
      </w:r>
    </w:p>
    <w:p w:rsidR="006C619D" w:rsidRPr="00D166FA" w:rsidRDefault="006C619D" w:rsidP="002F75F8">
      <w:pPr>
        <w:jc w:val="both"/>
      </w:pPr>
      <w:r w:rsidRPr="00D166FA">
        <w:t xml:space="preserve">   9. La diferencia de dos números                          </w:t>
      </w:r>
      <w:r w:rsidRPr="00D166FA">
        <w:tab/>
      </w:r>
      <w:r w:rsidRPr="00D166FA">
        <w:tab/>
        <w:t xml:space="preserve">____________________ </w:t>
      </w:r>
      <w:r w:rsidRPr="00D166FA">
        <w:br/>
        <w:t>10. El triple de un número, más el cubo de la suma del   mismo</w:t>
      </w:r>
      <w:r w:rsidRPr="00D166FA">
        <w:tab/>
      </w:r>
      <w:r w:rsidRPr="00D166FA">
        <w:tab/>
      </w:r>
      <w:r w:rsidRPr="00D166FA">
        <w:tab/>
      </w:r>
      <w:r w:rsidRPr="00D166FA">
        <w:tab/>
      </w:r>
      <w:r w:rsidRPr="00D166FA">
        <w:tab/>
      </w:r>
      <w:r>
        <w:t xml:space="preserve">                         número y su triple.</w:t>
      </w:r>
      <w:r>
        <w:tab/>
      </w:r>
      <w:r>
        <w:tab/>
      </w:r>
      <w:r>
        <w:tab/>
      </w:r>
      <w:r>
        <w:tab/>
      </w:r>
      <w:r>
        <w:tab/>
      </w:r>
      <w:r>
        <w:tab/>
      </w:r>
      <w:r w:rsidRPr="00D166FA">
        <w:t xml:space="preserve">____________________  </w:t>
      </w:r>
    </w:p>
    <w:p w:rsidR="006C619D" w:rsidRDefault="006C619D" w:rsidP="00935601"/>
    <w:p w:rsidR="006C619D" w:rsidRPr="00D166FA" w:rsidRDefault="006C619D" w:rsidP="00935601">
      <w:r>
        <w:t>  b). Escriba</w:t>
      </w:r>
      <w:r w:rsidRPr="00D166FA">
        <w:t xml:space="preserve"> usando símbolos y simplifica el resultado: </w:t>
      </w:r>
    </w:p>
    <w:p w:rsidR="006C619D" w:rsidRPr="00D166FA" w:rsidRDefault="006C619D" w:rsidP="00935601">
      <w:r w:rsidRPr="00D166FA">
        <w:t>    1. La suma de 24 y 19, restada de x</w:t>
      </w:r>
      <w:r w:rsidRPr="00D166FA">
        <w:tab/>
        <w:t xml:space="preserve">          </w:t>
      </w:r>
      <w:r>
        <w:tab/>
      </w:r>
      <w:r>
        <w:tab/>
      </w:r>
      <w:r w:rsidRPr="00D166FA">
        <w:t xml:space="preserve">____________________ </w:t>
      </w:r>
    </w:p>
    <w:p w:rsidR="006C619D" w:rsidRPr="00D166FA" w:rsidRDefault="006C619D" w:rsidP="00935601">
      <w:r w:rsidRPr="00D166FA">
        <w:t>    2. 19 más que 33 veces un número                      </w:t>
      </w:r>
      <w:r w:rsidRPr="00D166FA">
        <w:tab/>
      </w:r>
      <w:r>
        <w:tab/>
      </w:r>
      <w:r w:rsidRPr="00D166FA">
        <w:t xml:space="preserve">____________________ </w:t>
      </w:r>
    </w:p>
    <w:p w:rsidR="006C619D" w:rsidRPr="00D166FA" w:rsidRDefault="006C619D" w:rsidP="00935601">
      <w:r w:rsidRPr="00D166FA">
        <w:t>    3. Dos veces la diferencia de 9 y 4                 </w:t>
      </w:r>
      <w:r w:rsidRPr="00D166FA">
        <w:tab/>
      </w:r>
      <w:r>
        <w:tab/>
      </w:r>
      <w:r w:rsidRPr="00D166FA">
        <w:t xml:space="preserve">____________________ </w:t>
      </w:r>
    </w:p>
    <w:p w:rsidR="006C619D" w:rsidRPr="00D166FA" w:rsidRDefault="006C619D" w:rsidP="00935601">
      <w:r w:rsidRPr="00D166FA">
        <w:t xml:space="preserve">    4. El producto de 6 y 16, dividido entre el cuadrado de x____________________ </w:t>
      </w:r>
    </w:p>
    <w:p w:rsidR="006C619D" w:rsidRPr="00D166FA" w:rsidRDefault="006C619D" w:rsidP="00935601">
      <w:r w:rsidRPr="00D166FA">
        <w:t>    5. 3 veces la diferencia de 27 y 21                 </w:t>
      </w:r>
      <w:r w:rsidRPr="00D166FA">
        <w:tab/>
        <w:t xml:space="preserve">  </w:t>
      </w:r>
      <w:r>
        <w:tab/>
      </w:r>
      <w:r w:rsidRPr="00D166FA">
        <w:t xml:space="preserve">____________________ </w:t>
      </w:r>
    </w:p>
    <w:p w:rsidR="006C619D" w:rsidRPr="00D166FA" w:rsidRDefault="006C619D" w:rsidP="00935601">
      <w:r w:rsidRPr="00D166FA">
        <w:t xml:space="preserve">    6. La diferencia de 9 al cuadrado y 4 al </w:t>
      </w:r>
      <w:r>
        <w:t>c</w:t>
      </w:r>
      <w:r w:rsidRPr="00D166FA">
        <w:t>uadrado         </w:t>
      </w:r>
      <w:r>
        <w:tab/>
      </w:r>
      <w:r w:rsidRPr="00D166FA">
        <w:t xml:space="preserve">____________________ </w:t>
      </w:r>
    </w:p>
    <w:p w:rsidR="006C619D" w:rsidRPr="00D166FA" w:rsidRDefault="006C619D" w:rsidP="00935601">
      <w:r w:rsidRPr="00D166FA">
        <w:t xml:space="preserve">    7. El cociente de 3 al cubo y 9                          </w:t>
      </w:r>
      <w:r w:rsidRPr="00D166FA">
        <w:tab/>
      </w:r>
      <w:r>
        <w:tab/>
      </w:r>
      <w:r w:rsidRPr="00D166FA">
        <w:t xml:space="preserve">____________________ </w:t>
      </w:r>
    </w:p>
    <w:p w:rsidR="006C619D" w:rsidRPr="00D166FA" w:rsidRDefault="006C619D" w:rsidP="00935601">
      <w:pPr>
        <w:rPr>
          <w:b/>
          <w:bCs/>
        </w:rPr>
      </w:pPr>
      <w:r w:rsidRPr="00D166FA">
        <w:t>   </w:t>
      </w:r>
      <w:r w:rsidRPr="00D166FA">
        <w:br/>
        <w:t xml:space="preserve">  </w:t>
      </w:r>
      <w:r w:rsidRPr="00D166FA">
        <w:br/>
        <w:t xml:space="preserve">  </w:t>
      </w:r>
      <w:r w:rsidRPr="00D166FA">
        <w:rPr>
          <w:b/>
          <w:bCs/>
        </w:rPr>
        <w:t xml:space="preserve">Respuestas de la actividad 2: </w:t>
      </w:r>
    </w:p>
    <w:p w:rsidR="006C619D" w:rsidRPr="00D166FA" w:rsidRDefault="006C619D" w:rsidP="00935601">
      <w:r w:rsidRPr="00D166FA">
        <w:t xml:space="preserve">a) 1.     </w:t>
      </w:r>
      <w:r w:rsidRPr="00C23BB7">
        <w:fldChar w:fldCharType="begin"/>
      </w:r>
      <w:r w:rsidRPr="00C23BB7">
        <w:instrText xml:space="preserve"> QUOTE </w:instrText>
      </w:r>
      <w:r w:rsidRPr="00C23BB7">
        <w:pict>
          <v:shape id="_x0000_i2195" type="#_x0000_t75" style="width:29.25pt;height:13.5pt">
            <v:imagedata r:id="rId1181" o:title="" chromakey="white"/>
          </v:shape>
        </w:pict>
      </w:r>
      <w:r w:rsidRPr="00C23BB7">
        <w:instrText xml:space="preserve"> </w:instrText>
      </w:r>
      <w:r w:rsidRPr="00C23BB7">
        <w:fldChar w:fldCharType="separate"/>
      </w:r>
      <w:r w:rsidRPr="00C23BB7">
        <w:pict>
          <v:shape id="_x0000_i2196" type="#_x0000_t75" style="width:29.25pt;height:13.5pt">
            <v:imagedata r:id="rId1181" o:title="" chromakey="white"/>
          </v:shape>
        </w:pict>
      </w:r>
      <w:r w:rsidRPr="00C23BB7">
        <w:fldChar w:fldCharType="end"/>
      </w:r>
      <w:r w:rsidRPr="00D166FA">
        <w:br/>
        <w:t xml:space="preserve">    2.     </w:t>
      </w:r>
      <w:r w:rsidRPr="00935601">
        <w:fldChar w:fldCharType="begin"/>
      </w:r>
      <w:r w:rsidRPr="00935601">
        <w:instrText xml:space="preserve"> QUOTE </w:instrText>
      </w:r>
      <w:r w:rsidRPr="00CE1102">
        <w:rPr>
          <w:position w:val="-6"/>
        </w:rPr>
        <w:pict>
          <v:shape id="_x0000_i2197" type="#_x0000_t75" style="width:36.75pt;height:15.75pt">
            <v:imagedata r:id="rId1182" o:title="" chromakey="white"/>
          </v:shape>
        </w:pict>
      </w:r>
      <w:r w:rsidRPr="00935601">
        <w:fldChar w:fldCharType="separate"/>
      </w:r>
      <w:r w:rsidRPr="00C23BB7">
        <w:fldChar w:fldCharType="begin"/>
      </w:r>
      <w:r w:rsidRPr="00C23BB7">
        <w:instrText xml:space="preserve"> QUOTE </w:instrText>
      </w:r>
      <w:r w:rsidRPr="00C23BB7">
        <w:pict>
          <v:shape id="_x0000_i2198" type="#_x0000_t75" style="width:37.5pt;height:13.5pt">
            <v:imagedata r:id="rId1183" o:title="" chromakey="white"/>
          </v:shape>
        </w:pict>
      </w:r>
      <w:r w:rsidRPr="00C23BB7">
        <w:instrText xml:space="preserve"> </w:instrText>
      </w:r>
      <w:r w:rsidRPr="00C23BB7">
        <w:fldChar w:fldCharType="separate"/>
      </w:r>
      <w:r w:rsidRPr="00C23BB7">
        <w:pict>
          <v:shape id="_x0000_i2199" type="#_x0000_t75" style="width:37.5pt;height:13.5pt">
            <v:imagedata r:id="rId1183" o:title="" chromakey="white"/>
          </v:shape>
        </w:pict>
      </w:r>
      <w:r w:rsidRPr="00C23BB7">
        <w:fldChar w:fldCharType="end"/>
      </w:r>
      <w:r w:rsidRPr="00935601">
        <w:fldChar w:fldCharType="end"/>
      </w:r>
      <w:r w:rsidRPr="00D166FA">
        <w:br/>
        <w:t xml:space="preserve">    3.     </w:t>
      </w:r>
      <w:r w:rsidRPr="00C23BB7">
        <w:fldChar w:fldCharType="begin"/>
      </w:r>
      <w:r w:rsidRPr="00C23BB7">
        <w:instrText xml:space="preserve"> QUOTE </w:instrText>
      </w:r>
      <w:r w:rsidRPr="00C23BB7">
        <w:pict>
          <v:shape id="_x0000_i2200" type="#_x0000_t75" style="width:29.25pt;height:13.5pt">
            <v:imagedata r:id="rId1184" o:title="" chromakey="white"/>
          </v:shape>
        </w:pict>
      </w:r>
      <w:r w:rsidRPr="00C23BB7">
        <w:instrText xml:space="preserve"> </w:instrText>
      </w:r>
      <w:r w:rsidRPr="00C23BB7">
        <w:fldChar w:fldCharType="separate"/>
      </w:r>
      <w:r w:rsidRPr="00C23BB7">
        <w:pict>
          <v:shape id="_x0000_i2201" type="#_x0000_t75" style="width:29.25pt;height:13.5pt">
            <v:imagedata r:id="rId1184" o:title="" chromakey="white"/>
          </v:shape>
        </w:pict>
      </w:r>
      <w:r w:rsidRPr="00C23BB7">
        <w:fldChar w:fldCharType="end"/>
      </w:r>
      <w:r w:rsidRPr="00D166FA">
        <w:br/>
        <w:t xml:space="preserve">    4.     </w:t>
      </w:r>
      <w:r w:rsidRPr="00935601">
        <w:fldChar w:fldCharType="begin"/>
      </w:r>
      <w:r w:rsidRPr="00935601">
        <w:instrText xml:space="preserve"> QUOTE </w:instrText>
      </w:r>
      <w:r w:rsidRPr="00CE1102">
        <w:rPr>
          <w:position w:val="-6"/>
        </w:rPr>
        <w:pict>
          <v:shape id="_x0000_i2202" type="#_x0000_t75" style="width:29.25pt;height:15.75pt">
            <v:imagedata r:id="rId1185" o:title="" chromakey="white"/>
          </v:shape>
        </w:pict>
      </w:r>
      <w:r w:rsidRPr="00935601">
        <w:fldChar w:fldCharType="separate"/>
      </w:r>
      <w:r w:rsidRPr="00C23BB7">
        <w:fldChar w:fldCharType="begin"/>
      </w:r>
      <w:r w:rsidRPr="00C23BB7">
        <w:instrText xml:space="preserve"> QUOTE </w:instrText>
      </w:r>
      <w:r w:rsidRPr="00C23BB7">
        <w:pict>
          <v:shape id="_x0000_i2203" type="#_x0000_t75" style="width:30pt;height:13.5pt">
            <v:imagedata r:id="rId1186" o:title="" chromakey="white"/>
          </v:shape>
        </w:pict>
      </w:r>
      <w:r w:rsidRPr="00C23BB7">
        <w:instrText xml:space="preserve"> </w:instrText>
      </w:r>
      <w:r w:rsidRPr="00C23BB7">
        <w:fldChar w:fldCharType="separate"/>
      </w:r>
      <w:r w:rsidRPr="00C23BB7">
        <w:pict>
          <v:shape id="_x0000_i2204" type="#_x0000_t75" style="width:30pt;height:13.5pt">
            <v:imagedata r:id="rId1186" o:title="" chromakey="white"/>
          </v:shape>
        </w:pict>
      </w:r>
      <w:r w:rsidRPr="00C23BB7">
        <w:fldChar w:fldCharType="end"/>
      </w:r>
      <w:r w:rsidRPr="00935601">
        <w:fldChar w:fldCharType="end"/>
      </w:r>
      <w:r>
        <w:br/>
        <w:t xml:space="preserve">    5.     </w:t>
      </w:r>
      <w:r w:rsidRPr="00C23BB7">
        <w:fldChar w:fldCharType="begin"/>
      </w:r>
      <w:r w:rsidRPr="00C23BB7">
        <w:instrText xml:space="preserve"> QUOTE </w:instrText>
      </w:r>
      <w:r w:rsidRPr="00C23BB7">
        <w:pict>
          <v:shape id="_x0000_i2205" type="#_x0000_t75" style="width:28.5pt;height:13.5pt">
            <v:imagedata r:id="rId1187" o:title="" chromakey="white"/>
          </v:shape>
        </w:pict>
      </w:r>
      <w:r w:rsidRPr="00C23BB7">
        <w:instrText xml:space="preserve"> </w:instrText>
      </w:r>
      <w:r w:rsidRPr="00C23BB7">
        <w:fldChar w:fldCharType="separate"/>
      </w:r>
      <w:r w:rsidRPr="00C23BB7">
        <w:pict>
          <v:shape id="_x0000_i2206" type="#_x0000_t75" style="width:28.5pt;height:13.5pt">
            <v:imagedata r:id="rId1187" o:title="" chromakey="white"/>
          </v:shape>
        </w:pict>
      </w:r>
      <w:r w:rsidRPr="00C23BB7">
        <w:fldChar w:fldCharType="end"/>
      </w:r>
      <w:r w:rsidRPr="00D166FA">
        <w:br/>
        <w:t xml:space="preserve">    6.     </w:t>
      </w:r>
      <w:r w:rsidRPr="00935601">
        <w:fldChar w:fldCharType="begin"/>
      </w:r>
      <w:r w:rsidRPr="00935601">
        <w:instrText xml:space="preserve"> QUOTE </w:instrText>
      </w:r>
      <w:r w:rsidRPr="00CE1102">
        <w:rPr>
          <w:position w:val="-6"/>
        </w:rPr>
        <w:pict>
          <v:shape id="_x0000_i2207" type="#_x0000_t75" style="width:29.25pt;height:15.75pt">
            <v:imagedata r:id="rId1188" o:title="" chromakey="white"/>
          </v:shape>
        </w:pict>
      </w:r>
      <w:r w:rsidRPr="00935601">
        <w:fldChar w:fldCharType="separate"/>
      </w:r>
      <w:r w:rsidRPr="00C23BB7">
        <w:fldChar w:fldCharType="begin"/>
      </w:r>
      <w:r w:rsidRPr="00C23BB7">
        <w:instrText xml:space="preserve"> QUOTE </w:instrText>
      </w:r>
      <w:r w:rsidRPr="00C23BB7">
        <w:pict>
          <v:shape id="_x0000_i2208" type="#_x0000_t75" style="width:30pt;height:13.5pt">
            <v:imagedata r:id="rId1189" o:title="" chromakey="white"/>
          </v:shape>
        </w:pict>
      </w:r>
      <w:r w:rsidRPr="00C23BB7">
        <w:instrText xml:space="preserve"> </w:instrText>
      </w:r>
      <w:r w:rsidRPr="00C23BB7">
        <w:fldChar w:fldCharType="separate"/>
      </w:r>
      <w:r w:rsidRPr="00C23BB7">
        <w:pict>
          <v:shape id="_x0000_i2209" type="#_x0000_t75" style="width:30pt;height:13.5pt">
            <v:imagedata r:id="rId1189" o:title="" chromakey="white"/>
          </v:shape>
        </w:pict>
      </w:r>
      <w:r w:rsidRPr="00C23BB7">
        <w:fldChar w:fldCharType="end"/>
      </w:r>
      <w:r w:rsidRPr="00935601">
        <w:fldChar w:fldCharType="end"/>
      </w:r>
      <w:r w:rsidRPr="00D166FA">
        <w:br/>
        <w:t xml:space="preserve">    7.     </w:t>
      </w:r>
      <w:r w:rsidRPr="00935601">
        <w:fldChar w:fldCharType="begin"/>
      </w:r>
      <w:r w:rsidRPr="00935601">
        <w:instrText xml:space="preserve"> QUOTE </w:instrText>
      </w:r>
      <w:r w:rsidRPr="00CE1102">
        <w:rPr>
          <w:position w:val="-6"/>
        </w:rPr>
        <w:pict>
          <v:shape id="_x0000_i2210" type="#_x0000_t75" style="width:44.25pt;height:15.75pt">
            <v:imagedata r:id="rId1190" o:title="" chromakey="white"/>
          </v:shape>
        </w:pict>
      </w:r>
      <w:r w:rsidRPr="00935601">
        <w:fldChar w:fldCharType="separate"/>
      </w:r>
      <w:r w:rsidRPr="00C23BB7">
        <w:fldChar w:fldCharType="begin"/>
      </w:r>
      <w:r w:rsidRPr="00C23BB7">
        <w:instrText xml:space="preserve"> QUOTE </w:instrText>
      </w:r>
      <w:r w:rsidRPr="00C23BB7">
        <w:pict>
          <v:shape id="_x0000_i2211" type="#_x0000_t75" style="width:40.5pt;height:11.25pt">
            <v:imagedata r:id="rId1191" o:title="" chromakey="white"/>
          </v:shape>
        </w:pict>
      </w:r>
      <w:r w:rsidRPr="00C23BB7">
        <w:instrText xml:space="preserve"> </w:instrText>
      </w:r>
      <w:r w:rsidRPr="00C23BB7">
        <w:fldChar w:fldCharType="separate"/>
      </w:r>
      <w:r w:rsidRPr="00C23BB7">
        <w:pict>
          <v:shape id="_x0000_i2212" type="#_x0000_t75" style="width:40.5pt;height:11.25pt">
            <v:imagedata r:id="rId1191" o:title="" chromakey="white"/>
          </v:shape>
        </w:pict>
      </w:r>
      <w:r w:rsidRPr="00C23BB7">
        <w:fldChar w:fldCharType="end"/>
      </w:r>
      <w:r w:rsidRPr="00935601">
        <w:fldChar w:fldCharType="end"/>
      </w:r>
      <w:r w:rsidRPr="00D166FA">
        <w:br/>
        <w:t xml:space="preserve">    8.     </w:t>
      </w:r>
      <w:r w:rsidRPr="00935601">
        <w:fldChar w:fldCharType="begin"/>
      </w:r>
      <w:r w:rsidRPr="00935601">
        <w:instrText xml:space="preserve"> QUOTE </w:instrText>
      </w:r>
      <w:r w:rsidRPr="00CE1102">
        <w:rPr>
          <w:position w:val="-6"/>
        </w:rPr>
        <w:pict>
          <v:shape id="_x0000_i2213" type="#_x0000_t75" style="width:40.5pt;height:15.75pt">
            <v:imagedata r:id="rId1192" o:title="" chromakey="white"/>
          </v:shape>
        </w:pict>
      </w:r>
      <w:r w:rsidRPr="00935601">
        <w:fldChar w:fldCharType="separate"/>
      </w:r>
      <w:r w:rsidRPr="00C23BB7">
        <w:fldChar w:fldCharType="begin"/>
      </w:r>
      <w:r w:rsidRPr="00C23BB7">
        <w:instrText xml:space="preserve"> QUOTE </w:instrText>
      </w:r>
      <w:r w:rsidRPr="00C23BB7">
        <w:pict>
          <v:shape id="_x0000_i2214" type="#_x0000_t75" style="width:42pt;height:13.5pt">
            <v:imagedata r:id="rId1193" o:title="" chromakey="white"/>
          </v:shape>
        </w:pict>
      </w:r>
      <w:r w:rsidRPr="00C23BB7">
        <w:instrText xml:space="preserve"> </w:instrText>
      </w:r>
      <w:r w:rsidRPr="00C23BB7">
        <w:fldChar w:fldCharType="separate"/>
      </w:r>
      <w:r w:rsidRPr="00C23BB7">
        <w:pict>
          <v:shape id="_x0000_i2215" type="#_x0000_t75" style="width:42pt;height:13.5pt">
            <v:imagedata r:id="rId1193" o:title="" chromakey="white"/>
          </v:shape>
        </w:pict>
      </w:r>
      <w:r w:rsidRPr="00C23BB7">
        <w:fldChar w:fldCharType="end"/>
      </w:r>
      <w:r w:rsidRPr="00935601">
        <w:fldChar w:fldCharType="end"/>
      </w:r>
      <w:r w:rsidRPr="00D166FA">
        <w:br/>
        <w:t xml:space="preserve">    9.     </w:t>
      </w:r>
      <w:r w:rsidRPr="00935601">
        <w:fldChar w:fldCharType="begin"/>
      </w:r>
      <w:r w:rsidRPr="00935601">
        <w:instrText xml:space="preserve"> QUOTE </w:instrText>
      </w:r>
      <w:r w:rsidRPr="00CE1102">
        <w:rPr>
          <w:position w:val="-6"/>
        </w:rPr>
        <w:pict>
          <v:shape id="_x0000_i2216" type="#_x0000_t75" style="width:27pt;height:15.75pt">
            <v:imagedata r:id="rId1194" o:title="" chromakey="white"/>
          </v:shape>
        </w:pict>
      </w:r>
      <w:r w:rsidRPr="00935601">
        <w:fldChar w:fldCharType="separate"/>
      </w:r>
      <w:r w:rsidRPr="00C23BB7">
        <w:fldChar w:fldCharType="begin"/>
      </w:r>
      <w:r w:rsidRPr="00C23BB7">
        <w:instrText xml:space="preserve"> QUOTE </w:instrText>
      </w:r>
      <w:r w:rsidRPr="00C23BB7">
        <w:pict>
          <v:shape id="_x0000_i2217" type="#_x0000_t75" style="width:30pt;height:13.5pt">
            <v:imagedata r:id="rId1195" o:title="" chromakey="white"/>
          </v:shape>
        </w:pict>
      </w:r>
      <w:r w:rsidRPr="00C23BB7">
        <w:instrText xml:space="preserve"> </w:instrText>
      </w:r>
      <w:r w:rsidRPr="00C23BB7">
        <w:fldChar w:fldCharType="separate"/>
      </w:r>
      <w:r w:rsidRPr="00C23BB7">
        <w:pict>
          <v:shape id="_x0000_i2218" type="#_x0000_t75" style="width:30pt;height:13.5pt">
            <v:imagedata r:id="rId1195" o:title="" chromakey="white"/>
          </v:shape>
        </w:pict>
      </w:r>
      <w:r w:rsidRPr="00C23BB7">
        <w:fldChar w:fldCharType="end"/>
      </w:r>
      <w:r w:rsidRPr="00935601">
        <w:fldChar w:fldCharType="end"/>
      </w:r>
    </w:p>
    <w:p w:rsidR="006C619D" w:rsidRDefault="006C619D" w:rsidP="00935601">
      <w:r>
        <w:t xml:space="preserve">   10.   </w:t>
      </w:r>
      <w:r w:rsidRPr="00935601">
        <w:fldChar w:fldCharType="begin"/>
      </w:r>
      <w:r w:rsidRPr="00935601">
        <w:instrText xml:space="preserve"> QUOTE </w:instrText>
      </w:r>
      <w:r w:rsidRPr="00CE1102">
        <w:rPr>
          <w:position w:val="-6"/>
        </w:rPr>
        <w:pict>
          <v:shape id="_x0000_i2219" type="#_x0000_t75" style="width:48.75pt;height:15.75pt">
            <v:imagedata r:id="rId1196" o:title="" chromakey="white"/>
          </v:shape>
        </w:pict>
      </w:r>
      <w:r w:rsidRPr="00935601">
        <w:fldChar w:fldCharType="separate"/>
      </w:r>
      <w:r w:rsidRPr="00C23BB7">
        <w:fldChar w:fldCharType="begin"/>
      </w:r>
      <w:r w:rsidRPr="00C23BB7">
        <w:instrText xml:space="preserve"> QUOTE </w:instrText>
      </w:r>
      <w:r w:rsidRPr="00C23BB7">
        <w:pict>
          <v:shape id="_x0000_i2220" type="#_x0000_t75" style="width:66.75pt;height:13.5pt">
            <v:imagedata r:id="rId1197" o:title="" chromakey="white"/>
          </v:shape>
        </w:pict>
      </w:r>
      <w:r w:rsidRPr="00C23BB7">
        <w:instrText xml:space="preserve"> </w:instrText>
      </w:r>
      <w:r w:rsidRPr="00C23BB7">
        <w:fldChar w:fldCharType="separate"/>
      </w:r>
      <w:r w:rsidRPr="00C23BB7">
        <w:pict>
          <v:shape id="_x0000_i2221" type="#_x0000_t75" style="width:66.75pt;height:13.5pt">
            <v:imagedata r:id="rId1197" o:title="" chromakey="white"/>
          </v:shape>
        </w:pict>
      </w:r>
      <w:r w:rsidRPr="00C23BB7">
        <w:fldChar w:fldCharType="end"/>
      </w:r>
      <w:r w:rsidRPr="00935601">
        <w:fldChar w:fldCharType="end"/>
      </w:r>
      <w:r w:rsidRPr="00D166FA">
        <w:br/>
      </w:r>
    </w:p>
    <w:p w:rsidR="006C619D" w:rsidRDefault="006C619D" w:rsidP="00935601">
      <w:pPr>
        <w:tabs>
          <w:tab w:val="left" w:pos="709"/>
          <w:tab w:val="left" w:pos="2520"/>
        </w:tabs>
      </w:pPr>
      <w:r w:rsidRPr="00D166FA">
        <w:t> b)</w:t>
      </w:r>
      <w:r>
        <w:t>1</w:t>
      </w:r>
      <w:r w:rsidRPr="00D166FA">
        <w:t>.</w:t>
      </w:r>
      <w:r>
        <w:tab/>
      </w:r>
      <w:r w:rsidRPr="00935601">
        <w:fldChar w:fldCharType="begin"/>
      </w:r>
      <w:r w:rsidRPr="00935601">
        <w:instrText xml:space="preserve"> QUOTE </w:instrText>
      </w:r>
      <w:r w:rsidRPr="00CE1102">
        <w:rPr>
          <w:position w:val="-6"/>
        </w:rPr>
        <w:pict>
          <v:shape id="_x0000_i2222" type="#_x0000_t75" style="width:124.5pt;height:15.75pt">
            <v:imagedata r:id="rId1198" o:title="" chromakey="white"/>
          </v:shape>
        </w:pict>
      </w:r>
      <w:r w:rsidRPr="00935601">
        <w:fldChar w:fldCharType="separate"/>
      </w:r>
      <w:r w:rsidRPr="00C23BB7">
        <w:fldChar w:fldCharType="begin"/>
      </w:r>
      <w:r w:rsidRPr="00C23BB7">
        <w:instrText xml:space="preserve"> QUOTE </w:instrText>
      </w:r>
      <w:r w:rsidRPr="00C23BB7">
        <w:pict>
          <v:shape id="_x0000_i2223" type="#_x0000_t75" style="width:118.5pt;height:13.5pt">
            <v:imagedata r:id="rId1199" o:title="" chromakey="white"/>
          </v:shape>
        </w:pict>
      </w:r>
      <w:r w:rsidRPr="00C23BB7">
        <w:instrText xml:space="preserve"> </w:instrText>
      </w:r>
      <w:r w:rsidRPr="00C23BB7">
        <w:fldChar w:fldCharType="separate"/>
      </w:r>
      <w:r w:rsidRPr="00C23BB7">
        <w:pict>
          <v:shape id="_x0000_i2224" type="#_x0000_t75" style="width:118.5pt;height:13.5pt">
            <v:imagedata r:id="rId1199" o:title="" chromakey="white"/>
          </v:shape>
        </w:pict>
      </w:r>
      <w:r w:rsidRPr="00C23BB7">
        <w:fldChar w:fldCharType="end"/>
      </w:r>
      <w:r w:rsidRPr="00935601">
        <w:fldChar w:fldCharType="end"/>
      </w:r>
      <w:r w:rsidRPr="00D166FA">
        <w:br/>
        <w:t xml:space="preserve">    2. </w:t>
      </w:r>
      <w:r>
        <w:tab/>
      </w:r>
      <w:r w:rsidRPr="00C23BB7">
        <w:fldChar w:fldCharType="begin"/>
      </w:r>
      <w:r w:rsidRPr="00C23BB7">
        <w:instrText xml:space="preserve"> QUOTE </w:instrText>
      </w:r>
      <w:r w:rsidRPr="00C23BB7">
        <w:pict>
          <v:shape id="_x0000_i2225" type="#_x0000_t75" style="width:47.25pt;height:13.5pt">
            <v:imagedata r:id="rId1200" o:title="" chromakey="white"/>
          </v:shape>
        </w:pict>
      </w:r>
      <w:r w:rsidRPr="00C23BB7">
        <w:instrText xml:space="preserve"> </w:instrText>
      </w:r>
      <w:r w:rsidRPr="00C23BB7">
        <w:fldChar w:fldCharType="separate"/>
      </w:r>
      <w:r w:rsidRPr="00C23BB7">
        <w:pict>
          <v:shape id="_x0000_i2226" type="#_x0000_t75" style="width:47.25pt;height:13.5pt">
            <v:imagedata r:id="rId1200" o:title="" chromakey="white"/>
          </v:shape>
        </w:pict>
      </w:r>
      <w:r w:rsidRPr="00C23BB7">
        <w:fldChar w:fldCharType="end"/>
      </w:r>
      <w:r w:rsidRPr="00D166FA">
        <w:br/>
        <w:t xml:space="preserve">    3. </w:t>
      </w:r>
      <w:r>
        <w:tab/>
      </w:r>
      <w:r w:rsidRPr="00935601">
        <w:fldChar w:fldCharType="begin"/>
      </w:r>
      <w:r w:rsidRPr="00935601">
        <w:instrText xml:space="preserve"> QUOTE </w:instrText>
      </w:r>
      <w:r w:rsidRPr="00CE1102">
        <w:rPr>
          <w:position w:val="-6"/>
        </w:rPr>
        <w:pict>
          <v:shape id="_x0000_i2227" type="#_x0000_t75" style="width:111.75pt;height:15.75pt">
            <v:imagedata r:id="rId1201" o:title="" chromakey="white"/>
          </v:shape>
        </w:pict>
      </w:r>
      <w:r w:rsidRPr="00935601">
        <w:fldChar w:fldCharType="separate"/>
      </w:r>
      <w:r w:rsidRPr="00C23BB7">
        <w:fldChar w:fldCharType="begin"/>
      </w:r>
      <w:r w:rsidRPr="00C23BB7">
        <w:instrText xml:space="preserve"> QUOTE </w:instrText>
      </w:r>
      <w:r w:rsidRPr="00C23BB7">
        <w:pict>
          <v:shape id="_x0000_i2228" type="#_x0000_t75" style="width:102.75pt;height:11.25pt">
            <v:imagedata r:id="rId1202" o:title="" chromakey="white"/>
          </v:shape>
        </w:pict>
      </w:r>
      <w:r w:rsidRPr="00C23BB7">
        <w:instrText xml:space="preserve"> </w:instrText>
      </w:r>
      <w:r w:rsidRPr="00C23BB7">
        <w:fldChar w:fldCharType="separate"/>
      </w:r>
      <w:r w:rsidRPr="00C23BB7">
        <w:pict>
          <v:shape id="_x0000_i2229" type="#_x0000_t75" style="width:102.75pt;height:11.25pt">
            <v:imagedata r:id="rId1202" o:title="" chromakey="white"/>
          </v:shape>
        </w:pict>
      </w:r>
      <w:r w:rsidRPr="00C23BB7">
        <w:fldChar w:fldCharType="end"/>
      </w:r>
      <w:r w:rsidRPr="00935601">
        <w:fldChar w:fldCharType="end"/>
      </w:r>
    </w:p>
    <w:p w:rsidR="006C619D" w:rsidRDefault="006C619D" w:rsidP="00935601">
      <w:pPr>
        <w:tabs>
          <w:tab w:val="left" w:pos="709"/>
          <w:tab w:val="left" w:pos="2520"/>
        </w:tabs>
        <w:rPr>
          <w:sz w:val="28"/>
          <w:szCs w:val="28"/>
        </w:rPr>
      </w:pPr>
      <w:r w:rsidRPr="00D166FA">
        <w:t>    4.</w:t>
      </w:r>
      <w:r>
        <w:tab/>
      </w:r>
      <w:r w:rsidRPr="00935601">
        <w:rPr>
          <w:sz w:val="28"/>
          <w:szCs w:val="28"/>
        </w:rPr>
        <w:fldChar w:fldCharType="begin"/>
      </w:r>
      <w:r w:rsidRPr="00935601">
        <w:rPr>
          <w:sz w:val="28"/>
          <w:szCs w:val="28"/>
        </w:rPr>
        <w:instrText xml:space="preserve"> QUOTE </w:instrText>
      </w:r>
      <w:r w:rsidRPr="00CE1102">
        <w:rPr>
          <w:position w:val="-15"/>
        </w:rPr>
        <w:pict>
          <v:shape id="_x0000_i2230" type="#_x0000_t75" style="width:52.5pt;height:22.5pt">
            <v:imagedata r:id="rId1203" o:title="" chromakey="white"/>
          </v:shape>
        </w:pict>
      </w:r>
      <w:r w:rsidRPr="00935601">
        <w:rPr>
          <w:sz w:val="28"/>
          <w:szCs w:val="28"/>
        </w:rPr>
        <w:fldChar w:fldCharType="separate"/>
      </w:r>
      <w:r w:rsidRPr="00C23BB7">
        <w:rPr>
          <w:sz w:val="28"/>
          <w:szCs w:val="28"/>
        </w:rPr>
        <w:fldChar w:fldCharType="begin"/>
      </w:r>
      <w:r w:rsidRPr="00C23BB7">
        <w:rPr>
          <w:sz w:val="28"/>
          <w:szCs w:val="28"/>
        </w:rPr>
        <w:instrText xml:space="preserve"> QUOTE </w:instrText>
      </w:r>
      <w:r w:rsidRPr="00C23BB7">
        <w:pict>
          <v:shape id="_x0000_i2231" type="#_x0000_t75" style="width:74.25pt;height:28.5pt">
            <v:imagedata r:id="rId1204" o:title="" chromakey="white"/>
          </v:shape>
        </w:pict>
      </w:r>
      <w:r w:rsidRPr="00C23BB7">
        <w:rPr>
          <w:sz w:val="28"/>
          <w:szCs w:val="28"/>
        </w:rPr>
        <w:instrText xml:space="preserve"> </w:instrText>
      </w:r>
      <w:r w:rsidRPr="00C23BB7">
        <w:rPr>
          <w:sz w:val="28"/>
          <w:szCs w:val="28"/>
        </w:rPr>
        <w:fldChar w:fldCharType="separate"/>
      </w:r>
      <w:r w:rsidRPr="00C23BB7">
        <w:pict>
          <v:shape id="_x0000_i2232" type="#_x0000_t75" style="width:74.25pt;height:28.5pt">
            <v:imagedata r:id="rId1204" o:title="" chromakey="white"/>
          </v:shape>
        </w:pict>
      </w:r>
      <w:r w:rsidRPr="00C23BB7">
        <w:rPr>
          <w:sz w:val="28"/>
          <w:szCs w:val="28"/>
        </w:rPr>
        <w:fldChar w:fldCharType="end"/>
      </w:r>
      <w:r w:rsidRPr="00935601">
        <w:rPr>
          <w:sz w:val="28"/>
          <w:szCs w:val="28"/>
        </w:rPr>
        <w:fldChar w:fldCharType="end"/>
      </w:r>
    </w:p>
    <w:p w:rsidR="006C619D" w:rsidRDefault="006C619D" w:rsidP="00935601">
      <w:pPr>
        <w:tabs>
          <w:tab w:val="left" w:pos="709"/>
          <w:tab w:val="left" w:pos="2520"/>
        </w:tabs>
      </w:pPr>
      <w:r w:rsidRPr="00D166FA">
        <w:t xml:space="preserve">    5. </w:t>
      </w:r>
      <w:r>
        <w:tab/>
      </w:r>
      <w:r w:rsidRPr="00935601">
        <w:fldChar w:fldCharType="begin"/>
      </w:r>
      <w:r w:rsidRPr="00935601">
        <w:instrText xml:space="preserve"> QUOTE </w:instrText>
      </w:r>
      <w:r w:rsidRPr="00CE1102">
        <w:rPr>
          <w:position w:val="-6"/>
        </w:rPr>
        <w:pict>
          <v:shape id="_x0000_i2233" type="#_x0000_t75" style="width:123.75pt;height:15.75pt">
            <v:imagedata r:id="rId1205" o:title="" chromakey="white"/>
          </v:shape>
        </w:pict>
      </w:r>
      <w:r w:rsidRPr="00935601">
        <w:fldChar w:fldCharType="separate"/>
      </w:r>
      <w:r w:rsidRPr="00C23BB7">
        <w:fldChar w:fldCharType="begin"/>
      </w:r>
      <w:r w:rsidRPr="00C23BB7">
        <w:instrText xml:space="preserve"> QUOTE </w:instrText>
      </w:r>
      <w:r w:rsidRPr="00C23BB7">
        <w:pict>
          <v:shape id="_x0000_i2234" type="#_x0000_t75" style="width:114.75pt;height:11.25pt">
            <v:imagedata r:id="rId1206" o:title="" chromakey="white"/>
          </v:shape>
        </w:pict>
      </w:r>
      <w:r w:rsidRPr="00C23BB7">
        <w:instrText xml:space="preserve"> </w:instrText>
      </w:r>
      <w:r w:rsidRPr="00C23BB7">
        <w:fldChar w:fldCharType="separate"/>
      </w:r>
      <w:r w:rsidRPr="00C23BB7">
        <w:pict>
          <v:shape id="_x0000_i2235" type="#_x0000_t75" style="width:114.75pt;height:11.25pt">
            <v:imagedata r:id="rId1206" o:title="" chromakey="white"/>
          </v:shape>
        </w:pict>
      </w:r>
      <w:r w:rsidRPr="00C23BB7">
        <w:fldChar w:fldCharType="end"/>
      </w:r>
      <w:r w:rsidRPr="00935601">
        <w:fldChar w:fldCharType="end"/>
      </w:r>
      <w:r w:rsidRPr="00D166FA">
        <w:br/>
        <w:t xml:space="preserve">    6. </w:t>
      </w:r>
      <w:r>
        <w:tab/>
      </w:r>
      <w:r w:rsidRPr="00935601">
        <w:fldChar w:fldCharType="begin"/>
      </w:r>
      <w:r w:rsidRPr="00935601">
        <w:instrText xml:space="preserve"> QUOTE </w:instrText>
      </w:r>
      <w:r w:rsidRPr="00CE1102">
        <w:rPr>
          <w:position w:val="-6"/>
        </w:rPr>
        <w:pict>
          <v:shape id="_x0000_i2236" type="#_x0000_t75" style="width:123.75pt;height:15.75pt">
            <v:imagedata r:id="rId1207" o:title="" chromakey="white"/>
          </v:shape>
        </w:pict>
      </w:r>
      <w:r w:rsidRPr="00935601">
        <w:fldChar w:fldCharType="separate"/>
      </w:r>
      <w:r w:rsidRPr="00C23BB7">
        <w:fldChar w:fldCharType="begin"/>
      </w:r>
      <w:r w:rsidRPr="00C23BB7">
        <w:instrText xml:space="preserve"> QUOTE </w:instrText>
      </w:r>
      <w:r w:rsidRPr="00C23BB7">
        <w:pict>
          <v:shape id="_x0000_i2237" type="#_x0000_t75" style="width:117pt;height:12pt">
            <v:imagedata r:id="rId1208" o:title="" chromakey="white"/>
          </v:shape>
        </w:pict>
      </w:r>
      <w:r w:rsidRPr="00C23BB7">
        <w:instrText xml:space="preserve"> </w:instrText>
      </w:r>
      <w:r w:rsidRPr="00C23BB7">
        <w:fldChar w:fldCharType="separate"/>
      </w:r>
      <w:r w:rsidRPr="00C23BB7">
        <w:pict>
          <v:shape id="_x0000_i2238" type="#_x0000_t75" style="width:117pt;height:12pt">
            <v:imagedata r:id="rId1208" o:title="" chromakey="white"/>
          </v:shape>
        </w:pict>
      </w:r>
      <w:r w:rsidRPr="00C23BB7">
        <w:fldChar w:fldCharType="end"/>
      </w:r>
      <w:r w:rsidRPr="00935601">
        <w:fldChar w:fldCharType="end"/>
      </w:r>
      <w:r w:rsidRPr="00D166FA">
        <w:br/>
      </w:r>
    </w:p>
    <w:p w:rsidR="006C619D" w:rsidRDefault="006C619D" w:rsidP="00935601">
      <w:pPr>
        <w:tabs>
          <w:tab w:val="left" w:pos="709"/>
          <w:tab w:val="left" w:pos="2520"/>
        </w:tabs>
      </w:pPr>
      <w:r w:rsidRPr="00D166FA">
        <w:t>    7.</w:t>
      </w:r>
      <w:r>
        <w:tab/>
      </w:r>
      <w:r w:rsidRPr="00C23BB7">
        <w:fldChar w:fldCharType="begin"/>
      </w:r>
      <w:r w:rsidRPr="00C23BB7">
        <w:instrText xml:space="preserve"> QUOTE </w:instrText>
      </w:r>
      <w:r w:rsidRPr="00C23BB7">
        <w:pict>
          <v:shape id="_x0000_i2239" type="#_x0000_t75" style="width:62.25pt;height:24pt">
            <v:imagedata r:id="rId1209" o:title="" chromakey="white"/>
          </v:shape>
        </w:pict>
      </w:r>
      <w:r w:rsidRPr="00C23BB7">
        <w:instrText xml:space="preserve"> </w:instrText>
      </w:r>
      <w:r w:rsidRPr="00C23BB7">
        <w:fldChar w:fldCharType="separate"/>
      </w:r>
      <w:r w:rsidRPr="00C23BB7">
        <w:pict>
          <v:shape id="_x0000_i2240" type="#_x0000_t75" style="width:62.25pt;height:24pt">
            <v:imagedata r:id="rId1209" o:title="" chromakey="white"/>
          </v:shape>
        </w:pict>
      </w:r>
      <w:r w:rsidRPr="00C23BB7">
        <w:fldChar w:fldCharType="end"/>
      </w:r>
    </w:p>
    <w:p w:rsidR="006C619D" w:rsidRDefault="006C619D" w:rsidP="00935601">
      <w:pPr>
        <w:tabs>
          <w:tab w:val="left" w:pos="709"/>
          <w:tab w:val="left" w:pos="2520"/>
        </w:tabs>
        <w:rPr>
          <w:sz w:val="28"/>
          <w:szCs w:val="28"/>
        </w:rPr>
      </w:pPr>
    </w:p>
    <w:p w:rsidR="006C619D" w:rsidRDefault="006C619D" w:rsidP="00C927F2">
      <w:pPr>
        <w:tabs>
          <w:tab w:val="left" w:pos="709"/>
          <w:tab w:val="left" w:pos="2520"/>
        </w:tabs>
        <w:rPr>
          <w:i/>
          <w:iCs/>
        </w:rPr>
      </w:pPr>
      <w:r w:rsidRPr="00935601">
        <w:fldChar w:fldCharType="begin"/>
      </w:r>
      <w:r w:rsidRPr="00935601">
        <w:instrText xml:space="preserve"> QUOTE </w:instrText>
      </w:r>
      <w:r w:rsidRPr="00CE1102">
        <w:rPr>
          <w:position w:val="-23"/>
        </w:rPr>
        <w:pict>
          <v:shape id="_x0000_i2241" type="#_x0000_t75" style="width:96.75pt;height:31.5pt">
            <v:imagedata r:id="rId1210" o:title="" chromakey="white"/>
          </v:shape>
        </w:pict>
      </w:r>
      <w:r w:rsidRPr="00935601">
        <w:fldChar w:fldCharType="end"/>
      </w:r>
      <w:r>
        <w:br/>
      </w:r>
    </w:p>
    <w:p w:rsidR="006C619D" w:rsidRPr="00D166FA" w:rsidRDefault="006C619D" w:rsidP="00935601">
      <w:pPr>
        <w:tabs>
          <w:tab w:val="left" w:pos="709"/>
          <w:tab w:val="left" w:pos="2520"/>
        </w:tabs>
        <w:rPr>
          <w:i/>
          <w:iCs/>
        </w:rPr>
      </w:pPr>
      <w:r w:rsidRPr="00D166FA">
        <w:rPr>
          <w:i/>
          <w:iCs/>
        </w:rPr>
        <w:t>“Recordar:</w:t>
      </w:r>
      <w:r>
        <w:rPr>
          <w:i/>
          <w:iCs/>
        </w:rPr>
        <w:t xml:space="preserve"> Los</w:t>
      </w:r>
      <w:r w:rsidRPr="00D166FA">
        <w:rPr>
          <w:i/>
          <w:iCs/>
        </w:rPr>
        <w:t xml:space="preserve"> objetivos se pueden lograr, para ello se debe: </w:t>
      </w:r>
      <w:r>
        <w:rPr>
          <w:i/>
          <w:iCs/>
        </w:rPr>
        <w:t xml:space="preserve"> a</w:t>
      </w:r>
      <w:r w:rsidRPr="00D166FA">
        <w:rPr>
          <w:i/>
          <w:iCs/>
        </w:rPr>
        <w:t xml:space="preserve">) </w:t>
      </w:r>
      <w:r>
        <w:rPr>
          <w:i/>
          <w:iCs/>
        </w:rPr>
        <w:t>Q</w:t>
      </w:r>
      <w:r w:rsidRPr="00D166FA">
        <w:rPr>
          <w:i/>
          <w:iCs/>
        </w:rPr>
        <w:t>uerer lograrlos.  b) Esforzarse y trabajar constantemente por ellos.  c) La probabilidad de lograr las metas por obra de la casualidad, es prácticamente nula en lenguaje matemático (=0)”</w:t>
      </w:r>
    </w:p>
    <w:p w:rsidR="006C619D" w:rsidRDefault="006C619D" w:rsidP="007B734E">
      <w:pPr>
        <w:rPr>
          <w:b/>
          <w:bCs/>
          <w:sz w:val="28"/>
          <w:szCs w:val="28"/>
        </w:rPr>
      </w:pPr>
    </w:p>
    <w:p w:rsidR="006C619D" w:rsidRDefault="006C619D" w:rsidP="007B734E">
      <w:pPr>
        <w:rPr>
          <w:b/>
          <w:bCs/>
          <w:sz w:val="28"/>
          <w:szCs w:val="28"/>
        </w:rPr>
      </w:pPr>
    </w:p>
    <w:p w:rsidR="006C619D" w:rsidRDefault="006C619D" w:rsidP="007B734E">
      <w:pPr>
        <w:rPr>
          <w:b/>
          <w:bCs/>
          <w:sz w:val="28"/>
          <w:szCs w:val="28"/>
        </w:rPr>
      </w:pPr>
    </w:p>
    <w:p w:rsidR="006C619D" w:rsidRDefault="006C619D" w:rsidP="007B734E">
      <w:pPr>
        <w:rPr>
          <w:b/>
          <w:bCs/>
          <w:sz w:val="28"/>
          <w:szCs w:val="28"/>
        </w:rPr>
      </w:pPr>
    </w:p>
    <w:p w:rsidR="006C619D" w:rsidRDefault="006C619D" w:rsidP="007B734E">
      <w:pPr>
        <w:rPr>
          <w:b/>
          <w:bCs/>
          <w:sz w:val="28"/>
          <w:szCs w:val="28"/>
        </w:rPr>
      </w:pPr>
    </w:p>
    <w:p w:rsidR="006C619D" w:rsidRDefault="006C619D" w:rsidP="00B109BE">
      <w:pPr>
        <w:rPr>
          <w:b/>
          <w:bCs/>
          <w:sz w:val="28"/>
          <w:szCs w:val="28"/>
        </w:rPr>
      </w:pPr>
    </w:p>
    <w:p w:rsidR="006C619D" w:rsidRPr="00D166FA" w:rsidRDefault="006C619D" w:rsidP="00935601">
      <w:pPr>
        <w:jc w:val="center"/>
        <w:rPr>
          <w:b/>
          <w:bCs/>
        </w:rPr>
      </w:pPr>
      <w:r w:rsidRPr="00D166FA">
        <w:rPr>
          <w:b/>
          <w:bCs/>
          <w:sz w:val="28"/>
          <w:szCs w:val="28"/>
        </w:rPr>
        <w:t>Guía de estudio No. 4.2</w:t>
      </w:r>
    </w:p>
    <w:p w:rsidR="006C619D" w:rsidRPr="00D166FA" w:rsidRDefault="006C619D" w:rsidP="00935601">
      <w:pPr>
        <w:jc w:val="right"/>
        <w:rPr>
          <w:i/>
          <w:iCs/>
        </w:rPr>
      </w:pPr>
      <w:r>
        <w:rPr>
          <w:i/>
          <w:iCs/>
        </w:rPr>
        <w:tab/>
      </w:r>
      <w:r>
        <w:rPr>
          <w:i/>
          <w:iCs/>
        </w:rPr>
        <w:tab/>
      </w:r>
      <w:r w:rsidRPr="00D166FA">
        <w:rPr>
          <w:i/>
          <w:iCs/>
        </w:rPr>
        <w:t xml:space="preserve"> “Olvidando ciertamente lo que queda atrás y extendiéndome</w:t>
      </w:r>
    </w:p>
    <w:p w:rsidR="006C619D" w:rsidRPr="00D166FA" w:rsidRDefault="006C619D" w:rsidP="00935601">
      <w:pPr>
        <w:jc w:val="right"/>
        <w:rPr>
          <w:i/>
          <w:iCs/>
        </w:rPr>
      </w:pPr>
      <w:r w:rsidRPr="00D166FA">
        <w:rPr>
          <w:i/>
          <w:iCs/>
        </w:rPr>
        <w:t>A lo que está delante, prosigo hacia la meta”       San Pablo</w:t>
      </w:r>
    </w:p>
    <w:p w:rsidR="006C619D" w:rsidRPr="00D166FA" w:rsidRDefault="006C619D" w:rsidP="00935601">
      <w:pPr>
        <w:jc w:val="center"/>
      </w:pPr>
    </w:p>
    <w:p w:rsidR="006C619D" w:rsidRPr="00D166FA" w:rsidRDefault="006C619D" w:rsidP="00935601">
      <w:pPr>
        <w:jc w:val="center"/>
        <w:rPr>
          <w:b/>
          <w:bCs/>
        </w:rPr>
      </w:pPr>
      <w:r w:rsidRPr="00D166FA">
        <w:rPr>
          <w:b/>
          <w:bCs/>
        </w:rPr>
        <w:t>EXPRESIONES ALGEBRAICAS.</w:t>
      </w:r>
    </w:p>
    <w:p w:rsidR="006C619D" w:rsidRPr="00D166FA" w:rsidRDefault="006C619D" w:rsidP="00935601">
      <w:pPr>
        <w:jc w:val="center"/>
        <w:rPr>
          <w:b/>
          <w:bCs/>
        </w:rPr>
      </w:pPr>
      <w:r w:rsidRPr="00D166FA">
        <w:rPr>
          <w:b/>
          <w:bCs/>
        </w:rPr>
        <w:t>SIMPLIFICACIÓN DE TÉRMINOS SEMEJANTES</w:t>
      </w:r>
    </w:p>
    <w:p w:rsidR="006C619D" w:rsidRPr="00D166FA" w:rsidRDefault="006C619D" w:rsidP="00935601">
      <w:pPr>
        <w:jc w:val="both"/>
        <w:rPr>
          <w:b/>
          <w:bCs/>
        </w:rPr>
      </w:pPr>
    </w:p>
    <w:p w:rsidR="006C619D" w:rsidRPr="00D166FA" w:rsidRDefault="006C619D" w:rsidP="00935601">
      <w:pPr>
        <w:jc w:val="both"/>
        <w:rPr>
          <w:b/>
          <w:bCs/>
        </w:rPr>
      </w:pPr>
      <w:r w:rsidRPr="00D166FA">
        <w:rPr>
          <w:b/>
          <w:bCs/>
        </w:rPr>
        <w:t>Introducción</w:t>
      </w:r>
    </w:p>
    <w:p w:rsidR="006C619D" w:rsidRPr="00D166FA" w:rsidRDefault="006C619D" w:rsidP="00935601">
      <w:pPr>
        <w:jc w:val="both"/>
        <w:rPr>
          <w:b/>
          <w:bCs/>
        </w:rPr>
      </w:pPr>
    </w:p>
    <w:p w:rsidR="006C619D" w:rsidRPr="00D166FA" w:rsidRDefault="006C619D" w:rsidP="00935601">
      <w:pPr>
        <w:pStyle w:val="NormalWeb"/>
        <w:spacing w:before="0" w:beforeAutospacing="0" w:after="0" w:afterAutospacing="0"/>
        <w:jc w:val="both"/>
        <w:rPr>
          <w:sz w:val="20"/>
          <w:szCs w:val="20"/>
          <w:lang w:val="es-GT" w:eastAsia="es-GT"/>
        </w:rPr>
      </w:pPr>
      <w:r>
        <w:rPr>
          <w:lang w:eastAsia="es-GT"/>
        </w:rPr>
        <w:t>A</w:t>
      </w:r>
      <w:r w:rsidRPr="00D166FA">
        <w:rPr>
          <w:sz w:val="20"/>
          <w:szCs w:val="20"/>
          <w:lang w:val="es-GT" w:eastAsia="es-GT"/>
        </w:rPr>
        <w:t>urelio Ángel Baldor nació en 1906 siendo el educador más importante de Cuba durante los años 1940 y 1950. Fundó y dirigió el Colegio Baldor, una institución que tenía 3.500 alumnos. Pasaba el día ideando acertijos matemáticos y juegos con números, viviendo en el mismo barrio que el "Che" Guevara. El 2 de enero de 1959, los hombres de barba que luchaban contra Fulgencio Batista, tomaron La Habana. No pasaron muchas semanas antes que Fidel Castro lo visitara personalmente y le ofreciera la revolución, sin embargo envió a un piquete de revolucionarios con la orden de detenerlo. Viajó a México y luego a New Orleans, donde no soportó el trato discriminatorio en contra de su nana de color y decidió llevarse a la familia hasta Nueva Yo</w:t>
      </w:r>
      <w:r>
        <w:rPr>
          <w:sz w:val="20"/>
          <w:szCs w:val="20"/>
          <w:lang w:val="es-GT" w:eastAsia="es-GT"/>
        </w:rPr>
        <w:t xml:space="preserve">rk, </w:t>
      </w:r>
      <w:r w:rsidRPr="00D166FA">
        <w:rPr>
          <w:sz w:val="20"/>
          <w:szCs w:val="20"/>
          <w:lang w:val="es-GT" w:eastAsia="es-GT"/>
        </w:rPr>
        <w:t>donde llegó a dictar una cátedra en Saint PetersCollege. Murió el 2 de abril de 1978.</w:t>
      </w:r>
    </w:p>
    <w:p w:rsidR="006C619D" w:rsidRDefault="006C619D" w:rsidP="00935601">
      <w:pPr>
        <w:jc w:val="both"/>
        <w:rPr>
          <w:sz w:val="20"/>
          <w:szCs w:val="20"/>
        </w:rPr>
      </w:pPr>
    </w:p>
    <w:p w:rsidR="006C619D" w:rsidRPr="00D166FA" w:rsidRDefault="006C619D" w:rsidP="00935601">
      <w:pPr>
        <w:jc w:val="both"/>
        <w:rPr>
          <w:b/>
          <w:bCs/>
        </w:rPr>
      </w:pPr>
      <w:r>
        <w:rPr>
          <w:sz w:val="20"/>
          <w:szCs w:val="20"/>
        </w:rPr>
        <w:t>C</w:t>
      </w:r>
      <w:r w:rsidRPr="00D166FA">
        <w:rPr>
          <w:b/>
          <w:bCs/>
        </w:rPr>
        <w:t>onceptos</w:t>
      </w:r>
      <w:r>
        <w:rPr>
          <w:b/>
          <w:bCs/>
        </w:rPr>
        <w:t>:</w:t>
      </w:r>
    </w:p>
    <w:p w:rsidR="006C619D" w:rsidRPr="00D166FA" w:rsidRDefault="006C619D" w:rsidP="00935601">
      <w:pPr>
        <w:jc w:val="both"/>
        <w:rPr>
          <w:b/>
          <w:bCs/>
        </w:rPr>
      </w:pPr>
    </w:p>
    <w:p w:rsidR="006C619D" w:rsidRDefault="006C619D" w:rsidP="00935601">
      <w:pPr>
        <w:jc w:val="both"/>
      </w:pPr>
      <w:r w:rsidRPr="00D166FA">
        <w:rPr>
          <w:b/>
          <w:bCs/>
        </w:rPr>
        <w:t>Expresión Algebraica: Es</w:t>
      </w:r>
      <w:r w:rsidRPr="00D166FA">
        <w:t xml:space="preserve"> la representación de un símbolo algebraico o de una o más operaciones algebraicas.</w:t>
      </w:r>
    </w:p>
    <w:p w:rsidR="006C619D" w:rsidRDefault="006C619D" w:rsidP="00935601">
      <w:pPr>
        <w:jc w:val="both"/>
      </w:pPr>
      <w:r>
        <w:tab/>
      </w:r>
      <w:r>
        <w:tab/>
      </w:r>
      <w:r>
        <w:tab/>
      </w:r>
      <w:r w:rsidRPr="00D166FA">
        <w:t xml:space="preserve">Ejemplos: </w:t>
      </w:r>
      <w:r>
        <w:tab/>
      </w:r>
      <w:r w:rsidRPr="00935601">
        <w:fldChar w:fldCharType="begin"/>
      </w:r>
      <w:r w:rsidRPr="00935601">
        <w:instrText xml:space="preserve"> QUOTE </w:instrText>
      </w:r>
      <w:r w:rsidRPr="00CE1102">
        <w:rPr>
          <w:position w:val="-15"/>
        </w:rPr>
        <w:pict>
          <v:shape id="_x0000_i2242" type="#_x0000_t75" style="width:215.25pt;height:24.75pt">
            <v:imagedata r:id="rId1211" o:title="" chromakey="white"/>
          </v:shape>
        </w:pict>
      </w:r>
      <w:r w:rsidRPr="00935601">
        <w:fldChar w:fldCharType="separate"/>
      </w:r>
      <w:r w:rsidRPr="00C23BB7">
        <w:fldChar w:fldCharType="begin"/>
      </w:r>
      <w:r w:rsidRPr="00C23BB7">
        <w:instrText xml:space="preserve"> QUOTE </w:instrText>
      </w:r>
      <w:r w:rsidRPr="00C23BB7">
        <w:pict>
          <v:shape id="_x0000_i2243" type="#_x0000_t75" style="width:181.5pt;height:25.5pt">
            <v:imagedata r:id="rId1212" o:title="" chromakey="white"/>
          </v:shape>
        </w:pict>
      </w:r>
      <w:r w:rsidRPr="00C23BB7">
        <w:instrText xml:space="preserve"> </w:instrText>
      </w:r>
      <w:r w:rsidRPr="00C23BB7">
        <w:fldChar w:fldCharType="separate"/>
      </w:r>
      <w:r w:rsidRPr="00C23BB7">
        <w:pict>
          <v:shape id="_x0000_i2244" type="#_x0000_t75" style="width:181.5pt;height:25.5pt">
            <v:imagedata r:id="rId1212" o:title="" chromakey="white"/>
          </v:shape>
        </w:pict>
      </w:r>
      <w:r w:rsidRPr="00C23BB7">
        <w:fldChar w:fldCharType="end"/>
      </w:r>
      <w:r w:rsidRPr="00935601">
        <w:fldChar w:fldCharType="end"/>
      </w:r>
    </w:p>
    <w:p w:rsidR="006C619D" w:rsidRPr="00D166FA" w:rsidRDefault="006C619D" w:rsidP="00935601">
      <w:pPr>
        <w:ind w:left="708" w:firstLine="708"/>
        <w:jc w:val="both"/>
      </w:pPr>
    </w:p>
    <w:p w:rsidR="006C619D" w:rsidRPr="00D166FA" w:rsidRDefault="006C619D" w:rsidP="00935601">
      <w:pPr>
        <w:jc w:val="both"/>
      </w:pPr>
      <w:r w:rsidRPr="00D166FA">
        <w:rPr>
          <w:b/>
          <w:bCs/>
        </w:rPr>
        <w:t xml:space="preserve">Término: </w:t>
      </w:r>
      <w:r w:rsidRPr="00B8219E">
        <w:t>Es</w:t>
      </w:r>
      <w:r w:rsidRPr="00D166FA">
        <w:t xml:space="preserve"> una expresión algebraica que consta de un solo símbolo o de varios símbolos no se</w:t>
      </w:r>
      <w:r>
        <w:t>parados entre sí por el  signo +</w:t>
      </w:r>
      <w:r w:rsidRPr="00D166FA">
        <w:t>ó</w:t>
      </w:r>
      <w:r w:rsidRPr="00C23BB7">
        <w:fldChar w:fldCharType="begin"/>
      </w:r>
      <w:r w:rsidRPr="00C23BB7">
        <w:instrText xml:space="preserve"> QUOTE </w:instrText>
      </w:r>
      <w:r w:rsidRPr="00C23BB7">
        <w:pict>
          <v:shape id="_x0000_i2245" type="#_x0000_t75" style="width:12.75pt;height:11.25pt">
            <v:imagedata r:id="rId194" o:title="" chromakey="white"/>
          </v:shape>
        </w:pict>
      </w:r>
      <w:r w:rsidRPr="00C23BB7">
        <w:instrText xml:space="preserve"> </w:instrText>
      </w:r>
      <w:r w:rsidRPr="00C23BB7">
        <w:fldChar w:fldCharType="separate"/>
      </w:r>
      <w:r w:rsidRPr="00C23BB7">
        <w:pict>
          <v:shape id="_x0000_i2246" type="#_x0000_t75" style="width:12.75pt;height:11.25pt">
            <v:imagedata r:id="rId194" o:title="" chromakey="white"/>
          </v:shape>
        </w:pict>
      </w:r>
      <w:r w:rsidRPr="00C23BB7">
        <w:fldChar w:fldCharType="end"/>
      </w:r>
      <w:r w:rsidRPr="00D166FA">
        <w:t>. Así</w:t>
      </w:r>
      <w:r>
        <w:t xml:space="preserve">:  </w:t>
      </w:r>
      <w:r w:rsidRPr="00C23BB7">
        <w:fldChar w:fldCharType="begin"/>
      </w:r>
      <w:r w:rsidRPr="00C23BB7">
        <w:instrText xml:space="preserve"> QUOTE </w:instrText>
      </w:r>
      <w:r w:rsidRPr="00C23BB7">
        <w:pict>
          <v:shape id="_x0000_i2247" type="#_x0000_t75" style="width:78.75pt;height:15.75pt">
            <v:imagedata r:id="rId1213" o:title="" chromakey="white"/>
          </v:shape>
        </w:pict>
      </w:r>
      <w:r w:rsidRPr="00C23BB7">
        <w:instrText xml:space="preserve"> </w:instrText>
      </w:r>
      <w:r w:rsidRPr="00C23BB7">
        <w:fldChar w:fldCharType="separate"/>
      </w:r>
      <w:r w:rsidRPr="00C23BB7">
        <w:pict>
          <v:shape id="_x0000_i2248" type="#_x0000_t75" style="width:78.75pt;height:15.75pt">
            <v:imagedata r:id="rId1213" o:title="" chromakey="white"/>
          </v:shape>
        </w:pict>
      </w:r>
      <w:r w:rsidRPr="00C23BB7">
        <w:fldChar w:fldCharType="end"/>
      </w:r>
      <w:r w:rsidRPr="00D166FA">
        <w:t xml:space="preserve">  son términos.</w:t>
      </w:r>
    </w:p>
    <w:p w:rsidR="006C619D" w:rsidRPr="00D166FA" w:rsidRDefault="006C619D" w:rsidP="00935601">
      <w:pPr>
        <w:jc w:val="both"/>
      </w:pPr>
      <w:r w:rsidRPr="00D166FA">
        <w:t>Los elementos de un término son cuatro: El signo, el coef</w:t>
      </w:r>
      <w:r>
        <w:t>iciente, la parte literal</w:t>
      </w:r>
      <w:r w:rsidRPr="00D166FA">
        <w:t xml:space="preserve"> y el grado o exponente.</w:t>
      </w:r>
    </w:p>
    <w:p w:rsidR="006C619D" w:rsidRPr="00D166FA" w:rsidRDefault="006C619D" w:rsidP="00935601">
      <w:pPr>
        <w:jc w:val="both"/>
      </w:pPr>
      <w:r w:rsidRPr="00D166FA">
        <w:t>El signo + puede omitirse delante de los primeros términos de una expresión, no así dentro de una expresión de varios términos. Por tanto cuando un solo término o varios términos no van procedidos de ningún signo, son positivos.</w:t>
      </w:r>
    </w:p>
    <w:p w:rsidR="006C619D" w:rsidRPr="00D166FA" w:rsidRDefault="006C619D" w:rsidP="00935601">
      <w:pPr>
        <w:jc w:val="both"/>
      </w:pPr>
      <w:r w:rsidRPr="00D166FA">
        <w:t>La parte literal la constituyen las letras que haya en el término.</w:t>
      </w:r>
    </w:p>
    <w:p w:rsidR="006C619D" w:rsidRPr="00D166FA" w:rsidRDefault="006C619D" w:rsidP="00935601">
      <w:pPr>
        <w:jc w:val="both"/>
      </w:pPr>
    </w:p>
    <w:p w:rsidR="006C619D" w:rsidRPr="00D166FA" w:rsidRDefault="006C619D" w:rsidP="00935601">
      <w:pPr>
        <w:jc w:val="both"/>
        <w:rPr>
          <w:b/>
          <w:bCs/>
        </w:rPr>
      </w:pPr>
      <w:r w:rsidRPr="00D166FA">
        <w:rPr>
          <w:b/>
          <w:bCs/>
        </w:rPr>
        <w:t>Clasificación de expresiones algebraicas:</w:t>
      </w:r>
    </w:p>
    <w:p w:rsidR="006C619D" w:rsidRDefault="006C619D" w:rsidP="00693E17">
      <w:pPr>
        <w:numPr>
          <w:ilvl w:val="0"/>
          <w:numId w:val="83"/>
        </w:numPr>
      </w:pPr>
      <w:r w:rsidRPr="00065514">
        <w:rPr>
          <w:b/>
          <w:bCs/>
        </w:rPr>
        <w:t>Monomio</w:t>
      </w:r>
      <w:r w:rsidRPr="00D166FA">
        <w:t>: Es una expresión algebraica que consta de un solo término como</w:t>
      </w:r>
      <w:r>
        <w:t xml:space="preserve">: </w:t>
      </w:r>
    </w:p>
    <w:p w:rsidR="006C619D" w:rsidRPr="00EC664F" w:rsidRDefault="006C619D" w:rsidP="00EC664F">
      <w:pPr>
        <w:ind w:left="720"/>
      </w:pPr>
      <w:r w:rsidRPr="00C23BB7">
        <w:pict>
          <v:shape id="_x0000_i2249" type="#_x0000_t75" style="width:60pt;height:24pt">
            <v:imagedata r:id="rId1214" o:title="" chromakey="white"/>
          </v:shape>
        </w:pict>
      </w:r>
    </w:p>
    <w:p w:rsidR="006C619D" w:rsidRDefault="006C619D" w:rsidP="00EC664F">
      <w:pPr>
        <w:ind w:left="720"/>
      </w:pPr>
    </w:p>
    <w:p w:rsidR="006C619D" w:rsidRPr="00D166FA" w:rsidRDefault="006C619D" w:rsidP="00693E17">
      <w:pPr>
        <w:numPr>
          <w:ilvl w:val="0"/>
          <w:numId w:val="83"/>
        </w:numPr>
      </w:pPr>
      <w:r w:rsidRPr="00065514">
        <w:rPr>
          <w:b/>
          <w:bCs/>
        </w:rPr>
        <w:t>Polinomio</w:t>
      </w:r>
      <w:r w:rsidRPr="00D166FA">
        <w:t xml:space="preserve">: Es una expresión algebraica que consta de más </w:t>
      </w:r>
      <w:r>
        <w:t xml:space="preserve">de </w:t>
      </w:r>
      <w:r w:rsidRPr="00D166FA">
        <w:t>un término, como</w:t>
      </w:r>
      <w:r>
        <w:t xml:space="preserve">:                </w:t>
      </w:r>
      <w:r>
        <w:tab/>
      </w:r>
      <w:r>
        <w:tab/>
      </w:r>
      <w:r w:rsidRPr="00935601">
        <w:fldChar w:fldCharType="begin"/>
      </w:r>
      <w:r w:rsidRPr="00935601">
        <w:instrText xml:space="preserve"> QUOTE </w:instrText>
      </w:r>
      <w:r w:rsidRPr="00CE1102">
        <w:rPr>
          <w:position w:val="-6"/>
        </w:rPr>
        <w:pict>
          <v:shape id="_x0000_i2250" type="#_x0000_t75" style="width:239.25pt;height:17.25pt">
            <v:imagedata r:id="rId1215" o:title="" chromakey="white"/>
          </v:shape>
        </w:pict>
      </w:r>
      <w:r w:rsidRPr="00935601">
        <w:fldChar w:fldCharType="separate"/>
      </w:r>
      <w:r w:rsidRPr="00C23BB7">
        <w:fldChar w:fldCharType="begin"/>
      </w:r>
      <w:r w:rsidRPr="00C23BB7">
        <w:instrText xml:space="preserve"> QUOTE </w:instrText>
      </w:r>
      <w:r w:rsidRPr="00C23BB7">
        <w:pict>
          <v:shape id="_x0000_i2251" type="#_x0000_t75" style="width:214.5pt;height:13.5pt">
            <v:imagedata r:id="rId1216" o:title="" chromakey="white"/>
          </v:shape>
        </w:pict>
      </w:r>
      <w:r w:rsidRPr="00C23BB7">
        <w:instrText xml:space="preserve"> </w:instrText>
      </w:r>
      <w:r w:rsidRPr="00C23BB7">
        <w:fldChar w:fldCharType="separate"/>
      </w:r>
      <w:r w:rsidRPr="00C23BB7">
        <w:pict>
          <v:shape id="_x0000_i2252" type="#_x0000_t75" style="width:214.5pt;height:13.5pt">
            <v:imagedata r:id="rId1216" o:title="" chromakey="white"/>
          </v:shape>
        </w:pict>
      </w:r>
      <w:r w:rsidRPr="00C23BB7">
        <w:fldChar w:fldCharType="end"/>
      </w:r>
      <w:r w:rsidRPr="00935601">
        <w:fldChar w:fldCharType="end"/>
      </w:r>
    </w:p>
    <w:p w:rsidR="006C619D" w:rsidRPr="00D166FA" w:rsidRDefault="006C619D" w:rsidP="00693E17">
      <w:pPr>
        <w:numPr>
          <w:ilvl w:val="0"/>
          <w:numId w:val="84"/>
        </w:numPr>
      </w:pPr>
      <w:r w:rsidRPr="00D166FA">
        <w:rPr>
          <w:b/>
          <w:bCs/>
        </w:rPr>
        <w:t>Binomio</w:t>
      </w:r>
      <w:r w:rsidRPr="00D166FA">
        <w:t>: Es un polinomio que consta de dos términos, como:</w:t>
      </w:r>
      <w:r w:rsidRPr="00935601">
        <w:fldChar w:fldCharType="begin"/>
      </w:r>
      <w:r w:rsidRPr="00935601">
        <w:instrText xml:space="preserve"> QUOTE </w:instrText>
      </w:r>
      <w:r w:rsidRPr="00CE1102">
        <w:rPr>
          <w:position w:val="-6"/>
        </w:rPr>
        <w:pict>
          <v:shape id="_x0000_i2253" type="#_x0000_t75" style="width:111.75pt;height:17.25pt">
            <v:imagedata r:id="rId1217" o:title="" chromakey="white"/>
          </v:shape>
        </w:pict>
      </w:r>
      <w:r w:rsidRPr="00935601">
        <w:fldChar w:fldCharType="separate"/>
      </w:r>
      <w:r w:rsidRPr="00C23BB7">
        <w:fldChar w:fldCharType="begin"/>
      </w:r>
      <w:r w:rsidRPr="00C23BB7">
        <w:instrText xml:space="preserve"> QUOTE </w:instrText>
      </w:r>
      <w:r w:rsidRPr="00C23BB7">
        <w:pict>
          <v:shape id="_x0000_i2254" type="#_x0000_t75" style="width:105.75pt;height:13.5pt">
            <v:imagedata r:id="rId1218" o:title="" chromakey="white"/>
          </v:shape>
        </w:pict>
      </w:r>
      <w:r w:rsidRPr="00C23BB7">
        <w:instrText xml:space="preserve"> </w:instrText>
      </w:r>
      <w:r w:rsidRPr="00C23BB7">
        <w:fldChar w:fldCharType="separate"/>
      </w:r>
      <w:r w:rsidRPr="00C23BB7">
        <w:pict>
          <v:shape id="_x0000_i2255" type="#_x0000_t75" style="width:105.75pt;height:13.5pt">
            <v:imagedata r:id="rId1218" o:title="" chromakey="white"/>
          </v:shape>
        </w:pict>
      </w:r>
      <w:r w:rsidRPr="00C23BB7">
        <w:fldChar w:fldCharType="end"/>
      </w:r>
      <w:r w:rsidRPr="00935601">
        <w:fldChar w:fldCharType="end"/>
      </w:r>
    </w:p>
    <w:p w:rsidR="006C619D" w:rsidRDefault="006C619D" w:rsidP="00693E17">
      <w:pPr>
        <w:numPr>
          <w:ilvl w:val="0"/>
          <w:numId w:val="84"/>
        </w:numPr>
      </w:pPr>
      <w:r w:rsidRPr="00D06351">
        <w:rPr>
          <w:b/>
          <w:bCs/>
        </w:rPr>
        <w:t>Trinomio</w:t>
      </w:r>
      <w:r w:rsidRPr="00D166FA">
        <w:t xml:space="preserve">: Es un polinomio que consta de tres términos, como: </w:t>
      </w:r>
      <w:r w:rsidRPr="00935601">
        <w:fldChar w:fldCharType="begin"/>
      </w:r>
      <w:r w:rsidRPr="00935601">
        <w:instrText xml:space="preserve"> QUOTE </w:instrText>
      </w:r>
      <w:r w:rsidRPr="00CE1102">
        <w:rPr>
          <w:position w:val="-6"/>
        </w:rPr>
        <w:pict>
          <v:shape id="_x0000_i2256" type="#_x0000_t75" style="width:121.5pt;height:15.75pt">
            <v:imagedata r:id="rId1219" o:title="" chromakey="white"/>
          </v:shape>
        </w:pict>
      </w:r>
      <w:r w:rsidRPr="00935601">
        <w:fldChar w:fldCharType="separate"/>
      </w:r>
      <w:r w:rsidRPr="00C23BB7">
        <w:fldChar w:fldCharType="begin"/>
      </w:r>
      <w:r w:rsidRPr="00C23BB7">
        <w:instrText xml:space="preserve"> QUOTE </w:instrText>
      </w:r>
      <w:r w:rsidRPr="00C23BB7">
        <w:pict>
          <v:shape id="_x0000_i2257" type="#_x0000_t75" style="width:131.25pt;height:13.5pt">
            <v:imagedata r:id="rId1220" o:title="" chromakey="white"/>
          </v:shape>
        </w:pict>
      </w:r>
      <w:r w:rsidRPr="00C23BB7">
        <w:instrText xml:space="preserve"> </w:instrText>
      </w:r>
      <w:r w:rsidRPr="00C23BB7">
        <w:fldChar w:fldCharType="separate"/>
      </w:r>
      <w:r w:rsidRPr="00C23BB7">
        <w:pict>
          <v:shape id="_x0000_i2258" type="#_x0000_t75" style="width:131.25pt;height:13.5pt">
            <v:imagedata r:id="rId1220" o:title="" chromakey="white"/>
          </v:shape>
        </w:pict>
      </w:r>
      <w:r w:rsidRPr="00C23BB7">
        <w:fldChar w:fldCharType="end"/>
      </w:r>
      <w:r w:rsidRPr="00935601">
        <w:fldChar w:fldCharType="end"/>
      </w:r>
    </w:p>
    <w:p w:rsidR="006C619D" w:rsidRDefault="006C619D" w:rsidP="00935601">
      <w:pPr>
        <w:jc w:val="both"/>
      </w:pPr>
    </w:p>
    <w:p w:rsidR="006C619D" w:rsidRPr="00D166FA" w:rsidRDefault="006C619D" w:rsidP="00935601">
      <w:pPr>
        <w:ind w:left="1068"/>
        <w:jc w:val="both"/>
      </w:pPr>
      <w:r w:rsidRPr="00D06351">
        <w:rPr>
          <w:b/>
          <w:bCs/>
        </w:rPr>
        <w:t>Términos semejantes</w:t>
      </w:r>
      <w:r w:rsidRPr="00D166FA">
        <w:t>: Dos o más términos son semejantes, cuando tienen la misma parte literal, o sea, cuando tienen iguales letras afectadas de iguales exponentes.</w:t>
      </w:r>
    </w:p>
    <w:p w:rsidR="006C619D" w:rsidRDefault="006C619D" w:rsidP="00935601">
      <w:pPr>
        <w:jc w:val="both"/>
        <w:rPr>
          <w:b/>
          <w:bCs/>
        </w:rPr>
      </w:pPr>
    </w:p>
    <w:p w:rsidR="006C619D" w:rsidRDefault="006C619D" w:rsidP="00935601">
      <w:pPr>
        <w:jc w:val="both"/>
        <w:rPr>
          <w:b/>
          <w:bCs/>
        </w:rPr>
      </w:pPr>
    </w:p>
    <w:p w:rsidR="006C619D" w:rsidRDefault="006C619D" w:rsidP="00935601">
      <w:pPr>
        <w:jc w:val="both"/>
        <w:rPr>
          <w:b/>
          <w:bCs/>
        </w:rPr>
      </w:pPr>
    </w:p>
    <w:p w:rsidR="006C619D" w:rsidRDefault="006C619D" w:rsidP="00935601">
      <w:pPr>
        <w:jc w:val="both"/>
        <w:rPr>
          <w:b/>
          <w:bCs/>
        </w:rPr>
      </w:pPr>
    </w:p>
    <w:p w:rsidR="006C619D" w:rsidRPr="00D166FA" w:rsidRDefault="006C619D" w:rsidP="00935601">
      <w:pPr>
        <w:jc w:val="both"/>
        <w:rPr>
          <w:b/>
          <w:bCs/>
        </w:rPr>
      </w:pPr>
      <w:r w:rsidRPr="00D166FA">
        <w:rPr>
          <w:b/>
          <w:bCs/>
        </w:rPr>
        <w:t>Ejemplos:</w:t>
      </w:r>
    </w:p>
    <w:p w:rsidR="006C619D" w:rsidRPr="00D166FA" w:rsidRDefault="006C619D" w:rsidP="00693E17">
      <w:pPr>
        <w:numPr>
          <w:ilvl w:val="0"/>
          <w:numId w:val="85"/>
        </w:numPr>
        <w:jc w:val="both"/>
      </w:pPr>
      <w:r w:rsidRPr="00C23BB7">
        <w:fldChar w:fldCharType="begin"/>
      </w:r>
      <w:r w:rsidRPr="00C23BB7">
        <w:instrText xml:space="preserve"> QUOTE </w:instrText>
      </w:r>
      <w:r w:rsidRPr="00C23BB7">
        <w:pict>
          <v:shape id="_x0000_i2259" type="#_x0000_t75" style="width:39pt;height:11.25pt">
            <v:imagedata r:id="rId1221" o:title="" chromakey="white"/>
          </v:shape>
        </w:pict>
      </w:r>
      <w:r w:rsidRPr="00C23BB7">
        <w:instrText xml:space="preserve"> </w:instrText>
      </w:r>
      <w:r w:rsidRPr="00C23BB7">
        <w:fldChar w:fldCharType="separate"/>
      </w:r>
      <w:r w:rsidRPr="00C23BB7">
        <w:pict>
          <v:shape id="_x0000_i2260" type="#_x0000_t75" style="width:39pt;height:11.25pt">
            <v:imagedata r:id="rId1221" o:title="" chromakey="white"/>
          </v:shape>
        </w:pict>
      </w:r>
      <w:r w:rsidRPr="00C23BB7">
        <w:fldChar w:fldCharType="end"/>
      </w:r>
      <w:r w:rsidRPr="00D166FA">
        <w:tab/>
      </w:r>
      <w:r w:rsidRPr="00D166FA">
        <w:tab/>
      </w:r>
      <w:r w:rsidRPr="00D166FA">
        <w:tab/>
      </w:r>
      <w:r w:rsidRPr="00D166FA">
        <w:tab/>
        <w:t xml:space="preserve">2. </w:t>
      </w:r>
      <w:r w:rsidRPr="00935601">
        <w:fldChar w:fldCharType="begin"/>
      </w:r>
      <w:r w:rsidRPr="00935601">
        <w:instrText xml:space="preserve"> QUOTE </w:instrText>
      </w:r>
      <w:r w:rsidRPr="00CE1102">
        <w:rPr>
          <w:position w:val="-6"/>
        </w:rPr>
        <w:pict>
          <v:shape id="_x0000_i2261" type="#_x0000_t75" style="width:52.5pt;height:15.75pt">
            <v:imagedata r:id="rId1222" o:title="" chromakey="white"/>
          </v:shape>
        </w:pict>
      </w:r>
      <w:r w:rsidRPr="00935601">
        <w:fldChar w:fldCharType="separate"/>
      </w:r>
      <w:r w:rsidRPr="00C23BB7">
        <w:fldChar w:fldCharType="begin"/>
      </w:r>
      <w:r w:rsidRPr="00C23BB7">
        <w:instrText xml:space="preserve"> QUOTE </w:instrText>
      </w:r>
      <w:r w:rsidRPr="00C23BB7">
        <w:pict>
          <v:shape id="_x0000_i2262" type="#_x0000_t75" style="width:54.75pt;height:11.25pt">
            <v:imagedata r:id="rId1223" o:title="" chromakey="white"/>
          </v:shape>
        </w:pict>
      </w:r>
      <w:r w:rsidRPr="00C23BB7">
        <w:instrText xml:space="preserve"> </w:instrText>
      </w:r>
      <w:r w:rsidRPr="00C23BB7">
        <w:fldChar w:fldCharType="separate"/>
      </w:r>
      <w:r w:rsidRPr="00C23BB7">
        <w:pict>
          <v:shape id="_x0000_i2263" type="#_x0000_t75" style="width:54.75pt;height:11.25pt">
            <v:imagedata r:id="rId1223" o:title="" chromakey="white"/>
          </v:shape>
        </w:pict>
      </w:r>
      <w:r w:rsidRPr="00C23BB7">
        <w:fldChar w:fldCharType="end"/>
      </w:r>
      <w:r w:rsidRPr="00935601">
        <w:fldChar w:fldCharType="end"/>
      </w:r>
    </w:p>
    <w:p w:rsidR="006C619D" w:rsidRPr="00D166FA" w:rsidRDefault="006C619D" w:rsidP="00693E17">
      <w:pPr>
        <w:numPr>
          <w:ilvl w:val="0"/>
          <w:numId w:val="83"/>
        </w:numPr>
        <w:jc w:val="both"/>
      </w:pPr>
      <w:r w:rsidRPr="00935601">
        <w:rPr>
          <w:vertAlign w:val="superscript"/>
        </w:rPr>
        <w:fldChar w:fldCharType="begin"/>
      </w:r>
      <w:r w:rsidRPr="00935601">
        <w:rPr>
          <w:vertAlign w:val="superscript"/>
        </w:rPr>
        <w:instrText xml:space="preserve"> QUOTE </w:instrText>
      </w:r>
      <w:r w:rsidRPr="00CE1102">
        <w:rPr>
          <w:position w:val="-6"/>
        </w:rPr>
        <w:pict>
          <v:shape id="_x0000_i2264" type="#_x0000_t75" style="width:100.5pt;height:15.75pt">
            <v:imagedata r:id="rId1224"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265" type="#_x0000_t75" style="width:31.5pt;height:12.75pt">
            <v:imagedata r:id="rId1225" o:title="" chromakey="white"/>
          </v:shape>
        </w:pict>
      </w:r>
      <w:r w:rsidRPr="00C23BB7">
        <w:rPr>
          <w:vertAlign w:val="superscript"/>
        </w:rPr>
        <w:instrText xml:space="preserve"> </w:instrText>
      </w:r>
      <w:r w:rsidRPr="00C23BB7">
        <w:rPr>
          <w:vertAlign w:val="superscript"/>
        </w:rPr>
        <w:fldChar w:fldCharType="separate"/>
      </w:r>
      <w:r w:rsidRPr="00C23BB7">
        <w:pict>
          <v:shape id="_x0000_i2266" type="#_x0000_t75" style="width:31.5pt;height:12.75pt">
            <v:imagedata r:id="rId1225" o:title="" chromakey="white"/>
          </v:shape>
        </w:pict>
      </w:r>
      <w:r w:rsidRPr="00C23BB7">
        <w:rPr>
          <w:vertAlign w:val="superscript"/>
        </w:rPr>
        <w:fldChar w:fldCharType="end"/>
      </w:r>
      <w:r w:rsidRPr="00935601">
        <w:rPr>
          <w:vertAlign w:val="superscript"/>
        </w:rPr>
        <w:fldChar w:fldCharType="end"/>
      </w:r>
      <w:r w:rsidRPr="00D166FA">
        <w:rPr>
          <w:vertAlign w:val="superscript"/>
        </w:rPr>
        <w:tab/>
      </w:r>
      <w:r>
        <w:rPr>
          <w:vertAlign w:val="superscript"/>
        </w:rPr>
        <w:t xml:space="preserve">y  </w:t>
      </w:r>
      <w:r w:rsidRPr="00C23BB7">
        <w:rPr>
          <w:vertAlign w:val="superscript"/>
        </w:rPr>
        <w:fldChar w:fldCharType="begin"/>
      </w:r>
      <w:r w:rsidRPr="00C23BB7">
        <w:rPr>
          <w:vertAlign w:val="superscript"/>
        </w:rPr>
        <w:instrText xml:space="preserve"> QUOTE </w:instrText>
      </w:r>
      <w:r w:rsidRPr="00C23BB7">
        <w:pict>
          <v:shape id="_x0000_i2267" type="#_x0000_t75" style="width:31.5pt;height:12pt">
            <v:imagedata r:id="rId1226" o:title="" chromakey="white"/>
          </v:shape>
        </w:pict>
      </w:r>
      <w:r w:rsidRPr="00C23BB7">
        <w:rPr>
          <w:vertAlign w:val="superscript"/>
        </w:rPr>
        <w:instrText xml:space="preserve"> </w:instrText>
      </w:r>
      <w:r w:rsidRPr="00C23BB7">
        <w:rPr>
          <w:vertAlign w:val="superscript"/>
        </w:rPr>
        <w:fldChar w:fldCharType="separate"/>
      </w:r>
      <w:r w:rsidRPr="00C23BB7">
        <w:pict>
          <v:shape id="_x0000_i2268" type="#_x0000_t75" style="width:31.5pt;height:12pt">
            <v:imagedata r:id="rId1226" o:title="" chromakey="white"/>
          </v:shape>
        </w:pict>
      </w:r>
      <w:r w:rsidRPr="00C23BB7">
        <w:rPr>
          <w:vertAlign w:val="superscript"/>
        </w:rPr>
        <w:fldChar w:fldCharType="end"/>
      </w:r>
      <w:r w:rsidRPr="00D166FA">
        <w:rPr>
          <w:vertAlign w:val="superscript"/>
        </w:rPr>
        <w:tab/>
      </w:r>
      <w:r w:rsidRPr="00D166FA">
        <w:t xml:space="preserve">4. </w:t>
      </w:r>
      <w:r w:rsidRPr="00C23BB7">
        <w:fldChar w:fldCharType="begin"/>
      </w:r>
      <w:r w:rsidRPr="00C23BB7">
        <w:instrText xml:space="preserve"> QUOTE </w:instrText>
      </w:r>
      <w:r w:rsidRPr="00C23BB7">
        <w:pict>
          <v:shape id="_x0000_i2269" type="#_x0000_t75" style="width:79.5pt;height:12.75pt">
            <v:imagedata r:id="rId1227" o:title="" chromakey="white"/>
          </v:shape>
        </w:pict>
      </w:r>
      <w:r w:rsidRPr="00C23BB7">
        <w:instrText xml:space="preserve"> </w:instrText>
      </w:r>
      <w:r w:rsidRPr="00C23BB7">
        <w:fldChar w:fldCharType="separate"/>
      </w:r>
      <w:r w:rsidRPr="00C23BB7">
        <w:pict>
          <v:shape id="_x0000_i2270" type="#_x0000_t75" style="width:79.5pt;height:12.75pt">
            <v:imagedata r:id="rId1227" o:title="" chromakey="white"/>
          </v:shape>
        </w:pict>
      </w:r>
      <w:r w:rsidRPr="00C23BB7">
        <w:fldChar w:fldCharType="end"/>
      </w:r>
    </w:p>
    <w:p w:rsidR="006C619D" w:rsidRPr="00D166FA" w:rsidRDefault="006C619D" w:rsidP="00935601">
      <w:pPr>
        <w:jc w:val="both"/>
      </w:pPr>
    </w:p>
    <w:p w:rsidR="006C619D" w:rsidRPr="00D166FA" w:rsidRDefault="006C619D" w:rsidP="00935601">
      <w:pPr>
        <w:jc w:val="both"/>
      </w:pPr>
      <w:r w:rsidRPr="00D166FA">
        <w:rPr>
          <w:b/>
          <w:bCs/>
        </w:rPr>
        <w:t>Reducción de términos semejantes</w:t>
      </w:r>
      <w:r w:rsidRPr="00D166FA">
        <w:t>: Es una operación que tiene por objeto convertir en un solo término, dos o más términos semejantes.</w:t>
      </w:r>
    </w:p>
    <w:p w:rsidR="006C619D" w:rsidRPr="00D166FA" w:rsidRDefault="006C619D" w:rsidP="00935601">
      <w:pPr>
        <w:jc w:val="both"/>
      </w:pPr>
    </w:p>
    <w:p w:rsidR="006C619D" w:rsidRPr="00D166FA" w:rsidRDefault="006C619D" w:rsidP="00935601">
      <w:pPr>
        <w:jc w:val="both"/>
        <w:rPr>
          <w:b/>
          <w:bCs/>
        </w:rPr>
      </w:pPr>
      <w:r w:rsidRPr="00D166FA">
        <w:rPr>
          <w:b/>
          <w:bCs/>
        </w:rPr>
        <w:t>Ejemplos:</w:t>
      </w:r>
    </w:p>
    <w:p w:rsidR="006C619D" w:rsidRPr="00D166FA" w:rsidRDefault="006C619D" w:rsidP="00693E17">
      <w:pPr>
        <w:numPr>
          <w:ilvl w:val="0"/>
          <w:numId w:val="86"/>
        </w:numPr>
        <w:jc w:val="both"/>
      </w:pPr>
      <w:r w:rsidRPr="00C23BB7">
        <w:fldChar w:fldCharType="begin"/>
      </w:r>
      <w:r w:rsidRPr="00C23BB7">
        <w:instrText xml:space="preserve"> QUOTE </w:instrText>
      </w:r>
      <w:r w:rsidRPr="00C23BB7">
        <w:pict>
          <v:shape id="_x0000_i2271" type="#_x0000_t75" style="width:67.5pt;height:11.25pt">
            <v:imagedata r:id="rId1228" o:title="" chromakey="white"/>
          </v:shape>
        </w:pict>
      </w:r>
      <w:r w:rsidRPr="00C23BB7">
        <w:instrText xml:space="preserve"> </w:instrText>
      </w:r>
      <w:r w:rsidRPr="00C23BB7">
        <w:fldChar w:fldCharType="separate"/>
      </w:r>
      <w:r w:rsidRPr="00C23BB7">
        <w:pict>
          <v:shape id="_x0000_i2272" type="#_x0000_t75" style="width:67.5pt;height:11.25pt">
            <v:imagedata r:id="rId1228" o:title="" chromakey="white"/>
          </v:shape>
        </w:pict>
      </w:r>
      <w:r w:rsidRPr="00C23BB7">
        <w:fldChar w:fldCharType="end"/>
      </w:r>
      <w:r w:rsidRPr="00D166FA">
        <w:tab/>
      </w:r>
      <w:r w:rsidRPr="00D166FA">
        <w:tab/>
      </w:r>
    </w:p>
    <w:p w:rsidR="006C619D" w:rsidRPr="00D166FA" w:rsidRDefault="006C619D" w:rsidP="00693E17">
      <w:pPr>
        <w:numPr>
          <w:ilvl w:val="0"/>
          <w:numId w:val="86"/>
        </w:numPr>
        <w:jc w:val="both"/>
      </w:pPr>
      <w:r w:rsidRPr="00935601">
        <w:fldChar w:fldCharType="begin"/>
      </w:r>
      <w:r w:rsidRPr="00935601">
        <w:instrText xml:space="preserve"> QUOTE </w:instrText>
      </w:r>
      <w:r w:rsidRPr="00CE1102">
        <w:rPr>
          <w:position w:val="-6"/>
        </w:rPr>
        <w:pict>
          <v:shape id="_x0000_i2273" type="#_x0000_t75" style="width:83.25pt;height:15.75pt">
            <v:imagedata r:id="rId1229" o:title="" chromakey="white"/>
          </v:shape>
        </w:pict>
      </w:r>
      <w:r w:rsidRPr="00935601">
        <w:fldChar w:fldCharType="separate"/>
      </w:r>
      <w:r w:rsidRPr="00C23BB7">
        <w:fldChar w:fldCharType="begin"/>
      </w:r>
      <w:r w:rsidRPr="00C23BB7">
        <w:instrText xml:space="preserve"> QUOTE </w:instrText>
      </w:r>
      <w:r w:rsidRPr="00C23BB7">
        <w:pict>
          <v:shape id="_x0000_i2274" type="#_x0000_t75" style="width:81.75pt;height:13.5pt">
            <v:imagedata r:id="rId1230" o:title="" chromakey="white"/>
          </v:shape>
        </w:pict>
      </w:r>
      <w:r w:rsidRPr="00C23BB7">
        <w:instrText xml:space="preserve"> </w:instrText>
      </w:r>
      <w:r w:rsidRPr="00C23BB7">
        <w:fldChar w:fldCharType="separate"/>
      </w:r>
      <w:r w:rsidRPr="00C23BB7">
        <w:pict>
          <v:shape id="_x0000_i2275" type="#_x0000_t75" style="width:81.75pt;height:13.5pt">
            <v:imagedata r:id="rId1230" o:title="" chromakey="white"/>
          </v:shape>
        </w:pict>
      </w:r>
      <w:r w:rsidRPr="00C23BB7">
        <w:fldChar w:fldCharType="end"/>
      </w:r>
      <w:r w:rsidRPr="00935601">
        <w:fldChar w:fldCharType="end"/>
      </w:r>
    </w:p>
    <w:p w:rsidR="006C619D" w:rsidRDefault="006C619D" w:rsidP="00693E17">
      <w:pPr>
        <w:numPr>
          <w:ilvl w:val="0"/>
          <w:numId w:val="86"/>
        </w:numPr>
        <w:jc w:val="both"/>
      </w:pPr>
      <w:r w:rsidRPr="00935601">
        <w:fldChar w:fldCharType="begin"/>
      </w:r>
      <w:r w:rsidRPr="00935601">
        <w:instrText xml:space="preserve"> QUOTE </w:instrText>
      </w:r>
      <w:r w:rsidRPr="00CE1102">
        <w:rPr>
          <w:position w:val="-6"/>
        </w:rPr>
        <w:pict>
          <v:shape id="_x0000_i2276" type="#_x0000_t75" style="width:161.25pt;height:15.75pt">
            <v:imagedata r:id="rId1231" o:title="" chromakey="white"/>
          </v:shape>
        </w:pict>
      </w:r>
      <w:r w:rsidRPr="00935601">
        <w:fldChar w:fldCharType="separate"/>
      </w:r>
      <w:r w:rsidRPr="00C23BB7">
        <w:fldChar w:fldCharType="begin"/>
      </w:r>
      <w:r w:rsidRPr="00C23BB7">
        <w:instrText xml:space="preserve"> QUOTE </w:instrText>
      </w:r>
      <w:r w:rsidRPr="00C23BB7">
        <w:pict>
          <v:shape id="_x0000_i2277" type="#_x0000_t75" style="width:152.25pt;height:13.5pt">
            <v:imagedata r:id="rId1232" o:title="" chromakey="white"/>
          </v:shape>
        </w:pict>
      </w:r>
      <w:r w:rsidRPr="00C23BB7">
        <w:instrText xml:space="preserve"> </w:instrText>
      </w:r>
      <w:r w:rsidRPr="00C23BB7">
        <w:fldChar w:fldCharType="separate"/>
      </w:r>
      <w:r w:rsidRPr="00C23BB7">
        <w:pict>
          <v:shape id="_x0000_i2278" type="#_x0000_t75" style="width:152.25pt;height:13.5pt">
            <v:imagedata r:id="rId1232" o:title="" chromakey="white"/>
          </v:shape>
        </w:pict>
      </w:r>
      <w:r w:rsidRPr="00C23BB7">
        <w:fldChar w:fldCharType="end"/>
      </w:r>
      <w:r w:rsidRPr="00935601">
        <w:fldChar w:fldCharType="end"/>
      </w:r>
    </w:p>
    <w:p w:rsidR="006C619D" w:rsidRDefault="006C619D" w:rsidP="00693E17">
      <w:pPr>
        <w:numPr>
          <w:ilvl w:val="0"/>
          <w:numId w:val="86"/>
        </w:numPr>
        <w:jc w:val="both"/>
      </w:pPr>
      <w:r w:rsidRPr="00935601">
        <w:fldChar w:fldCharType="begin"/>
      </w:r>
      <w:r w:rsidRPr="00935601">
        <w:instrText xml:space="preserve"> QUOTE </w:instrText>
      </w:r>
      <w:r w:rsidRPr="00CE1102">
        <w:rPr>
          <w:position w:val="-6"/>
        </w:rPr>
        <w:pict>
          <v:shape id="_x0000_i2279" type="#_x0000_t75" style="width:286.5pt;height:15.75pt">
            <v:imagedata r:id="rId1233" o:title="" chromakey="white"/>
          </v:shape>
        </w:pict>
      </w:r>
      <w:r w:rsidRPr="00935601">
        <w:fldChar w:fldCharType="separate"/>
      </w:r>
      <w:r w:rsidRPr="00C23BB7">
        <w:fldChar w:fldCharType="begin"/>
      </w:r>
      <w:r w:rsidRPr="00C23BB7">
        <w:instrText xml:space="preserve"> QUOTE </w:instrText>
      </w:r>
      <w:r w:rsidRPr="00C23BB7">
        <w:pict>
          <v:shape id="_x0000_i2280" type="#_x0000_t75" style="width:270pt;height:13.5pt">
            <v:imagedata r:id="rId1234" o:title="" chromakey="white"/>
          </v:shape>
        </w:pict>
      </w:r>
      <w:r w:rsidRPr="00C23BB7">
        <w:instrText xml:space="preserve"> </w:instrText>
      </w:r>
      <w:r w:rsidRPr="00C23BB7">
        <w:fldChar w:fldCharType="separate"/>
      </w:r>
      <w:r w:rsidRPr="00C23BB7">
        <w:pict>
          <v:shape id="_x0000_i2281" type="#_x0000_t75" style="width:270pt;height:13.5pt">
            <v:imagedata r:id="rId1234" o:title="" chromakey="white"/>
          </v:shape>
        </w:pict>
      </w:r>
      <w:r w:rsidRPr="00C23BB7">
        <w:fldChar w:fldCharType="end"/>
      </w:r>
      <w:r w:rsidRPr="00935601">
        <w:fldChar w:fldCharType="end"/>
      </w:r>
    </w:p>
    <w:p w:rsidR="006C619D" w:rsidRDefault="006C619D" w:rsidP="00935601">
      <w:pPr>
        <w:ind w:left="360"/>
        <w:jc w:val="both"/>
      </w:pPr>
      <w:r>
        <w:t>5</w:t>
      </w:r>
      <w:r w:rsidRPr="00D166FA">
        <w:t xml:space="preserve">. </w:t>
      </w:r>
      <w:r w:rsidRPr="00935601">
        <w:fldChar w:fldCharType="begin"/>
      </w:r>
      <w:r w:rsidRPr="00935601">
        <w:instrText xml:space="preserve"> QUOTE </w:instrText>
      </w:r>
      <w:r w:rsidRPr="00CE1102">
        <w:rPr>
          <w:position w:val="-6"/>
        </w:rPr>
        <w:pict>
          <v:shape id="_x0000_i2282" type="#_x0000_t75" style="width:283.5pt;height:15.75pt">
            <v:imagedata r:id="rId1235" o:title="" chromakey="white"/>
          </v:shape>
        </w:pict>
      </w:r>
      <w:r w:rsidRPr="00935601">
        <w:fldChar w:fldCharType="separate"/>
      </w:r>
      <w:r w:rsidRPr="00C23BB7">
        <w:fldChar w:fldCharType="begin"/>
      </w:r>
      <w:r w:rsidRPr="00C23BB7">
        <w:instrText xml:space="preserve"> QUOTE </w:instrText>
      </w:r>
      <w:r w:rsidRPr="00C23BB7">
        <w:pict>
          <v:shape id="_x0000_i2283" type="#_x0000_t75" style="width:274.5pt;height:13.5pt">
            <v:imagedata r:id="rId1236" o:title="" chromakey="white"/>
          </v:shape>
        </w:pict>
      </w:r>
      <w:r w:rsidRPr="00C23BB7">
        <w:instrText xml:space="preserve"> </w:instrText>
      </w:r>
      <w:r w:rsidRPr="00C23BB7">
        <w:fldChar w:fldCharType="separate"/>
      </w:r>
      <w:r w:rsidRPr="00C23BB7">
        <w:pict>
          <v:shape id="_x0000_i2284" type="#_x0000_t75" style="width:274.5pt;height:13.5pt">
            <v:imagedata r:id="rId1236" o:title="" chromakey="white"/>
          </v:shape>
        </w:pict>
      </w:r>
      <w:r w:rsidRPr="00C23BB7">
        <w:fldChar w:fldCharType="end"/>
      </w:r>
      <w:r w:rsidRPr="00935601">
        <w:fldChar w:fldCharType="end"/>
      </w:r>
      <w:r>
        <w:tab/>
      </w:r>
    </w:p>
    <w:p w:rsidR="006C619D" w:rsidRDefault="006C619D" w:rsidP="00935601">
      <w:pPr>
        <w:ind w:left="360"/>
        <w:jc w:val="both"/>
        <w:rPr>
          <w:b/>
          <w:bCs/>
        </w:rPr>
      </w:pPr>
    </w:p>
    <w:p w:rsidR="006C619D" w:rsidRPr="00D166FA" w:rsidRDefault="006C619D" w:rsidP="00935601">
      <w:pPr>
        <w:jc w:val="both"/>
        <w:rPr>
          <w:b/>
          <w:bCs/>
        </w:rPr>
      </w:pPr>
      <w:r w:rsidRPr="00D166FA">
        <w:rPr>
          <w:b/>
          <w:bCs/>
        </w:rPr>
        <w:t>Actividad 1</w:t>
      </w:r>
    </w:p>
    <w:p w:rsidR="006C619D" w:rsidRPr="00D166FA" w:rsidRDefault="006C619D" w:rsidP="00935601">
      <w:pPr>
        <w:jc w:val="both"/>
      </w:pPr>
      <w:r w:rsidRPr="00D166FA">
        <w:t>Reducir términos semejantes:</w:t>
      </w:r>
    </w:p>
    <w:p w:rsidR="006C619D" w:rsidRDefault="006C619D" w:rsidP="00693E17">
      <w:pPr>
        <w:numPr>
          <w:ilvl w:val="0"/>
          <w:numId w:val="87"/>
        </w:numPr>
        <w:jc w:val="both"/>
      </w:pPr>
      <w:r w:rsidRPr="00C23BB7">
        <w:fldChar w:fldCharType="begin"/>
      </w:r>
      <w:r w:rsidRPr="00C23BB7">
        <w:instrText xml:space="preserve"> QUOTE </w:instrText>
      </w:r>
      <w:r w:rsidRPr="00C23BB7">
        <w:pict>
          <v:shape id="_x0000_i2285" type="#_x0000_t75" style="width:66pt;height:11.25pt">
            <v:imagedata r:id="rId1237" o:title="" chromakey="white"/>
          </v:shape>
        </w:pict>
      </w:r>
      <w:r w:rsidRPr="00C23BB7">
        <w:instrText xml:space="preserve"> </w:instrText>
      </w:r>
      <w:r w:rsidRPr="00C23BB7">
        <w:fldChar w:fldCharType="separate"/>
      </w:r>
      <w:r w:rsidRPr="00C23BB7">
        <w:pict>
          <v:shape id="_x0000_i2286" type="#_x0000_t75" style="width:66pt;height:11.25pt">
            <v:imagedata r:id="rId1237" o:title="" chromakey="white"/>
          </v:shape>
        </w:pict>
      </w:r>
      <w:r w:rsidRPr="00C23BB7">
        <w:fldChar w:fldCharType="end"/>
      </w:r>
      <w:r>
        <w:tab/>
      </w:r>
      <w:r>
        <w:tab/>
      </w:r>
      <w:r>
        <w:tab/>
      </w:r>
      <w:r>
        <w:tab/>
      </w:r>
    </w:p>
    <w:p w:rsidR="006C619D" w:rsidRDefault="006C619D" w:rsidP="00693E17">
      <w:pPr>
        <w:numPr>
          <w:ilvl w:val="0"/>
          <w:numId w:val="87"/>
        </w:numPr>
        <w:jc w:val="both"/>
      </w:pPr>
      <w:r>
        <w:t>b</w:t>
      </w:r>
      <w:r w:rsidRPr="00D166FA">
        <w:t xml:space="preserve">) </w:t>
      </w:r>
      <w:r w:rsidRPr="00C23BB7">
        <w:fldChar w:fldCharType="begin"/>
      </w:r>
      <w:r w:rsidRPr="00C23BB7">
        <w:instrText xml:space="preserve"> QUOTE </w:instrText>
      </w:r>
      <w:r w:rsidRPr="00C23BB7">
        <w:pict>
          <v:shape id="_x0000_i2287" type="#_x0000_t75" style="width:90.75pt;height:11.25pt">
            <v:imagedata r:id="rId1238" o:title="" chromakey="white"/>
          </v:shape>
        </w:pict>
      </w:r>
      <w:r w:rsidRPr="00C23BB7">
        <w:instrText xml:space="preserve"> </w:instrText>
      </w:r>
      <w:r w:rsidRPr="00C23BB7">
        <w:fldChar w:fldCharType="separate"/>
      </w:r>
      <w:r w:rsidRPr="00C23BB7">
        <w:pict>
          <v:shape id="_x0000_i2288" type="#_x0000_t75" style="width:90.75pt;height:11.25pt">
            <v:imagedata r:id="rId1238" o:title="" chromakey="white"/>
          </v:shape>
        </w:pict>
      </w:r>
      <w:r w:rsidRPr="00C23BB7">
        <w:fldChar w:fldCharType="end"/>
      </w:r>
    </w:p>
    <w:p w:rsidR="006C619D" w:rsidRPr="0065343E" w:rsidRDefault="006C619D" w:rsidP="009856FF">
      <w:pPr>
        <w:ind w:left="360"/>
        <w:jc w:val="both"/>
      </w:pPr>
      <w:r w:rsidRPr="0065343E">
        <w:t xml:space="preserve">c)  </w:t>
      </w:r>
      <w:r w:rsidRPr="0065343E">
        <w:tab/>
      </w:r>
      <w:r w:rsidRPr="00C23BB7">
        <w:fldChar w:fldCharType="begin"/>
      </w:r>
      <w:r w:rsidRPr="00C23BB7">
        <w:instrText xml:space="preserve"> QUOTE </w:instrText>
      </w:r>
      <w:r w:rsidRPr="00C23BB7">
        <w:pict>
          <v:shape id="_x0000_i2289" type="#_x0000_t75" style="width:148.5pt;height:12pt">
            <v:imagedata r:id="rId1239" o:title="" chromakey="white"/>
          </v:shape>
        </w:pict>
      </w:r>
      <w:r w:rsidRPr="00C23BB7">
        <w:instrText xml:space="preserve"> </w:instrText>
      </w:r>
      <w:r w:rsidRPr="00C23BB7">
        <w:fldChar w:fldCharType="separate"/>
      </w:r>
      <w:r w:rsidRPr="00C23BB7">
        <w:pict>
          <v:shape id="_x0000_i2290" type="#_x0000_t75" style="width:148.5pt;height:12pt">
            <v:imagedata r:id="rId1239" o:title="" chromakey="white"/>
          </v:shape>
        </w:pict>
      </w:r>
      <w:r w:rsidRPr="00C23BB7">
        <w:fldChar w:fldCharType="end"/>
      </w:r>
    </w:p>
    <w:p w:rsidR="006C619D" w:rsidRPr="0065343E" w:rsidRDefault="006C619D" w:rsidP="009856FF">
      <w:pPr>
        <w:jc w:val="both"/>
      </w:pPr>
      <w:r w:rsidRPr="0065343E">
        <w:t xml:space="preserve">d) </w:t>
      </w:r>
      <w:r w:rsidRPr="00C23BB7">
        <w:fldChar w:fldCharType="begin"/>
      </w:r>
      <w:r w:rsidRPr="00C23BB7">
        <w:instrText xml:space="preserve"> QUOTE </w:instrText>
      </w:r>
      <w:r w:rsidRPr="00C23BB7">
        <w:pict>
          <v:shape id="_x0000_i2291" type="#_x0000_t75" style="width:119.25pt;height:11.25pt">
            <v:imagedata r:id="rId1240" o:title="" chromakey="white"/>
          </v:shape>
        </w:pict>
      </w:r>
      <w:r w:rsidRPr="00C23BB7">
        <w:instrText xml:space="preserve"> </w:instrText>
      </w:r>
      <w:r w:rsidRPr="00C23BB7">
        <w:fldChar w:fldCharType="separate"/>
      </w:r>
      <w:r w:rsidRPr="00C23BB7">
        <w:pict>
          <v:shape id="_x0000_i2292" type="#_x0000_t75" style="width:119.25pt;height:11.25pt">
            <v:imagedata r:id="rId1240" o:title="" chromakey="white"/>
          </v:shape>
        </w:pict>
      </w:r>
      <w:r w:rsidRPr="00C23BB7">
        <w:fldChar w:fldCharType="end"/>
      </w:r>
    </w:p>
    <w:p w:rsidR="006C619D" w:rsidRPr="00201C1B" w:rsidRDefault="006C619D" w:rsidP="00935601">
      <w:pPr>
        <w:ind w:firstLine="360"/>
        <w:rPr>
          <w:lang w:val="es-GT"/>
        </w:rPr>
      </w:pPr>
      <w:r w:rsidRPr="0065343E">
        <w:rPr>
          <w:lang w:val="es-MX"/>
        </w:rPr>
        <w:t xml:space="preserve">e)  </w:t>
      </w:r>
      <w:r w:rsidRPr="00935601">
        <w:rPr>
          <w:lang w:val="es-MX"/>
        </w:rPr>
        <w:fldChar w:fldCharType="begin"/>
      </w:r>
      <w:r w:rsidRPr="00935601">
        <w:rPr>
          <w:lang w:val="es-MX"/>
        </w:rPr>
        <w:instrText xml:space="preserve"> QUOTE </w:instrText>
      </w:r>
      <w:r w:rsidRPr="00CE1102">
        <w:rPr>
          <w:position w:val="-6"/>
        </w:rPr>
        <w:pict>
          <v:shape id="_x0000_i2293" type="#_x0000_t75" style="width:196.5pt;height:15.75pt">
            <v:imagedata r:id="rId1241" o:title="" chromakey="white"/>
          </v:shape>
        </w:pict>
      </w:r>
      <w:r w:rsidRPr="00935601">
        <w:rPr>
          <w:lang w:val="es-MX"/>
        </w:rPr>
        <w:fldChar w:fldCharType="separate"/>
      </w:r>
      <w:r w:rsidRPr="00C23BB7">
        <w:rPr>
          <w:lang w:val="es-MX"/>
        </w:rPr>
        <w:fldChar w:fldCharType="begin"/>
      </w:r>
      <w:r w:rsidRPr="00C23BB7">
        <w:rPr>
          <w:lang w:val="es-MX"/>
        </w:rPr>
        <w:instrText xml:space="preserve"> QUOTE </w:instrText>
      </w:r>
      <w:r w:rsidRPr="00C23BB7">
        <w:pict>
          <v:shape id="_x0000_i2294" type="#_x0000_t75" style="width:201.75pt;height:13.5pt">
            <v:imagedata r:id="rId1242" o:title="" chromakey="white"/>
          </v:shape>
        </w:pict>
      </w:r>
      <w:r w:rsidRPr="00C23BB7">
        <w:rPr>
          <w:lang w:val="es-MX"/>
        </w:rPr>
        <w:instrText xml:space="preserve"> </w:instrText>
      </w:r>
      <w:r w:rsidRPr="00C23BB7">
        <w:rPr>
          <w:lang w:val="es-MX"/>
        </w:rPr>
        <w:fldChar w:fldCharType="separate"/>
      </w:r>
      <w:r w:rsidRPr="00C23BB7">
        <w:pict>
          <v:shape id="_x0000_i2295" type="#_x0000_t75" style="width:201.75pt;height:13.5pt">
            <v:imagedata r:id="rId1242" o:title="" chromakey="white"/>
          </v:shape>
        </w:pict>
      </w:r>
      <w:r w:rsidRPr="00C23BB7">
        <w:rPr>
          <w:lang w:val="es-MX"/>
        </w:rPr>
        <w:fldChar w:fldCharType="end"/>
      </w:r>
      <w:r w:rsidRPr="00935601">
        <w:rPr>
          <w:lang w:val="es-MX"/>
        </w:rPr>
        <w:fldChar w:fldCharType="end"/>
      </w:r>
      <w:r w:rsidRPr="0065343E">
        <w:rPr>
          <w:lang w:val="es-MX"/>
        </w:rPr>
        <w:tab/>
        <w:t xml:space="preserve">f)  </w:t>
      </w:r>
      <w:r w:rsidRPr="00C23BB7">
        <w:rPr>
          <w:lang w:val="es-MX"/>
        </w:rPr>
        <w:fldChar w:fldCharType="begin"/>
      </w:r>
      <w:r w:rsidRPr="00C23BB7">
        <w:rPr>
          <w:lang w:val="es-MX"/>
        </w:rPr>
        <w:instrText xml:space="preserve"> QUOTE </w:instrText>
      </w:r>
      <w:r w:rsidRPr="00C23BB7">
        <w:pict>
          <v:shape id="_x0000_i2296" type="#_x0000_t75" style="width:126.75pt;height:12pt">
            <v:imagedata r:id="rId1243" o:title="" chromakey="white"/>
          </v:shape>
        </w:pict>
      </w:r>
      <w:r w:rsidRPr="00C23BB7">
        <w:rPr>
          <w:lang w:val="es-MX"/>
        </w:rPr>
        <w:instrText xml:space="preserve"> </w:instrText>
      </w:r>
      <w:r w:rsidRPr="00C23BB7">
        <w:rPr>
          <w:lang w:val="es-MX"/>
        </w:rPr>
        <w:fldChar w:fldCharType="separate"/>
      </w:r>
      <w:r w:rsidRPr="00C23BB7">
        <w:pict>
          <v:shape id="_x0000_i2297" type="#_x0000_t75" style="width:126.75pt;height:12pt">
            <v:imagedata r:id="rId1243" o:title="" chromakey="white"/>
          </v:shape>
        </w:pict>
      </w:r>
      <w:r w:rsidRPr="00C23BB7">
        <w:rPr>
          <w:lang w:val="es-MX"/>
        </w:rPr>
        <w:fldChar w:fldCharType="end"/>
      </w:r>
      <w:r w:rsidRPr="00935601">
        <w:rPr>
          <w:lang w:val="es-MX"/>
        </w:rPr>
        <w:fldChar w:fldCharType="begin"/>
      </w:r>
      <w:r w:rsidRPr="00935601">
        <w:rPr>
          <w:lang w:val="es-MX"/>
        </w:rPr>
        <w:instrText xml:space="preserve"> QUOTE </w:instrText>
      </w:r>
      <w:r w:rsidRPr="00CE1102">
        <w:rPr>
          <w:position w:val="-6"/>
        </w:rPr>
        <w:pict>
          <v:shape id="_x0000_i2298" type="#_x0000_t75" style="width:166.5pt;height:15.75pt">
            <v:imagedata r:id="rId1244" o:title="" chromakey="white"/>
          </v:shape>
        </w:pict>
      </w:r>
      <w:r w:rsidRPr="00935601">
        <w:rPr>
          <w:lang w:val="es-MX"/>
        </w:rPr>
        <w:fldChar w:fldCharType="end"/>
      </w:r>
    </w:p>
    <w:p w:rsidR="006C619D" w:rsidRPr="00466ADB" w:rsidRDefault="006C619D" w:rsidP="00935601">
      <w:pPr>
        <w:ind w:left="360"/>
        <w:rPr>
          <w:sz w:val="22"/>
          <w:szCs w:val="22"/>
          <w:lang w:val="en-US"/>
        </w:rPr>
      </w:pPr>
      <w:r w:rsidRPr="00466ADB">
        <w:rPr>
          <w:i/>
          <w:iCs/>
          <w:lang w:val="en-US"/>
        </w:rPr>
        <w:t xml:space="preserve">g) </w:t>
      </w:r>
      <w:r w:rsidRPr="00466ADB">
        <w:rPr>
          <w:lang w:val="en-US"/>
        </w:rPr>
        <w:fldChar w:fldCharType="begin"/>
      </w:r>
      <w:r w:rsidRPr="00466ADB">
        <w:rPr>
          <w:lang w:val="en-US"/>
        </w:rPr>
        <w:instrText xml:space="preserve"> QUOTE </w:instrText>
      </w:r>
      <w:r w:rsidRPr="00CE1102">
        <w:rPr>
          <w:position w:val="-6"/>
        </w:rPr>
        <w:pict>
          <v:shape id="_x0000_i2299" type="#_x0000_t75" style="width:137.25pt;height:15.75pt">
            <v:imagedata r:id="rId1245"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00" type="#_x0000_t75" style="width:131.25pt;height:13.5pt">
            <v:imagedata r:id="rId1246" o:title="" chromakey="white"/>
          </v:shape>
        </w:pict>
      </w:r>
      <w:r w:rsidRPr="00C23BB7">
        <w:rPr>
          <w:lang w:val="en-US"/>
        </w:rPr>
        <w:instrText xml:space="preserve"> </w:instrText>
      </w:r>
      <w:r w:rsidRPr="00C23BB7">
        <w:rPr>
          <w:lang w:val="en-US"/>
        </w:rPr>
        <w:fldChar w:fldCharType="separate"/>
      </w:r>
      <w:r w:rsidRPr="00C23BB7">
        <w:pict>
          <v:shape id="_x0000_i2301" type="#_x0000_t75" style="width:131.25pt;height:13.5pt">
            <v:imagedata r:id="rId1246" o:title="" chromakey="white"/>
          </v:shape>
        </w:pict>
      </w:r>
      <w:r w:rsidRPr="00C23BB7">
        <w:rPr>
          <w:lang w:val="en-US"/>
        </w:rPr>
        <w:fldChar w:fldCharType="end"/>
      </w:r>
      <w:r w:rsidRPr="00466ADB">
        <w:rPr>
          <w:lang w:val="en-US"/>
        </w:rPr>
        <w:fldChar w:fldCharType="end"/>
      </w:r>
      <w:r w:rsidRPr="00466ADB">
        <w:rPr>
          <w:i/>
          <w:iCs/>
          <w:lang w:val="en-US"/>
        </w:rPr>
        <w:tab/>
      </w:r>
      <w:r w:rsidRPr="00466ADB">
        <w:rPr>
          <w:i/>
          <w:iCs/>
          <w:lang w:val="en-US"/>
        </w:rPr>
        <w:tab/>
      </w:r>
      <w:r w:rsidRPr="00466ADB">
        <w:rPr>
          <w:i/>
          <w:iCs/>
          <w:lang w:val="en-US"/>
        </w:rPr>
        <w:tab/>
      </w:r>
      <w:r w:rsidRPr="00466ADB">
        <w:rPr>
          <w:lang w:val="en-US"/>
        </w:rPr>
        <w:t xml:space="preserve">h)  </w:t>
      </w:r>
      <w:r w:rsidRPr="00466ADB">
        <w:rPr>
          <w:lang w:val="en-US"/>
        </w:rPr>
        <w:fldChar w:fldCharType="begin"/>
      </w:r>
      <w:r w:rsidRPr="00466ADB">
        <w:rPr>
          <w:lang w:val="en-US"/>
        </w:rPr>
        <w:instrText xml:space="preserve"> QUOTE </w:instrText>
      </w:r>
      <w:r w:rsidRPr="00CE1102">
        <w:rPr>
          <w:position w:val="-6"/>
        </w:rPr>
        <w:pict>
          <v:shape id="_x0000_i2302" type="#_x0000_t75" style="width:59.25pt;height:15.75pt">
            <v:imagedata r:id="rId1247"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03" type="#_x0000_t75" style="width:59.25pt;height:13.5pt">
            <v:imagedata r:id="rId1248" o:title="" chromakey="white"/>
          </v:shape>
        </w:pict>
      </w:r>
      <w:r w:rsidRPr="00C23BB7">
        <w:rPr>
          <w:lang w:val="en-US"/>
        </w:rPr>
        <w:instrText xml:space="preserve"> </w:instrText>
      </w:r>
      <w:r w:rsidRPr="00C23BB7">
        <w:rPr>
          <w:lang w:val="en-US"/>
        </w:rPr>
        <w:fldChar w:fldCharType="separate"/>
      </w:r>
      <w:r w:rsidRPr="00C23BB7">
        <w:pict>
          <v:shape id="_x0000_i2304" type="#_x0000_t75" style="width:59.25pt;height:13.5pt">
            <v:imagedata r:id="rId1248" o:title="" chromakey="white"/>
          </v:shape>
        </w:pict>
      </w:r>
      <w:r w:rsidRPr="00C23BB7">
        <w:rPr>
          <w:lang w:val="en-US"/>
        </w:rPr>
        <w:fldChar w:fldCharType="end"/>
      </w:r>
      <w:r w:rsidRPr="00466ADB">
        <w:rPr>
          <w:lang w:val="en-US"/>
        </w:rPr>
        <w:fldChar w:fldCharType="end"/>
      </w:r>
      <w:r w:rsidRPr="00466ADB">
        <w:rPr>
          <w:lang w:val="en-US"/>
        </w:rPr>
        <w:br/>
        <w:t xml:space="preserve">i)  </w:t>
      </w:r>
      <w:r w:rsidRPr="00466ADB">
        <w:rPr>
          <w:lang w:val="en-US"/>
        </w:rPr>
        <w:fldChar w:fldCharType="begin"/>
      </w:r>
      <w:r w:rsidRPr="00466ADB">
        <w:rPr>
          <w:lang w:val="en-US"/>
        </w:rPr>
        <w:instrText xml:space="preserve"> QUOTE </w:instrText>
      </w:r>
      <w:r w:rsidRPr="00CE1102">
        <w:rPr>
          <w:position w:val="-6"/>
        </w:rPr>
        <w:pict>
          <v:shape id="_x0000_i2305" type="#_x0000_t75" style="width:79.5pt;height:15.75pt">
            <v:imagedata r:id="rId1249"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06" type="#_x0000_t75" style="width:67.5pt;height:13.5pt">
            <v:imagedata r:id="rId1250" o:title="" chromakey="white"/>
          </v:shape>
        </w:pict>
      </w:r>
      <w:r w:rsidRPr="00C23BB7">
        <w:rPr>
          <w:lang w:val="en-US"/>
        </w:rPr>
        <w:instrText xml:space="preserve"> </w:instrText>
      </w:r>
      <w:r w:rsidRPr="00C23BB7">
        <w:rPr>
          <w:lang w:val="en-US"/>
        </w:rPr>
        <w:fldChar w:fldCharType="separate"/>
      </w:r>
      <w:r w:rsidRPr="00C23BB7">
        <w:pict>
          <v:shape id="_x0000_i2307" type="#_x0000_t75" style="width:67.5pt;height:13.5pt">
            <v:imagedata r:id="rId1250" o:title="" chromakey="white"/>
          </v:shape>
        </w:pict>
      </w:r>
      <w:r w:rsidRPr="00C23BB7">
        <w:rPr>
          <w:lang w:val="en-US"/>
        </w:rPr>
        <w:fldChar w:fldCharType="end"/>
      </w:r>
      <w:r w:rsidRPr="00466ADB">
        <w:rPr>
          <w:lang w:val="en-US"/>
        </w:rPr>
        <w:fldChar w:fldCharType="end"/>
      </w:r>
      <w:r w:rsidRPr="00466ADB">
        <w:rPr>
          <w:lang w:val="en-US"/>
        </w:rPr>
        <w:tab/>
      </w:r>
      <w:r w:rsidRPr="00466ADB">
        <w:rPr>
          <w:lang w:val="en-US"/>
        </w:rPr>
        <w:tab/>
      </w:r>
      <w:r w:rsidRPr="00466ADB">
        <w:rPr>
          <w:lang w:val="en-US"/>
        </w:rPr>
        <w:tab/>
      </w:r>
      <w:r w:rsidRPr="00466ADB">
        <w:rPr>
          <w:lang w:val="en-US"/>
        </w:rPr>
        <w:tab/>
        <w:t xml:space="preserve">j)   </w:t>
      </w:r>
      <w:r w:rsidRPr="00C23BB7">
        <w:rPr>
          <w:lang w:val="en-US"/>
        </w:rPr>
        <w:fldChar w:fldCharType="begin"/>
      </w:r>
      <w:r w:rsidRPr="00C23BB7">
        <w:rPr>
          <w:lang w:val="en-US"/>
        </w:rPr>
        <w:instrText xml:space="preserve"> QUOTE </w:instrText>
      </w:r>
      <w:r w:rsidRPr="00C23BB7">
        <w:pict>
          <v:shape id="_x0000_i2308" type="#_x0000_t75" style="width:59.25pt;height:11.25pt">
            <v:imagedata r:id="rId1251" o:title="" chromakey="white"/>
          </v:shape>
        </w:pict>
      </w:r>
      <w:r w:rsidRPr="00C23BB7">
        <w:rPr>
          <w:lang w:val="en-US"/>
        </w:rPr>
        <w:instrText xml:space="preserve"> </w:instrText>
      </w:r>
      <w:r w:rsidRPr="00C23BB7">
        <w:rPr>
          <w:lang w:val="en-US"/>
        </w:rPr>
        <w:fldChar w:fldCharType="separate"/>
      </w:r>
      <w:r w:rsidRPr="00C23BB7">
        <w:pict>
          <v:shape id="_x0000_i2309" type="#_x0000_t75" style="width:59.25pt;height:11.25pt">
            <v:imagedata r:id="rId1251" o:title="" chromakey="white"/>
          </v:shape>
        </w:pict>
      </w:r>
      <w:r w:rsidRPr="00C23BB7">
        <w:rPr>
          <w:lang w:val="en-US"/>
        </w:rPr>
        <w:fldChar w:fldCharType="end"/>
      </w:r>
      <w:r w:rsidRPr="00466ADB">
        <w:rPr>
          <w:lang w:val="en-US"/>
        </w:rPr>
        <w:br/>
        <w:t>k)</w:t>
      </w:r>
      <w:r w:rsidRPr="00C23BB7">
        <w:rPr>
          <w:lang w:val="en-US"/>
        </w:rPr>
        <w:fldChar w:fldCharType="begin"/>
      </w:r>
      <w:r w:rsidRPr="00C23BB7">
        <w:rPr>
          <w:lang w:val="en-US"/>
        </w:rPr>
        <w:instrText xml:space="preserve"> QUOTE </w:instrText>
      </w:r>
      <w:r w:rsidRPr="00C23BB7">
        <w:pict>
          <v:shape id="_x0000_i2310" type="#_x0000_t75" style="width:1in;height:11.25pt">
            <v:imagedata r:id="rId1252" o:title="" chromakey="white"/>
          </v:shape>
        </w:pict>
      </w:r>
      <w:r w:rsidRPr="00C23BB7">
        <w:rPr>
          <w:lang w:val="en-US"/>
        </w:rPr>
        <w:instrText xml:space="preserve"> </w:instrText>
      </w:r>
      <w:r w:rsidRPr="00C23BB7">
        <w:rPr>
          <w:lang w:val="en-US"/>
        </w:rPr>
        <w:fldChar w:fldCharType="separate"/>
      </w:r>
      <w:r w:rsidRPr="00C23BB7">
        <w:pict>
          <v:shape id="_x0000_i2311" type="#_x0000_t75" style="width:1in;height:11.25pt">
            <v:imagedata r:id="rId1252" o:title="" chromakey="white"/>
          </v:shape>
        </w:pict>
      </w:r>
      <w:r w:rsidRPr="00C23BB7">
        <w:rPr>
          <w:lang w:val="en-US"/>
        </w:rPr>
        <w:fldChar w:fldCharType="end"/>
      </w:r>
      <w:r w:rsidRPr="00466ADB">
        <w:rPr>
          <w:lang w:val="en-US"/>
        </w:rPr>
        <w:tab/>
      </w:r>
      <w:r w:rsidRPr="00466ADB">
        <w:rPr>
          <w:lang w:val="en-US"/>
        </w:rPr>
        <w:tab/>
      </w:r>
      <w:r w:rsidRPr="00466ADB">
        <w:rPr>
          <w:lang w:val="en-US"/>
        </w:rPr>
        <w:tab/>
        <w:t xml:space="preserve">l)    </w:t>
      </w:r>
      <w:r w:rsidRPr="00466ADB">
        <w:rPr>
          <w:lang w:val="en-US"/>
        </w:rPr>
        <w:fldChar w:fldCharType="begin"/>
      </w:r>
      <w:r w:rsidRPr="00466ADB">
        <w:rPr>
          <w:lang w:val="en-US"/>
        </w:rPr>
        <w:instrText xml:space="preserve"> QUOTE </w:instrText>
      </w:r>
      <w:r w:rsidRPr="00CE1102">
        <w:rPr>
          <w:position w:val="-6"/>
        </w:rPr>
        <w:pict>
          <v:shape id="_x0000_i2312" type="#_x0000_t75" style="width:83.25pt;height:15.75pt">
            <v:imagedata r:id="rId1253"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13" type="#_x0000_t75" style="width:79.5pt;height:13.5pt">
            <v:imagedata r:id="rId1254" o:title="" chromakey="white"/>
          </v:shape>
        </w:pict>
      </w:r>
      <w:r w:rsidRPr="00C23BB7">
        <w:rPr>
          <w:lang w:val="en-US"/>
        </w:rPr>
        <w:instrText xml:space="preserve"> </w:instrText>
      </w:r>
      <w:r w:rsidRPr="00C23BB7">
        <w:rPr>
          <w:lang w:val="en-US"/>
        </w:rPr>
        <w:fldChar w:fldCharType="separate"/>
      </w:r>
      <w:r w:rsidRPr="00C23BB7">
        <w:pict>
          <v:shape id="_x0000_i2314" type="#_x0000_t75" style="width:79.5pt;height:13.5pt">
            <v:imagedata r:id="rId1254" o:title="" chromakey="white"/>
          </v:shape>
        </w:pict>
      </w:r>
      <w:r w:rsidRPr="00C23BB7">
        <w:rPr>
          <w:lang w:val="en-US"/>
        </w:rPr>
        <w:fldChar w:fldCharType="end"/>
      </w:r>
      <w:r w:rsidRPr="00466ADB">
        <w:rPr>
          <w:lang w:val="en-US"/>
        </w:rPr>
        <w:fldChar w:fldCharType="end"/>
      </w:r>
      <w:r w:rsidRPr="00466ADB">
        <w:rPr>
          <w:lang w:val="en-US"/>
        </w:rPr>
        <w:br/>
        <w:t xml:space="preserve">m) </w:t>
      </w:r>
      <w:r w:rsidRPr="00466ADB">
        <w:rPr>
          <w:lang w:val="en-US"/>
        </w:rPr>
        <w:fldChar w:fldCharType="begin"/>
      </w:r>
      <w:r w:rsidRPr="00466ADB">
        <w:rPr>
          <w:lang w:val="en-US"/>
        </w:rPr>
        <w:instrText xml:space="preserve"> QUOTE </w:instrText>
      </w:r>
      <w:r w:rsidRPr="00CE1102">
        <w:rPr>
          <w:position w:val="-6"/>
        </w:rPr>
        <w:pict>
          <v:shape id="_x0000_i2315" type="#_x0000_t75" style="width:75.75pt;height:15.75pt">
            <v:imagedata r:id="rId1255"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16" type="#_x0000_t75" style="width:73.5pt;height:13.5pt">
            <v:imagedata r:id="rId1256" o:title="" chromakey="white"/>
          </v:shape>
        </w:pict>
      </w:r>
      <w:r w:rsidRPr="00C23BB7">
        <w:rPr>
          <w:lang w:val="en-US"/>
        </w:rPr>
        <w:instrText xml:space="preserve"> </w:instrText>
      </w:r>
      <w:r w:rsidRPr="00C23BB7">
        <w:rPr>
          <w:lang w:val="en-US"/>
        </w:rPr>
        <w:fldChar w:fldCharType="separate"/>
      </w:r>
      <w:r w:rsidRPr="00C23BB7">
        <w:pict>
          <v:shape id="_x0000_i2317" type="#_x0000_t75" style="width:73.5pt;height:13.5pt">
            <v:imagedata r:id="rId1256" o:title="" chromakey="white"/>
          </v:shape>
        </w:pict>
      </w:r>
      <w:r w:rsidRPr="00C23BB7">
        <w:rPr>
          <w:lang w:val="en-US"/>
        </w:rPr>
        <w:fldChar w:fldCharType="end"/>
      </w:r>
      <w:r w:rsidRPr="00466ADB">
        <w:rPr>
          <w:lang w:val="en-US"/>
        </w:rPr>
        <w:fldChar w:fldCharType="end"/>
      </w:r>
      <w:r w:rsidRPr="00466ADB">
        <w:rPr>
          <w:lang w:val="en-US"/>
        </w:rPr>
        <w:tab/>
      </w:r>
      <w:r w:rsidRPr="00466ADB">
        <w:rPr>
          <w:lang w:val="en-US"/>
        </w:rPr>
        <w:tab/>
      </w:r>
      <w:r w:rsidRPr="00466ADB">
        <w:rPr>
          <w:lang w:val="en-US"/>
        </w:rPr>
        <w:tab/>
      </w:r>
      <w:r w:rsidRPr="00466ADB">
        <w:rPr>
          <w:lang w:val="en-US"/>
        </w:rPr>
        <w:tab/>
        <w:t xml:space="preserve">n)  </w:t>
      </w:r>
      <w:r w:rsidRPr="00466ADB">
        <w:rPr>
          <w:lang w:val="en-US"/>
        </w:rPr>
        <w:fldChar w:fldCharType="begin"/>
      </w:r>
      <w:r w:rsidRPr="00466ADB">
        <w:rPr>
          <w:lang w:val="en-US"/>
        </w:rPr>
        <w:instrText xml:space="preserve"> QUOTE </w:instrText>
      </w:r>
      <w:r w:rsidRPr="00CE1102">
        <w:rPr>
          <w:position w:val="-6"/>
        </w:rPr>
        <w:pict>
          <v:shape id="_x0000_i2318" type="#_x0000_t75" style="width:123.75pt;height:15.75pt">
            <v:imagedata r:id="rId1257"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19" type="#_x0000_t75" style="width:116.25pt;height:13.5pt">
            <v:imagedata r:id="rId1258" o:title="" chromakey="white"/>
          </v:shape>
        </w:pict>
      </w:r>
      <w:r w:rsidRPr="00C23BB7">
        <w:rPr>
          <w:lang w:val="en-US"/>
        </w:rPr>
        <w:instrText xml:space="preserve"> </w:instrText>
      </w:r>
      <w:r w:rsidRPr="00C23BB7">
        <w:rPr>
          <w:lang w:val="en-US"/>
        </w:rPr>
        <w:fldChar w:fldCharType="separate"/>
      </w:r>
      <w:r w:rsidRPr="00C23BB7">
        <w:pict>
          <v:shape id="_x0000_i2320" type="#_x0000_t75" style="width:116.25pt;height:13.5pt">
            <v:imagedata r:id="rId1258" o:title="" chromakey="white"/>
          </v:shape>
        </w:pict>
      </w:r>
      <w:r w:rsidRPr="00C23BB7">
        <w:rPr>
          <w:lang w:val="en-US"/>
        </w:rPr>
        <w:fldChar w:fldCharType="end"/>
      </w:r>
      <w:r w:rsidRPr="00466ADB">
        <w:rPr>
          <w:lang w:val="en-US"/>
        </w:rPr>
        <w:fldChar w:fldCharType="end"/>
      </w:r>
      <w:r w:rsidRPr="00466ADB">
        <w:rPr>
          <w:lang w:val="en-US"/>
        </w:rPr>
        <w:br/>
        <w:t xml:space="preserve">o)  </w:t>
      </w:r>
      <w:r w:rsidRPr="00466ADB">
        <w:rPr>
          <w:lang w:val="en-US"/>
        </w:rPr>
        <w:fldChar w:fldCharType="begin"/>
      </w:r>
      <w:r w:rsidRPr="00466ADB">
        <w:rPr>
          <w:lang w:val="en-US"/>
        </w:rPr>
        <w:instrText xml:space="preserve"> QUOTE </w:instrText>
      </w:r>
      <w:r w:rsidRPr="00CE1102">
        <w:rPr>
          <w:position w:val="-6"/>
        </w:rPr>
        <w:pict>
          <v:shape id="_x0000_i2321" type="#_x0000_t75" style="width:101.25pt;height:15.75pt">
            <v:imagedata r:id="rId1259"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22" type="#_x0000_t75" style="width:99.75pt;height:13.5pt">
            <v:imagedata r:id="rId1260" o:title="" chromakey="white"/>
          </v:shape>
        </w:pict>
      </w:r>
      <w:r w:rsidRPr="00C23BB7">
        <w:rPr>
          <w:lang w:val="en-US"/>
        </w:rPr>
        <w:instrText xml:space="preserve"> </w:instrText>
      </w:r>
      <w:r w:rsidRPr="00C23BB7">
        <w:rPr>
          <w:lang w:val="en-US"/>
        </w:rPr>
        <w:fldChar w:fldCharType="separate"/>
      </w:r>
      <w:r w:rsidRPr="00C23BB7">
        <w:pict>
          <v:shape id="_x0000_i2323" type="#_x0000_t75" style="width:99.75pt;height:13.5pt">
            <v:imagedata r:id="rId1260" o:title="" chromakey="white"/>
          </v:shape>
        </w:pict>
      </w:r>
      <w:r w:rsidRPr="00C23BB7">
        <w:rPr>
          <w:lang w:val="en-US"/>
        </w:rPr>
        <w:fldChar w:fldCharType="end"/>
      </w:r>
      <w:r w:rsidRPr="00466ADB">
        <w:rPr>
          <w:lang w:val="en-US"/>
        </w:rPr>
        <w:fldChar w:fldCharType="end"/>
      </w:r>
      <w:r w:rsidRPr="00466ADB">
        <w:rPr>
          <w:lang w:val="en-US"/>
        </w:rPr>
        <w:tab/>
      </w:r>
      <w:r w:rsidRPr="00466ADB">
        <w:rPr>
          <w:lang w:val="en-US"/>
        </w:rPr>
        <w:tab/>
      </w:r>
      <w:r w:rsidRPr="00466ADB">
        <w:rPr>
          <w:lang w:val="en-US"/>
        </w:rPr>
        <w:tab/>
      </w:r>
      <w:r w:rsidRPr="00466ADB">
        <w:rPr>
          <w:lang w:val="en-US"/>
        </w:rPr>
        <w:tab/>
        <w:t xml:space="preserve">p)  </w:t>
      </w:r>
      <w:r w:rsidRPr="00466ADB">
        <w:rPr>
          <w:lang w:val="en-US"/>
        </w:rPr>
        <w:fldChar w:fldCharType="begin"/>
      </w:r>
      <w:r w:rsidRPr="00466ADB">
        <w:rPr>
          <w:lang w:val="en-US"/>
        </w:rPr>
        <w:instrText xml:space="preserve"> QUOTE </w:instrText>
      </w:r>
      <w:r w:rsidRPr="00CE1102">
        <w:rPr>
          <w:position w:val="-6"/>
        </w:rPr>
        <w:pict>
          <v:shape id="_x0000_i2324" type="#_x0000_t75" style="width:114pt;height:15.75pt">
            <v:imagedata r:id="rId1261"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25" type="#_x0000_t75" style="width:113.25pt;height:13.5pt">
            <v:imagedata r:id="rId1262" o:title="" chromakey="white"/>
          </v:shape>
        </w:pict>
      </w:r>
      <w:r w:rsidRPr="00C23BB7">
        <w:rPr>
          <w:lang w:val="en-US"/>
        </w:rPr>
        <w:instrText xml:space="preserve"> </w:instrText>
      </w:r>
      <w:r w:rsidRPr="00C23BB7">
        <w:rPr>
          <w:lang w:val="en-US"/>
        </w:rPr>
        <w:fldChar w:fldCharType="separate"/>
      </w:r>
      <w:r w:rsidRPr="00C23BB7">
        <w:pict>
          <v:shape id="_x0000_i2326" type="#_x0000_t75" style="width:113.25pt;height:13.5pt">
            <v:imagedata r:id="rId1262" o:title="" chromakey="white"/>
          </v:shape>
        </w:pict>
      </w:r>
      <w:r w:rsidRPr="00C23BB7">
        <w:rPr>
          <w:lang w:val="en-US"/>
        </w:rPr>
        <w:fldChar w:fldCharType="end"/>
      </w:r>
      <w:r w:rsidRPr="00466ADB">
        <w:rPr>
          <w:lang w:val="en-US"/>
        </w:rPr>
        <w:fldChar w:fldCharType="end"/>
      </w:r>
      <w:r w:rsidRPr="00466ADB">
        <w:rPr>
          <w:lang w:val="en-US"/>
        </w:rPr>
        <w:br/>
        <w:t xml:space="preserve">q)  </w:t>
      </w:r>
      <w:r w:rsidRPr="00466ADB">
        <w:rPr>
          <w:lang w:val="en-US"/>
        </w:rPr>
        <w:fldChar w:fldCharType="begin"/>
      </w:r>
      <w:r w:rsidRPr="00466ADB">
        <w:rPr>
          <w:lang w:val="en-US"/>
        </w:rPr>
        <w:instrText xml:space="preserve"> QUOTE </w:instrText>
      </w:r>
      <w:r w:rsidRPr="00CE1102">
        <w:rPr>
          <w:position w:val="-6"/>
        </w:rPr>
        <w:pict>
          <v:shape id="_x0000_i2327" type="#_x0000_t75" style="width:121.5pt;height:15.75pt">
            <v:imagedata r:id="rId1263" o:title="" chromakey="white"/>
          </v:shape>
        </w:pict>
      </w:r>
      <w:r w:rsidRPr="00466ADB">
        <w:rPr>
          <w:lang w:val="en-US"/>
        </w:rPr>
        <w:fldChar w:fldCharType="separate"/>
      </w:r>
      <w:r w:rsidRPr="00C23BB7">
        <w:rPr>
          <w:lang w:val="en-US"/>
        </w:rPr>
        <w:fldChar w:fldCharType="begin"/>
      </w:r>
      <w:r w:rsidRPr="00C23BB7">
        <w:rPr>
          <w:lang w:val="en-US"/>
        </w:rPr>
        <w:instrText xml:space="preserve"> QUOTE </w:instrText>
      </w:r>
      <w:r w:rsidRPr="00C23BB7">
        <w:pict>
          <v:shape id="_x0000_i2328" type="#_x0000_t75" style="width:117pt;height:13.5pt">
            <v:imagedata r:id="rId1264" o:title="" chromakey="white"/>
          </v:shape>
        </w:pict>
      </w:r>
      <w:r w:rsidRPr="00C23BB7">
        <w:rPr>
          <w:lang w:val="en-US"/>
        </w:rPr>
        <w:instrText xml:space="preserve"> </w:instrText>
      </w:r>
      <w:r w:rsidRPr="00C23BB7">
        <w:rPr>
          <w:lang w:val="en-US"/>
        </w:rPr>
        <w:fldChar w:fldCharType="separate"/>
      </w:r>
      <w:r w:rsidRPr="00C23BB7">
        <w:pict>
          <v:shape id="_x0000_i2329" type="#_x0000_t75" style="width:117pt;height:13.5pt">
            <v:imagedata r:id="rId1264" o:title="" chromakey="white"/>
          </v:shape>
        </w:pict>
      </w:r>
      <w:r w:rsidRPr="00C23BB7">
        <w:rPr>
          <w:lang w:val="en-US"/>
        </w:rPr>
        <w:fldChar w:fldCharType="end"/>
      </w:r>
      <w:r w:rsidRPr="00466ADB">
        <w:rPr>
          <w:lang w:val="en-US"/>
        </w:rPr>
        <w:fldChar w:fldCharType="end"/>
      </w:r>
      <w:r w:rsidRPr="00466ADB">
        <w:rPr>
          <w:lang w:val="en-US"/>
        </w:rPr>
        <w:br/>
      </w:r>
      <w:r w:rsidRPr="00466ADB">
        <w:rPr>
          <w:sz w:val="22"/>
          <w:szCs w:val="22"/>
          <w:lang w:val="en-US"/>
        </w:rPr>
        <w:tab/>
      </w:r>
      <w:r w:rsidRPr="00466ADB">
        <w:rPr>
          <w:sz w:val="22"/>
          <w:szCs w:val="22"/>
          <w:lang w:val="en-US"/>
        </w:rPr>
        <w:tab/>
      </w:r>
      <w:r w:rsidRPr="00466ADB">
        <w:rPr>
          <w:sz w:val="22"/>
          <w:szCs w:val="22"/>
          <w:lang w:val="en-US"/>
        </w:rPr>
        <w:tab/>
      </w:r>
      <w:r w:rsidRPr="00466ADB">
        <w:rPr>
          <w:sz w:val="22"/>
          <w:szCs w:val="22"/>
          <w:lang w:val="en-US"/>
        </w:rPr>
        <w:tab/>
      </w:r>
      <w:r w:rsidRPr="00466ADB">
        <w:rPr>
          <w:sz w:val="22"/>
          <w:szCs w:val="22"/>
          <w:lang w:val="en-US"/>
        </w:rPr>
        <w:tab/>
      </w:r>
    </w:p>
    <w:p w:rsidR="006C619D" w:rsidRPr="00D166FA" w:rsidRDefault="006C619D" w:rsidP="00935601">
      <w:pPr>
        <w:ind w:left="360"/>
        <w:rPr>
          <w:lang w:val="es-GT"/>
        </w:rPr>
      </w:pPr>
      <w:r w:rsidRPr="00D166FA">
        <w:rPr>
          <w:lang w:val="es-GT"/>
        </w:rPr>
        <w:t>Respuestas:</w:t>
      </w:r>
    </w:p>
    <w:p w:rsidR="006C619D" w:rsidRPr="00D166FA" w:rsidRDefault="006C619D" w:rsidP="00693E17">
      <w:pPr>
        <w:pStyle w:val="NormalWeb"/>
        <w:numPr>
          <w:ilvl w:val="0"/>
          <w:numId w:val="90"/>
        </w:numPr>
        <w:spacing w:before="0" w:beforeAutospacing="0" w:after="0" w:afterAutospacing="0"/>
        <w:jc w:val="both"/>
        <w:rPr>
          <w:lang w:val="es-GT"/>
        </w:rPr>
      </w:pPr>
      <w:r w:rsidRPr="00C23BB7">
        <w:rPr>
          <w:lang w:val="es-GT"/>
        </w:rPr>
        <w:fldChar w:fldCharType="begin"/>
      </w:r>
      <w:r w:rsidRPr="00C23BB7">
        <w:rPr>
          <w:lang w:val="es-GT"/>
        </w:rPr>
        <w:instrText xml:space="preserve"> QUOTE </w:instrText>
      </w:r>
      <w:r w:rsidRPr="00C23BB7">
        <w:pict>
          <v:shape id="_x0000_i2330" type="#_x0000_t75" style="width:22.5pt;height:13.5pt">
            <v:imagedata r:id="rId1265" o:title="" chromakey="white"/>
          </v:shape>
        </w:pict>
      </w:r>
      <w:r w:rsidRPr="00C23BB7">
        <w:rPr>
          <w:lang w:val="es-GT"/>
        </w:rPr>
        <w:instrText xml:space="preserve"> </w:instrText>
      </w:r>
      <w:r w:rsidRPr="00C23BB7">
        <w:rPr>
          <w:lang w:val="es-GT"/>
        </w:rPr>
        <w:fldChar w:fldCharType="separate"/>
      </w:r>
      <w:r w:rsidRPr="00C23BB7">
        <w:pict>
          <v:shape id="_x0000_i2331" type="#_x0000_t75" style="width:22.5pt;height:13.5pt">
            <v:imagedata r:id="rId1265" o:title="" chromakey="white"/>
          </v:shape>
        </w:pict>
      </w:r>
      <w:r w:rsidRPr="00C23BB7">
        <w:rPr>
          <w:lang w:val="es-GT"/>
        </w:rPr>
        <w:fldChar w:fldCharType="end"/>
      </w:r>
      <w:r w:rsidRPr="00935601">
        <w:rPr>
          <w:lang w:val="es-GT"/>
        </w:rPr>
        <w:fldChar w:fldCharType="begin"/>
      </w:r>
      <w:r w:rsidRPr="00935601">
        <w:rPr>
          <w:lang w:val="es-GT"/>
        </w:rPr>
        <w:instrText xml:space="preserve"> QUOTE </w:instrText>
      </w:r>
      <w:r w:rsidRPr="00CE1102">
        <w:rPr>
          <w:position w:val="-35"/>
        </w:rPr>
        <w:pict>
          <v:shape id="_x0000_i2332" type="#_x0000_t75" style="width:19.5pt;height:27pt">
            <v:imagedata r:id="rId1266" o:title="" chromakey="white"/>
          </v:shape>
        </w:pict>
      </w:r>
      <w:r w:rsidRPr="00935601">
        <w:rPr>
          <w:lang w:val="es-GT"/>
        </w:rPr>
        <w:fldChar w:fldCharType="end"/>
      </w:r>
      <w:r w:rsidRPr="00D166FA">
        <w:rPr>
          <w:lang w:val="es-GT"/>
        </w:rPr>
        <w:tab/>
      </w:r>
      <w:r w:rsidRPr="00D166FA">
        <w:rPr>
          <w:lang w:val="es-GT"/>
        </w:rPr>
        <w:tab/>
      </w:r>
      <w:r w:rsidRPr="00D166FA">
        <w:rPr>
          <w:lang w:val="es-GT"/>
        </w:rPr>
        <w:tab/>
        <w:t>b)</w:t>
      </w:r>
      <w:r w:rsidRPr="00C23BB7">
        <w:rPr>
          <w:lang w:val="es-GT"/>
        </w:rPr>
        <w:fldChar w:fldCharType="begin"/>
      </w:r>
      <w:r w:rsidRPr="00C23BB7">
        <w:rPr>
          <w:lang w:val="es-GT"/>
        </w:rPr>
        <w:instrText xml:space="preserve"> QUOTE </w:instrText>
      </w:r>
      <w:r w:rsidRPr="00C23BB7">
        <w:pict>
          <v:shape id="_x0000_i2333" type="#_x0000_t75" style="width:35.25pt;height:13.5pt">
            <v:imagedata r:id="rId1267" o:title="" chromakey="white"/>
          </v:shape>
        </w:pict>
      </w:r>
      <w:r w:rsidRPr="00C23BB7">
        <w:rPr>
          <w:lang w:val="es-GT"/>
        </w:rPr>
        <w:instrText xml:space="preserve"> </w:instrText>
      </w:r>
      <w:r w:rsidRPr="00C23BB7">
        <w:rPr>
          <w:lang w:val="es-GT"/>
        </w:rPr>
        <w:fldChar w:fldCharType="separate"/>
      </w:r>
      <w:r w:rsidRPr="00C23BB7">
        <w:pict>
          <v:shape id="_x0000_i2334" type="#_x0000_t75" style="width:35.25pt;height:13.5pt">
            <v:imagedata r:id="rId1267" o:title="" chromakey="white"/>
          </v:shape>
        </w:pict>
      </w:r>
      <w:r w:rsidRPr="00C23BB7">
        <w:rPr>
          <w:lang w:val="es-GT"/>
        </w:rPr>
        <w:fldChar w:fldCharType="end"/>
      </w:r>
      <w:r w:rsidRPr="00D166FA">
        <w:rPr>
          <w:lang w:val="es-GT"/>
        </w:rPr>
        <w:tab/>
      </w:r>
      <w:r w:rsidRPr="00D166FA">
        <w:rPr>
          <w:lang w:val="es-GT"/>
        </w:rPr>
        <w:tab/>
        <w:t xml:space="preserve">c) </w:t>
      </w:r>
      <w:r w:rsidRPr="00C23BB7">
        <w:rPr>
          <w:lang w:val="es-GT"/>
        </w:rPr>
        <w:fldChar w:fldCharType="begin"/>
      </w:r>
      <w:r w:rsidRPr="00C23BB7">
        <w:rPr>
          <w:lang w:val="es-GT"/>
        </w:rPr>
        <w:instrText xml:space="preserve"> QUOTE </w:instrText>
      </w:r>
      <w:r w:rsidRPr="00C23BB7">
        <w:pict>
          <v:shape id="_x0000_i2335" type="#_x0000_t75" style="width:62.25pt;height:13.5pt">
            <v:imagedata r:id="rId1268" o:title="" chromakey="white"/>
          </v:shape>
        </w:pict>
      </w:r>
      <w:r w:rsidRPr="00C23BB7">
        <w:rPr>
          <w:lang w:val="es-GT"/>
        </w:rPr>
        <w:instrText xml:space="preserve"> </w:instrText>
      </w:r>
      <w:r w:rsidRPr="00C23BB7">
        <w:rPr>
          <w:lang w:val="es-GT"/>
        </w:rPr>
        <w:fldChar w:fldCharType="separate"/>
      </w:r>
      <w:r w:rsidRPr="00C23BB7">
        <w:pict>
          <v:shape id="_x0000_i2336" type="#_x0000_t75" style="width:62.25pt;height:13.5pt">
            <v:imagedata r:id="rId1268" o:title="" chromakey="white"/>
          </v:shape>
        </w:pict>
      </w:r>
      <w:r w:rsidRPr="00C23BB7">
        <w:rPr>
          <w:lang w:val="es-GT"/>
        </w:rPr>
        <w:fldChar w:fldCharType="end"/>
      </w:r>
    </w:p>
    <w:p w:rsidR="006C619D" w:rsidRPr="00C958A9" w:rsidRDefault="006C619D" w:rsidP="00935601">
      <w:pPr>
        <w:pStyle w:val="NormalWeb"/>
        <w:spacing w:before="0" w:beforeAutospacing="0" w:after="0" w:afterAutospacing="0"/>
        <w:ind w:firstLine="360"/>
        <w:jc w:val="both"/>
      </w:pPr>
      <w:r w:rsidRPr="00D166FA">
        <w:rPr>
          <w:lang w:val="es-GT"/>
        </w:rPr>
        <w:t xml:space="preserve">d) </w:t>
      </w:r>
      <w:r w:rsidRPr="00935601">
        <w:rPr>
          <w:lang w:val="es-GT"/>
        </w:rPr>
        <w:fldChar w:fldCharType="begin"/>
      </w:r>
      <w:r w:rsidRPr="00935601">
        <w:rPr>
          <w:lang w:val="es-GT"/>
        </w:rPr>
        <w:instrText xml:space="preserve"> QUOTE </w:instrText>
      </w:r>
      <w:r w:rsidRPr="00CE1102">
        <w:rPr>
          <w:position w:val="-35"/>
        </w:rPr>
        <w:pict>
          <v:shape id="_x0000_i2337" type="#_x0000_t75" style="width:68.25pt;height:27pt">
            <v:imagedata r:id="rId1269" o:title="" chromakey="white"/>
          </v:shape>
        </w:pict>
      </w:r>
      <w:r w:rsidRPr="00935601">
        <w:rPr>
          <w:lang w:val="es-GT"/>
        </w:rPr>
        <w:fldChar w:fldCharType="end"/>
      </w:r>
      <w:r w:rsidRPr="00D166FA">
        <w:rPr>
          <w:lang w:val="es-GT"/>
        </w:rPr>
        <w:tab/>
      </w:r>
      <w:r w:rsidRPr="00C23BB7">
        <w:rPr>
          <w:lang w:val="es-GT"/>
        </w:rPr>
        <w:fldChar w:fldCharType="begin"/>
      </w:r>
      <w:r w:rsidRPr="00C23BB7">
        <w:rPr>
          <w:lang w:val="es-GT"/>
        </w:rPr>
        <w:instrText xml:space="preserve"> QUOTE </w:instrText>
      </w:r>
      <w:r w:rsidRPr="00C23BB7">
        <w:pict>
          <v:shape id="_x0000_i2338" type="#_x0000_t75" style="width:65.25pt;height:11.25pt">
            <v:imagedata r:id="rId1270" o:title="" chromakey="white"/>
          </v:shape>
        </w:pict>
      </w:r>
      <w:r w:rsidRPr="00C23BB7">
        <w:rPr>
          <w:lang w:val="es-GT"/>
        </w:rPr>
        <w:instrText xml:space="preserve"> </w:instrText>
      </w:r>
      <w:r w:rsidRPr="00C23BB7">
        <w:rPr>
          <w:lang w:val="es-GT"/>
        </w:rPr>
        <w:fldChar w:fldCharType="separate"/>
      </w:r>
      <w:r w:rsidRPr="00C23BB7">
        <w:pict>
          <v:shape id="_x0000_i2339" type="#_x0000_t75" style="width:65.25pt;height:11.25pt">
            <v:imagedata r:id="rId1270" o:title="" chromakey="white"/>
          </v:shape>
        </w:pict>
      </w:r>
      <w:r w:rsidRPr="00C23BB7">
        <w:rPr>
          <w:lang w:val="es-GT"/>
        </w:rPr>
        <w:fldChar w:fldCharType="end"/>
      </w:r>
      <w:r w:rsidRPr="00D166FA">
        <w:rPr>
          <w:lang w:val="es-GT"/>
        </w:rPr>
        <w:tab/>
        <w:t>e)</w:t>
      </w:r>
      <w:r w:rsidRPr="00C23BB7">
        <w:rPr>
          <w:lang w:val="es-GT"/>
        </w:rPr>
        <w:fldChar w:fldCharType="begin"/>
      </w:r>
      <w:r w:rsidRPr="00C23BB7">
        <w:rPr>
          <w:lang w:val="es-GT"/>
        </w:rPr>
        <w:instrText xml:space="preserve"> QUOTE </w:instrText>
      </w:r>
      <w:r w:rsidRPr="00C23BB7">
        <w:pict>
          <v:shape id="_x0000_i2340" type="#_x0000_t75" style="width:78pt;height:13.5pt">
            <v:imagedata r:id="rId1271" o:title="" chromakey="white"/>
          </v:shape>
        </w:pict>
      </w:r>
      <w:r w:rsidRPr="00C23BB7">
        <w:rPr>
          <w:lang w:val="es-GT"/>
        </w:rPr>
        <w:instrText xml:space="preserve"> </w:instrText>
      </w:r>
      <w:r w:rsidRPr="00C23BB7">
        <w:rPr>
          <w:lang w:val="es-GT"/>
        </w:rPr>
        <w:fldChar w:fldCharType="separate"/>
      </w:r>
      <w:r w:rsidRPr="00C23BB7">
        <w:pict>
          <v:shape id="_x0000_i2341" type="#_x0000_t75" style="width:78pt;height:13.5pt">
            <v:imagedata r:id="rId1271" o:title="" chromakey="white"/>
          </v:shape>
        </w:pict>
      </w:r>
      <w:r w:rsidRPr="00C23BB7">
        <w:rPr>
          <w:lang w:val="es-GT"/>
        </w:rPr>
        <w:fldChar w:fldCharType="end"/>
      </w:r>
      <w:r w:rsidRPr="00D166FA">
        <w:rPr>
          <w:lang w:val="es-GT"/>
        </w:rPr>
        <w:t xml:space="preserve">f) </w:t>
      </w:r>
      <w:r>
        <w:rPr>
          <w:lang w:val="es-GT"/>
        </w:rPr>
        <w:t>3</w:t>
      </w:r>
      <w:r w:rsidRPr="00935601">
        <w:rPr>
          <w:lang w:val="es-GT"/>
        </w:rPr>
        <w:fldChar w:fldCharType="begin"/>
      </w:r>
      <w:r w:rsidRPr="00935601">
        <w:rPr>
          <w:lang w:val="es-GT"/>
        </w:rPr>
        <w:instrText xml:space="preserve"> QUOTE </w:instrText>
      </w:r>
      <w:r w:rsidRPr="00CE1102">
        <w:rPr>
          <w:position w:val="-35"/>
        </w:rPr>
        <w:pict>
          <v:shape id="_x0000_i2342" type="#_x0000_t75" style="width:66pt;height:29.25pt">
            <v:imagedata r:id="rId1272" o:title="" chromakey="white"/>
          </v:shape>
        </w:pict>
      </w:r>
      <w:r w:rsidRPr="00935601">
        <w:rPr>
          <w:lang w:val="es-GT"/>
        </w:rPr>
        <w:fldChar w:fldCharType="end"/>
      </w:r>
      <w:r w:rsidRPr="00C23BB7">
        <w:fldChar w:fldCharType="begin"/>
      </w:r>
      <w:r w:rsidRPr="00C23BB7">
        <w:instrText xml:space="preserve"> QUOTE </w:instrText>
      </w:r>
      <w:r w:rsidRPr="00C23BB7">
        <w:pict>
          <v:shape id="_x0000_i2343" type="#_x0000_t75" style="width:84pt;height:12pt">
            <v:imagedata r:id="rId1273" o:title="" chromakey="white"/>
          </v:shape>
        </w:pict>
      </w:r>
      <w:r w:rsidRPr="00C23BB7">
        <w:instrText xml:space="preserve"> </w:instrText>
      </w:r>
      <w:r w:rsidRPr="00C23BB7">
        <w:fldChar w:fldCharType="separate"/>
      </w:r>
      <w:r w:rsidRPr="00C23BB7">
        <w:pict>
          <v:shape id="_x0000_i2344" type="#_x0000_t75" style="width:84pt;height:12pt">
            <v:imagedata r:id="rId1273" o:title="" chromakey="white"/>
          </v:shape>
        </w:pict>
      </w:r>
      <w:r w:rsidRPr="00C23BB7">
        <w:fldChar w:fldCharType="end"/>
      </w:r>
    </w:p>
    <w:p w:rsidR="006C619D" w:rsidRPr="00C958A9" w:rsidRDefault="006C619D" w:rsidP="00935601">
      <w:pPr>
        <w:pStyle w:val="NormalWeb"/>
        <w:spacing w:before="0" w:beforeAutospacing="0" w:after="0" w:afterAutospacing="0"/>
        <w:ind w:left="360"/>
        <w:jc w:val="both"/>
        <w:rPr>
          <w:lang w:val="en-US"/>
        </w:rPr>
      </w:pPr>
      <w:r w:rsidRPr="00C958A9">
        <w:rPr>
          <w:lang w:val="en-US"/>
        </w:rPr>
        <w:t xml:space="preserve">g)  </w:t>
      </w:r>
      <w:r w:rsidRPr="00C958A9">
        <w:rPr>
          <w:lang w:val="en-US"/>
        </w:rPr>
        <w:fldChar w:fldCharType="begin"/>
      </w:r>
      <w:r w:rsidRPr="00C958A9">
        <w:rPr>
          <w:lang w:val="en-US"/>
        </w:rPr>
        <w:instrText xml:space="preserve"> QUOTE </w:instrText>
      </w:r>
      <w:r w:rsidRPr="00CE1102">
        <w:rPr>
          <w:position w:val="-35"/>
        </w:rPr>
        <w:pict>
          <v:shape id="_x0000_i2345" type="#_x0000_t75" style="width:36.75pt;height:27pt">
            <v:imagedata r:id="rId1274" o:title="" chromakey="white"/>
          </v:shape>
        </w:pict>
      </w:r>
      <w:r w:rsidRPr="00C958A9">
        <w:rPr>
          <w:lang w:val="en-US"/>
        </w:rPr>
        <w:fldChar w:fldCharType="end"/>
      </w:r>
      <w:r w:rsidRPr="00C958A9">
        <w:rPr>
          <w:lang w:val="en-US"/>
        </w:rPr>
        <w:tab/>
      </w:r>
      <w:r w:rsidRPr="00C23BB7">
        <w:rPr>
          <w:lang w:val="en-US"/>
        </w:rPr>
        <w:fldChar w:fldCharType="begin"/>
      </w:r>
      <w:r w:rsidRPr="00C23BB7">
        <w:rPr>
          <w:lang w:val="en-US"/>
        </w:rPr>
        <w:instrText xml:space="preserve"> QUOTE </w:instrText>
      </w:r>
      <w:r w:rsidRPr="00C23BB7">
        <w:pict>
          <v:shape id="_x0000_i2346" type="#_x0000_t75" style="width:37.5pt;height:11.25pt">
            <v:imagedata r:id="rId1275" o:title="" chromakey="white"/>
          </v:shape>
        </w:pict>
      </w:r>
      <w:r w:rsidRPr="00C23BB7">
        <w:rPr>
          <w:lang w:val="en-US"/>
        </w:rPr>
        <w:instrText xml:space="preserve"> </w:instrText>
      </w:r>
      <w:r w:rsidRPr="00C23BB7">
        <w:rPr>
          <w:lang w:val="en-US"/>
        </w:rPr>
        <w:fldChar w:fldCharType="separate"/>
      </w:r>
      <w:r w:rsidRPr="00C23BB7">
        <w:pict>
          <v:shape id="_x0000_i2347" type="#_x0000_t75" style="width:37.5pt;height:11.25pt">
            <v:imagedata r:id="rId1275" o:title="" chromakey="white"/>
          </v:shape>
        </w:pict>
      </w:r>
      <w:r w:rsidRPr="00C23BB7">
        <w:rPr>
          <w:lang w:val="en-US"/>
        </w:rPr>
        <w:fldChar w:fldCharType="end"/>
      </w:r>
      <w:r w:rsidRPr="00C958A9">
        <w:rPr>
          <w:lang w:val="en-US"/>
        </w:rPr>
        <w:tab/>
      </w:r>
      <w:r w:rsidRPr="00C958A9">
        <w:rPr>
          <w:lang w:val="en-US"/>
        </w:rPr>
        <w:tab/>
        <w:t>h)</w:t>
      </w:r>
      <w:r w:rsidRPr="00C23BB7">
        <w:rPr>
          <w:lang w:val="en-US"/>
        </w:rPr>
        <w:fldChar w:fldCharType="begin"/>
      </w:r>
      <w:r w:rsidRPr="00C23BB7">
        <w:rPr>
          <w:lang w:val="en-US"/>
        </w:rPr>
        <w:instrText xml:space="preserve"> QUOTE </w:instrText>
      </w:r>
      <w:r w:rsidRPr="00C23BB7">
        <w:pict>
          <v:shape id="_x0000_i2348" type="#_x0000_t75" style="width:40.5pt;height:11.25pt">
            <v:imagedata r:id="rId1276" o:title="" chromakey="white"/>
          </v:shape>
        </w:pict>
      </w:r>
      <w:r w:rsidRPr="00C23BB7">
        <w:rPr>
          <w:lang w:val="en-US"/>
        </w:rPr>
        <w:instrText xml:space="preserve"> </w:instrText>
      </w:r>
      <w:r w:rsidRPr="00C23BB7">
        <w:rPr>
          <w:lang w:val="en-US"/>
        </w:rPr>
        <w:fldChar w:fldCharType="separate"/>
      </w:r>
      <w:r w:rsidRPr="00C23BB7">
        <w:pict>
          <v:shape id="_x0000_i2349" type="#_x0000_t75" style="width:40.5pt;height:11.25pt">
            <v:imagedata r:id="rId1276" o:title="" chromakey="white"/>
          </v:shape>
        </w:pict>
      </w:r>
      <w:r w:rsidRPr="00C23BB7">
        <w:rPr>
          <w:lang w:val="en-US"/>
        </w:rPr>
        <w:fldChar w:fldCharType="end"/>
      </w:r>
      <w:r w:rsidRPr="00C958A9">
        <w:rPr>
          <w:lang w:val="en-US"/>
        </w:rPr>
        <w:tab/>
      </w:r>
      <w:r w:rsidRPr="00C958A9">
        <w:rPr>
          <w:lang w:val="en-US"/>
        </w:rPr>
        <w:tab/>
        <w:t xml:space="preserve">i)  </w:t>
      </w:r>
      <w:r w:rsidRPr="00C23BB7">
        <w:rPr>
          <w:lang w:val="en-US"/>
        </w:rPr>
        <w:fldChar w:fldCharType="begin"/>
      </w:r>
      <w:r w:rsidRPr="00C23BB7">
        <w:rPr>
          <w:lang w:val="en-US"/>
        </w:rPr>
        <w:instrText xml:space="preserve"> QUOTE </w:instrText>
      </w:r>
      <w:r w:rsidRPr="00C23BB7">
        <w:pict>
          <v:shape id="_x0000_i2350" type="#_x0000_t75" style="width:16.5pt;height:11.25pt">
            <v:imagedata r:id="rId1277" o:title="" chromakey="white"/>
          </v:shape>
        </w:pict>
      </w:r>
      <w:r w:rsidRPr="00C23BB7">
        <w:rPr>
          <w:lang w:val="en-US"/>
        </w:rPr>
        <w:instrText xml:space="preserve"> </w:instrText>
      </w:r>
      <w:r w:rsidRPr="00C23BB7">
        <w:rPr>
          <w:lang w:val="en-US"/>
        </w:rPr>
        <w:fldChar w:fldCharType="separate"/>
      </w:r>
      <w:r w:rsidRPr="00C23BB7">
        <w:pict>
          <v:shape id="_x0000_i2351" type="#_x0000_t75" style="width:16.5pt;height:11.25pt">
            <v:imagedata r:id="rId1277" o:title="" chromakey="white"/>
          </v:shape>
        </w:pict>
      </w:r>
      <w:r w:rsidRPr="00C23BB7">
        <w:rPr>
          <w:lang w:val="en-US"/>
        </w:rPr>
        <w:fldChar w:fldCharType="end"/>
      </w:r>
      <w:r w:rsidRPr="00C958A9">
        <w:rPr>
          <w:lang w:val="en-US"/>
        </w:rPr>
        <w:fldChar w:fldCharType="begin"/>
      </w:r>
      <w:r w:rsidRPr="00C958A9">
        <w:rPr>
          <w:lang w:val="en-US"/>
        </w:rPr>
        <w:instrText xml:space="preserve"> QUOTE </w:instrText>
      </w:r>
      <w:r w:rsidRPr="00CE1102">
        <w:rPr>
          <w:position w:val="-35"/>
        </w:rPr>
        <w:pict>
          <v:shape id="_x0000_i2352" type="#_x0000_t75" style="width:13.5pt;height:27pt">
            <v:imagedata r:id="rId1278" o:title="" chromakey="white"/>
          </v:shape>
        </w:pict>
      </w:r>
      <w:r w:rsidRPr="00C958A9">
        <w:rPr>
          <w:lang w:val="en-US"/>
        </w:rPr>
        <w:fldChar w:fldCharType="end"/>
      </w:r>
    </w:p>
    <w:p w:rsidR="006C619D" w:rsidRPr="00C958A9" w:rsidRDefault="006C619D" w:rsidP="00935601">
      <w:pPr>
        <w:pStyle w:val="NormalWeb"/>
        <w:spacing w:before="0" w:beforeAutospacing="0" w:after="0" w:afterAutospacing="0"/>
        <w:ind w:left="360"/>
        <w:jc w:val="both"/>
        <w:rPr>
          <w:lang w:val="en-US"/>
        </w:rPr>
      </w:pPr>
      <w:r w:rsidRPr="00C958A9">
        <w:rPr>
          <w:lang w:val="en-US"/>
        </w:rPr>
        <w:t xml:space="preserve">j)   </w:t>
      </w:r>
      <w:r w:rsidRPr="00C23BB7">
        <w:rPr>
          <w:lang w:val="en-US"/>
        </w:rPr>
        <w:fldChar w:fldCharType="begin"/>
      </w:r>
      <w:r w:rsidRPr="00C23BB7">
        <w:rPr>
          <w:lang w:val="en-US"/>
        </w:rPr>
        <w:instrText xml:space="preserve"> QUOTE </w:instrText>
      </w:r>
      <w:r w:rsidRPr="00C23BB7">
        <w:pict>
          <v:shape id="_x0000_i2353" type="#_x0000_t75" style="width:59.25pt;height:11.25pt">
            <v:imagedata r:id="rId1251" o:title="" chromakey="white"/>
          </v:shape>
        </w:pict>
      </w:r>
      <w:r w:rsidRPr="00C23BB7">
        <w:rPr>
          <w:lang w:val="en-US"/>
        </w:rPr>
        <w:instrText xml:space="preserve"> </w:instrText>
      </w:r>
      <w:r w:rsidRPr="00C23BB7">
        <w:rPr>
          <w:lang w:val="en-US"/>
        </w:rPr>
        <w:fldChar w:fldCharType="separate"/>
      </w:r>
      <w:r w:rsidRPr="00C23BB7">
        <w:pict>
          <v:shape id="_x0000_i2354" type="#_x0000_t75" style="width:59.25pt;height:11.25pt">
            <v:imagedata r:id="rId1251" o:title="" chromakey="white"/>
          </v:shape>
        </w:pict>
      </w:r>
      <w:r w:rsidRPr="00C23BB7">
        <w:rPr>
          <w:lang w:val="en-US"/>
        </w:rPr>
        <w:fldChar w:fldCharType="end"/>
      </w:r>
      <w:r w:rsidRPr="00C958A9">
        <w:rPr>
          <w:lang w:val="en-US"/>
        </w:rPr>
        <w:tab/>
      </w:r>
      <w:r w:rsidRPr="00C958A9">
        <w:rPr>
          <w:lang w:val="en-US"/>
        </w:rPr>
        <w:tab/>
        <w:t xml:space="preserve">k) </w:t>
      </w:r>
      <w:r w:rsidRPr="00C958A9">
        <w:rPr>
          <w:lang w:val="en-US"/>
        </w:rPr>
        <w:fldChar w:fldCharType="begin"/>
      </w:r>
      <w:r w:rsidRPr="00C958A9">
        <w:rPr>
          <w:lang w:val="en-US"/>
        </w:rPr>
        <w:instrText xml:space="preserve"> QUOTE </w:instrText>
      </w:r>
      <w:r w:rsidRPr="00CE1102">
        <w:rPr>
          <w:position w:val="-35"/>
        </w:rPr>
        <w:pict>
          <v:shape id="_x0000_i2355" type="#_x0000_t75" style="width:75.75pt;height:27pt">
            <v:imagedata r:id="rId1279" o:title="" chromakey="white"/>
          </v:shape>
        </w:pict>
      </w:r>
      <w:r w:rsidRPr="00C958A9">
        <w:rPr>
          <w:lang w:val="en-US"/>
        </w:rPr>
        <w:fldChar w:fldCharType="separate"/>
      </w:r>
      <w:r w:rsidRPr="00C23BB7">
        <w:rPr>
          <w:lang w:val="en-US"/>
        </w:rPr>
        <w:fldChar w:fldCharType="begin"/>
      </w:r>
      <w:r w:rsidRPr="00C23BB7">
        <w:rPr>
          <w:lang w:val="en-US"/>
        </w:rPr>
        <w:instrText xml:space="preserve"> QUOTE </w:instrText>
      </w:r>
      <w:r w:rsidRPr="00C23BB7">
        <w:pict>
          <v:shape id="_x0000_i2356" type="#_x0000_t75" style="width:73.5pt;height:13.5pt">
            <v:imagedata r:id="rId1280" o:title="" chromakey="white"/>
          </v:shape>
        </w:pict>
      </w:r>
      <w:r w:rsidRPr="00C23BB7">
        <w:rPr>
          <w:lang w:val="en-US"/>
        </w:rPr>
        <w:instrText xml:space="preserve"> </w:instrText>
      </w:r>
      <w:r w:rsidRPr="00C23BB7">
        <w:rPr>
          <w:lang w:val="en-US"/>
        </w:rPr>
        <w:fldChar w:fldCharType="separate"/>
      </w:r>
      <w:r w:rsidRPr="00C23BB7">
        <w:pict>
          <v:shape id="_x0000_i2357" type="#_x0000_t75" style="width:73.5pt;height:13.5pt">
            <v:imagedata r:id="rId1280" o:title="" chromakey="white"/>
          </v:shape>
        </w:pict>
      </w:r>
      <w:r w:rsidRPr="00C23BB7">
        <w:rPr>
          <w:lang w:val="en-US"/>
        </w:rPr>
        <w:fldChar w:fldCharType="end"/>
      </w:r>
      <w:r w:rsidRPr="00C958A9">
        <w:rPr>
          <w:lang w:val="en-US"/>
        </w:rPr>
        <w:fldChar w:fldCharType="end"/>
      </w:r>
      <w:r w:rsidRPr="00C958A9">
        <w:rPr>
          <w:lang w:val="en-US"/>
        </w:rPr>
        <w:tab/>
        <w:t xml:space="preserve">l)  </w:t>
      </w:r>
      <w:r w:rsidRPr="00C958A9">
        <w:rPr>
          <w:lang w:val="en-US"/>
        </w:rPr>
        <w:fldChar w:fldCharType="begin"/>
      </w:r>
      <w:r w:rsidRPr="00C958A9">
        <w:rPr>
          <w:lang w:val="en-US"/>
        </w:rPr>
        <w:instrText xml:space="preserve"> QUOTE </w:instrText>
      </w:r>
      <w:r w:rsidRPr="00CE1102">
        <w:rPr>
          <w:position w:val="-35"/>
        </w:rPr>
        <w:pict>
          <v:shape id="_x0000_i2358" type="#_x0000_t75" style="width:40.5pt;height:27pt">
            <v:imagedata r:id="rId1281" o:title="" chromakey="white"/>
          </v:shape>
        </w:pict>
      </w:r>
      <w:r w:rsidRPr="00C958A9">
        <w:rPr>
          <w:lang w:val="en-US"/>
        </w:rPr>
        <w:fldChar w:fldCharType="separate"/>
      </w:r>
      <w:r w:rsidRPr="00C23BB7">
        <w:rPr>
          <w:lang w:val="en-US"/>
        </w:rPr>
        <w:fldChar w:fldCharType="begin"/>
      </w:r>
      <w:r w:rsidRPr="00C23BB7">
        <w:rPr>
          <w:lang w:val="en-US"/>
        </w:rPr>
        <w:instrText xml:space="preserve"> QUOTE </w:instrText>
      </w:r>
      <w:r w:rsidRPr="00C23BB7">
        <w:pict>
          <v:shape id="_x0000_i2359" type="#_x0000_t75" style="width:42pt;height:13.5pt">
            <v:imagedata r:id="rId1282" o:title="" chromakey="white"/>
          </v:shape>
        </w:pict>
      </w:r>
      <w:r w:rsidRPr="00C23BB7">
        <w:rPr>
          <w:lang w:val="en-US"/>
        </w:rPr>
        <w:instrText xml:space="preserve"> </w:instrText>
      </w:r>
      <w:r w:rsidRPr="00C23BB7">
        <w:rPr>
          <w:lang w:val="en-US"/>
        </w:rPr>
        <w:fldChar w:fldCharType="separate"/>
      </w:r>
      <w:r w:rsidRPr="00C23BB7">
        <w:pict>
          <v:shape id="_x0000_i2360" type="#_x0000_t75" style="width:42pt;height:13.5pt">
            <v:imagedata r:id="rId1282" o:title="" chromakey="white"/>
          </v:shape>
        </w:pict>
      </w:r>
      <w:r w:rsidRPr="00C23BB7">
        <w:rPr>
          <w:lang w:val="en-US"/>
        </w:rPr>
        <w:fldChar w:fldCharType="end"/>
      </w:r>
      <w:r w:rsidRPr="00C958A9">
        <w:rPr>
          <w:lang w:val="en-US"/>
        </w:rPr>
        <w:fldChar w:fldCharType="end"/>
      </w:r>
    </w:p>
    <w:p w:rsidR="006C619D" w:rsidRPr="00C958A9" w:rsidRDefault="006C619D" w:rsidP="00935601">
      <w:pPr>
        <w:pStyle w:val="NormalWeb"/>
        <w:spacing w:before="0" w:beforeAutospacing="0" w:after="0" w:afterAutospacing="0"/>
        <w:ind w:left="360"/>
        <w:jc w:val="both"/>
      </w:pPr>
      <w:r w:rsidRPr="00C958A9">
        <w:t>m)</w:t>
      </w:r>
      <w:r w:rsidRPr="00C23BB7">
        <w:fldChar w:fldCharType="begin"/>
      </w:r>
      <w:r w:rsidRPr="00C23BB7">
        <w:instrText xml:space="preserve"> QUOTE </w:instrText>
      </w:r>
      <w:r w:rsidRPr="00C23BB7">
        <w:pict>
          <v:shape id="_x0000_i2361" type="#_x0000_t75" style="width:53.25pt;height:11.25pt">
            <v:imagedata r:id="rId1283" o:title="" chromakey="white"/>
          </v:shape>
        </w:pict>
      </w:r>
      <w:r w:rsidRPr="00C23BB7">
        <w:instrText xml:space="preserve"> </w:instrText>
      </w:r>
      <w:r w:rsidRPr="00C23BB7">
        <w:fldChar w:fldCharType="separate"/>
      </w:r>
      <w:r w:rsidRPr="00C23BB7">
        <w:pict>
          <v:shape id="_x0000_i2362" type="#_x0000_t75" style="width:53.25pt;height:11.25pt">
            <v:imagedata r:id="rId1283" o:title="" chromakey="white"/>
          </v:shape>
        </w:pict>
      </w:r>
      <w:r w:rsidRPr="00C23BB7">
        <w:fldChar w:fldCharType="end"/>
      </w:r>
      <w:r w:rsidRPr="00C958A9">
        <w:tab/>
        <w:t xml:space="preserve">n) </w:t>
      </w:r>
      <w:r w:rsidRPr="00C23BB7">
        <w:rPr>
          <w:lang w:val="es-GT"/>
        </w:rPr>
        <w:fldChar w:fldCharType="begin"/>
      </w:r>
      <w:r w:rsidRPr="00C23BB7">
        <w:rPr>
          <w:lang w:val="es-GT"/>
        </w:rPr>
        <w:instrText xml:space="preserve"> QUOTE </w:instrText>
      </w:r>
      <w:r w:rsidRPr="00C23BB7">
        <w:pict>
          <v:shape id="_x0000_i2363" type="#_x0000_t75" style="width:90pt;height:11.25pt">
            <v:imagedata r:id="rId1284" o:title="" chromakey="white"/>
          </v:shape>
        </w:pict>
      </w:r>
      <w:r w:rsidRPr="00C23BB7">
        <w:rPr>
          <w:lang w:val="es-GT"/>
        </w:rPr>
        <w:instrText xml:space="preserve"> </w:instrText>
      </w:r>
      <w:r w:rsidRPr="00C23BB7">
        <w:rPr>
          <w:lang w:val="es-GT"/>
        </w:rPr>
        <w:fldChar w:fldCharType="separate"/>
      </w:r>
      <w:r w:rsidRPr="00C23BB7">
        <w:pict>
          <v:shape id="_x0000_i2364" type="#_x0000_t75" style="width:90pt;height:11.25pt">
            <v:imagedata r:id="rId1284" o:title="" chromakey="white"/>
          </v:shape>
        </w:pict>
      </w:r>
      <w:r w:rsidRPr="00C23BB7">
        <w:rPr>
          <w:lang w:val="es-GT"/>
        </w:rPr>
        <w:fldChar w:fldCharType="end"/>
      </w:r>
      <w:r w:rsidRPr="00C958A9">
        <w:fldChar w:fldCharType="begin"/>
      </w:r>
      <w:r w:rsidRPr="00C958A9">
        <w:instrText xml:space="preserve"> QUOTE </w:instrText>
      </w:r>
      <w:r w:rsidRPr="00CE1102">
        <w:rPr>
          <w:position w:val="-35"/>
        </w:rPr>
        <w:pict>
          <v:shape id="_x0000_i2365" type="#_x0000_t75" style="width:95.25pt;height:27pt">
            <v:imagedata r:id="rId1285" o:title="" chromakey="white"/>
          </v:shape>
        </w:pict>
      </w:r>
      <w:r w:rsidRPr="00C958A9">
        <w:fldChar w:fldCharType="end"/>
      </w:r>
      <w:r w:rsidRPr="00C958A9">
        <w:tab/>
      </w:r>
    </w:p>
    <w:p w:rsidR="006C619D" w:rsidRPr="00C958A9" w:rsidRDefault="006C619D" w:rsidP="00935601">
      <w:pPr>
        <w:pStyle w:val="NormalWeb"/>
        <w:spacing w:before="0" w:beforeAutospacing="0" w:after="0" w:afterAutospacing="0"/>
        <w:ind w:left="360"/>
        <w:jc w:val="both"/>
      </w:pPr>
      <w:r w:rsidRPr="00C958A9">
        <w:t xml:space="preserve">o) </w:t>
      </w:r>
      <w:r w:rsidRPr="00C23BB7">
        <w:rPr>
          <w:lang w:val="es-GT"/>
        </w:rPr>
        <w:fldChar w:fldCharType="begin"/>
      </w:r>
      <w:r w:rsidRPr="00C23BB7">
        <w:rPr>
          <w:lang w:val="es-GT"/>
        </w:rPr>
        <w:instrText xml:space="preserve"> QUOTE </w:instrText>
      </w:r>
      <w:r w:rsidRPr="00C23BB7">
        <w:pict>
          <v:shape id="_x0000_i2366" type="#_x0000_t75" style="width:173.25pt;height:11.25pt">
            <v:imagedata r:id="rId1286" o:title="" chromakey="white"/>
          </v:shape>
        </w:pict>
      </w:r>
      <w:r w:rsidRPr="00C23BB7">
        <w:rPr>
          <w:lang w:val="es-GT"/>
        </w:rPr>
        <w:instrText xml:space="preserve"> </w:instrText>
      </w:r>
      <w:r w:rsidRPr="00C23BB7">
        <w:rPr>
          <w:lang w:val="es-GT"/>
        </w:rPr>
        <w:fldChar w:fldCharType="separate"/>
      </w:r>
      <w:r w:rsidRPr="00C23BB7">
        <w:pict>
          <v:shape id="_x0000_i2367" type="#_x0000_t75" style="width:173.25pt;height:11.25pt">
            <v:imagedata r:id="rId1286" o:title="" chromakey="white"/>
          </v:shape>
        </w:pict>
      </w:r>
      <w:r w:rsidRPr="00C23BB7">
        <w:rPr>
          <w:lang w:val="es-GT"/>
        </w:rPr>
        <w:fldChar w:fldCharType="end"/>
      </w:r>
      <w:r w:rsidRPr="00C958A9">
        <w:fldChar w:fldCharType="begin"/>
      </w:r>
      <w:r w:rsidRPr="00C958A9">
        <w:instrText xml:space="preserve"> QUOTE </w:instrText>
      </w:r>
      <w:r w:rsidRPr="00CE1102">
        <w:rPr>
          <w:position w:val="-35"/>
        </w:rPr>
        <w:pict>
          <v:shape id="_x0000_i2368" type="#_x0000_t75" style="width:101.25pt;height:27pt">
            <v:imagedata r:id="rId1287" o:title="" chromakey="white"/>
          </v:shape>
        </w:pict>
      </w:r>
      <w:r w:rsidRPr="00C958A9">
        <w:fldChar w:fldCharType="end"/>
      </w:r>
      <w:r w:rsidRPr="00C958A9">
        <w:tab/>
        <w:t>p</w:t>
      </w:r>
      <w:r>
        <w:t>)</w:t>
      </w:r>
      <w:r w:rsidRPr="000B19ED">
        <w:fldChar w:fldCharType="begin"/>
      </w:r>
      <w:r w:rsidRPr="000B19ED">
        <w:instrText xml:space="preserve"> QUOTE </w:instrText>
      </w:r>
      <w:r w:rsidRPr="00CE1102">
        <w:rPr>
          <w:position w:val="-6"/>
        </w:rPr>
        <w:pict>
          <v:shape id="_x0000_i2369" type="#_x0000_t75" style="width:114pt;height:15.75pt">
            <v:imagedata r:id="rId1261" o:title="" chromakey="white"/>
          </v:shape>
        </w:pict>
      </w:r>
      <w:r w:rsidRPr="000B19ED">
        <w:fldChar w:fldCharType="separate"/>
      </w:r>
      <w:r w:rsidRPr="00C23BB7">
        <w:rPr>
          <w:lang w:val="en-US"/>
        </w:rPr>
        <w:fldChar w:fldCharType="begin"/>
      </w:r>
      <w:r w:rsidRPr="00C23BB7">
        <w:rPr>
          <w:lang w:val="en-US"/>
        </w:rPr>
        <w:instrText xml:space="preserve"> QUOTE </w:instrText>
      </w:r>
      <w:r w:rsidRPr="00C23BB7">
        <w:pict>
          <v:shape id="_x0000_i2370" type="#_x0000_t75" style="width:78.75pt;height:11.25pt">
            <v:imagedata r:id="rId1288" o:title="" chromakey="white"/>
          </v:shape>
        </w:pict>
      </w:r>
      <w:r w:rsidRPr="00C23BB7">
        <w:rPr>
          <w:lang w:val="en-US"/>
        </w:rPr>
        <w:instrText xml:space="preserve"> </w:instrText>
      </w:r>
      <w:r w:rsidRPr="00C23BB7">
        <w:rPr>
          <w:lang w:val="en-US"/>
        </w:rPr>
        <w:fldChar w:fldCharType="separate"/>
      </w:r>
      <w:r w:rsidRPr="00C23BB7">
        <w:pict>
          <v:shape id="_x0000_i2371" type="#_x0000_t75" style="width:78.75pt;height:11.25pt">
            <v:imagedata r:id="rId1288" o:title="" chromakey="white"/>
          </v:shape>
        </w:pict>
      </w:r>
      <w:r w:rsidRPr="00C23BB7">
        <w:rPr>
          <w:lang w:val="en-US"/>
        </w:rPr>
        <w:fldChar w:fldCharType="end"/>
      </w:r>
      <w:r w:rsidRPr="000B19ED">
        <w:fldChar w:fldCharType="end"/>
      </w:r>
      <w:r w:rsidRPr="00C958A9">
        <w:t xml:space="preserve">q) </w:t>
      </w:r>
      <w:r w:rsidRPr="00C23BB7">
        <w:fldChar w:fldCharType="begin"/>
      </w:r>
      <w:r w:rsidRPr="00C23BB7">
        <w:instrText xml:space="preserve"> QUOTE </w:instrText>
      </w:r>
      <w:r w:rsidRPr="00C23BB7">
        <w:pict>
          <v:shape id="_x0000_i2372" type="#_x0000_t75" style="width:96pt;height:13.5pt">
            <v:imagedata r:id="rId1289" o:title="" chromakey="white"/>
          </v:shape>
        </w:pict>
      </w:r>
      <w:r w:rsidRPr="00C23BB7">
        <w:instrText xml:space="preserve"> </w:instrText>
      </w:r>
      <w:r w:rsidRPr="00C23BB7">
        <w:fldChar w:fldCharType="separate"/>
      </w:r>
      <w:r w:rsidRPr="00C23BB7">
        <w:pict>
          <v:shape id="_x0000_i2373" type="#_x0000_t75" style="width:96pt;height:13.5pt">
            <v:imagedata r:id="rId1289" o:title="" chromakey="white"/>
          </v:shape>
        </w:pict>
      </w:r>
      <w:r w:rsidRPr="00C23BB7">
        <w:fldChar w:fldCharType="end"/>
      </w:r>
    </w:p>
    <w:p w:rsidR="006C619D" w:rsidRPr="00C958A9" w:rsidRDefault="006C619D" w:rsidP="00935601">
      <w:pPr>
        <w:pStyle w:val="NormalWeb"/>
        <w:spacing w:before="0" w:beforeAutospacing="0" w:after="0" w:afterAutospacing="0"/>
        <w:ind w:left="360"/>
        <w:jc w:val="both"/>
      </w:pPr>
    </w:p>
    <w:p w:rsidR="006C619D" w:rsidRDefault="006C619D" w:rsidP="00935601">
      <w:pPr>
        <w:pStyle w:val="NormalWeb"/>
        <w:spacing w:before="0" w:beforeAutospacing="0" w:after="0" w:afterAutospacing="0"/>
        <w:jc w:val="both"/>
        <w:rPr>
          <w:lang w:val="es-GT"/>
        </w:rPr>
      </w:pPr>
      <w:r w:rsidRPr="006320A2">
        <w:rPr>
          <w:b/>
          <w:bCs/>
          <w:lang w:val="es-GT"/>
        </w:rPr>
        <w:t>Actividad 2</w:t>
      </w:r>
      <w:r>
        <w:rPr>
          <w:b/>
          <w:bCs/>
          <w:lang w:val="es-GT"/>
        </w:rPr>
        <w:tab/>
      </w:r>
      <w:r w:rsidRPr="006320A2">
        <w:rPr>
          <w:lang w:val="es-GT"/>
        </w:rPr>
        <w:t>Opere según la operación indicada</w:t>
      </w:r>
    </w:p>
    <w:p w:rsidR="006C619D" w:rsidRPr="006320A2" w:rsidRDefault="006C619D" w:rsidP="00935601">
      <w:pPr>
        <w:pStyle w:val="NormalWeb"/>
        <w:spacing w:before="0" w:beforeAutospacing="0" w:after="0" w:afterAutospacing="0"/>
        <w:jc w:val="both"/>
        <w:rPr>
          <w:lang w:val="es-GT"/>
        </w:rPr>
      </w:pPr>
    </w:p>
    <w:p w:rsidR="006C619D" w:rsidRDefault="006C619D" w:rsidP="000B19ED">
      <w:pPr>
        <w:pStyle w:val="NormalWeb"/>
        <w:numPr>
          <w:ilvl w:val="1"/>
          <w:numId w:val="129"/>
        </w:numPr>
        <w:spacing w:before="0" w:beforeAutospacing="0" w:after="0" w:afterAutospacing="0"/>
        <w:jc w:val="both"/>
        <w:rPr>
          <w:lang w:val="es-GT"/>
        </w:rPr>
      </w:pPr>
      <w:r w:rsidRPr="00935601">
        <w:rPr>
          <w:lang w:val="es-GT"/>
        </w:rPr>
        <w:fldChar w:fldCharType="begin"/>
      </w:r>
      <w:r w:rsidRPr="00935601">
        <w:rPr>
          <w:lang w:val="es-GT"/>
        </w:rPr>
        <w:instrText xml:space="preserve"> QUOTE </w:instrText>
      </w:r>
      <w:r w:rsidRPr="00CE1102">
        <w:rPr>
          <w:position w:val="-35"/>
        </w:rPr>
        <w:pict>
          <v:shape id="_x0000_i2374" type="#_x0000_t75" style="width:240pt;height:29.25pt">
            <v:imagedata r:id="rId1290" o:title="" chromakey="white"/>
          </v:shape>
        </w:pict>
      </w:r>
      <w:r w:rsidRPr="00935601">
        <w:rPr>
          <w:lang w:val="es-GT"/>
        </w:rPr>
        <w:fldChar w:fldCharType="end"/>
      </w:r>
      <w:r>
        <w:rPr>
          <w:lang w:val="es-GT"/>
        </w:rPr>
        <w:tab/>
      </w:r>
      <w:r w:rsidRPr="00C23BB7">
        <w:rPr>
          <w:lang w:val="es-GT"/>
        </w:rPr>
        <w:fldChar w:fldCharType="begin"/>
      </w:r>
      <w:r w:rsidRPr="00C23BB7">
        <w:rPr>
          <w:lang w:val="es-GT"/>
        </w:rPr>
        <w:instrText xml:space="preserve"> QUOTE </w:instrText>
      </w:r>
      <w:r w:rsidRPr="00C23BB7">
        <w:pict>
          <v:shape id="_x0000_i2375" type="#_x0000_t75" style="width:204pt;height:12pt">
            <v:imagedata r:id="rId1291" o:title="" chromakey="white"/>
          </v:shape>
        </w:pict>
      </w:r>
      <w:r w:rsidRPr="00C23BB7">
        <w:rPr>
          <w:lang w:val="es-GT"/>
        </w:rPr>
        <w:instrText xml:space="preserve"> </w:instrText>
      </w:r>
      <w:r w:rsidRPr="00C23BB7">
        <w:rPr>
          <w:lang w:val="es-GT"/>
        </w:rPr>
        <w:fldChar w:fldCharType="separate"/>
      </w:r>
      <w:r w:rsidRPr="00C23BB7">
        <w:pict>
          <v:shape id="_x0000_i2376" type="#_x0000_t75" style="width:204pt;height:12pt">
            <v:imagedata r:id="rId1291" o:title="" chromakey="white"/>
          </v:shape>
        </w:pict>
      </w:r>
      <w:r w:rsidRPr="00C23BB7">
        <w:rPr>
          <w:lang w:val="es-GT"/>
        </w:rPr>
        <w:fldChar w:fldCharType="end"/>
      </w:r>
      <w:r>
        <w:rPr>
          <w:lang w:val="es-GT"/>
        </w:rPr>
        <w:tab/>
        <w:t xml:space="preserve">R. </w:t>
      </w:r>
      <w:r w:rsidRPr="00C23BB7">
        <w:rPr>
          <w:lang w:val="es-GT"/>
        </w:rPr>
        <w:fldChar w:fldCharType="begin"/>
      </w:r>
      <w:r w:rsidRPr="00C23BB7">
        <w:rPr>
          <w:lang w:val="es-GT"/>
        </w:rPr>
        <w:instrText xml:space="preserve"> QUOTE </w:instrText>
      </w:r>
      <w:r w:rsidRPr="00C23BB7">
        <w:pict>
          <v:shape id="_x0000_i2377" type="#_x0000_t75" style="width:112.5pt;height:12pt">
            <v:imagedata r:id="rId1292" o:title="" chromakey="white"/>
          </v:shape>
        </w:pict>
      </w:r>
      <w:r w:rsidRPr="00C23BB7">
        <w:rPr>
          <w:lang w:val="es-GT"/>
        </w:rPr>
        <w:instrText xml:space="preserve"> </w:instrText>
      </w:r>
      <w:r w:rsidRPr="00C23BB7">
        <w:rPr>
          <w:lang w:val="es-GT"/>
        </w:rPr>
        <w:fldChar w:fldCharType="separate"/>
      </w:r>
      <w:r w:rsidRPr="00C23BB7">
        <w:pict>
          <v:shape id="_x0000_i2378" type="#_x0000_t75" style="width:112.5pt;height:12pt">
            <v:imagedata r:id="rId1292" o:title="" chromakey="white"/>
          </v:shape>
        </w:pict>
      </w:r>
      <w:r w:rsidRPr="00C23BB7">
        <w:rPr>
          <w:lang w:val="es-GT"/>
        </w:rPr>
        <w:fldChar w:fldCharType="end"/>
      </w:r>
      <w:r w:rsidRPr="00935601">
        <w:rPr>
          <w:lang w:val="es-GT"/>
        </w:rPr>
        <w:fldChar w:fldCharType="begin"/>
      </w:r>
      <w:r w:rsidRPr="00935601">
        <w:rPr>
          <w:lang w:val="es-GT"/>
        </w:rPr>
        <w:instrText xml:space="preserve"> QUOTE </w:instrText>
      </w:r>
      <w:r w:rsidRPr="00CE1102">
        <w:rPr>
          <w:position w:val="-35"/>
        </w:rPr>
        <w:pict>
          <v:shape id="_x0000_i2379" type="#_x0000_t75" style="width:118.5pt;height:29.25pt">
            <v:imagedata r:id="rId1293" o:title="" chromakey="white"/>
          </v:shape>
        </w:pict>
      </w:r>
      <w:r w:rsidRPr="00935601">
        <w:rPr>
          <w:lang w:val="es-GT"/>
        </w:rPr>
        <w:fldChar w:fldCharType="end"/>
      </w:r>
    </w:p>
    <w:p w:rsidR="006C619D" w:rsidRDefault="006C619D" w:rsidP="00693E17">
      <w:pPr>
        <w:pStyle w:val="NormalWeb"/>
        <w:numPr>
          <w:ilvl w:val="1"/>
          <w:numId w:val="129"/>
        </w:numPr>
        <w:spacing w:before="0" w:beforeAutospacing="0" w:after="0" w:afterAutospacing="0"/>
        <w:jc w:val="both"/>
        <w:rPr>
          <w:lang w:val="es-GT"/>
        </w:rPr>
      </w:pPr>
      <w:r>
        <w:rPr>
          <w:lang w:val="es-GT"/>
        </w:rPr>
        <w:tab/>
      </w:r>
      <w:r w:rsidRPr="00C23BB7">
        <w:rPr>
          <w:lang w:val="es-GT"/>
        </w:rPr>
        <w:fldChar w:fldCharType="begin"/>
      </w:r>
      <w:r w:rsidRPr="00C23BB7">
        <w:rPr>
          <w:lang w:val="es-GT"/>
        </w:rPr>
        <w:instrText xml:space="preserve"> QUOTE </w:instrText>
      </w:r>
      <w:r w:rsidRPr="00C23BB7">
        <w:pict>
          <v:shape id="_x0000_i2380" type="#_x0000_t75" style="width:51.75pt;height:11.25pt">
            <v:imagedata r:id="rId1294" o:title="" chromakey="white"/>
          </v:shape>
        </w:pict>
      </w:r>
      <w:r w:rsidRPr="00C23BB7">
        <w:rPr>
          <w:lang w:val="es-GT"/>
        </w:rPr>
        <w:instrText xml:space="preserve"> </w:instrText>
      </w:r>
      <w:r w:rsidRPr="00C23BB7">
        <w:rPr>
          <w:lang w:val="es-GT"/>
        </w:rPr>
        <w:fldChar w:fldCharType="separate"/>
      </w:r>
      <w:r w:rsidRPr="00C23BB7">
        <w:pict>
          <v:shape id="_x0000_i2381" type="#_x0000_t75" style="width:51.75pt;height:11.25pt">
            <v:imagedata r:id="rId1294" o:title="" chromakey="white"/>
          </v:shape>
        </w:pict>
      </w:r>
      <w:r w:rsidRPr="00C23BB7">
        <w:rPr>
          <w:lang w:val="es-GT"/>
        </w:rPr>
        <w:fldChar w:fldCharType="end"/>
      </w:r>
      <w:r>
        <w:rPr>
          <w:lang w:val="es-GT"/>
        </w:rPr>
        <w:tab/>
      </w:r>
      <w:r>
        <w:rPr>
          <w:lang w:val="es-GT"/>
        </w:rPr>
        <w:tab/>
      </w:r>
      <w:r>
        <w:rPr>
          <w:lang w:val="es-GT"/>
        </w:rPr>
        <w:tab/>
      </w:r>
      <w:r>
        <w:rPr>
          <w:lang w:val="es-GT"/>
        </w:rPr>
        <w:tab/>
      </w:r>
      <w:r>
        <w:rPr>
          <w:lang w:val="es-GT"/>
        </w:rPr>
        <w:tab/>
        <w:t xml:space="preserve">R. </w:t>
      </w:r>
      <w:r w:rsidRPr="00C23BB7">
        <w:rPr>
          <w:lang w:val="es-GT"/>
        </w:rPr>
        <w:fldChar w:fldCharType="begin"/>
      </w:r>
      <w:r w:rsidRPr="00C23BB7">
        <w:rPr>
          <w:lang w:val="es-GT"/>
        </w:rPr>
        <w:instrText xml:space="preserve"> QUOTE </w:instrText>
      </w:r>
      <w:r w:rsidRPr="00C23BB7">
        <w:pict>
          <v:shape id="_x0000_i2382" type="#_x0000_t75" style="width:22.5pt;height:11.25pt">
            <v:imagedata r:id="rId1295" o:title="" chromakey="white"/>
          </v:shape>
        </w:pict>
      </w:r>
      <w:r w:rsidRPr="00C23BB7">
        <w:rPr>
          <w:lang w:val="es-GT"/>
        </w:rPr>
        <w:instrText xml:space="preserve"> </w:instrText>
      </w:r>
      <w:r w:rsidRPr="00C23BB7">
        <w:rPr>
          <w:lang w:val="es-GT"/>
        </w:rPr>
        <w:fldChar w:fldCharType="separate"/>
      </w:r>
      <w:r w:rsidRPr="00C23BB7">
        <w:pict>
          <v:shape id="_x0000_i2383" type="#_x0000_t75" style="width:22.5pt;height:11.25pt">
            <v:imagedata r:id="rId1295" o:title="" chromakey="white"/>
          </v:shape>
        </w:pict>
      </w:r>
      <w:r w:rsidRPr="00C23BB7">
        <w:rPr>
          <w:lang w:val="es-GT"/>
        </w:rPr>
        <w:fldChar w:fldCharType="end"/>
      </w:r>
      <w:r w:rsidRPr="00935601">
        <w:rPr>
          <w:lang w:val="es-GT"/>
        </w:rPr>
        <w:fldChar w:fldCharType="begin"/>
      </w:r>
      <w:r w:rsidRPr="00935601">
        <w:rPr>
          <w:lang w:val="es-GT"/>
        </w:rPr>
        <w:instrText xml:space="preserve"> QUOTE </w:instrText>
      </w:r>
      <w:r w:rsidRPr="00CE1102">
        <w:rPr>
          <w:position w:val="-35"/>
        </w:rPr>
        <w:pict>
          <v:shape id="_x0000_i2384" type="#_x0000_t75" style="width:19.5pt;height:27pt">
            <v:imagedata r:id="rId1296" o:title="" chromakey="white"/>
          </v:shape>
        </w:pict>
      </w:r>
      <w:r w:rsidRPr="00935601">
        <w:rPr>
          <w:lang w:val="es-GT"/>
        </w:rPr>
        <w:fldChar w:fldCharType="end"/>
      </w:r>
    </w:p>
    <w:p w:rsidR="006C619D" w:rsidRDefault="006C619D" w:rsidP="00693E17">
      <w:pPr>
        <w:pStyle w:val="NormalWeb"/>
        <w:numPr>
          <w:ilvl w:val="1"/>
          <w:numId w:val="129"/>
        </w:numPr>
        <w:spacing w:before="0" w:beforeAutospacing="0" w:after="0" w:afterAutospacing="0"/>
        <w:jc w:val="both"/>
        <w:rPr>
          <w:lang w:val="es-GT"/>
        </w:rPr>
      </w:pPr>
      <w:r w:rsidRPr="00935601">
        <w:rPr>
          <w:lang w:val="es-GT"/>
        </w:rPr>
        <w:fldChar w:fldCharType="begin"/>
      </w:r>
      <w:r w:rsidRPr="00935601">
        <w:rPr>
          <w:lang w:val="es-GT"/>
        </w:rPr>
        <w:instrText xml:space="preserve"> QUOTE </w:instrText>
      </w:r>
      <w:r w:rsidRPr="00CE1102">
        <w:rPr>
          <w:position w:val="-35"/>
        </w:rPr>
        <w:pict>
          <v:shape id="_x0000_i2385" type="#_x0000_t75" style="width:84pt;height:29.25pt">
            <v:imagedata r:id="rId1297" o:title="" chromakey="white"/>
          </v:shape>
        </w:pict>
      </w:r>
      <w:r w:rsidRPr="00935601">
        <w:rPr>
          <w:lang w:val="es-GT"/>
        </w:rPr>
        <w:fldChar w:fldCharType="end"/>
      </w:r>
      <w:r>
        <w:rPr>
          <w:lang w:val="es-GT"/>
        </w:rPr>
        <w:tab/>
      </w:r>
      <w:r w:rsidRPr="00C23BB7">
        <w:rPr>
          <w:lang w:val="es-GT"/>
        </w:rPr>
        <w:fldChar w:fldCharType="begin"/>
      </w:r>
      <w:r w:rsidRPr="00C23BB7">
        <w:rPr>
          <w:lang w:val="es-GT"/>
        </w:rPr>
        <w:instrText xml:space="preserve"> QUOTE </w:instrText>
      </w:r>
      <w:r w:rsidRPr="00C23BB7">
        <w:pict>
          <v:shape id="_x0000_i2386" type="#_x0000_t75" style="width:80.25pt;height:12.75pt">
            <v:imagedata r:id="rId1298" o:title="" chromakey="white"/>
          </v:shape>
        </w:pict>
      </w:r>
      <w:r w:rsidRPr="00C23BB7">
        <w:rPr>
          <w:lang w:val="es-GT"/>
        </w:rPr>
        <w:instrText xml:space="preserve"> </w:instrText>
      </w:r>
      <w:r w:rsidRPr="00C23BB7">
        <w:rPr>
          <w:lang w:val="es-GT"/>
        </w:rPr>
        <w:fldChar w:fldCharType="separate"/>
      </w:r>
      <w:r w:rsidRPr="00C23BB7">
        <w:pict>
          <v:shape id="_x0000_i2387" type="#_x0000_t75" style="width:80.25pt;height:12.75pt">
            <v:imagedata r:id="rId1298" o:title="" chromakey="white"/>
          </v:shape>
        </w:pict>
      </w:r>
      <w:r w:rsidRPr="00C23BB7">
        <w:rPr>
          <w:lang w:val="es-GT"/>
        </w:rPr>
        <w:fldChar w:fldCharType="end"/>
      </w:r>
      <w:r>
        <w:rPr>
          <w:lang w:val="es-GT"/>
        </w:rPr>
        <w:tab/>
      </w:r>
      <w:r>
        <w:rPr>
          <w:lang w:val="es-GT"/>
        </w:rPr>
        <w:tab/>
      </w:r>
      <w:r>
        <w:rPr>
          <w:lang w:val="es-GT"/>
        </w:rPr>
        <w:tab/>
      </w:r>
      <w:r>
        <w:rPr>
          <w:lang w:val="es-GT"/>
        </w:rPr>
        <w:tab/>
      </w:r>
      <w:r>
        <w:rPr>
          <w:lang w:val="es-GT"/>
        </w:rPr>
        <w:tab/>
        <w:t>R.</w:t>
      </w:r>
      <w:r w:rsidRPr="00C23BB7">
        <w:rPr>
          <w:lang w:val="es-GT"/>
        </w:rPr>
        <w:fldChar w:fldCharType="begin"/>
      </w:r>
      <w:r w:rsidRPr="00C23BB7">
        <w:rPr>
          <w:lang w:val="es-GT"/>
        </w:rPr>
        <w:instrText xml:space="preserve"> QUOTE </w:instrText>
      </w:r>
      <w:r w:rsidRPr="00C23BB7">
        <w:pict>
          <v:shape id="_x0000_i2388" type="#_x0000_t75" style="width:40.5pt;height:12.75pt">
            <v:imagedata r:id="rId1299" o:title="" chromakey="white"/>
          </v:shape>
        </w:pict>
      </w:r>
      <w:r w:rsidRPr="00C23BB7">
        <w:rPr>
          <w:lang w:val="es-GT"/>
        </w:rPr>
        <w:instrText xml:space="preserve"> </w:instrText>
      </w:r>
      <w:r w:rsidRPr="00C23BB7">
        <w:rPr>
          <w:lang w:val="es-GT"/>
        </w:rPr>
        <w:fldChar w:fldCharType="separate"/>
      </w:r>
      <w:r w:rsidRPr="00C23BB7">
        <w:pict>
          <v:shape id="_x0000_i2389" type="#_x0000_t75" style="width:40.5pt;height:12.75pt">
            <v:imagedata r:id="rId1299" o:title="" chromakey="white"/>
          </v:shape>
        </w:pict>
      </w:r>
      <w:r w:rsidRPr="00C23BB7">
        <w:rPr>
          <w:lang w:val="es-GT"/>
        </w:rPr>
        <w:fldChar w:fldCharType="end"/>
      </w:r>
      <w:r w:rsidRPr="00935601">
        <w:rPr>
          <w:lang w:val="es-GT"/>
        </w:rPr>
        <w:fldChar w:fldCharType="begin"/>
      </w:r>
      <w:r w:rsidRPr="00935601">
        <w:rPr>
          <w:lang w:val="es-GT"/>
        </w:rPr>
        <w:instrText xml:space="preserve"> QUOTE </w:instrText>
      </w:r>
      <w:r w:rsidRPr="00CE1102">
        <w:rPr>
          <w:position w:val="-35"/>
        </w:rPr>
        <w:pict>
          <v:shape id="_x0000_i2390" type="#_x0000_t75" style="width:44.25pt;height:29.25pt">
            <v:imagedata r:id="rId1300" o:title="" chromakey="white"/>
          </v:shape>
        </w:pict>
      </w:r>
      <w:r w:rsidRPr="00935601">
        <w:rPr>
          <w:lang w:val="es-GT"/>
        </w:rPr>
        <w:fldChar w:fldCharType="end"/>
      </w:r>
    </w:p>
    <w:p w:rsidR="006C619D" w:rsidRDefault="006C619D" w:rsidP="00693E17">
      <w:pPr>
        <w:pStyle w:val="NormalWeb"/>
        <w:numPr>
          <w:ilvl w:val="1"/>
          <w:numId w:val="129"/>
        </w:numPr>
        <w:spacing w:before="0" w:beforeAutospacing="0" w:after="0" w:afterAutospacing="0"/>
        <w:jc w:val="both"/>
        <w:rPr>
          <w:lang w:val="es-GT"/>
        </w:rPr>
      </w:pPr>
      <w:r w:rsidRPr="00935601">
        <w:rPr>
          <w:lang w:val="es-GT"/>
        </w:rPr>
        <w:fldChar w:fldCharType="begin"/>
      </w:r>
      <w:r w:rsidRPr="00935601">
        <w:rPr>
          <w:lang w:val="es-GT"/>
        </w:rPr>
        <w:instrText xml:space="preserve"> QUOTE </w:instrText>
      </w:r>
      <w:r w:rsidRPr="00CE1102">
        <w:rPr>
          <w:position w:val="-42"/>
        </w:rPr>
        <w:pict>
          <v:shape id="_x0000_i2391" type="#_x0000_t75" style="width:89.25pt;height:34.5pt">
            <v:imagedata r:id="rId1301" o:title="" chromakey="white"/>
          </v:shape>
        </w:pict>
      </w:r>
      <w:r w:rsidRPr="00935601">
        <w:rPr>
          <w:lang w:val="es-GT"/>
        </w:rPr>
        <w:fldChar w:fldCharType="end"/>
      </w:r>
      <w:r>
        <w:rPr>
          <w:lang w:val="es-GT"/>
        </w:rPr>
        <w:tab/>
      </w:r>
      <w:r w:rsidRPr="00C23BB7">
        <w:rPr>
          <w:lang w:val="es-GT"/>
        </w:rPr>
        <w:fldChar w:fldCharType="begin"/>
      </w:r>
      <w:r w:rsidRPr="00C23BB7">
        <w:rPr>
          <w:lang w:val="es-GT"/>
        </w:rPr>
        <w:instrText xml:space="preserve"> QUOTE </w:instrText>
      </w:r>
      <w:r w:rsidRPr="00C23BB7">
        <w:pict>
          <v:shape id="_x0000_i2392" type="#_x0000_t75" style="width:85.5pt;height:22.5pt">
            <v:imagedata r:id="rId1302" o:title="" chromakey="white"/>
          </v:shape>
        </w:pict>
      </w:r>
      <w:r w:rsidRPr="00C23BB7">
        <w:rPr>
          <w:lang w:val="es-GT"/>
        </w:rPr>
        <w:instrText xml:space="preserve"> </w:instrText>
      </w:r>
      <w:r w:rsidRPr="00C23BB7">
        <w:rPr>
          <w:lang w:val="es-GT"/>
        </w:rPr>
        <w:fldChar w:fldCharType="separate"/>
      </w:r>
      <w:r w:rsidRPr="00C23BB7">
        <w:pict>
          <v:shape id="_x0000_i2393" type="#_x0000_t75" style="width:85.5pt;height:22.5pt">
            <v:imagedata r:id="rId1302" o:title="" chromakey="white"/>
          </v:shape>
        </w:pict>
      </w:r>
      <w:r w:rsidRPr="00C23BB7">
        <w:rPr>
          <w:lang w:val="es-GT"/>
        </w:rPr>
        <w:fldChar w:fldCharType="end"/>
      </w:r>
      <w:r>
        <w:rPr>
          <w:lang w:val="es-GT"/>
        </w:rPr>
        <w:tab/>
      </w:r>
      <w:r>
        <w:rPr>
          <w:lang w:val="es-GT"/>
        </w:rPr>
        <w:tab/>
      </w:r>
      <w:r>
        <w:rPr>
          <w:lang w:val="es-GT"/>
        </w:rPr>
        <w:tab/>
      </w:r>
      <w:r>
        <w:rPr>
          <w:lang w:val="es-GT"/>
        </w:rPr>
        <w:tab/>
      </w:r>
      <w:r>
        <w:rPr>
          <w:lang w:val="es-GT"/>
        </w:rPr>
        <w:tab/>
        <w:t>R.</w:t>
      </w:r>
      <w:r w:rsidRPr="00C23BB7">
        <w:rPr>
          <w:lang w:val="es-GT"/>
        </w:rPr>
        <w:fldChar w:fldCharType="begin"/>
      </w:r>
      <w:r w:rsidRPr="00C23BB7">
        <w:rPr>
          <w:lang w:val="es-GT"/>
        </w:rPr>
        <w:instrText xml:space="preserve"> QUOTE </w:instrText>
      </w:r>
      <w:r w:rsidRPr="00C23BB7">
        <w:pict>
          <v:shape id="_x0000_i2394" type="#_x0000_t75" style="width:36.75pt;height:22.5pt">
            <v:imagedata r:id="rId1303" o:title="" chromakey="white"/>
          </v:shape>
        </w:pict>
      </w:r>
      <w:r w:rsidRPr="00C23BB7">
        <w:rPr>
          <w:lang w:val="es-GT"/>
        </w:rPr>
        <w:instrText xml:space="preserve"> </w:instrText>
      </w:r>
      <w:r w:rsidRPr="00C23BB7">
        <w:rPr>
          <w:lang w:val="es-GT"/>
        </w:rPr>
        <w:fldChar w:fldCharType="separate"/>
      </w:r>
      <w:r w:rsidRPr="00C23BB7">
        <w:pict>
          <v:shape id="_x0000_i2395" type="#_x0000_t75" style="width:36.75pt;height:22.5pt">
            <v:imagedata r:id="rId1303" o:title="" chromakey="white"/>
          </v:shape>
        </w:pict>
      </w:r>
      <w:r w:rsidRPr="00C23BB7">
        <w:rPr>
          <w:lang w:val="es-GT"/>
        </w:rPr>
        <w:fldChar w:fldCharType="end"/>
      </w:r>
      <w:r w:rsidRPr="00935601">
        <w:rPr>
          <w:lang w:val="es-GT"/>
        </w:rPr>
        <w:fldChar w:fldCharType="begin"/>
      </w:r>
      <w:r w:rsidRPr="00935601">
        <w:rPr>
          <w:lang w:val="es-GT"/>
        </w:rPr>
        <w:instrText xml:space="preserve"> QUOTE </w:instrText>
      </w:r>
      <w:r w:rsidRPr="00CE1102">
        <w:rPr>
          <w:position w:val="-42"/>
        </w:rPr>
        <w:pict>
          <v:shape id="_x0000_i2396" type="#_x0000_t75" style="width:40.5pt;height:34.5pt">
            <v:imagedata r:id="rId1304" o:title="" chromakey="white"/>
          </v:shape>
        </w:pict>
      </w:r>
      <w:r w:rsidRPr="00935601">
        <w:rPr>
          <w:lang w:val="es-GT"/>
        </w:rPr>
        <w:fldChar w:fldCharType="end"/>
      </w:r>
    </w:p>
    <w:p w:rsidR="006C619D" w:rsidRDefault="006C619D" w:rsidP="00935601">
      <w:pPr>
        <w:pStyle w:val="NormalWeb"/>
        <w:spacing w:before="0" w:beforeAutospacing="0" w:after="0" w:afterAutospacing="0"/>
        <w:ind w:left="720"/>
        <w:jc w:val="both"/>
        <w:rPr>
          <w:lang w:val="es-GT"/>
        </w:rPr>
      </w:pPr>
    </w:p>
    <w:p w:rsidR="006C619D" w:rsidRDefault="006C619D" w:rsidP="00693E17">
      <w:pPr>
        <w:pStyle w:val="NormalWeb"/>
        <w:numPr>
          <w:ilvl w:val="1"/>
          <w:numId w:val="129"/>
        </w:numPr>
        <w:spacing w:before="0" w:beforeAutospacing="0" w:after="0" w:afterAutospacing="0"/>
        <w:jc w:val="both"/>
        <w:rPr>
          <w:lang w:val="es-GT"/>
        </w:rPr>
      </w:pPr>
      <w:r w:rsidRPr="00935601">
        <w:rPr>
          <w:lang w:val="es-GT"/>
        </w:rPr>
        <w:fldChar w:fldCharType="begin"/>
      </w:r>
      <w:r w:rsidRPr="00935601">
        <w:rPr>
          <w:lang w:val="es-GT"/>
        </w:rPr>
        <w:instrText xml:space="preserve"> QUOTE </w:instrText>
      </w:r>
      <w:r w:rsidRPr="00CE1102">
        <w:rPr>
          <w:position w:val="-42"/>
        </w:rPr>
        <w:pict>
          <v:shape id="_x0000_i2397" type="#_x0000_t75" style="width:296.25pt;height:34.5pt">
            <v:imagedata r:id="rId1305" o:title="" chromakey="white"/>
          </v:shape>
        </w:pict>
      </w:r>
      <w:r w:rsidRPr="00935601">
        <w:rPr>
          <w:lang w:val="es-GT"/>
        </w:rPr>
        <w:fldChar w:fldCharType="end"/>
      </w:r>
      <w:r w:rsidRPr="00C36201">
        <w:rPr>
          <w:lang w:val="es-GT"/>
        </w:rPr>
        <w:tab/>
      </w:r>
      <w:r w:rsidRPr="00C23BB7">
        <w:rPr>
          <w:lang w:val="es-GT"/>
        </w:rPr>
        <w:fldChar w:fldCharType="begin"/>
      </w:r>
      <w:r w:rsidRPr="00C23BB7">
        <w:rPr>
          <w:lang w:val="es-GT"/>
        </w:rPr>
        <w:instrText xml:space="preserve"> QUOTE </w:instrText>
      </w:r>
      <w:r w:rsidRPr="00C23BB7">
        <w:pict>
          <v:shape id="_x0000_i2398" type="#_x0000_t75" style="width:4in;height:23.25pt">
            <v:imagedata r:id="rId1306" o:title="" chromakey="white"/>
          </v:shape>
        </w:pict>
      </w:r>
      <w:r w:rsidRPr="00C23BB7">
        <w:rPr>
          <w:lang w:val="es-GT"/>
        </w:rPr>
        <w:instrText xml:space="preserve"> </w:instrText>
      </w:r>
      <w:r w:rsidRPr="00C23BB7">
        <w:rPr>
          <w:lang w:val="es-GT"/>
        </w:rPr>
        <w:fldChar w:fldCharType="separate"/>
      </w:r>
      <w:r w:rsidRPr="00C23BB7">
        <w:pict>
          <v:shape id="_x0000_i2399" type="#_x0000_t75" style="width:4in;height:23.25pt">
            <v:imagedata r:id="rId1306" o:title="" chromakey="white"/>
          </v:shape>
        </w:pict>
      </w:r>
      <w:r w:rsidRPr="00C23BB7">
        <w:rPr>
          <w:lang w:val="es-GT"/>
        </w:rPr>
        <w:fldChar w:fldCharType="end"/>
      </w:r>
    </w:p>
    <w:p w:rsidR="006C619D" w:rsidRDefault="006C619D" w:rsidP="00935601">
      <w:pPr>
        <w:pStyle w:val="NormalWeb"/>
        <w:spacing w:before="0" w:beforeAutospacing="0" w:after="0" w:afterAutospacing="0"/>
        <w:ind w:left="720"/>
        <w:jc w:val="both"/>
        <w:rPr>
          <w:lang w:val="es-GT"/>
        </w:rPr>
      </w:pPr>
    </w:p>
    <w:p w:rsidR="006C619D" w:rsidRDefault="006C619D" w:rsidP="00935601">
      <w:pPr>
        <w:pStyle w:val="NormalWeb"/>
        <w:spacing w:before="0" w:beforeAutospacing="0" w:after="0" w:afterAutospacing="0"/>
        <w:ind w:left="720"/>
        <w:jc w:val="both"/>
        <w:rPr>
          <w:lang w:val="es-GT"/>
        </w:rPr>
      </w:pPr>
      <w:r>
        <w:rPr>
          <w:lang w:val="es-GT"/>
        </w:rPr>
        <w:t>R.</w:t>
      </w:r>
      <w:r w:rsidRPr="00C23BB7">
        <w:rPr>
          <w:lang w:val="es-GT"/>
        </w:rPr>
        <w:fldChar w:fldCharType="begin"/>
      </w:r>
      <w:r w:rsidRPr="00C23BB7">
        <w:rPr>
          <w:lang w:val="es-GT"/>
        </w:rPr>
        <w:instrText xml:space="preserve"> QUOTE </w:instrText>
      </w:r>
      <w:r w:rsidRPr="00C23BB7">
        <w:pict>
          <v:shape id="_x0000_i2400" type="#_x0000_t75" style="width:92.25pt;height:24pt">
            <v:imagedata r:id="rId1307" o:title="" chromakey="white"/>
          </v:shape>
        </w:pict>
      </w:r>
      <w:r w:rsidRPr="00C23BB7">
        <w:rPr>
          <w:lang w:val="es-GT"/>
        </w:rPr>
        <w:instrText xml:space="preserve"> </w:instrText>
      </w:r>
      <w:r w:rsidRPr="00C23BB7">
        <w:rPr>
          <w:lang w:val="es-GT"/>
        </w:rPr>
        <w:fldChar w:fldCharType="separate"/>
      </w:r>
      <w:r w:rsidRPr="00C23BB7">
        <w:pict>
          <v:shape id="_x0000_i2401" type="#_x0000_t75" style="width:92.25pt;height:24pt">
            <v:imagedata r:id="rId1307" o:title="" chromakey="white"/>
          </v:shape>
        </w:pict>
      </w:r>
      <w:r w:rsidRPr="00C23BB7">
        <w:rPr>
          <w:lang w:val="es-GT"/>
        </w:rPr>
        <w:fldChar w:fldCharType="end"/>
      </w:r>
      <w:r w:rsidRPr="00935601">
        <w:rPr>
          <w:lang w:val="es-GT"/>
        </w:rPr>
        <w:fldChar w:fldCharType="begin"/>
      </w:r>
      <w:r w:rsidRPr="00935601">
        <w:rPr>
          <w:lang w:val="es-GT"/>
        </w:rPr>
        <w:instrText xml:space="preserve"> QUOTE </w:instrText>
      </w:r>
      <w:r w:rsidRPr="00CE1102">
        <w:rPr>
          <w:position w:val="-42"/>
        </w:rPr>
        <w:pict>
          <v:shape id="_x0000_i2402" type="#_x0000_t75" style="width:96.75pt;height:34.5pt">
            <v:imagedata r:id="rId1308" o:title="" chromakey="white"/>
          </v:shape>
        </w:pict>
      </w:r>
      <w:r w:rsidRPr="00935601">
        <w:rPr>
          <w:lang w:val="es-GT"/>
        </w:rPr>
        <w:fldChar w:fldCharType="end"/>
      </w:r>
    </w:p>
    <w:p w:rsidR="006C619D" w:rsidRPr="00A1400F" w:rsidRDefault="006C619D" w:rsidP="00A1400F">
      <w:pPr>
        <w:pStyle w:val="NormalWeb"/>
        <w:spacing w:before="0" w:beforeAutospacing="0" w:after="0" w:afterAutospacing="0"/>
        <w:jc w:val="both"/>
      </w:pPr>
      <w:r w:rsidRPr="00A1400F">
        <w:rPr>
          <w:b/>
          <w:bCs/>
          <w:lang w:val="es-GT"/>
        </w:rPr>
        <w:t>Actividad 3</w:t>
      </w:r>
      <w:r w:rsidRPr="00A1400F">
        <w:t>Identifique el coeficiente y la parte literal en los sig</w:t>
      </w:r>
      <w:r>
        <w:t>uientes términos y luego escriba</w:t>
      </w:r>
      <w:r w:rsidRPr="00A1400F">
        <w:t xml:space="preserve"> en el cuadro:</w:t>
      </w:r>
    </w:p>
    <w:p w:rsidR="006C619D" w:rsidRPr="00A1400F" w:rsidRDefault="006C619D" w:rsidP="00A140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165"/>
        <w:gridCol w:w="3165"/>
      </w:tblGrid>
      <w:tr w:rsidR="006C619D" w:rsidRPr="00E84D12">
        <w:trPr>
          <w:jc w:val="center"/>
        </w:trPr>
        <w:tc>
          <w:tcPr>
            <w:tcW w:w="2268" w:type="dxa"/>
            <w:vAlign w:val="center"/>
          </w:tcPr>
          <w:p w:rsidR="006C619D" w:rsidRPr="00A1400F" w:rsidRDefault="006C619D" w:rsidP="00A1400F">
            <w:pPr>
              <w:jc w:val="center"/>
              <w:rPr>
                <w:rFonts w:ascii="Verdana" w:hAnsi="Verdana" w:cs="Verdana"/>
                <w:sz w:val="20"/>
                <w:szCs w:val="20"/>
              </w:rPr>
            </w:pPr>
            <w:r w:rsidRPr="00A1400F">
              <w:rPr>
                <w:rFonts w:ascii="Verdana" w:hAnsi="Verdana" w:cs="Verdana"/>
                <w:sz w:val="20"/>
                <w:szCs w:val="20"/>
              </w:rPr>
              <w:t>TÉRMINO ALGEBRAICO</w:t>
            </w:r>
          </w:p>
        </w:tc>
        <w:tc>
          <w:tcPr>
            <w:tcW w:w="3165"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COEFICIENTE</w:t>
            </w:r>
          </w:p>
        </w:tc>
        <w:tc>
          <w:tcPr>
            <w:tcW w:w="3165"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 xml:space="preserve">PARTE </w:t>
            </w:r>
            <w:r>
              <w:rPr>
                <w:rFonts w:ascii="Verdana" w:hAnsi="Verdana" w:cs="Verdana"/>
                <w:sz w:val="20"/>
                <w:szCs w:val="20"/>
              </w:rPr>
              <w:t>L</w:t>
            </w:r>
            <w:r w:rsidRPr="00A1400F">
              <w:rPr>
                <w:rFonts w:ascii="Verdana" w:hAnsi="Verdana" w:cs="Verdana"/>
                <w:sz w:val="20"/>
                <w:szCs w:val="20"/>
              </w:rPr>
              <w:t>ITERAL</w:t>
            </w:r>
          </w:p>
        </w:tc>
      </w:tr>
      <w:tr w:rsidR="006C619D" w:rsidRPr="00E84D12">
        <w:trPr>
          <w:trHeight w:val="397"/>
          <w:jc w:val="center"/>
        </w:trPr>
        <w:tc>
          <w:tcPr>
            <w:tcW w:w="2268"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10"/>
                <w:sz w:val="20"/>
                <w:szCs w:val="20"/>
              </w:rPr>
              <w:object w:dxaOrig="960" w:dyaOrig="360">
                <v:shape id="_x0000_i2403" type="#_x0000_t75" style="width:50.25pt;height:18.75pt" o:ole="">
                  <v:imagedata r:id="rId1309" o:title=""/>
                </v:shape>
                <o:OLEObject Type="Embed" ProgID="Equation.3" ShapeID="_x0000_i2403" DrawAspect="Content" ObjectID="_1464167978" r:id="rId1310"/>
              </w:object>
            </w:r>
          </w:p>
        </w:tc>
        <w:tc>
          <w:tcPr>
            <w:tcW w:w="3165" w:type="dxa"/>
            <w:vAlign w:val="center"/>
          </w:tcPr>
          <w:p w:rsidR="006C619D" w:rsidRPr="00A1400F" w:rsidRDefault="006C619D" w:rsidP="00A1400F">
            <w:pPr>
              <w:spacing w:line="360" w:lineRule="auto"/>
              <w:jc w:val="center"/>
              <w:rPr>
                <w:rFonts w:ascii="Verdana" w:hAnsi="Verdana" w:cs="Verdana"/>
                <w:sz w:val="20"/>
                <w:szCs w:val="20"/>
              </w:rPr>
            </w:pPr>
          </w:p>
        </w:tc>
        <w:tc>
          <w:tcPr>
            <w:tcW w:w="3165" w:type="dxa"/>
            <w:vAlign w:val="center"/>
          </w:tcPr>
          <w:p w:rsidR="006C619D" w:rsidRPr="00A1400F" w:rsidRDefault="006C619D" w:rsidP="00A1400F">
            <w:pPr>
              <w:spacing w:line="360" w:lineRule="auto"/>
              <w:jc w:val="center"/>
              <w:rPr>
                <w:rFonts w:ascii="Verdana" w:hAnsi="Verdana" w:cs="Verdana"/>
                <w:sz w:val="20"/>
                <w:szCs w:val="20"/>
              </w:rPr>
            </w:pPr>
          </w:p>
        </w:tc>
      </w:tr>
      <w:tr w:rsidR="006C619D" w:rsidRPr="00E84D12">
        <w:trPr>
          <w:trHeight w:val="397"/>
          <w:jc w:val="center"/>
        </w:trPr>
        <w:tc>
          <w:tcPr>
            <w:tcW w:w="2268" w:type="dxa"/>
            <w:vAlign w:val="center"/>
          </w:tcPr>
          <w:p w:rsidR="006C619D" w:rsidRPr="00A1400F" w:rsidRDefault="006C619D" w:rsidP="00A1400F">
            <w:pPr>
              <w:spacing w:line="360" w:lineRule="auto"/>
              <w:jc w:val="center"/>
              <w:rPr>
                <w:rFonts w:ascii="Verdana" w:hAnsi="Verdana" w:cs="Verdana"/>
                <w:sz w:val="20"/>
                <w:szCs w:val="20"/>
              </w:rPr>
            </w:pPr>
            <w:r>
              <w:rPr>
                <w:rFonts w:ascii="Verdana" w:hAnsi="Verdana" w:cs="Verdana"/>
                <w:sz w:val="20"/>
                <w:szCs w:val="20"/>
              </w:rPr>
              <w:t xml:space="preserve">3/400 </w:t>
            </w:r>
            <w:r w:rsidRPr="00A1400F">
              <w:rPr>
                <w:rFonts w:ascii="Verdana" w:hAnsi="Verdana" w:cs="Verdana"/>
                <w:position w:val="-6"/>
                <w:sz w:val="20"/>
                <w:szCs w:val="20"/>
              </w:rPr>
              <w:object w:dxaOrig="600" w:dyaOrig="320">
                <v:shape id="_x0000_i2404" type="#_x0000_t75" style="width:33pt;height:17.25pt" o:ole="">
                  <v:imagedata r:id="rId1311" o:title=""/>
                </v:shape>
                <o:OLEObject Type="Embed" ProgID="Equation.3" ShapeID="_x0000_i2404" DrawAspect="Content" ObjectID="_1464167979" r:id="rId1312"/>
              </w:object>
            </w:r>
          </w:p>
        </w:tc>
        <w:tc>
          <w:tcPr>
            <w:tcW w:w="3165"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0,0075</w:t>
            </w:r>
          </w:p>
        </w:tc>
        <w:tc>
          <w:tcPr>
            <w:tcW w:w="3165"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6"/>
                <w:sz w:val="20"/>
                <w:szCs w:val="20"/>
              </w:rPr>
              <w:object w:dxaOrig="600" w:dyaOrig="320">
                <v:shape id="_x0000_i2405" type="#_x0000_t75" style="width:33pt;height:17.25pt" o:ole="">
                  <v:imagedata r:id="rId1311" o:title=""/>
                </v:shape>
                <o:OLEObject Type="Embed" ProgID="Equation.3" ShapeID="_x0000_i2405" DrawAspect="Content" ObjectID="_1464167980" r:id="rId1313"/>
              </w:object>
            </w:r>
          </w:p>
        </w:tc>
      </w:tr>
      <w:tr w:rsidR="006C619D" w:rsidRPr="00E84D12">
        <w:trPr>
          <w:trHeight w:val="397"/>
          <w:jc w:val="center"/>
        </w:trPr>
        <w:tc>
          <w:tcPr>
            <w:tcW w:w="2268" w:type="dxa"/>
            <w:vAlign w:val="center"/>
          </w:tcPr>
          <w:p w:rsidR="006C619D" w:rsidRPr="00A1400F" w:rsidRDefault="006C619D" w:rsidP="00A1400F">
            <w:pPr>
              <w:spacing w:line="360" w:lineRule="auto"/>
              <w:jc w:val="center"/>
              <w:rPr>
                <w:rFonts w:ascii="Verdana" w:hAnsi="Verdana" w:cs="Verdana"/>
                <w:sz w:val="20"/>
                <w:szCs w:val="20"/>
              </w:rPr>
            </w:pPr>
            <w:r>
              <w:rPr>
                <w:rFonts w:ascii="Verdana" w:hAnsi="Verdana" w:cs="Verdana"/>
                <w:sz w:val="20"/>
                <w:szCs w:val="20"/>
              </w:rPr>
              <w:t xml:space="preserve">-7/11  </w:t>
            </w:r>
            <w:r w:rsidRPr="00A1400F">
              <w:rPr>
                <w:rFonts w:ascii="Verdana" w:hAnsi="Verdana" w:cs="Verdana"/>
                <w:position w:val="-10"/>
                <w:sz w:val="20"/>
                <w:szCs w:val="20"/>
              </w:rPr>
              <w:object w:dxaOrig="580" w:dyaOrig="360">
                <v:shape id="_x0000_i2406" type="#_x0000_t75" style="width:33pt;height:18.75pt" o:ole="">
                  <v:imagedata r:id="rId1314" o:title=""/>
                </v:shape>
                <o:OLEObject Type="Embed" ProgID="Equation.3" ShapeID="_x0000_i2406" DrawAspect="Content" ObjectID="_1464167981" r:id="rId1315"/>
              </w:object>
            </w:r>
          </w:p>
        </w:tc>
        <w:tc>
          <w:tcPr>
            <w:tcW w:w="3165"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18"/>
                <w:sz w:val="20"/>
                <w:szCs w:val="20"/>
              </w:rPr>
              <w:object w:dxaOrig="600" w:dyaOrig="480">
                <v:shape id="_x0000_i2407" type="#_x0000_t75" style="width:29.25pt;height:23.25pt" o:ole="">
                  <v:imagedata r:id="rId1316" o:title=""/>
                </v:shape>
                <o:OLEObject Type="Embed" ProgID="Equation.3" ShapeID="_x0000_i2407" DrawAspect="Content" ObjectID="_1464167982" r:id="rId1317"/>
              </w:object>
            </w:r>
          </w:p>
        </w:tc>
        <w:tc>
          <w:tcPr>
            <w:tcW w:w="3165"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10"/>
                <w:sz w:val="20"/>
                <w:szCs w:val="20"/>
              </w:rPr>
              <w:object w:dxaOrig="580" w:dyaOrig="360">
                <v:shape id="_x0000_i2408" type="#_x0000_t75" style="width:33pt;height:18.75pt" o:ole="">
                  <v:imagedata r:id="rId1314" o:title=""/>
                </v:shape>
                <o:OLEObject Type="Embed" ProgID="Equation.3" ShapeID="_x0000_i2408" DrawAspect="Content" ObjectID="_1464167983" r:id="rId1318"/>
              </w:object>
            </w:r>
          </w:p>
        </w:tc>
      </w:tr>
      <w:tr w:rsidR="006C619D" w:rsidRPr="00E84D12">
        <w:trPr>
          <w:trHeight w:val="397"/>
          <w:jc w:val="center"/>
        </w:trPr>
        <w:tc>
          <w:tcPr>
            <w:tcW w:w="2268"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14"/>
                <w:sz w:val="20"/>
                <w:szCs w:val="20"/>
              </w:rPr>
              <w:object w:dxaOrig="1219" w:dyaOrig="400">
                <v:shape id="_x0000_i2409" type="#_x0000_t75" style="width:63.75pt;height:19.5pt" o:ole="">
                  <v:imagedata r:id="rId1319" o:title=""/>
                </v:shape>
                <o:OLEObject Type="Embed" ProgID="Equation.3" ShapeID="_x0000_i2409" DrawAspect="Content" ObjectID="_1464167984" r:id="rId1320"/>
              </w:object>
            </w:r>
          </w:p>
        </w:tc>
        <w:tc>
          <w:tcPr>
            <w:tcW w:w="3165" w:type="dxa"/>
            <w:vAlign w:val="center"/>
          </w:tcPr>
          <w:p w:rsidR="006C619D" w:rsidRPr="00A1400F" w:rsidRDefault="006C619D" w:rsidP="00A1400F">
            <w:pPr>
              <w:spacing w:line="360" w:lineRule="auto"/>
              <w:jc w:val="center"/>
              <w:rPr>
                <w:rFonts w:ascii="Verdana" w:hAnsi="Verdana" w:cs="Verdana"/>
                <w:sz w:val="20"/>
                <w:szCs w:val="20"/>
              </w:rPr>
            </w:pPr>
          </w:p>
        </w:tc>
        <w:tc>
          <w:tcPr>
            <w:tcW w:w="3165" w:type="dxa"/>
            <w:vAlign w:val="center"/>
          </w:tcPr>
          <w:p w:rsidR="006C619D" w:rsidRPr="00A1400F" w:rsidRDefault="006C619D" w:rsidP="00A1400F">
            <w:pPr>
              <w:spacing w:line="360" w:lineRule="auto"/>
              <w:jc w:val="center"/>
              <w:rPr>
                <w:rFonts w:ascii="Verdana" w:hAnsi="Verdana" w:cs="Verdana"/>
                <w:sz w:val="20"/>
                <w:szCs w:val="20"/>
              </w:rPr>
            </w:pPr>
          </w:p>
        </w:tc>
      </w:tr>
    </w:tbl>
    <w:p w:rsidR="006C619D" w:rsidRPr="00E84D12" w:rsidRDefault="006C619D" w:rsidP="00A1400F">
      <w:pPr>
        <w:spacing w:line="360" w:lineRule="auto"/>
        <w:rPr>
          <w:rFonts w:ascii="Verdana" w:hAnsi="Verdana" w:cs="Verdana"/>
          <w:sz w:val="20"/>
          <w:szCs w:val="20"/>
        </w:rPr>
      </w:pPr>
    </w:p>
    <w:p w:rsidR="006C619D" w:rsidRPr="00E84D12" w:rsidRDefault="006C619D" w:rsidP="00A1400F">
      <w:pPr>
        <w:spacing w:line="360" w:lineRule="auto"/>
        <w:rPr>
          <w:rFonts w:ascii="Verdana" w:hAnsi="Verdana" w:cs="Verdana"/>
          <w:sz w:val="20"/>
          <w:szCs w:val="20"/>
        </w:rPr>
      </w:pPr>
      <w:r w:rsidRPr="00006E3E">
        <w:rPr>
          <w:b/>
          <w:bCs/>
        </w:rPr>
        <w:t>Actividad 4</w:t>
      </w:r>
      <w:r w:rsidRPr="00006E3E">
        <w:t xml:space="preserve">En el siguiente </w:t>
      </w:r>
      <w:r>
        <w:t xml:space="preserve">cuadro </w:t>
      </w:r>
      <w:r w:rsidRPr="00006E3E">
        <w:t>marque con una x</w:t>
      </w:r>
      <w:r>
        <w:t>, y ó z,  los términos que sean semejantes</w:t>
      </w:r>
      <w:r w:rsidRPr="00E84D12">
        <w:rPr>
          <w:rFonts w:ascii="Verdana" w:hAnsi="Verdana" w:cs="Verdana"/>
          <w:sz w:val="20"/>
          <w:szCs w:val="20"/>
        </w:rPr>
        <w:t>:</w:t>
      </w:r>
    </w:p>
    <w:p w:rsidR="006C619D" w:rsidRPr="00E84D12" w:rsidRDefault="006C619D" w:rsidP="00A1400F">
      <w:pPr>
        <w:spacing w:line="360" w:lineRule="auto"/>
        <w:rPr>
          <w:rFonts w:ascii="Verdana" w:hAnsi="Verdana" w:cs="Verdan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4"/>
        <w:gridCol w:w="1134"/>
        <w:gridCol w:w="1134"/>
        <w:gridCol w:w="1134"/>
      </w:tblGrid>
      <w:tr w:rsidR="006C619D" w:rsidRPr="00E84D12">
        <w:trPr>
          <w:trHeight w:val="284"/>
          <w:jc w:val="center"/>
        </w:trPr>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2 pq</w:t>
            </w:r>
            <w:r w:rsidRPr="00A1400F">
              <w:rPr>
                <w:rFonts w:ascii="Verdana" w:hAnsi="Verdana" w:cs="Verdana"/>
                <w:sz w:val="20"/>
                <w:szCs w:val="20"/>
                <w:vertAlign w:val="superscript"/>
              </w:rPr>
              <w:t>5</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3,3 p</w:t>
            </w:r>
            <w:r w:rsidRPr="00A1400F">
              <w:rPr>
                <w:rFonts w:ascii="Verdana" w:hAnsi="Verdana" w:cs="Verdana"/>
                <w:sz w:val="20"/>
                <w:szCs w:val="20"/>
                <w:vertAlign w:val="superscript"/>
              </w:rPr>
              <w:t>5</w:t>
            </w:r>
            <w:r w:rsidRPr="00A1400F">
              <w:rPr>
                <w:rFonts w:ascii="Verdana" w:hAnsi="Verdana" w:cs="Verdana"/>
                <w:sz w:val="20"/>
                <w:szCs w:val="20"/>
              </w:rPr>
              <w:t>q</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24"/>
                <w:sz w:val="20"/>
                <w:szCs w:val="20"/>
              </w:rPr>
              <w:object w:dxaOrig="639" w:dyaOrig="620">
                <v:shape id="_x0000_i2410" type="#_x0000_t75" style="width:31.5pt;height:31.5pt" o:ole="">
                  <v:imagedata r:id="rId1321" o:title=""/>
                </v:shape>
                <o:OLEObject Type="Embed" ProgID="Equation.3" ShapeID="_x0000_i2410" DrawAspect="Content" ObjectID="_1464167985" r:id="rId1322"/>
              </w:objec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0,6ab</w:t>
            </w:r>
            <w:r w:rsidRPr="00A1400F">
              <w:rPr>
                <w:rFonts w:ascii="Verdana" w:hAnsi="Verdana" w:cs="Verdana"/>
                <w:sz w:val="20"/>
                <w:szCs w:val="20"/>
                <w:vertAlign w:val="superscript"/>
              </w:rPr>
              <w:t>2</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3y</w:t>
            </w:r>
            <w:r w:rsidRPr="00A1400F">
              <w:rPr>
                <w:rFonts w:ascii="Verdana" w:hAnsi="Verdana" w:cs="Verdana"/>
                <w:sz w:val="20"/>
                <w:szCs w:val="20"/>
                <w:vertAlign w:val="superscript"/>
              </w:rPr>
              <w:t>2</w:t>
            </w:r>
          </w:p>
        </w:tc>
      </w:tr>
      <w:tr w:rsidR="006C619D" w:rsidRPr="00E84D12">
        <w:trPr>
          <w:trHeight w:val="284"/>
          <w:jc w:val="center"/>
        </w:trPr>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-1,5p</w:t>
            </w:r>
            <w:r w:rsidRPr="00A1400F">
              <w:rPr>
                <w:rFonts w:ascii="Verdana" w:hAnsi="Verdana" w:cs="Verdana"/>
                <w:sz w:val="20"/>
                <w:szCs w:val="20"/>
                <w:vertAlign w:val="superscript"/>
              </w:rPr>
              <w:t>5</w:t>
            </w:r>
            <w:r w:rsidRPr="00A1400F">
              <w:rPr>
                <w:rFonts w:ascii="Verdana" w:hAnsi="Verdana" w:cs="Verdana"/>
                <w:sz w:val="20"/>
                <w:szCs w:val="20"/>
              </w:rPr>
              <w:t>q</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-x</w:t>
            </w:r>
            <w:r w:rsidRPr="00A1400F">
              <w:rPr>
                <w:rFonts w:ascii="Verdana" w:hAnsi="Verdana" w:cs="Verdana"/>
                <w:sz w:val="20"/>
                <w:szCs w:val="20"/>
                <w:vertAlign w:val="superscript"/>
              </w:rPr>
              <w:t>3</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33 y</w:t>
            </w:r>
            <w:r w:rsidRPr="00A1400F">
              <w:rPr>
                <w:rFonts w:ascii="Verdana" w:hAnsi="Verdana" w:cs="Verdana"/>
                <w:sz w:val="20"/>
                <w:szCs w:val="20"/>
                <w:vertAlign w:val="superscript"/>
              </w:rPr>
              <w:t>2</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3,5 pq</w:t>
            </w:r>
            <w:r w:rsidRPr="00A1400F">
              <w:rPr>
                <w:rFonts w:ascii="Verdana" w:hAnsi="Verdana" w:cs="Verdana"/>
                <w:sz w:val="20"/>
                <w:szCs w:val="20"/>
                <w:vertAlign w:val="superscript"/>
              </w:rPr>
              <w:t>5</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24"/>
                <w:sz w:val="20"/>
                <w:szCs w:val="20"/>
              </w:rPr>
              <w:object w:dxaOrig="400" w:dyaOrig="620">
                <v:shape id="_x0000_i2411" type="#_x0000_t75" style="width:19.5pt;height:31.5pt" o:ole="">
                  <v:imagedata r:id="rId1323" o:title=""/>
                </v:shape>
                <o:OLEObject Type="Embed" ProgID="Equation.3" ShapeID="_x0000_i2411" DrawAspect="Content" ObjectID="_1464167986" r:id="rId1324"/>
              </w:object>
            </w:r>
            <w:r w:rsidRPr="00A1400F">
              <w:rPr>
                <w:rFonts w:ascii="Verdana" w:hAnsi="Verdana" w:cs="Verdana"/>
                <w:sz w:val="20"/>
                <w:szCs w:val="20"/>
              </w:rPr>
              <w:t>ab</w:t>
            </w:r>
            <w:r w:rsidRPr="00A1400F">
              <w:rPr>
                <w:rFonts w:ascii="Verdana" w:hAnsi="Verdana" w:cs="Verdana"/>
                <w:sz w:val="20"/>
                <w:szCs w:val="20"/>
                <w:vertAlign w:val="superscript"/>
              </w:rPr>
              <w:t>2</w:t>
            </w:r>
          </w:p>
        </w:tc>
      </w:tr>
      <w:tr w:rsidR="006C619D" w:rsidRPr="00E84D12">
        <w:trPr>
          <w:trHeight w:val="284"/>
          <w:jc w:val="center"/>
        </w:trPr>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1,8y</w:t>
            </w:r>
            <w:r w:rsidRPr="00A1400F">
              <w:rPr>
                <w:rFonts w:ascii="Verdana" w:hAnsi="Verdana" w:cs="Verdana"/>
                <w:sz w:val="20"/>
                <w:szCs w:val="20"/>
                <w:vertAlign w:val="superscript"/>
              </w:rPr>
              <w:t>2</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24"/>
                <w:sz w:val="20"/>
                <w:szCs w:val="20"/>
              </w:rPr>
              <w:object w:dxaOrig="240" w:dyaOrig="620">
                <v:shape id="_x0000_i2412" type="#_x0000_t75" style="width:12pt;height:31.5pt" o:ole="">
                  <v:imagedata r:id="rId1325" o:title=""/>
                </v:shape>
                <o:OLEObject Type="Embed" ProgID="Equation.3" ShapeID="_x0000_i2412" DrawAspect="Content" ObjectID="_1464167987" r:id="rId1326"/>
              </w:object>
            </w:r>
            <w:r w:rsidRPr="00A1400F">
              <w:rPr>
                <w:rFonts w:ascii="Verdana" w:hAnsi="Verdana" w:cs="Verdana"/>
                <w:sz w:val="20"/>
                <w:szCs w:val="20"/>
              </w:rPr>
              <w:t>pq</w:t>
            </w:r>
            <w:r w:rsidRPr="00A1400F">
              <w:rPr>
                <w:rFonts w:ascii="Verdana" w:hAnsi="Verdana" w:cs="Verdana"/>
                <w:sz w:val="20"/>
                <w:szCs w:val="20"/>
                <w:vertAlign w:val="superscript"/>
              </w:rPr>
              <w:t>5</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-3 x</w:t>
            </w:r>
            <w:r w:rsidRPr="00A1400F">
              <w:rPr>
                <w:rFonts w:ascii="Verdana" w:hAnsi="Verdana" w:cs="Verdana"/>
                <w:sz w:val="20"/>
                <w:szCs w:val="20"/>
                <w:vertAlign w:val="superscript"/>
              </w:rPr>
              <w:t>3</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-15x</w:t>
            </w:r>
            <w:r w:rsidRPr="00A1400F">
              <w:rPr>
                <w:rFonts w:ascii="Verdana" w:hAnsi="Verdana" w:cs="Verdana"/>
                <w:sz w:val="20"/>
                <w:szCs w:val="20"/>
                <w:vertAlign w:val="superscript"/>
              </w:rPr>
              <w:t>3</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18p</w:t>
            </w:r>
            <w:r w:rsidRPr="00A1400F">
              <w:rPr>
                <w:rFonts w:ascii="Verdana" w:hAnsi="Verdana" w:cs="Verdana"/>
                <w:sz w:val="20"/>
                <w:szCs w:val="20"/>
                <w:vertAlign w:val="superscript"/>
              </w:rPr>
              <w:t>5</w:t>
            </w:r>
            <w:r w:rsidRPr="00A1400F">
              <w:rPr>
                <w:rFonts w:ascii="Verdana" w:hAnsi="Verdana" w:cs="Verdana"/>
                <w:sz w:val="20"/>
                <w:szCs w:val="20"/>
              </w:rPr>
              <w:t>q</w:t>
            </w:r>
          </w:p>
        </w:tc>
      </w:tr>
      <w:tr w:rsidR="006C619D" w:rsidRPr="00E84D12">
        <w:trPr>
          <w:trHeight w:val="284"/>
          <w:jc w:val="center"/>
        </w:trPr>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2 y</w:t>
            </w:r>
            <w:r w:rsidRPr="00A1400F">
              <w:rPr>
                <w:rFonts w:ascii="Verdana" w:hAnsi="Verdana" w:cs="Verdana"/>
                <w:sz w:val="20"/>
                <w:szCs w:val="20"/>
                <w:vertAlign w:val="superscript"/>
              </w:rPr>
              <w:t>2</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-14ab</w:t>
            </w:r>
            <w:r w:rsidRPr="00A1400F">
              <w:rPr>
                <w:rFonts w:ascii="Verdana" w:hAnsi="Verdana" w:cs="Verdana"/>
                <w:sz w:val="20"/>
                <w:szCs w:val="20"/>
                <w:vertAlign w:val="superscript"/>
              </w:rPr>
              <w:t>2</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position w:val="-24"/>
                <w:sz w:val="20"/>
                <w:szCs w:val="20"/>
              </w:rPr>
              <w:object w:dxaOrig="240" w:dyaOrig="620">
                <v:shape id="_x0000_i2413" type="#_x0000_t75" style="width:12pt;height:31.5pt" o:ole="">
                  <v:imagedata r:id="rId1327" o:title=""/>
                </v:shape>
                <o:OLEObject Type="Embed" ProgID="Equation.3" ShapeID="_x0000_i2413" DrawAspect="Content" ObjectID="_1464167988" r:id="rId1328"/>
              </w:object>
            </w:r>
            <w:r w:rsidRPr="00A1400F">
              <w:rPr>
                <w:rFonts w:ascii="Verdana" w:hAnsi="Verdana" w:cs="Verdana"/>
                <w:sz w:val="20"/>
                <w:szCs w:val="20"/>
              </w:rPr>
              <w:t>pq</w:t>
            </w:r>
            <w:r w:rsidRPr="00A1400F">
              <w:rPr>
                <w:rFonts w:ascii="Verdana" w:hAnsi="Verdana" w:cs="Verdana"/>
                <w:sz w:val="20"/>
                <w:szCs w:val="20"/>
                <w:vertAlign w:val="superscript"/>
              </w:rPr>
              <w:t>5</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A1400F">
              <w:rPr>
                <w:rFonts w:ascii="Verdana" w:hAnsi="Verdana" w:cs="Verdana"/>
                <w:sz w:val="20"/>
                <w:szCs w:val="20"/>
              </w:rPr>
              <w:t>3,5ab</w:t>
            </w:r>
            <w:r w:rsidRPr="00A1400F">
              <w:rPr>
                <w:rFonts w:ascii="Verdana" w:hAnsi="Verdana" w:cs="Verdana"/>
                <w:sz w:val="20"/>
                <w:szCs w:val="20"/>
                <w:vertAlign w:val="superscript"/>
              </w:rPr>
              <w:t>2</w:t>
            </w:r>
          </w:p>
        </w:tc>
        <w:tc>
          <w:tcPr>
            <w:tcW w:w="1134" w:type="dxa"/>
            <w:vAlign w:val="center"/>
          </w:tcPr>
          <w:p w:rsidR="006C619D" w:rsidRPr="00A1400F" w:rsidRDefault="006C619D" w:rsidP="00A1400F">
            <w:pPr>
              <w:spacing w:line="360" w:lineRule="auto"/>
              <w:jc w:val="center"/>
              <w:rPr>
                <w:rFonts w:ascii="Verdana" w:hAnsi="Verdana" w:cs="Verdana"/>
                <w:sz w:val="20"/>
                <w:szCs w:val="20"/>
              </w:rPr>
            </w:pPr>
            <w:r w:rsidRPr="00CE1102">
              <w:rPr>
                <w:rFonts w:ascii="Verdana" w:hAnsi="Verdana" w:cs="Verdana"/>
                <w:position w:val="-24"/>
                <w:sz w:val="20"/>
                <w:szCs w:val="20"/>
              </w:rPr>
              <w:pict>
                <v:shape id="_x0000_i2414" type="#_x0000_t75" style="width:10.5pt;height:30pt">
                  <v:imagedata r:id="rId1329" o:title=""/>
                </v:shape>
              </w:pict>
            </w:r>
            <w:r w:rsidRPr="00A1400F">
              <w:rPr>
                <w:rFonts w:ascii="Verdana" w:hAnsi="Verdana" w:cs="Verdana"/>
                <w:sz w:val="20"/>
                <w:szCs w:val="20"/>
              </w:rPr>
              <w:t>y</w:t>
            </w:r>
            <w:r w:rsidRPr="00A1400F">
              <w:rPr>
                <w:rFonts w:ascii="Verdana" w:hAnsi="Verdana" w:cs="Verdana"/>
                <w:sz w:val="20"/>
                <w:szCs w:val="20"/>
                <w:vertAlign w:val="superscript"/>
              </w:rPr>
              <w:t>2</w:t>
            </w:r>
          </w:p>
        </w:tc>
      </w:tr>
    </w:tbl>
    <w:p w:rsidR="006C619D" w:rsidRDefault="006C619D" w:rsidP="00935601">
      <w:pPr>
        <w:jc w:val="right"/>
      </w:pPr>
    </w:p>
    <w:p w:rsidR="006C619D" w:rsidRDefault="006C619D" w:rsidP="00935601">
      <w:pPr>
        <w:jc w:val="right"/>
      </w:pPr>
    </w:p>
    <w:p w:rsidR="006C619D" w:rsidRDefault="006C619D" w:rsidP="00935601">
      <w:pPr>
        <w:jc w:val="right"/>
      </w:pPr>
    </w:p>
    <w:p w:rsidR="006C619D" w:rsidRDefault="006C619D" w:rsidP="00935601">
      <w:pPr>
        <w:jc w:val="right"/>
      </w:pPr>
    </w:p>
    <w:p w:rsidR="006C619D" w:rsidRDefault="006C619D" w:rsidP="00935601">
      <w:pPr>
        <w:jc w:val="right"/>
      </w:pPr>
    </w:p>
    <w:p w:rsidR="006C619D" w:rsidRPr="00D166FA" w:rsidRDefault="006C619D" w:rsidP="00935601">
      <w:pPr>
        <w:jc w:val="right"/>
        <w:rPr>
          <w:i/>
          <w:iCs/>
        </w:rPr>
      </w:pPr>
      <w:r w:rsidRPr="00D166FA">
        <w:t>“</w:t>
      </w:r>
      <w:r w:rsidRPr="00D166FA">
        <w:rPr>
          <w:i/>
          <w:iCs/>
        </w:rPr>
        <w:t>El propósito de la vida, es una vida con propósito”  R. Byrne</w:t>
      </w: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Pr="00D166FA" w:rsidRDefault="006C619D" w:rsidP="00935601">
      <w:pPr>
        <w:jc w:val="center"/>
        <w:rPr>
          <w:b/>
          <w:bCs/>
          <w:sz w:val="28"/>
          <w:szCs w:val="28"/>
        </w:rPr>
      </w:pPr>
      <w:r w:rsidRPr="00D166FA">
        <w:rPr>
          <w:b/>
          <w:bCs/>
          <w:sz w:val="28"/>
          <w:szCs w:val="28"/>
        </w:rPr>
        <w:t>Guía de estudio 4.3</w:t>
      </w:r>
    </w:p>
    <w:p w:rsidR="006C619D" w:rsidRPr="00D166FA" w:rsidRDefault="006C619D" w:rsidP="00935601">
      <w:pPr>
        <w:jc w:val="right"/>
        <w:rPr>
          <w:i/>
          <w:iCs/>
        </w:rPr>
      </w:pPr>
      <w:r w:rsidRPr="00D166FA">
        <w:rPr>
          <w:i/>
          <w:iCs/>
        </w:rPr>
        <w:t xml:space="preserve"> “Para entender el corazón y la mente de una persona, no te fijes en lo que </w:t>
      </w:r>
    </w:p>
    <w:p w:rsidR="006C619D" w:rsidRPr="00D166FA" w:rsidRDefault="006C619D" w:rsidP="00935601">
      <w:pPr>
        <w:jc w:val="right"/>
        <w:rPr>
          <w:b/>
          <w:bCs/>
        </w:rPr>
      </w:pPr>
      <w:r w:rsidRPr="00D166FA">
        <w:rPr>
          <w:i/>
          <w:iCs/>
        </w:rPr>
        <w:t>ha hecho, no te fijes en lo que ha logrado, sino en lo que aspira a hacer”.</w:t>
      </w:r>
    </w:p>
    <w:p w:rsidR="006C619D" w:rsidRPr="00D166FA" w:rsidRDefault="006C619D" w:rsidP="00935601">
      <w:pPr>
        <w:jc w:val="right"/>
        <w:rPr>
          <w:b/>
          <w:bCs/>
        </w:rPr>
      </w:pPr>
    </w:p>
    <w:p w:rsidR="006C619D" w:rsidRPr="00D166FA" w:rsidRDefault="006C619D" w:rsidP="00935601">
      <w:pPr>
        <w:rPr>
          <w:b/>
          <w:bCs/>
          <w:i/>
          <w:iCs/>
        </w:rPr>
      </w:pPr>
      <w:r w:rsidRPr="00D166FA">
        <w:rPr>
          <w:b/>
          <w:bCs/>
        </w:rPr>
        <w:t>Tema:</w:t>
      </w:r>
      <w:r w:rsidRPr="00D166FA">
        <w:rPr>
          <w:b/>
          <w:bCs/>
        </w:rPr>
        <w:tab/>
      </w:r>
      <w:r w:rsidRPr="00D166FA">
        <w:rPr>
          <w:b/>
          <w:bCs/>
        </w:rPr>
        <w:tab/>
      </w:r>
      <w:r w:rsidRPr="00D166FA">
        <w:rPr>
          <w:b/>
          <w:bCs/>
        </w:rPr>
        <w:tab/>
      </w:r>
      <w:r w:rsidRPr="00D166FA">
        <w:rPr>
          <w:b/>
          <w:bCs/>
        </w:rPr>
        <w:tab/>
        <w:t xml:space="preserve">OPERACIONES CON POLINOMIOS                                            </w:t>
      </w:r>
    </w:p>
    <w:p w:rsidR="006C619D" w:rsidRPr="00D166FA" w:rsidRDefault="006C619D" w:rsidP="00935601">
      <w:pPr>
        <w:tabs>
          <w:tab w:val="right" w:pos="8504"/>
        </w:tabs>
        <w:jc w:val="both"/>
        <w:rPr>
          <w:b/>
          <w:bCs/>
        </w:rPr>
      </w:pPr>
    </w:p>
    <w:p w:rsidR="006C619D" w:rsidRPr="00D166FA" w:rsidRDefault="006C619D" w:rsidP="00935601">
      <w:pPr>
        <w:tabs>
          <w:tab w:val="right" w:pos="8504"/>
        </w:tabs>
        <w:jc w:val="both"/>
      </w:pPr>
      <w:r w:rsidRPr="00D166FA">
        <w:rPr>
          <w:b/>
          <w:bCs/>
        </w:rPr>
        <w:t xml:space="preserve">Suma o adición: </w:t>
      </w:r>
      <w:r w:rsidRPr="00D166FA">
        <w:t>Es una operación que tiene como objetivo, reunir a dos o más expresiones algebraicas sumandos, en una sola expresión algebraica.</w:t>
      </w:r>
    </w:p>
    <w:p w:rsidR="006C619D" w:rsidRPr="00D166FA" w:rsidRDefault="006C619D" w:rsidP="00935601">
      <w:pPr>
        <w:jc w:val="both"/>
      </w:pPr>
      <w:r w:rsidRPr="00D166FA">
        <w:t>En aritmética, la suma siempre significa aumento, pero en álgebra la suma es más general, pues puede significar aumento o disminución, cuando algún término puede ser negativo.</w:t>
      </w:r>
    </w:p>
    <w:p w:rsidR="006C619D" w:rsidRPr="00D166FA" w:rsidRDefault="006C619D" w:rsidP="00935601">
      <w:pPr>
        <w:jc w:val="both"/>
      </w:pPr>
    </w:p>
    <w:p w:rsidR="006C619D" w:rsidRPr="00D166FA" w:rsidRDefault="006C619D" w:rsidP="00935601">
      <w:pPr>
        <w:jc w:val="both"/>
      </w:pPr>
      <w:r w:rsidRPr="00D166FA">
        <w:t xml:space="preserve">Ejemplo:  </w:t>
      </w:r>
      <w:r w:rsidRPr="00D166FA">
        <w:tab/>
        <w:t xml:space="preserve">Sumar   </w:t>
      </w:r>
      <w:r w:rsidRPr="00C23BB7">
        <w:fldChar w:fldCharType="begin"/>
      </w:r>
      <w:r w:rsidRPr="00C23BB7">
        <w:instrText xml:space="preserve"> QUOTE </w:instrText>
      </w:r>
      <w:r w:rsidRPr="00C23BB7">
        <w:pict>
          <v:shape id="_x0000_i2415" type="#_x0000_t75" style="width:202.5pt;height:13.5pt">
            <v:imagedata r:id="rId1330" o:title="" chromakey="white"/>
          </v:shape>
        </w:pict>
      </w:r>
      <w:r w:rsidRPr="00C23BB7">
        <w:instrText xml:space="preserve"> </w:instrText>
      </w:r>
      <w:r w:rsidRPr="00C23BB7">
        <w:fldChar w:fldCharType="separate"/>
      </w:r>
      <w:r w:rsidRPr="00C23BB7">
        <w:pict>
          <v:shape id="_x0000_i2416" type="#_x0000_t75" style="width:202.5pt;height:13.5pt">
            <v:imagedata r:id="rId1330" o:title="" chromakey="white"/>
          </v:shape>
        </w:pict>
      </w:r>
      <w:r w:rsidRPr="00C23BB7">
        <w:fldChar w:fldCharType="end"/>
      </w:r>
    </w:p>
    <w:p w:rsidR="006C619D" w:rsidRDefault="006C619D" w:rsidP="00935601">
      <w:pPr>
        <w:jc w:val="both"/>
      </w:pPr>
      <w:r>
        <w:tab/>
      </w:r>
      <w:r>
        <w:tab/>
      </w:r>
    </w:p>
    <w:p w:rsidR="006C619D" w:rsidRPr="00D166FA" w:rsidRDefault="006C619D" w:rsidP="00935601">
      <w:pPr>
        <w:jc w:val="both"/>
      </w:pPr>
      <w:r>
        <w:tab/>
      </w:r>
      <w:r w:rsidRPr="00935601">
        <w:fldChar w:fldCharType="begin"/>
      </w:r>
      <w:r w:rsidRPr="00935601">
        <w:instrText xml:space="preserve"> QUOTE </w:instrText>
      </w:r>
      <w:r w:rsidRPr="00CE1102">
        <w:rPr>
          <w:position w:val="-6"/>
        </w:rPr>
        <w:pict>
          <v:shape id="_x0000_i2417" type="#_x0000_t75" style="width:437.25pt;height:15.75pt">
            <v:imagedata r:id="rId1331" o:title="" chromakey="white"/>
          </v:shape>
        </w:pict>
      </w:r>
      <w:r w:rsidRPr="00935601">
        <w:fldChar w:fldCharType="separate"/>
      </w:r>
      <w:r w:rsidRPr="00C23BB7">
        <w:fldChar w:fldCharType="begin"/>
      </w:r>
      <w:r w:rsidRPr="00C23BB7">
        <w:instrText xml:space="preserve"> QUOTE </w:instrText>
      </w:r>
      <w:r w:rsidRPr="00C23BB7">
        <w:pict>
          <v:shape id="_x0000_i2418" type="#_x0000_t75" style="width:172.5pt;height:12pt">
            <v:imagedata r:id="rId1332" o:title="" chromakey="white"/>
          </v:shape>
        </w:pict>
      </w:r>
      <w:r w:rsidRPr="00C23BB7">
        <w:instrText xml:space="preserve"> </w:instrText>
      </w:r>
      <w:r w:rsidRPr="00C23BB7">
        <w:fldChar w:fldCharType="separate"/>
      </w:r>
      <w:r w:rsidRPr="00C23BB7">
        <w:pict>
          <v:shape id="_x0000_i2419" type="#_x0000_t75" style="width:172.5pt;height:12pt">
            <v:imagedata r:id="rId1332" o:title="" chromakey="white"/>
          </v:shape>
        </w:pict>
      </w:r>
      <w:r w:rsidRPr="00C23BB7">
        <w:fldChar w:fldCharType="end"/>
      </w:r>
      <w:r w:rsidRPr="00935601">
        <w:fldChar w:fldCharType="end"/>
      </w:r>
      <w:r w:rsidRPr="00C23BB7">
        <w:fldChar w:fldCharType="begin"/>
      </w:r>
      <w:r w:rsidRPr="00C23BB7">
        <w:instrText xml:space="preserve"> QUOTE </w:instrText>
      </w:r>
      <w:r w:rsidRPr="00C23BB7">
        <w:pict>
          <v:shape id="_x0000_i2420" type="#_x0000_t75" style="width:226.5pt;height:11.25pt">
            <v:imagedata r:id="rId1333" o:title="" chromakey="white"/>
          </v:shape>
        </w:pict>
      </w:r>
      <w:r w:rsidRPr="00C23BB7">
        <w:instrText xml:space="preserve"> </w:instrText>
      </w:r>
      <w:r w:rsidRPr="00C23BB7">
        <w:fldChar w:fldCharType="separate"/>
      </w:r>
      <w:r w:rsidRPr="00C23BB7">
        <w:pict>
          <v:shape id="_x0000_i2421" type="#_x0000_t75" style="width:226.5pt;height:11.25pt">
            <v:imagedata r:id="rId1333" o:title="" chromakey="white"/>
          </v:shape>
        </w:pict>
      </w:r>
      <w:r w:rsidRPr="00C23BB7">
        <w:fldChar w:fldCharType="end"/>
      </w:r>
    </w:p>
    <w:p w:rsidR="006C619D" w:rsidRPr="00B22C6E" w:rsidRDefault="006C619D" w:rsidP="00935601">
      <w:pPr>
        <w:ind w:left="708" w:firstLine="708"/>
        <w:jc w:val="both"/>
        <w:rPr>
          <w:lang w:val="es-MX"/>
        </w:rPr>
      </w:pPr>
    </w:p>
    <w:p w:rsidR="006C619D" w:rsidRPr="00B22C6E" w:rsidRDefault="006C619D" w:rsidP="00935601">
      <w:pPr>
        <w:jc w:val="both"/>
        <w:rPr>
          <w:lang w:val="es-MX"/>
        </w:rPr>
      </w:pPr>
    </w:p>
    <w:p w:rsidR="006C619D" w:rsidRPr="00D166FA" w:rsidRDefault="006C619D" w:rsidP="00935601">
      <w:pPr>
        <w:jc w:val="both"/>
      </w:pPr>
      <w:r w:rsidRPr="00D166FA">
        <w:rPr>
          <w:b/>
          <w:bCs/>
        </w:rPr>
        <w:t>Resta o sustracción</w:t>
      </w:r>
      <w:r w:rsidRPr="00D166FA">
        <w:rPr>
          <w:b/>
          <w:bCs/>
          <w:sz w:val="28"/>
          <w:szCs w:val="28"/>
        </w:rPr>
        <w:t xml:space="preserve">: </w:t>
      </w:r>
      <w:r w:rsidRPr="00D166FA">
        <w:t xml:space="preserve">Es una operación que tiene por objeto, dada una cantidad o suma de dos  o más sumandos que constituyen el minuendo y otra cantidad  sustraendo. Se escribe el minuendo con sus propios signos y a continuación el sustraendo, con los signos cambiados y se reducen los términos semejantes si los hay.  </w:t>
      </w:r>
    </w:p>
    <w:p w:rsidR="006C619D" w:rsidRPr="00D166FA" w:rsidRDefault="006C619D" w:rsidP="00935601">
      <w:pPr>
        <w:jc w:val="both"/>
      </w:pPr>
    </w:p>
    <w:p w:rsidR="006C619D" w:rsidRPr="00D166FA" w:rsidRDefault="006C619D" w:rsidP="00935601">
      <w:pPr>
        <w:jc w:val="both"/>
      </w:pPr>
      <w:r w:rsidRPr="00D166FA">
        <w:rPr>
          <w:b/>
          <w:bCs/>
        </w:rPr>
        <w:t>Ejemplo: (</w:t>
      </w:r>
      <w:r w:rsidRPr="00D166FA">
        <w:t>1er Procedimiento</w:t>
      </w:r>
      <w:r w:rsidRPr="00D166FA">
        <w:rPr>
          <w:b/>
          <w:bCs/>
        </w:rPr>
        <w:t xml:space="preserve">) </w:t>
      </w:r>
      <w:r w:rsidRPr="00D166FA">
        <w:t>De</w:t>
      </w:r>
      <w:r>
        <w:tab/>
      </w:r>
      <w:r w:rsidRPr="00C23BB7">
        <w:fldChar w:fldCharType="begin"/>
      </w:r>
      <w:r w:rsidRPr="00C23BB7">
        <w:instrText xml:space="preserve"> QUOTE </w:instrText>
      </w:r>
      <w:r w:rsidRPr="00C23BB7">
        <w:pict>
          <v:shape id="_x0000_i2422" type="#_x0000_t75" style="width:59.25pt;height:11.25pt">
            <v:imagedata r:id="rId1334" o:title="" chromakey="white"/>
          </v:shape>
        </w:pict>
      </w:r>
      <w:r w:rsidRPr="00C23BB7">
        <w:instrText xml:space="preserve"> </w:instrText>
      </w:r>
      <w:r w:rsidRPr="00C23BB7">
        <w:fldChar w:fldCharType="separate"/>
      </w:r>
      <w:r w:rsidRPr="00C23BB7">
        <w:pict>
          <v:shape id="_x0000_i2423" type="#_x0000_t75" style="width:59.25pt;height:11.25pt">
            <v:imagedata r:id="rId1334" o:title="" chromakey="white"/>
          </v:shape>
        </w:pict>
      </w:r>
      <w:r w:rsidRPr="00C23BB7">
        <w:fldChar w:fldCharType="end"/>
      </w:r>
      <w:r w:rsidRPr="00D166FA">
        <w:t xml:space="preserve">  (minuendo)   resta</w:t>
      </w:r>
      <w:r>
        <w:t>r</w:t>
      </w:r>
      <w:r w:rsidRPr="00935601">
        <w:fldChar w:fldCharType="begin"/>
      </w:r>
      <w:r w:rsidRPr="00935601">
        <w:instrText xml:space="preserve"> QUOTE </w:instrText>
      </w:r>
      <w:r w:rsidRPr="00CE1102">
        <w:rPr>
          <w:position w:val="-6"/>
        </w:rPr>
        <w:pict>
          <v:shape id="_x0000_i2424" type="#_x0000_t75" style="width:1in;height:15.75pt">
            <v:imagedata r:id="rId1335" o:title="" chromakey="white"/>
          </v:shape>
        </w:pict>
      </w:r>
      <w:r w:rsidRPr="00935601">
        <w:fldChar w:fldCharType="separate"/>
      </w:r>
      <w:r w:rsidRPr="00C23BB7">
        <w:fldChar w:fldCharType="begin"/>
      </w:r>
      <w:r w:rsidRPr="00C23BB7">
        <w:instrText xml:space="preserve"> QUOTE </w:instrText>
      </w:r>
      <w:r w:rsidRPr="00C23BB7">
        <w:pict>
          <v:shape id="_x0000_i2425" type="#_x0000_t75" style="width:60.75pt;height:13.5pt">
            <v:imagedata r:id="rId1336" o:title="" chromakey="white"/>
          </v:shape>
        </w:pict>
      </w:r>
      <w:r w:rsidRPr="00C23BB7">
        <w:instrText xml:space="preserve"> </w:instrText>
      </w:r>
      <w:r w:rsidRPr="00C23BB7">
        <w:fldChar w:fldCharType="separate"/>
      </w:r>
      <w:r w:rsidRPr="00C23BB7">
        <w:pict>
          <v:shape id="_x0000_i2426" type="#_x0000_t75" style="width:60.75pt;height:13.5pt">
            <v:imagedata r:id="rId1336" o:title="" chromakey="white"/>
          </v:shape>
        </w:pict>
      </w:r>
      <w:r w:rsidRPr="00C23BB7">
        <w:fldChar w:fldCharType="end"/>
      </w:r>
      <w:r w:rsidRPr="00935601">
        <w:fldChar w:fldCharType="end"/>
      </w:r>
      <w:r w:rsidRPr="00D166FA">
        <w:t xml:space="preserve">   (sustraendo)</w:t>
      </w:r>
    </w:p>
    <w:p w:rsidR="006C619D" w:rsidRDefault="006C619D" w:rsidP="00935601">
      <w:pPr>
        <w:jc w:val="both"/>
      </w:pPr>
      <w:r w:rsidRPr="00D166FA">
        <w:tab/>
      </w:r>
      <w:r>
        <w:tab/>
      </w:r>
      <w:r>
        <w:tab/>
      </w:r>
      <w:r>
        <w:tab/>
      </w:r>
      <w:r>
        <w:tab/>
      </w:r>
    </w:p>
    <w:p w:rsidR="006C619D" w:rsidRDefault="006C619D" w:rsidP="00935601">
      <w:pPr>
        <w:jc w:val="both"/>
      </w:pPr>
      <w:r>
        <w:tab/>
      </w:r>
      <w:r>
        <w:tab/>
      </w:r>
      <w:r>
        <w:tab/>
      </w:r>
      <w:r>
        <w:tab/>
      </w:r>
      <w:r>
        <w:tab/>
      </w:r>
      <w:r w:rsidRPr="00C23BB7">
        <w:fldChar w:fldCharType="begin"/>
      </w:r>
      <w:r w:rsidRPr="00C23BB7">
        <w:instrText xml:space="preserve"> QUOTE </w:instrText>
      </w:r>
      <w:r w:rsidRPr="00C23BB7">
        <w:pict>
          <v:shape id="_x0000_i2427" type="#_x0000_t75" style="width:59.25pt;height:11.25pt">
            <v:imagedata r:id="rId1334" o:title="" chromakey="white"/>
          </v:shape>
        </w:pict>
      </w:r>
      <w:r w:rsidRPr="00C23BB7">
        <w:instrText xml:space="preserve"> </w:instrText>
      </w:r>
      <w:r w:rsidRPr="00C23BB7">
        <w:fldChar w:fldCharType="separate"/>
      </w:r>
      <w:r w:rsidRPr="00C23BB7">
        <w:pict>
          <v:shape id="_x0000_i2428" type="#_x0000_t75" style="width:59.25pt;height:11.25pt">
            <v:imagedata r:id="rId1334" o:title="" chromakey="white"/>
          </v:shape>
        </w:pict>
      </w:r>
      <w:r w:rsidRPr="00C23BB7">
        <w:fldChar w:fldCharType="end"/>
      </w:r>
    </w:p>
    <w:p w:rsidR="006C619D" w:rsidRDefault="006C619D" w:rsidP="00935601">
      <w:pPr>
        <w:jc w:val="both"/>
      </w:pPr>
      <w:r>
        <w:tab/>
      </w:r>
      <w:r>
        <w:tab/>
      </w:r>
      <w:r>
        <w:tab/>
      </w:r>
      <w:r>
        <w:tab/>
      </w:r>
      <w:r>
        <w:tab/>
      </w:r>
      <w:r w:rsidRPr="00C23BB7">
        <w:fldChar w:fldCharType="begin"/>
      </w:r>
      <w:r w:rsidRPr="00C23BB7">
        <w:instrText xml:space="preserve"> QUOTE </w:instrText>
      </w:r>
      <w:r w:rsidRPr="00C23BB7">
        <w:pict>
          <v:shape id="_x0000_i2429" type="#_x0000_t75" style="width:92.25pt;height:11.25pt">
            <v:imagedata r:id="rId1337" o:title="" chromakey="white"/>
          </v:shape>
        </w:pict>
      </w:r>
      <w:r w:rsidRPr="00C23BB7">
        <w:instrText xml:space="preserve"> </w:instrText>
      </w:r>
      <w:r w:rsidRPr="00C23BB7">
        <w:fldChar w:fldCharType="separate"/>
      </w:r>
      <w:r w:rsidRPr="00C23BB7">
        <w:pict>
          <v:shape id="_x0000_i2430" type="#_x0000_t75" style="width:92.25pt;height:11.25pt">
            <v:imagedata r:id="rId1337" o:title="" chromakey="white"/>
          </v:shape>
        </w:pict>
      </w:r>
      <w:r w:rsidRPr="00C23BB7">
        <w:fldChar w:fldCharType="end"/>
      </w:r>
    </w:p>
    <w:p w:rsidR="006C619D" w:rsidRPr="00043133" w:rsidRDefault="006C619D" w:rsidP="00043133">
      <w:pPr>
        <w:jc w:val="both"/>
        <w:rPr>
          <w:u w:val="single"/>
        </w:rPr>
      </w:pPr>
      <w:r w:rsidRPr="00C23BB7">
        <w:pict>
          <v:shape id="_x0000_i2431" type="#_x0000_t75" style="width:87.75pt;height:13.5pt">
            <v:imagedata r:id="rId1338" o:title="" chromakey="white"/>
          </v:shape>
        </w:pict>
      </w:r>
    </w:p>
    <w:p w:rsidR="006C619D" w:rsidRPr="00D166FA" w:rsidRDefault="006C619D" w:rsidP="00935601">
      <w:pPr>
        <w:jc w:val="both"/>
      </w:pPr>
      <w:r w:rsidRPr="00D166FA">
        <w:tab/>
      </w:r>
    </w:p>
    <w:p w:rsidR="006C619D" w:rsidRPr="00D166FA" w:rsidRDefault="006C619D" w:rsidP="00935601">
      <w:pPr>
        <w:ind w:left="708"/>
        <w:jc w:val="both"/>
      </w:pPr>
      <w:r w:rsidRPr="00D166FA">
        <w:t xml:space="preserve">      (2do Procedimiento) </w:t>
      </w:r>
      <w:r w:rsidRPr="00D166FA">
        <w:tab/>
        <w:t xml:space="preserve"> Minuendo – (Sustraendo) = Diferencia</w:t>
      </w:r>
    </w:p>
    <w:p w:rsidR="006C619D" w:rsidRPr="00D166FA" w:rsidRDefault="006C619D" w:rsidP="00043133">
      <w:pPr>
        <w:ind w:left="708"/>
        <w:jc w:val="both"/>
      </w:pPr>
      <w:r w:rsidRPr="00D166FA">
        <w:tab/>
      </w:r>
      <w:r w:rsidRPr="00D166FA">
        <w:tab/>
      </w:r>
      <w:r w:rsidRPr="00D166FA">
        <w:tab/>
      </w:r>
      <w:r w:rsidRPr="00D166FA">
        <w:tab/>
      </w:r>
      <w:r w:rsidRPr="00C23BB7">
        <w:fldChar w:fldCharType="begin"/>
      </w:r>
      <w:r w:rsidRPr="00C23BB7">
        <w:instrText xml:space="preserve"> QUOTE </w:instrText>
      </w:r>
      <w:r w:rsidRPr="00C23BB7">
        <w:pict>
          <v:shape id="_x0000_i2432" type="#_x0000_t75" style="width:145.5pt;height:11.25pt">
            <v:imagedata r:id="rId1339" o:title="" chromakey="white"/>
          </v:shape>
        </w:pict>
      </w:r>
      <w:r w:rsidRPr="00C23BB7">
        <w:instrText xml:space="preserve"> </w:instrText>
      </w:r>
      <w:r w:rsidRPr="00C23BB7">
        <w:fldChar w:fldCharType="separate"/>
      </w:r>
      <w:r w:rsidRPr="00C23BB7">
        <w:pict>
          <v:shape id="_x0000_i2433" type="#_x0000_t75" style="width:145.5pt;height:11.25pt">
            <v:imagedata r:id="rId1339" o:title="" chromakey="white"/>
          </v:shape>
        </w:pict>
      </w:r>
      <w:r w:rsidRPr="00C23BB7">
        <w:fldChar w:fldCharType="end"/>
      </w:r>
    </w:p>
    <w:p w:rsidR="006C619D" w:rsidRPr="00D166FA" w:rsidRDefault="006C619D" w:rsidP="00935601">
      <w:pPr>
        <w:ind w:left="708"/>
        <w:jc w:val="both"/>
      </w:pPr>
      <w:r w:rsidRPr="00C23BB7">
        <w:pict>
          <v:shape id="_x0000_i2434" type="#_x0000_t75" style="width:217.5pt;height:11.25pt">
            <v:imagedata r:id="rId1340" o:title="" chromakey="white"/>
          </v:shape>
        </w:pict>
      </w:r>
    </w:p>
    <w:p w:rsidR="006C619D" w:rsidRPr="00D166FA" w:rsidRDefault="006C619D" w:rsidP="00935601">
      <w:pPr>
        <w:ind w:left="708"/>
        <w:jc w:val="both"/>
      </w:pPr>
    </w:p>
    <w:p w:rsidR="006C619D" w:rsidRPr="00D166FA" w:rsidRDefault="006C619D" w:rsidP="00935601">
      <w:pPr>
        <w:jc w:val="both"/>
        <w:rPr>
          <w:b/>
          <w:bCs/>
        </w:rPr>
      </w:pPr>
      <w:r w:rsidRPr="00D166FA">
        <w:rPr>
          <w:b/>
          <w:bCs/>
        </w:rPr>
        <w:t>Resta de polinomios con coeficientes fraccionarios:</w:t>
      </w:r>
    </w:p>
    <w:p w:rsidR="006C619D" w:rsidRPr="00D166FA" w:rsidRDefault="006C619D" w:rsidP="00935601">
      <w:pPr>
        <w:jc w:val="both"/>
        <w:rPr>
          <w:b/>
          <w:bCs/>
        </w:rPr>
      </w:pPr>
    </w:p>
    <w:p w:rsidR="006C619D" w:rsidRDefault="006C619D" w:rsidP="00935601">
      <w:pPr>
        <w:jc w:val="both"/>
      </w:pPr>
      <w:r w:rsidRPr="00D166FA">
        <w:t>(Primer método</w:t>
      </w:r>
      <w:r w:rsidRPr="00D166FA">
        <w:rPr>
          <w:b/>
          <w:bCs/>
        </w:rPr>
        <w:t xml:space="preserve">)      </w:t>
      </w:r>
      <w:r>
        <w:t xml:space="preserve">De </w:t>
      </w:r>
      <w:r w:rsidRPr="00C23BB7">
        <w:fldChar w:fldCharType="begin"/>
      </w:r>
      <w:r w:rsidRPr="00C23BB7">
        <w:instrText xml:space="preserve"> QUOTE </w:instrText>
      </w:r>
      <w:r w:rsidRPr="00C23BB7">
        <w:pict>
          <v:shape id="_x0000_i2435" type="#_x0000_t75" style="width:196.5pt;height:22.5pt">
            <v:imagedata r:id="rId1341" o:title="" chromakey="white"/>
          </v:shape>
        </w:pict>
      </w:r>
      <w:r w:rsidRPr="00C23BB7">
        <w:instrText xml:space="preserve"> </w:instrText>
      </w:r>
      <w:r w:rsidRPr="00C23BB7">
        <w:fldChar w:fldCharType="separate"/>
      </w:r>
      <w:r w:rsidRPr="00C23BB7">
        <w:pict>
          <v:shape id="_x0000_i2436" type="#_x0000_t75" style="width:196.5pt;height:22.5pt">
            <v:imagedata r:id="rId1341" o:title="" chromakey="white"/>
          </v:shape>
        </w:pict>
      </w:r>
      <w:r w:rsidRPr="00C23BB7">
        <w:fldChar w:fldCharType="end"/>
      </w:r>
      <w:r w:rsidRPr="00D166FA">
        <w:t>Entonces:</w:t>
      </w:r>
    </w:p>
    <w:p w:rsidR="006C619D" w:rsidRPr="00271B3F" w:rsidRDefault="006C619D" w:rsidP="00935601">
      <w:pPr>
        <w:jc w:val="both"/>
        <w:rPr>
          <w:sz w:val="28"/>
          <w:szCs w:val="28"/>
        </w:rPr>
      </w:pPr>
      <w:r>
        <w:tab/>
      </w:r>
      <w:r>
        <w:tab/>
      </w:r>
      <w:r>
        <w:tab/>
      </w:r>
      <w:r>
        <w:tab/>
      </w:r>
      <w:r w:rsidRPr="00C23BB7">
        <w:rPr>
          <w:sz w:val="28"/>
          <w:szCs w:val="28"/>
        </w:rPr>
        <w:fldChar w:fldCharType="begin"/>
      </w:r>
      <w:r w:rsidRPr="00C23BB7">
        <w:rPr>
          <w:sz w:val="28"/>
          <w:szCs w:val="28"/>
        </w:rPr>
        <w:instrText xml:space="preserve"> QUOTE </w:instrText>
      </w:r>
      <w:r w:rsidRPr="00C23BB7">
        <w:pict>
          <v:shape id="_x0000_i2437" type="#_x0000_t75" style="width:30.75pt;height:22.5pt">
            <v:imagedata r:id="rId1342" o:title="" chromakey="white"/>
          </v:shape>
        </w:pict>
      </w:r>
      <w:r w:rsidRPr="00C23BB7">
        <w:rPr>
          <w:sz w:val="28"/>
          <w:szCs w:val="28"/>
        </w:rPr>
        <w:instrText xml:space="preserve"> </w:instrText>
      </w:r>
      <w:r w:rsidRPr="00C23BB7">
        <w:rPr>
          <w:sz w:val="28"/>
          <w:szCs w:val="28"/>
        </w:rPr>
        <w:fldChar w:fldCharType="separate"/>
      </w:r>
      <w:r w:rsidRPr="00C23BB7">
        <w:pict>
          <v:shape id="_x0000_i2438" type="#_x0000_t75" style="width:30.75pt;height:22.5pt">
            <v:imagedata r:id="rId1342" o:title="" chromakey="white"/>
          </v:shape>
        </w:pict>
      </w:r>
      <w:r w:rsidRPr="00C23BB7">
        <w:rPr>
          <w:sz w:val="28"/>
          <w:szCs w:val="28"/>
        </w:rPr>
        <w:fldChar w:fldCharType="end"/>
      </w:r>
    </w:p>
    <w:p w:rsidR="006C619D" w:rsidRPr="00271B3F" w:rsidRDefault="006C619D" w:rsidP="00935601">
      <w:pPr>
        <w:jc w:val="both"/>
        <w:rPr>
          <w:sz w:val="28"/>
          <w:szCs w:val="28"/>
        </w:rPr>
      </w:pPr>
      <w:r>
        <w:rPr>
          <w:sz w:val="28"/>
          <w:szCs w:val="28"/>
        </w:rPr>
        <w:tab/>
      </w:r>
      <w:r>
        <w:rPr>
          <w:sz w:val="28"/>
          <w:szCs w:val="28"/>
        </w:rPr>
        <w:tab/>
      </w:r>
      <w:r>
        <w:rPr>
          <w:sz w:val="28"/>
          <w:szCs w:val="28"/>
        </w:rPr>
        <w:tab/>
      </w:r>
      <w:r w:rsidRPr="00271B3F">
        <w:rPr>
          <w:sz w:val="28"/>
          <w:szCs w:val="28"/>
        </w:rPr>
        <w:tab/>
      </w:r>
      <w:r w:rsidRPr="00935601">
        <w:rPr>
          <w:sz w:val="28"/>
          <w:szCs w:val="28"/>
        </w:rPr>
        <w:fldChar w:fldCharType="begin"/>
      </w:r>
      <w:r w:rsidRPr="00935601">
        <w:rPr>
          <w:sz w:val="28"/>
          <w:szCs w:val="28"/>
        </w:rPr>
        <w:instrText xml:space="preserve"> QUOTE </w:instrText>
      </w:r>
      <w:r w:rsidRPr="00CE1102">
        <w:rPr>
          <w:position w:val="-15"/>
        </w:rPr>
        <w:pict>
          <v:shape id="_x0000_i2439" type="#_x0000_t75" style="width:168.75pt;height:23.25pt">
            <v:imagedata r:id="rId1343" o:title="" chromakey="white"/>
          </v:shape>
        </w:pict>
      </w:r>
      <w:r w:rsidRPr="00935601">
        <w:rPr>
          <w:sz w:val="28"/>
          <w:szCs w:val="28"/>
        </w:rPr>
        <w:fldChar w:fldCharType="separate"/>
      </w:r>
      <w:r w:rsidRPr="00C23BB7">
        <w:rPr>
          <w:sz w:val="28"/>
          <w:szCs w:val="28"/>
        </w:rPr>
        <w:fldChar w:fldCharType="begin"/>
      </w:r>
      <w:r w:rsidRPr="00C23BB7">
        <w:rPr>
          <w:sz w:val="28"/>
          <w:szCs w:val="28"/>
        </w:rPr>
        <w:instrText xml:space="preserve"> QUOTE </w:instrText>
      </w:r>
      <w:r w:rsidRPr="00C23BB7">
        <w:pict>
          <v:shape id="_x0000_i2440" type="#_x0000_t75" style="width:2in;height:23.25pt">
            <v:imagedata r:id="rId1344" o:title="" chromakey="white"/>
          </v:shape>
        </w:pict>
      </w:r>
      <w:r w:rsidRPr="00C23BB7">
        <w:rPr>
          <w:sz w:val="28"/>
          <w:szCs w:val="28"/>
        </w:rPr>
        <w:instrText xml:space="preserve"> </w:instrText>
      </w:r>
      <w:r w:rsidRPr="00C23BB7">
        <w:rPr>
          <w:sz w:val="28"/>
          <w:szCs w:val="28"/>
        </w:rPr>
        <w:fldChar w:fldCharType="separate"/>
      </w:r>
      <w:r w:rsidRPr="00C23BB7">
        <w:pict>
          <v:shape id="_x0000_i2441" type="#_x0000_t75" style="width:2in;height:23.25pt">
            <v:imagedata r:id="rId1344" o:title="" chromakey="white"/>
          </v:shape>
        </w:pict>
      </w:r>
      <w:r w:rsidRPr="00C23BB7">
        <w:rPr>
          <w:sz w:val="28"/>
          <w:szCs w:val="28"/>
        </w:rPr>
        <w:fldChar w:fldCharType="end"/>
      </w:r>
      <w:r w:rsidRPr="00935601">
        <w:rPr>
          <w:sz w:val="28"/>
          <w:szCs w:val="28"/>
        </w:rPr>
        <w:fldChar w:fldCharType="end"/>
      </w:r>
    </w:p>
    <w:p w:rsidR="006C619D" w:rsidRPr="00B97A12" w:rsidRDefault="006C619D" w:rsidP="00935601">
      <w:pPr>
        <w:jc w:val="both"/>
      </w:pPr>
      <w:r>
        <w:tab/>
      </w:r>
      <w:r>
        <w:tab/>
      </w:r>
      <w:r>
        <w:tab/>
      </w:r>
      <w:r>
        <w:tab/>
        <w:t>_____________________________</w:t>
      </w:r>
    </w:p>
    <w:p w:rsidR="006C619D" w:rsidRPr="00271B3F" w:rsidRDefault="006C619D" w:rsidP="00935601">
      <w:pPr>
        <w:jc w:val="both"/>
        <w:rPr>
          <w:sz w:val="28"/>
          <w:szCs w:val="28"/>
        </w:rPr>
      </w:pPr>
      <w:r>
        <w:tab/>
      </w:r>
      <w:r>
        <w:tab/>
      </w:r>
      <w:r>
        <w:tab/>
      </w:r>
      <w:r w:rsidRPr="00935601">
        <w:rPr>
          <w:sz w:val="28"/>
          <w:szCs w:val="28"/>
        </w:rPr>
        <w:fldChar w:fldCharType="begin"/>
      </w:r>
      <w:r w:rsidRPr="00935601">
        <w:rPr>
          <w:sz w:val="28"/>
          <w:szCs w:val="28"/>
        </w:rPr>
        <w:instrText xml:space="preserve"> QUOTE </w:instrText>
      </w:r>
      <w:r w:rsidRPr="00CE1102">
        <w:rPr>
          <w:position w:val="-15"/>
        </w:rPr>
        <w:pict>
          <v:shape id="_x0000_i2442" type="#_x0000_t75" style="width:162pt;height:23.25pt">
            <v:imagedata r:id="rId1345" o:title="" chromakey="white"/>
          </v:shape>
        </w:pict>
      </w:r>
      <w:r w:rsidRPr="00935601">
        <w:rPr>
          <w:sz w:val="28"/>
          <w:szCs w:val="28"/>
        </w:rPr>
        <w:fldChar w:fldCharType="separate"/>
      </w:r>
      <w:r w:rsidRPr="00C23BB7">
        <w:rPr>
          <w:sz w:val="28"/>
          <w:szCs w:val="28"/>
        </w:rPr>
        <w:fldChar w:fldCharType="begin"/>
      </w:r>
      <w:r w:rsidRPr="00C23BB7">
        <w:rPr>
          <w:sz w:val="28"/>
          <w:szCs w:val="28"/>
        </w:rPr>
        <w:instrText xml:space="preserve"> QUOTE </w:instrText>
      </w:r>
      <w:r w:rsidRPr="00C23BB7">
        <w:pict>
          <v:shape id="_x0000_i2443" type="#_x0000_t75" style="width:2in;height:27.75pt">
            <v:imagedata r:id="rId1346" o:title="" chromakey="white"/>
          </v:shape>
        </w:pict>
      </w:r>
      <w:r w:rsidRPr="00C23BB7">
        <w:rPr>
          <w:sz w:val="28"/>
          <w:szCs w:val="28"/>
        </w:rPr>
        <w:instrText xml:space="preserve"> </w:instrText>
      </w:r>
      <w:r w:rsidRPr="00C23BB7">
        <w:rPr>
          <w:sz w:val="28"/>
          <w:szCs w:val="28"/>
        </w:rPr>
        <w:fldChar w:fldCharType="separate"/>
      </w:r>
      <w:r w:rsidRPr="00C23BB7">
        <w:pict>
          <v:shape id="_x0000_i2444" type="#_x0000_t75" style="width:2in;height:27.75pt">
            <v:imagedata r:id="rId1346" o:title="" chromakey="white"/>
          </v:shape>
        </w:pict>
      </w:r>
      <w:r w:rsidRPr="00C23BB7">
        <w:rPr>
          <w:sz w:val="28"/>
          <w:szCs w:val="28"/>
        </w:rPr>
        <w:fldChar w:fldCharType="end"/>
      </w:r>
      <w:r w:rsidRPr="00935601">
        <w:rPr>
          <w:sz w:val="28"/>
          <w:szCs w:val="28"/>
        </w:rPr>
        <w:fldChar w:fldCharType="end"/>
      </w:r>
    </w:p>
    <w:p w:rsidR="006C619D" w:rsidRPr="00B97A12" w:rsidRDefault="006C619D" w:rsidP="00935601">
      <w:pPr>
        <w:jc w:val="both"/>
      </w:pPr>
    </w:p>
    <w:p w:rsidR="006C619D" w:rsidRDefault="006C619D" w:rsidP="00935601">
      <w:pPr>
        <w:jc w:val="both"/>
      </w:pPr>
    </w:p>
    <w:p w:rsidR="006C619D" w:rsidRDefault="006C619D" w:rsidP="00935601">
      <w:pPr>
        <w:jc w:val="both"/>
      </w:pPr>
      <w:r w:rsidRPr="00D166FA">
        <w:t>(</w:t>
      </w:r>
      <w:r>
        <w:t xml:space="preserve">2do.Método) </w:t>
      </w:r>
    </w:p>
    <w:p w:rsidR="006C619D" w:rsidRPr="00D166FA" w:rsidRDefault="006C619D" w:rsidP="00935601">
      <w:pPr>
        <w:jc w:val="both"/>
      </w:pPr>
      <w:r w:rsidRPr="00935601">
        <w:fldChar w:fldCharType="begin"/>
      </w:r>
      <w:r w:rsidRPr="00935601">
        <w:instrText xml:space="preserve"> QUOTE </w:instrText>
      </w:r>
      <w:r w:rsidRPr="00CE1102">
        <w:rPr>
          <w:position w:val="-15"/>
        </w:rPr>
        <w:pict>
          <v:shape id="_x0000_i2445" type="#_x0000_t75" style="width:402pt;height:23.25pt">
            <v:imagedata r:id="rId1347" o:title="" chromakey="white"/>
          </v:shape>
        </w:pict>
      </w:r>
      <w:r w:rsidRPr="00935601">
        <w:fldChar w:fldCharType="separate"/>
      </w:r>
      <w:r w:rsidRPr="00C23BB7">
        <w:fldChar w:fldCharType="begin"/>
      </w:r>
      <w:r w:rsidRPr="00C23BB7">
        <w:instrText xml:space="preserve"> QUOTE </w:instrText>
      </w:r>
      <w:r w:rsidRPr="00C23BB7">
        <w:pict>
          <v:shape id="_x0000_i2446" type="#_x0000_t75" style="width:187.5pt;height:26.25pt">
            <v:imagedata r:id="rId1348" o:title="" chromakey="white"/>
          </v:shape>
        </w:pict>
      </w:r>
      <w:r w:rsidRPr="00C23BB7">
        <w:instrText xml:space="preserve"> </w:instrText>
      </w:r>
      <w:r w:rsidRPr="00C23BB7">
        <w:fldChar w:fldCharType="separate"/>
      </w:r>
      <w:r w:rsidRPr="00C23BB7">
        <w:pict>
          <v:shape id="_x0000_i2447" type="#_x0000_t75" style="width:187.5pt;height:26.25pt">
            <v:imagedata r:id="rId1348" o:title="" chromakey="white"/>
          </v:shape>
        </w:pict>
      </w:r>
      <w:r w:rsidRPr="00C23BB7">
        <w:fldChar w:fldCharType="end"/>
      </w:r>
      <w:r w:rsidRPr="00935601">
        <w:fldChar w:fldCharType="end"/>
      </w:r>
      <w:r w:rsidRPr="00C23BB7">
        <w:fldChar w:fldCharType="begin"/>
      </w:r>
      <w:r w:rsidRPr="00C23BB7">
        <w:instrText xml:space="preserve"> QUOTE </w:instrText>
      </w:r>
      <w:r w:rsidRPr="00C23BB7">
        <w:pict>
          <v:shape id="_x0000_i2448" type="#_x0000_t75" style="width:150.75pt;height:24pt">
            <v:imagedata r:id="rId1349" o:title="" chromakey="white"/>
          </v:shape>
        </w:pict>
      </w:r>
      <w:r w:rsidRPr="00C23BB7">
        <w:instrText xml:space="preserve"> </w:instrText>
      </w:r>
      <w:r w:rsidRPr="00C23BB7">
        <w:fldChar w:fldCharType="separate"/>
      </w:r>
      <w:r w:rsidRPr="00C23BB7">
        <w:pict>
          <v:shape id="_x0000_i2449" type="#_x0000_t75" style="width:150.75pt;height:24pt">
            <v:imagedata r:id="rId1349" o:title="" chromakey="white"/>
          </v:shape>
        </w:pict>
      </w:r>
      <w:r w:rsidRPr="00C23BB7">
        <w:fldChar w:fldCharType="end"/>
      </w:r>
    </w:p>
    <w:p w:rsidR="006C619D" w:rsidRDefault="006C619D" w:rsidP="00935601">
      <w:pPr>
        <w:jc w:val="both"/>
        <w:rPr>
          <w:b/>
          <w:bCs/>
        </w:rPr>
      </w:pPr>
    </w:p>
    <w:p w:rsidR="006C619D" w:rsidRPr="00D166FA" w:rsidRDefault="006C619D" w:rsidP="00935601">
      <w:pPr>
        <w:jc w:val="both"/>
      </w:pPr>
      <w:r w:rsidRPr="00D166FA">
        <w:rPr>
          <w:b/>
          <w:bCs/>
        </w:rPr>
        <w:t>Multiplicación: Es</w:t>
      </w:r>
      <w:r w:rsidRPr="00D166FA">
        <w:t xml:space="preserve"> una operación que tiene por objeto, dada dos cantidades llamadas multiplicando y multiplicador, hallar una tercera cantidad, llamada producto, donde el multiplicando y multiplicador son llamados factores del producto.</w:t>
      </w:r>
    </w:p>
    <w:p w:rsidR="006C619D" w:rsidRPr="00D166FA" w:rsidRDefault="006C619D" w:rsidP="00935601">
      <w:pPr>
        <w:jc w:val="both"/>
      </w:pPr>
    </w:p>
    <w:p w:rsidR="006C619D" w:rsidRPr="00D166FA" w:rsidRDefault="006C619D" w:rsidP="00935601">
      <w:pPr>
        <w:jc w:val="both"/>
      </w:pPr>
      <w:r w:rsidRPr="00D166FA">
        <w:t>Existen 3 casos de la multiplicación:</w:t>
      </w:r>
    </w:p>
    <w:p w:rsidR="006C619D" w:rsidRPr="00D166FA" w:rsidRDefault="006C619D" w:rsidP="00693E17">
      <w:pPr>
        <w:numPr>
          <w:ilvl w:val="0"/>
          <w:numId w:val="88"/>
        </w:numPr>
        <w:jc w:val="both"/>
      </w:pPr>
      <w:r w:rsidRPr="00D166FA">
        <w:t>Multiplicación de monomios.</w:t>
      </w:r>
    </w:p>
    <w:p w:rsidR="006C619D" w:rsidRPr="00D166FA" w:rsidRDefault="006C619D" w:rsidP="00693E17">
      <w:pPr>
        <w:numPr>
          <w:ilvl w:val="0"/>
          <w:numId w:val="88"/>
        </w:numPr>
        <w:jc w:val="both"/>
      </w:pPr>
      <w:r w:rsidRPr="00D166FA">
        <w:t>Multiplicación de un polinomio por un monomio.</w:t>
      </w:r>
    </w:p>
    <w:p w:rsidR="006C619D" w:rsidRPr="00D166FA" w:rsidRDefault="006C619D" w:rsidP="00693E17">
      <w:pPr>
        <w:numPr>
          <w:ilvl w:val="0"/>
          <w:numId w:val="88"/>
        </w:numPr>
        <w:jc w:val="both"/>
      </w:pPr>
      <w:r w:rsidRPr="00D166FA">
        <w:t>Multiplicación de polinomios.</w:t>
      </w:r>
    </w:p>
    <w:p w:rsidR="006C619D" w:rsidRPr="00D166FA" w:rsidRDefault="006C619D" w:rsidP="00935601">
      <w:pPr>
        <w:jc w:val="both"/>
      </w:pPr>
    </w:p>
    <w:p w:rsidR="006C619D" w:rsidRDefault="006C619D" w:rsidP="00935601">
      <w:pPr>
        <w:jc w:val="both"/>
      </w:pPr>
      <w:r w:rsidRPr="00D166FA">
        <w:rPr>
          <w:b/>
          <w:bCs/>
        </w:rPr>
        <w:t>Multiplicación de monomios: Se</w:t>
      </w:r>
      <w:r w:rsidRPr="00D166FA">
        <w:t xml:space="preserve"> multiplican los coeficientes y a continuación de este producto se escribe, las letras de los factores en orden alfabético, poniéndole a cada letra un exponente igual a la suma de los exponentes que tengan los factores. El signo del producto vendrá dado por la ley de los signos.</w:t>
      </w:r>
    </w:p>
    <w:p w:rsidR="006C619D" w:rsidRPr="00D166FA" w:rsidRDefault="006C619D" w:rsidP="00935601">
      <w:pPr>
        <w:jc w:val="both"/>
      </w:pPr>
    </w:p>
    <w:p w:rsidR="006C619D" w:rsidRPr="00D166FA" w:rsidRDefault="006C619D" w:rsidP="00935601">
      <w:pPr>
        <w:jc w:val="both"/>
      </w:pPr>
      <w:r w:rsidRPr="00D166FA">
        <w:t>Ejemplo:</w:t>
      </w:r>
      <w:r w:rsidRPr="00D166FA">
        <w:tab/>
      </w:r>
      <w:r w:rsidRPr="00D166FA">
        <w:tab/>
        <w:t>Multiplicar</w:t>
      </w:r>
      <w:r w:rsidRPr="00D166FA">
        <w:tab/>
      </w:r>
      <w:r w:rsidRPr="00935601">
        <w:fldChar w:fldCharType="begin"/>
      </w:r>
      <w:r w:rsidRPr="00935601">
        <w:instrText xml:space="preserve"> QUOTE </w:instrText>
      </w:r>
      <w:r w:rsidRPr="00CE1102">
        <w:rPr>
          <w:position w:val="-6"/>
        </w:rPr>
        <w:pict>
          <v:shape id="_x0000_i2450" type="#_x0000_t75" style="width:68.25pt;height:15.75pt">
            <v:imagedata r:id="rId1350" o:title="" chromakey="white"/>
          </v:shape>
        </w:pict>
      </w:r>
      <w:r w:rsidRPr="00935601">
        <w:fldChar w:fldCharType="separate"/>
      </w:r>
      <w:r w:rsidRPr="00C23BB7">
        <w:fldChar w:fldCharType="begin"/>
      </w:r>
      <w:r w:rsidRPr="00C23BB7">
        <w:instrText xml:space="preserve"> QUOTE </w:instrText>
      </w:r>
      <w:r w:rsidRPr="00C23BB7">
        <w:pict>
          <v:shape id="_x0000_i2451" type="#_x0000_t75" style="width:57.75pt;height:13.5pt">
            <v:imagedata r:id="rId1351" o:title="" chromakey="white"/>
          </v:shape>
        </w:pict>
      </w:r>
      <w:r w:rsidRPr="00C23BB7">
        <w:instrText xml:space="preserve"> </w:instrText>
      </w:r>
      <w:r w:rsidRPr="00C23BB7">
        <w:fldChar w:fldCharType="separate"/>
      </w:r>
      <w:r w:rsidRPr="00C23BB7">
        <w:pict>
          <v:shape id="_x0000_i2452" type="#_x0000_t75" style="width:57.75pt;height:13.5pt">
            <v:imagedata r:id="rId1351" o:title="" chromakey="white"/>
          </v:shape>
        </w:pict>
      </w:r>
      <w:r w:rsidRPr="00C23BB7">
        <w:fldChar w:fldCharType="end"/>
      </w:r>
      <w:r w:rsidRPr="00935601">
        <w:fldChar w:fldCharType="end"/>
      </w:r>
      <w:r>
        <w:t xml:space="preserve">   entonces      (</w:t>
      </w:r>
      <w:r w:rsidRPr="00935601">
        <w:fldChar w:fldCharType="begin"/>
      </w:r>
      <w:r w:rsidRPr="00935601">
        <w:instrText xml:space="preserve"> QUOTE </w:instrText>
      </w:r>
      <w:r w:rsidRPr="00CE1102">
        <w:rPr>
          <w:position w:val="-6"/>
        </w:rPr>
        <w:pict>
          <v:shape id="_x0000_i2453" type="#_x0000_t75" style="width:93pt;height:15.75pt">
            <v:imagedata r:id="rId1352" o:title="" chromakey="white"/>
          </v:shape>
        </w:pict>
      </w:r>
      <w:r w:rsidRPr="00935601">
        <w:fldChar w:fldCharType="separate"/>
      </w:r>
      <w:r w:rsidRPr="00C23BB7">
        <w:fldChar w:fldCharType="begin"/>
      </w:r>
      <w:r w:rsidRPr="00C23BB7">
        <w:instrText xml:space="preserve"> QUOTE </w:instrText>
      </w:r>
      <w:r w:rsidRPr="00C23BB7">
        <w:pict>
          <v:shape id="_x0000_i2454" type="#_x0000_t75" style="width:103.5pt;height:11.25pt">
            <v:imagedata r:id="rId1353" o:title="" chromakey="white"/>
          </v:shape>
        </w:pict>
      </w:r>
      <w:r w:rsidRPr="00C23BB7">
        <w:instrText xml:space="preserve"> </w:instrText>
      </w:r>
      <w:r w:rsidRPr="00C23BB7">
        <w:fldChar w:fldCharType="separate"/>
      </w:r>
      <w:r w:rsidRPr="00C23BB7">
        <w:pict>
          <v:shape id="_x0000_i2455" type="#_x0000_t75" style="width:103.5pt;height:11.25pt">
            <v:imagedata r:id="rId1353" o:title="" chromakey="white"/>
          </v:shape>
        </w:pict>
      </w:r>
      <w:r w:rsidRPr="00C23BB7">
        <w:fldChar w:fldCharType="end"/>
      </w:r>
      <w:r w:rsidRPr="00935601">
        <w:fldChar w:fldCharType="end"/>
      </w:r>
    </w:p>
    <w:p w:rsidR="006C619D" w:rsidRPr="00D166FA" w:rsidRDefault="006C619D" w:rsidP="00935601">
      <w:pPr>
        <w:jc w:val="both"/>
      </w:pPr>
    </w:p>
    <w:p w:rsidR="006C619D" w:rsidRPr="00D166FA" w:rsidRDefault="006C619D" w:rsidP="00935601">
      <w:pPr>
        <w:jc w:val="both"/>
      </w:pPr>
      <w:r w:rsidRPr="00D166FA">
        <w:rPr>
          <w:b/>
          <w:bCs/>
        </w:rPr>
        <w:t xml:space="preserve">Multiplicación de polinomios por monomios: </w:t>
      </w:r>
      <w:r w:rsidRPr="00D166FA">
        <w:t>Se ordena el polinomio en forma descendente y se procede a  multiplicar el monomio por cada uno de los términos del polinomio, teniendo en cuenta en cada paso la regla de los signos, y se separan los productos parciales con sus propios signos.</w:t>
      </w:r>
    </w:p>
    <w:p w:rsidR="006C619D" w:rsidRPr="00D166FA" w:rsidRDefault="006C619D" w:rsidP="00935601">
      <w:pPr>
        <w:jc w:val="both"/>
      </w:pPr>
    </w:p>
    <w:p w:rsidR="006C619D" w:rsidRDefault="006C619D" w:rsidP="00935601">
      <w:pPr>
        <w:jc w:val="both"/>
      </w:pPr>
      <w:r w:rsidRPr="00D166FA">
        <w:t xml:space="preserve">Ejemplo: </w:t>
      </w:r>
      <w:r w:rsidRPr="00D166FA">
        <w:tab/>
      </w:r>
      <w:r w:rsidRPr="00D166FA">
        <w:tab/>
        <w:t>Multiplicar</w:t>
      </w:r>
      <w:r>
        <w:tab/>
      </w:r>
      <w:r w:rsidRPr="00935601">
        <w:fldChar w:fldCharType="begin"/>
      </w:r>
      <w:r w:rsidRPr="00935601">
        <w:instrText xml:space="preserve"> QUOTE </w:instrText>
      </w:r>
      <w:r w:rsidRPr="00CE1102">
        <w:rPr>
          <w:position w:val="-6"/>
        </w:rPr>
        <w:pict>
          <v:shape id="_x0000_i2456" type="#_x0000_t75" style="width:138pt;height:15.75pt">
            <v:imagedata r:id="rId1354" o:title="" chromakey="white"/>
          </v:shape>
        </w:pict>
      </w:r>
      <w:r w:rsidRPr="00935601">
        <w:fldChar w:fldCharType="separate"/>
      </w:r>
      <w:r w:rsidRPr="00C23BB7">
        <w:fldChar w:fldCharType="begin"/>
      </w:r>
      <w:r w:rsidRPr="00C23BB7">
        <w:instrText xml:space="preserve"> QUOTE </w:instrText>
      </w:r>
      <w:r w:rsidRPr="00C23BB7">
        <w:pict>
          <v:shape id="_x0000_i2457" type="#_x0000_t75" style="width:127.5pt;height:12.75pt">
            <v:imagedata r:id="rId1355" o:title="" chromakey="white"/>
          </v:shape>
        </w:pict>
      </w:r>
      <w:r w:rsidRPr="00C23BB7">
        <w:instrText xml:space="preserve"> </w:instrText>
      </w:r>
      <w:r w:rsidRPr="00C23BB7">
        <w:fldChar w:fldCharType="separate"/>
      </w:r>
      <w:r w:rsidRPr="00C23BB7">
        <w:pict>
          <v:shape id="_x0000_i2458" type="#_x0000_t75" style="width:127.5pt;height:12.75pt">
            <v:imagedata r:id="rId1355" o:title="" chromakey="white"/>
          </v:shape>
        </w:pict>
      </w:r>
      <w:r w:rsidRPr="00C23BB7">
        <w:fldChar w:fldCharType="end"/>
      </w:r>
      <w:r w:rsidRPr="00935601">
        <w:fldChar w:fldCharType="end"/>
      </w:r>
    </w:p>
    <w:p w:rsidR="006C619D" w:rsidRDefault="006C619D" w:rsidP="00935601">
      <w:pPr>
        <w:jc w:val="both"/>
        <w:rPr>
          <w:i/>
          <w:iCs/>
        </w:rPr>
      </w:pPr>
    </w:p>
    <w:p w:rsidR="006C619D" w:rsidRPr="002833F4" w:rsidRDefault="006C619D" w:rsidP="00935601">
      <w:pPr>
        <w:jc w:val="both"/>
        <w:rPr>
          <w:i/>
          <w:iCs/>
        </w:rPr>
      </w:pPr>
      <w:r>
        <w:rPr>
          <w:i/>
          <w:iCs/>
        </w:rPr>
        <w:tab/>
      </w:r>
      <w:r>
        <w:rPr>
          <w:i/>
          <w:iCs/>
        </w:rPr>
        <w:tab/>
      </w:r>
      <w:r>
        <w:rPr>
          <w:i/>
          <w:iCs/>
        </w:rPr>
        <w:tab/>
      </w:r>
      <w:r>
        <w:rPr>
          <w:i/>
          <w:iCs/>
        </w:rPr>
        <w:tab/>
      </w:r>
      <w:r w:rsidRPr="00935601">
        <w:fldChar w:fldCharType="begin"/>
      </w:r>
      <w:r w:rsidRPr="00935601">
        <w:instrText xml:space="preserve"> QUOTE </w:instrText>
      </w:r>
      <w:r w:rsidRPr="00CE1102">
        <w:rPr>
          <w:position w:val="-6"/>
        </w:rPr>
        <w:pict>
          <v:shape id="_x0000_i2459" type="#_x0000_t75" style="width:254.25pt;height:15.75pt">
            <v:imagedata r:id="rId1356" o:title="" chromakey="white"/>
          </v:shape>
        </w:pict>
      </w:r>
      <w:r w:rsidRPr="00935601">
        <w:fldChar w:fldCharType="separate"/>
      </w:r>
      <w:r w:rsidRPr="00C23BB7">
        <w:fldChar w:fldCharType="begin"/>
      </w:r>
      <w:r w:rsidRPr="00C23BB7">
        <w:instrText xml:space="preserve"> QUOTE </w:instrText>
      </w:r>
      <w:r w:rsidRPr="00C23BB7">
        <w:pict>
          <v:shape id="_x0000_i2460" type="#_x0000_t75" style="width:243.75pt;height:13.5pt">
            <v:imagedata r:id="rId1357" o:title="" chromakey="white"/>
          </v:shape>
        </w:pict>
      </w:r>
      <w:r w:rsidRPr="00C23BB7">
        <w:instrText xml:space="preserve"> </w:instrText>
      </w:r>
      <w:r w:rsidRPr="00C23BB7">
        <w:fldChar w:fldCharType="separate"/>
      </w:r>
      <w:r w:rsidRPr="00C23BB7">
        <w:pict>
          <v:shape id="_x0000_i2461" type="#_x0000_t75" style="width:243.75pt;height:13.5pt">
            <v:imagedata r:id="rId1357" o:title="" chromakey="white"/>
          </v:shape>
        </w:pict>
      </w:r>
      <w:r w:rsidRPr="00C23BB7">
        <w:fldChar w:fldCharType="end"/>
      </w:r>
      <w:r w:rsidRPr="00935601">
        <w:fldChar w:fldCharType="end"/>
      </w:r>
    </w:p>
    <w:p w:rsidR="006C619D" w:rsidRDefault="006C619D" w:rsidP="00935601">
      <w:pPr>
        <w:jc w:val="both"/>
        <w:rPr>
          <w:b/>
          <w:bCs/>
        </w:rPr>
      </w:pPr>
    </w:p>
    <w:p w:rsidR="006C619D" w:rsidRDefault="006C619D" w:rsidP="00935601">
      <w:pPr>
        <w:jc w:val="both"/>
        <w:rPr>
          <w:i/>
          <w:iCs/>
        </w:rPr>
      </w:pPr>
      <w:r w:rsidRPr="00D166FA">
        <w:rPr>
          <w:b/>
          <w:bCs/>
        </w:rPr>
        <w:t xml:space="preserve">Multiplicación de polinomios por polinomios: </w:t>
      </w:r>
      <w:r w:rsidRPr="00D166FA">
        <w:t>Después de ordenar ambos polinomios, se multiplican todos los términos del multiplicando, por cada uno de los términos del otro factor o  multiplicador, teniendo en cuenta la ley de los signos, y se reducen los términos semejantes.</w:t>
      </w:r>
    </w:p>
    <w:p w:rsidR="006C619D" w:rsidRPr="00D166FA" w:rsidRDefault="006C619D" w:rsidP="00935601">
      <w:pPr>
        <w:jc w:val="both"/>
        <w:rPr>
          <w:i/>
          <w:iCs/>
        </w:rPr>
      </w:pPr>
      <w:r>
        <w:t>Ejemplo:</w:t>
      </w:r>
      <w:r>
        <w:tab/>
      </w:r>
      <w:r>
        <w:tab/>
      </w:r>
      <w:r w:rsidRPr="00D166FA">
        <w:t xml:space="preserve">Multiplicar </w:t>
      </w:r>
      <w:r w:rsidRPr="00D166FA">
        <w:tab/>
      </w:r>
      <w:r w:rsidRPr="00935601">
        <w:fldChar w:fldCharType="begin"/>
      </w:r>
      <w:r w:rsidRPr="00935601">
        <w:instrText xml:space="preserve"> QUOTE </w:instrText>
      </w:r>
      <w:r w:rsidRPr="00CE1102">
        <w:rPr>
          <w:position w:val="-6"/>
        </w:rPr>
        <w:pict>
          <v:shape id="_x0000_i2462" type="#_x0000_t75" style="width:132.75pt;height:15.75pt">
            <v:imagedata r:id="rId1358" o:title="" chromakey="white"/>
          </v:shape>
        </w:pict>
      </w:r>
      <w:r w:rsidRPr="00935601">
        <w:fldChar w:fldCharType="separate"/>
      </w:r>
      <w:r w:rsidRPr="00C23BB7">
        <w:fldChar w:fldCharType="begin"/>
      </w:r>
      <w:r w:rsidRPr="00C23BB7">
        <w:instrText xml:space="preserve"> QUOTE </w:instrText>
      </w:r>
      <w:r w:rsidRPr="00C23BB7">
        <w:pict>
          <v:shape id="_x0000_i2463" type="#_x0000_t75" style="width:146.25pt;height:13.5pt">
            <v:imagedata r:id="rId1359" o:title="" chromakey="white"/>
          </v:shape>
        </w:pict>
      </w:r>
      <w:r w:rsidRPr="00C23BB7">
        <w:instrText xml:space="preserve"> </w:instrText>
      </w:r>
      <w:r w:rsidRPr="00C23BB7">
        <w:fldChar w:fldCharType="separate"/>
      </w:r>
      <w:r w:rsidRPr="00C23BB7">
        <w:pict>
          <v:shape id="_x0000_i2464" type="#_x0000_t75" style="width:146.25pt;height:13.5pt">
            <v:imagedata r:id="rId1359" o:title="" chromakey="white"/>
          </v:shape>
        </w:pict>
      </w:r>
      <w:r w:rsidRPr="00C23BB7">
        <w:fldChar w:fldCharType="end"/>
      </w:r>
      <w:r w:rsidRPr="00935601">
        <w:fldChar w:fldCharType="end"/>
      </w:r>
    </w:p>
    <w:p w:rsidR="006C619D" w:rsidRDefault="006C619D" w:rsidP="00935601">
      <w:pPr>
        <w:jc w:val="both"/>
      </w:pPr>
      <w:r>
        <w:tab/>
      </w:r>
      <w:r>
        <w:tab/>
      </w:r>
      <w:r>
        <w:tab/>
      </w:r>
    </w:p>
    <w:p w:rsidR="006C619D" w:rsidRDefault="006C619D" w:rsidP="00935601">
      <w:pPr>
        <w:jc w:val="both"/>
      </w:pPr>
      <w:r>
        <w:tab/>
      </w:r>
      <w:r>
        <w:tab/>
      </w:r>
      <w:r>
        <w:tab/>
      </w:r>
      <w:r>
        <w:tab/>
      </w:r>
      <w:r w:rsidRPr="00935601">
        <w:fldChar w:fldCharType="begin"/>
      </w:r>
      <w:r w:rsidRPr="00935601">
        <w:instrText xml:space="preserve"> QUOTE </w:instrText>
      </w:r>
      <w:r w:rsidRPr="00CE1102">
        <w:rPr>
          <w:position w:val="-6"/>
        </w:rPr>
        <w:pict>
          <v:shape id="_x0000_i2465" type="#_x0000_t75" style="width:40.5pt;height:15.75pt">
            <v:imagedata r:id="rId1360" o:title="" chromakey="white"/>
          </v:shape>
        </w:pict>
      </w:r>
      <w:r w:rsidRPr="00935601">
        <w:fldChar w:fldCharType="separate"/>
      </w:r>
      <w:r w:rsidRPr="00C23BB7">
        <w:fldChar w:fldCharType="begin"/>
      </w:r>
      <w:r w:rsidRPr="00C23BB7">
        <w:instrText xml:space="preserve"> QUOTE </w:instrText>
      </w:r>
      <w:r w:rsidRPr="00C23BB7">
        <w:pict>
          <v:shape id="_x0000_i2466" type="#_x0000_t75" style="width:42pt;height:13.5pt">
            <v:imagedata r:id="rId1361" o:title="" chromakey="white"/>
          </v:shape>
        </w:pict>
      </w:r>
      <w:r w:rsidRPr="00C23BB7">
        <w:instrText xml:space="preserve"> </w:instrText>
      </w:r>
      <w:r w:rsidRPr="00C23BB7">
        <w:fldChar w:fldCharType="separate"/>
      </w:r>
      <w:r w:rsidRPr="00C23BB7">
        <w:pict>
          <v:shape id="_x0000_i2467" type="#_x0000_t75" style="width:42pt;height:13.5pt">
            <v:imagedata r:id="rId1361" o:title="" chromakey="white"/>
          </v:shape>
        </w:pict>
      </w:r>
      <w:r w:rsidRPr="00C23BB7">
        <w:fldChar w:fldCharType="end"/>
      </w:r>
      <w:r w:rsidRPr="00935601">
        <w:fldChar w:fldCharType="end"/>
      </w:r>
    </w:p>
    <w:p w:rsidR="006C619D" w:rsidRPr="008A22C1" w:rsidRDefault="006C619D" w:rsidP="00935601">
      <w:pPr>
        <w:jc w:val="both"/>
        <w:rPr>
          <w:u w:val="single"/>
        </w:rPr>
      </w:pPr>
      <w:r>
        <w:tab/>
      </w:r>
      <w:r>
        <w:tab/>
      </w:r>
      <w:r>
        <w:tab/>
      </w:r>
      <w:r w:rsidRPr="00935601">
        <w:rPr>
          <w:u w:val="single"/>
        </w:rPr>
        <w:fldChar w:fldCharType="begin"/>
      </w:r>
      <w:r w:rsidRPr="00935601">
        <w:rPr>
          <w:u w:val="single"/>
        </w:rPr>
        <w:instrText xml:space="preserve"> QUOTE </w:instrText>
      </w:r>
      <w:r w:rsidRPr="00CE1102">
        <w:rPr>
          <w:position w:val="-6"/>
        </w:rPr>
        <w:pict>
          <v:shape id="_x0000_i2468" type="#_x0000_t75" style="width:40.5pt;height:15.75pt">
            <v:imagedata r:id="rId1362" o:title="" chromakey="white"/>
          </v:shape>
        </w:pict>
      </w:r>
      <w:r w:rsidRPr="00935601">
        <w:rPr>
          <w:u w:val="single"/>
        </w:rPr>
        <w:fldChar w:fldCharType="separate"/>
      </w:r>
      <w:r w:rsidRPr="00C23BB7">
        <w:rPr>
          <w:u w:val="single"/>
        </w:rPr>
        <w:fldChar w:fldCharType="begin"/>
      </w:r>
      <w:r w:rsidRPr="00C23BB7">
        <w:rPr>
          <w:u w:val="single"/>
        </w:rPr>
        <w:instrText xml:space="preserve"> QUOTE </w:instrText>
      </w:r>
      <w:r w:rsidRPr="00C23BB7">
        <w:pict>
          <v:shape id="_x0000_i2469" type="#_x0000_t75" style="width:50.25pt;height:11.25pt">
            <v:imagedata r:id="rId1363" o:title="" chromakey="white"/>
          </v:shape>
        </w:pict>
      </w:r>
      <w:r w:rsidRPr="00C23BB7">
        <w:rPr>
          <w:u w:val="single"/>
        </w:rPr>
        <w:instrText xml:space="preserve"> </w:instrText>
      </w:r>
      <w:r w:rsidRPr="00C23BB7">
        <w:rPr>
          <w:u w:val="single"/>
        </w:rPr>
        <w:fldChar w:fldCharType="separate"/>
      </w:r>
      <w:r w:rsidRPr="00C23BB7">
        <w:pict>
          <v:shape id="_x0000_i2470" type="#_x0000_t75" style="width:50.25pt;height:11.25pt">
            <v:imagedata r:id="rId1363" o:title="" chromakey="white"/>
          </v:shape>
        </w:pict>
      </w:r>
      <w:r w:rsidRPr="00C23BB7">
        <w:rPr>
          <w:u w:val="single"/>
        </w:rPr>
        <w:fldChar w:fldCharType="end"/>
      </w:r>
      <w:r w:rsidRPr="00935601">
        <w:rPr>
          <w:u w:val="single"/>
        </w:rPr>
        <w:fldChar w:fldCharType="end"/>
      </w:r>
    </w:p>
    <w:p w:rsidR="006C619D" w:rsidRPr="008A22C1" w:rsidRDefault="006C619D" w:rsidP="00935601">
      <w:pPr>
        <w:jc w:val="both"/>
      </w:pPr>
      <w:r>
        <w:tab/>
      </w:r>
      <w:r>
        <w:tab/>
      </w:r>
      <w:r>
        <w:tab/>
      </w:r>
      <w:r>
        <w:tab/>
      </w:r>
      <w:r w:rsidRPr="00935601">
        <w:fldChar w:fldCharType="begin"/>
      </w:r>
      <w:r w:rsidRPr="00935601">
        <w:instrText xml:space="preserve"> QUOTE </w:instrText>
      </w:r>
      <w:r w:rsidRPr="00CE1102">
        <w:rPr>
          <w:position w:val="-6"/>
        </w:rPr>
        <w:pict>
          <v:shape id="_x0000_i2471" type="#_x0000_t75" style="width:69.75pt;height:15.75pt">
            <v:imagedata r:id="rId1364" o:title="" chromakey="white"/>
          </v:shape>
        </w:pict>
      </w:r>
      <w:r w:rsidRPr="00935601">
        <w:fldChar w:fldCharType="separate"/>
      </w:r>
      <w:r w:rsidRPr="00C23BB7">
        <w:fldChar w:fldCharType="begin"/>
      </w:r>
      <w:r w:rsidRPr="00C23BB7">
        <w:instrText xml:space="preserve"> QUOTE </w:instrText>
      </w:r>
      <w:r w:rsidRPr="00C23BB7">
        <w:pict>
          <v:shape id="_x0000_i2472" type="#_x0000_t75" style="width:67.5pt;height:13.5pt">
            <v:imagedata r:id="rId1365" o:title="" chromakey="white"/>
          </v:shape>
        </w:pict>
      </w:r>
      <w:r w:rsidRPr="00C23BB7">
        <w:instrText xml:space="preserve"> </w:instrText>
      </w:r>
      <w:r w:rsidRPr="00C23BB7">
        <w:fldChar w:fldCharType="separate"/>
      </w:r>
      <w:r w:rsidRPr="00C23BB7">
        <w:pict>
          <v:shape id="_x0000_i2473" type="#_x0000_t75" style="width:67.5pt;height:13.5pt">
            <v:imagedata r:id="rId1365" o:title="" chromakey="white"/>
          </v:shape>
        </w:pict>
      </w:r>
      <w:r w:rsidRPr="00C23BB7">
        <w:fldChar w:fldCharType="end"/>
      </w:r>
      <w:r w:rsidRPr="00935601">
        <w:fldChar w:fldCharType="end"/>
      </w:r>
    </w:p>
    <w:p w:rsidR="006C619D" w:rsidRPr="0075140A" w:rsidRDefault="006C619D" w:rsidP="004F41E1">
      <w:pPr>
        <w:tabs>
          <w:tab w:val="left" w:pos="708"/>
          <w:tab w:val="left" w:pos="1416"/>
          <w:tab w:val="left" w:pos="2124"/>
          <w:tab w:val="left" w:pos="2832"/>
          <w:tab w:val="left" w:pos="3540"/>
          <w:tab w:val="left" w:pos="4248"/>
          <w:tab w:val="left" w:pos="4956"/>
          <w:tab w:val="left" w:pos="7400"/>
        </w:tabs>
        <w:jc w:val="both"/>
        <w:rPr>
          <w:u w:val="single"/>
        </w:rPr>
      </w:pPr>
      <w:r>
        <w:tab/>
      </w:r>
      <w:r>
        <w:tab/>
      </w:r>
      <w:r>
        <w:tab/>
      </w:r>
      <w:r>
        <w:tab/>
      </w:r>
      <w:r w:rsidRPr="00935601">
        <w:rPr>
          <w:u w:val="single"/>
        </w:rPr>
        <w:fldChar w:fldCharType="begin"/>
      </w:r>
      <w:r w:rsidRPr="00935601">
        <w:rPr>
          <w:u w:val="single"/>
        </w:rPr>
        <w:instrText xml:space="preserve"> QUOTE </w:instrText>
      </w:r>
      <w:r w:rsidRPr="00CE1102">
        <w:rPr>
          <w:position w:val="-6"/>
        </w:rPr>
        <w:pict>
          <v:shape id="_x0000_i2474" type="#_x0000_t75" style="width:68.25pt;height:15.75pt">
            <v:imagedata r:id="rId1366" o:title="" chromakey="white"/>
          </v:shape>
        </w:pict>
      </w:r>
      <w:r w:rsidRPr="00935601">
        <w:rPr>
          <w:u w:val="single"/>
        </w:rPr>
        <w:fldChar w:fldCharType="separate"/>
      </w:r>
      <w:r w:rsidRPr="00C23BB7">
        <w:rPr>
          <w:u w:val="single"/>
        </w:rPr>
        <w:fldChar w:fldCharType="begin"/>
      </w:r>
      <w:r w:rsidRPr="00C23BB7">
        <w:rPr>
          <w:u w:val="single"/>
        </w:rPr>
        <w:instrText xml:space="preserve"> QUOTE </w:instrText>
      </w:r>
      <w:r w:rsidRPr="00C23BB7">
        <w:pict>
          <v:shape id="_x0000_i2475" type="#_x0000_t75" style="width:59.25pt;height:12.75pt">
            <v:imagedata r:id="rId1367" o:title="" chromakey="white"/>
          </v:shape>
        </w:pict>
      </w:r>
      <w:r w:rsidRPr="00C23BB7">
        <w:rPr>
          <w:u w:val="single"/>
        </w:rPr>
        <w:instrText xml:space="preserve"> </w:instrText>
      </w:r>
      <w:r w:rsidRPr="00C23BB7">
        <w:rPr>
          <w:u w:val="single"/>
        </w:rPr>
        <w:fldChar w:fldCharType="separate"/>
      </w:r>
      <w:r w:rsidRPr="00C23BB7">
        <w:pict>
          <v:shape id="_x0000_i2476" type="#_x0000_t75" style="width:59.25pt;height:12.75pt">
            <v:imagedata r:id="rId1367" o:title="" chromakey="white"/>
          </v:shape>
        </w:pict>
      </w:r>
      <w:r w:rsidRPr="00C23BB7">
        <w:rPr>
          <w:u w:val="single"/>
        </w:rPr>
        <w:fldChar w:fldCharType="end"/>
      </w:r>
      <w:r w:rsidRPr="00935601">
        <w:rPr>
          <w:u w:val="single"/>
        </w:rPr>
        <w:fldChar w:fldCharType="end"/>
      </w:r>
      <w:r>
        <w:rPr>
          <w:u w:val="single"/>
        </w:rPr>
        <w:tab/>
      </w:r>
    </w:p>
    <w:p w:rsidR="006C619D" w:rsidRDefault="006C619D" w:rsidP="00935601">
      <w:pPr>
        <w:jc w:val="both"/>
      </w:pPr>
      <w:r>
        <w:tab/>
      </w:r>
      <w:r>
        <w:tab/>
      </w:r>
      <w:r>
        <w:tab/>
      </w:r>
      <w:r>
        <w:tab/>
      </w:r>
      <w:r w:rsidRPr="00935601">
        <w:fldChar w:fldCharType="begin"/>
      </w:r>
      <w:r w:rsidRPr="00935601">
        <w:instrText xml:space="preserve"> QUOTE </w:instrText>
      </w:r>
      <w:r w:rsidRPr="00CE1102">
        <w:rPr>
          <w:position w:val="-6"/>
        </w:rPr>
        <w:pict>
          <v:shape id="_x0000_i2477" type="#_x0000_t75" style="width:100.5pt;height:15.75pt">
            <v:imagedata r:id="rId1368" o:title="" chromakey="white"/>
          </v:shape>
        </w:pict>
      </w:r>
      <w:r w:rsidRPr="00935601">
        <w:fldChar w:fldCharType="separate"/>
      </w:r>
      <w:r w:rsidRPr="00C23BB7">
        <w:fldChar w:fldCharType="begin"/>
      </w:r>
      <w:r w:rsidRPr="00C23BB7">
        <w:instrText xml:space="preserve"> QUOTE </w:instrText>
      </w:r>
      <w:r w:rsidRPr="00C23BB7">
        <w:pict>
          <v:shape id="_x0000_i2478" type="#_x0000_t75" style="width:96pt;height:13.5pt">
            <v:imagedata r:id="rId1369" o:title="" chromakey="white"/>
          </v:shape>
        </w:pict>
      </w:r>
      <w:r w:rsidRPr="00C23BB7">
        <w:instrText xml:space="preserve"> </w:instrText>
      </w:r>
      <w:r w:rsidRPr="00C23BB7">
        <w:fldChar w:fldCharType="separate"/>
      </w:r>
      <w:r w:rsidRPr="00C23BB7">
        <w:pict>
          <v:shape id="_x0000_i2479" type="#_x0000_t75" style="width:96pt;height:13.5pt">
            <v:imagedata r:id="rId1369" o:title="" chromakey="white"/>
          </v:shape>
        </w:pict>
      </w:r>
      <w:r w:rsidRPr="00C23BB7">
        <w:fldChar w:fldCharType="end"/>
      </w:r>
      <w:r w:rsidRPr="00935601">
        <w:fldChar w:fldCharType="end"/>
      </w:r>
      <w:r>
        <w:tab/>
      </w:r>
    </w:p>
    <w:p w:rsidR="006C619D" w:rsidRPr="007B734E" w:rsidRDefault="006C619D" w:rsidP="00935601">
      <w:pPr>
        <w:jc w:val="both"/>
        <w:rPr>
          <w:sz w:val="16"/>
          <w:szCs w:val="16"/>
        </w:rPr>
      </w:pPr>
      <w:r>
        <w:tab/>
      </w:r>
      <w:r>
        <w:tab/>
      </w:r>
      <w:r>
        <w:tab/>
      </w:r>
      <w:r>
        <w:tab/>
      </w:r>
      <w:r>
        <w:tab/>
      </w:r>
    </w:p>
    <w:p w:rsidR="006C619D" w:rsidRPr="00D166FA" w:rsidRDefault="006C619D" w:rsidP="00935601">
      <w:pPr>
        <w:jc w:val="both"/>
      </w:pPr>
      <w:r>
        <w:rPr>
          <w:b/>
          <w:bCs/>
        </w:rPr>
        <w:t>División</w:t>
      </w:r>
      <w:r w:rsidRPr="00D166FA">
        <w:rPr>
          <w:b/>
          <w:bCs/>
        </w:rPr>
        <w:t>: Tiene</w:t>
      </w:r>
      <w:r w:rsidRPr="00D166FA">
        <w:t xml:space="preserve"> por objeto distribuir o repartir la cantidad llamada dividendo, entre la cantidad o expresión calificada como divisor.  El resultado se llama cociente y cuando la división es inexacta, el sobrante es llamado residuo. Existen dos casos de división:</w:t>
      </w:r>
    </w:p>
    <w:p w:rsidR="006C619D" w:rsidRPr="00D166FA" w:rsidRDefault="006C619D" w:rsidP="00693E17">
      <w:pPr>
        <w:numPr>
          <w:ilvl w:val="1"/>
          <w:numId w:val="85"/>
        </w:numPr>
        <w:jc w:val="both"/>
      </w:pPr>
      <w:r w:rsidRPr="00D166FA">
        <w:t>División de monomios</w:t>
      </w:r>
    </w:p>
    <w:p w:rsidR="006C619D" w:rsidRPr="00D166FA" w:rsidRDefault="006C619D" w:rsidP="00693E17">
      <w:pPr>
        <w:numPr>
          <w:ilvl w:val="1"/>
          <w:numId w:val="85"/>
        </w:numPr>
        <w:jc w:val="both"/>
      </w:pPr>
      <w:r w:rsidRPr="00D166FA">
        <w:t>División de polinomios entre monomios</w:t>
      </w:r>
    </w:p>
    <w:p w:rsidR="006C619D" w:rsidRPr="00D166FA" w:rsidRDefault="006C619D" w:rsidP="00693E17">
      <w:pPr>
        <w:numPr>
          <w:ilvl w:val="1"/>
          <w:numId w:val="85"/>
        </w:numPr>
        <w:jc w:val="both"/>
      </w:pPr>
      <w:r w:rsidRPr="00D166FA">
        <w:t>División de polinomio entre otro polinomio.</w:t>
      </w:r>
    </w:p>
    <w:p w:rsidR="006C619D" w:rsidRPr="007B734E" w:rsidRDefault="006C619D" w:rsidP="00935601">
      <w:pPr>
        <w:jc w:val="both"/>
        <w:rPr>
          <w:sz w:val="16"/>
          <w:szCs w:val="16"/>
        </w:rPr>
      </w:pPr>
    </w:p>
    <w:p w:rsidR="006C619D" w:rsidRDefault="006C619D" w:rsidP="00935601">
      <w:pPr>
        <w:jc w:val="both"/>
      </w:pPr>
      <w:r w:rsidRPr="00D166FA">
        <w:rPr>
          <w:b/>
          <w:bCs/>
        </w:rPr>
        <w:t>División de monomios</w:t>
      </w:r>
      <w:r w:rsidRPr="00D166FA">
        <w:t>: Se divide el coeficiente del dividendo entre el coeficiente del divisor y a continuación se escriben en orden alfabético las letras, poniéndoles a cada letra un exponente igual a la diferencia entre el exponente que tiene  el dividendo y el exponente que tiene el divisor.</w:t>
      </w:r>
    </w:p>
    <w:p w:rsidR="006C619D" w:rsidRDefault="006C619D" w:rsidP="00935601">
      <w:pPr>
        <w:jc w:val="both"/>
      </w:pPr>
    </w:p>
    <w:p w:rsidR="006C619D" w:rsidRDefault="006C619D" w:rsidP="00935601">
      <w:pPr>
        <w:tabs>
          <w:tab w:val="left" w:pos="2127"/>
        </w:tabs>
        <w:jc w:val="both"/>
      </w:pPr>
      <w:r>
        <w:t xml:space="preserve">Ejemplo: </w:t>
      </w:r>
      <w:r>
        <w:tab/>
      </w:r>
      <w:r w:rsidRPr="00D166FA">
        <w:t>Dividir</w:t>
      </w:r>
      <w:r>
        <w:tab/>
      </w:r>
      <w:r>
        <w:tab/>
      </w:r>
      <w:r w:rsidRPr="00935601">
        <w:fldChar w:fldCharType="begin"/>
      </w:r>
      <w:r w:rsidRPr="00935601">
        <w:instrText xml:space="preserve"> QUOTE </w:instrText>
      </w:r>
      <w:r w:rsidRPr="00CE1102">
        <w:rPr>
          <w:position w:val="-6"/>
        </w:rPr>
        <w:pict>
          <v:shape id="_x0000_i2480" type="#_x0000_t75" style="width:105pt;height:15.75pt">
            <v:imagedata r:id="rId1370" o:title="" chromakey="white"/>
          </v:shape>
        </w:pict>
      </w:r>
      <w:r w:rsidRPr="00935601">
        <w:fldChar w:fldCharType="separate"/>
      </w:r>
      <w:r w:rsidRPr="00C23BB7">
        <w:fldChar w:fldCharType="begin"/>
      </w:r>
      <w:r w:rsidRPr="00C23BB7">
        <w:instrText xml:space="preserve"> QUOTE </w:instrText>
      </w:r>
      <w:r w:rsidRPr="00C23BB7">
        <w:pict>
          <v:shape id="_x0000_i2481" type="#_x0000_t75" style="width:101.25pt;height:12.75pt">
            <v:imagedata r:id="rId1371" o:title="" chromakey="white"/>
          </v:shape>
        </w:pict>
      </w:r>
      <w:r w:rsidRPr="00C23BB7">
        <w:instrText xml:space="preserve"> </w:instrText>
      </w:r>
      <w:r w:rsidRPr="00C23BB7">
        <w:fldChar w:fldCharType="separate"/>
      </w:r>
      <w:r w:rsidRPr="00C23BB7">
        <w:pict>
          <v:shape id="_x0000_i2482" type="#_x0000_t75" style="width:101.25pt;height:12.75pt">
            <v:imagedata r:id="rId1371" o:title="" chromakey="white"/>
          </v:shape>
        </w:pict>
      </w:r>
      <w:r w:rsidRPr="00C23BB7">
        <w:fldChar w:fldCharType="end"/>
      </w:r>
      <w:r w:rsidRPr="00935601">
        <w:fldChar w:fldCharType="end"/>
      </w:r>
      <w:r>
        <w:tab/>
      </w:r>
      <w:r>
        <w:tab/>
        <w:t>Entonces</w:t>
      </w:r>
    </w:p>
    <w:p w:rsidR="006C619D" w:rsidRDefault="006C619D" w:rsidP="00935601">
      <w:pPr>
        <w:tabs>
          <w:tab w:val="left" w:pos="2127"/>
        </w:tabs>
        <w:jc w:val="both"/>
      </w:pPr>
    </w:p>
    <w:p w:rsidR="006C619D" w:rsidRDefault="006C619D" w:rsidP="00935601">
      <w:pPr>
        <w:tabs>
          <w:tab w:val="left" w:pos="2127"/>
        </w:tabs>
        <w:jc w:val="both"/>
      </w:pPr>
      <w:r>
        <w:tab/>
      </w:r>
      <w:r>
        <w:tab/>
      </w:r>
      <w:r w:rsidRPr="00935601">
        <w:fldChar w:fldCharType="begin"/>
      </w:r>
      <w:r w:rsidRPr="00935601">
        <w:instrText xml:space="preserve"> QUOTE </w:instrText>
      </w:r>
      <w:r w:rsidRPr="00CE1102">
        <w:rPr>
          <w:position w:val="-6"/>
        </w:rPr>
        <w:pict>
          <v:shape id="_x0000_i2483" type="#_x0000_t75" style="width:116.25pt;height:15.75pt">
            <v:imagedata r:id="rId1372" o:title="" chromakey="white"/>
          </v:shape>
        </w:pict>
      </w:r>
      <w:r w:rsidRPr="00935601">
        <w:fldChar w:fldCharType="separate"/>
      </w:r>
      <w:r w:rsidRPr="00C23BB7">
        <w:fldChar w:fldCharType="begin"/>
      </w:r>
      <w:r w:rsidRPr="00C23BB7">
        <w:instrText xml:space="preserve"> QUOTE </w:instrText>
      </w:r>
      <w:r w:rsidRPr="00C23BB7">
        <w:pict>
          <v:shape id="_x0000_i2484" type="#_x0000_t75" style="width:32.25pt;height:24.75pt">
            <v:imagedata r:id="rId1373" o:title="" chromakey="white"/>
          </v:shape>
        </w:pict>
      </w:r>
      <w:r w:rsidRPr="00C23BB7">
        <w:instrText xml:space="preserve"> </w:instrText>
      </w:r>
      <w:r w:rsidRPr="00C23BB7">
        <w:fldChar w:fldCharType="separate"/>
      </w:r>
      <w:r w:rsidRPr="00C23BB7">
        <w:pict>
          <v:shape id="_x0000_i2485" type="#_x0000_t75" style="width:32.25pt;height:24.75pt">
            <v:imagedata r:id="rId1373" o:title="" chromakey="white"/>
          </v:shape>
        </w:pict>
      </w:r>
      <w:r w:rsidRPr="00C23BB7">
        <w:fldChar w:fldCharType="end"/>
      </w:r>
      <w:r w:rsidRPr="00935601">
        <w:fldChar w:fldCharType="end"/>
      </w:r>
      <w:r w:rsidRPr="00C23BB7">
        <w:fldChar w:fldCharType="begin"/>
      </w:r>
      <w:r w:rsidRPr="00C23BB7">
        <w:instrText xml:space="preserve"> QUOTE </w:instrText>
      </w:r>
      <w:r w:rsidRPr="00C23BB7">
        <w:pict>
          <v:shape id="_x0000_i2486" type="#_x0000_t75" style="width:48pt;height:13.5pt">
            <v:imagedata r:id="rId1374" o:title="" chromakey="white"/>
          </v:shape>
        </w:pict>
      </w:r>
      <w:r w:rsidRPr="00C23BB7">
        <w:instrText xml:space="preserve"> </w:instrText>
      </w:r>
      <w:r w:rsidRPr="00C23BB7">
        <w:fldChar w:fldCharType="separate"/>
      </w:r>
      <w:r w:rsidRPr="00C23BB7">
        <w:pict>
          <v:shape id="_x0000_i2487" type="#_x0000_t75" style="width:48pt;height:13.5pt">
            <v:imagedata r:id="rId1374" o:title="" chromakey="white"/>
          </v:shape>
        </w:pict>
      </w:r>
      <w:r w:rsidRPr="00C23BB7">
        <w:fldChar w:fldCharType="end"/>
      </w:r>
      <w:r>
        <w:tab/>
      </w:r>
      <w:r>
        <w:tab/>
      </w:r>
      <w:r>
        <w:tab/>
      </w:r>
      <w:r>
        <w:tab/>
      </w:r>
    </w:p>
    <w:p w:rsidR="006C619D" w:rsidRPr="00D166FA" w:rsidRDefault="006C619D" w:rsidP="00935601">
      <w:pPr>
        <w:tabs>
          <w:tab w:val="left" w:pos="2127"/>
        </w:tabs>
        <w:jc w:val="both"/>
      </w:pPr>
      <w:r>
        <w:tab/>
      </w:r>
      <w:r>
        <w:tab/>
      </w:r>
      <w:r>
        <w:tab/>
      </w:r>
    </w:p>
    <w:p w:rsidR="006C619D" w:rsidRPr="00D166FA" w:rsidRDefault="006C619D" w:rsidP="00935601">
      <w:pPr>
        <w:jc w:val="both"/>
      </w:pPr>
    </w:p>
    <w:p w:rsidR="006C619D" w:rsidRPr="00D166FA" w:rsidRDefault="006C619D" w:rsidP="00935601">
      <w:pPr>
        <w:jc w:val="both"/>
      </w:pPr>
      <w:r w:rsidRPr="00D166FA">
        <w:rPr>
          <w:b/>
          <w:bCs/>
        </w:rPr>
        <w:t>División de polinomios entre monomios</w:t>
      </w:r>
      <w:r w:rsidRPr="00D166FA">
        <w:t>: Se divide cada uno de los términos del polinomio ya ordenado, entre el monomio, separando los cocientes parciales con sus propios signos.</w:t>
      </w:r>
    </w:p>
    <w:p w:rsidR="006C619D" w:rsidRDefault="006C619D" w:rsidP="00935601"/>
    <w:p w:rsidR="006C619D" w:rsidRPr="00D166FA" w:rsidRDefault="006C619D" w:rsidP="00935601">
      <w:r>
        <w:t xml:space="preserve">Ejemplo: </w:t>
      </w:r>
      <w:r>
        <w:tab/>
      </w:r>
      <w:r>
        <w:tab/>
      </w:r>
      <w:r w:rsidRPr="00D166FA">
        <w:t>Dividir</w:t>
      </w:r>
      <w:r>
        <w:tab/>
      </w:r>
      <w:r w:rsidRPr="00C23BB7">
        <w:fldChar w:fldCharType="begin"/>
      </w:r>
      <w:r w:rsidRPr="00C23BB7">
        <w:instrText xml:space="preserve"> QUOTE </w:instrText>
      </w:r>
      <w:r w:rsidRPr="00C23BB7">
        <w:pict>
          <v:shape id="_x0000_i2488" type="#_x0000_t75" style="width:142.5pt;height:12pt">
            <v:imagedata r:id="rId1375" o:title="" chromakey="white"/>
          </v:shape>
        </w:pict>
      </w:r>
      <w:r w:rsidRPr="00C23BB7">
        <w:instrText xml:space="preserve"> </w:instrText>
      </w:r>
      <w:r w:rsidRPr="00C23BB7">
        <w:fldChar w:fldCharType="separate"/>
      </w:r>
      <w:r w:rsidRPr="00C23BB7">
        <w:pict>
          <v:shape id="_x0000_i2489" type="#_x0000_t75" style="width:142.5pt;height:12pt">
            <v:imagedata r:id="rId1375" o:title="" chromakey="white"/>
          </v:shape>
        </w:pict>
      </w:r>
      <w:r w:rsidRPr="00C23BB7">
        <w:fldChar w:fldCharType="end"/>
      </w:r>
      <w:r>
        <w:tab/>
      </w:r>
      <w:r w:rsidRPr="00935601">
        <w:fldChar w:fldCharType="begin"/>
      </w:r>
      <w:r w:rsidRPr="00935601">
        <w:instrText xml:space="preserve"> QUOTE </w:instrText>
      </w:r>
      <w:r w:rsidRPr="00CE1102">
        <w:rPr>
          <w:position w:val="-6"/>
        </w:rPr>
        <w:pict>
          <v:shape id="_x0000_i2490" type="#_x0000_t75" style="width:154.5pt;height:15.75pt">
            <v:imagedata r:id="rId1376" o:title="" chromakey="white"/>
          </v:shape>
        </w:pict>
      </w:r>
      <w:r w:rsidRPr="00935601">
        <w:fldChar w:fldCharType="end"/>
      </w:r>
      <w:r>
        <w:tab/>
        <w:t>Entonces</w:t>
      </w:r>
    </w:p>
    <w:p w:rsidR="006C619D" w:rsidRDefault="006C619D" w:rsidP="00935601">
      <w:pPr>
        <w:jc w:val="both"/>
      </w:pPr>
    </w:p>
    <w:p w:rsidR="006C619D" w:rsidRDefault="006C619D" w:rsidP="00935601">
      <w:pPr>
        <w:jc w:val="both"/>
      </w:pPr>
      <w:r>
        <w:tab/>
      </w:r>
      <w:r>
        <w:tab/>
      </w:r>
      <w:r w:rsidRPr="00935601">
        <w:fldChar w:fldCharType="begin"/>
      </w:r>
      <w:r w:rsidRPr="00935601">
        <w:instrText xml:space="preserve"> QUOTE </w:instrText>
      </w:r>
      <w:r w:rsidRPr="00CE1102">
        <w:rPr>
          <w:position w:val="-6"/>
        </w:rPr>
        <w:pict>
          <v:shape id="_x0000_i2491" type="#_x0000_t75" style="width:400.5pt;height:15.75pt">
            <v:imagedata r:id="rId1377" o:title="" chromakey="white"/>
          </v:shape>
        </w:pict>
      </w:r>
      <w:r w:rsidRPr="00935601">
        <w:fldChar w:fldCharType="separate"/>
      </w:r>
      <w:r w:rsidRPr="00C23BB7">
        <w:fldChar w:fldCharType="begin"/>
      </w:r>
      <w:r w:rsidRPr="00C23BB7">
        <w:instrText xml:space="preserve"> QUOTE </w:instrText>
      </w:r>
      <w:r w:rsidRPr="00C23BB7">
        <w:pict>
          <v:shape id="_x0000_i2492" type="#_x0000_t75" style="width:119.25pt;height:13.5pt">
            <v:imagedata r:id="rId1378" o:title="" chromakey="white"/>
          </v:shape>
        </w:pict>
      </w:r>
      <w:r w:rsidRPr="00C23BB7">
        <w:instrText xml:space="preserve"> </w:instrText>
      </w:r>
      <w:r w:rsidRPr="00C23BB7">
        <w:fldChar w:fldCharType="separate"/>
      </w:r>
      <w:r w:rsidRPr="00C23BB7">
        <w:pict>
          <v:shape id="_x0000_i2493" type="#_x0000_t75" style="width:119.25pt;height:13.5pt">
            <v:imagedata r:id="rId1378" o:title="" chromakey="white"/>
          </v:shape>
        </w:pict>
      </w:r>
      <w:r w:rsidRPr="00C23BB7">
        <w:fldChar w:fldCharType="end"/>
      </w:r>
      <w:r w:rsidRPr="00935601">
        <w:fldChar w:fldCharType="end"/>
      </w:r>
      <w:r>
        <w:t>)/</w:t>
      </w:r>
      <w:r w:rsidRPr="00C23BB7">
        <w:fldChar w:fldCharType="begin"/>
      </w:r>
      <w:r w:rsidRPr="00C23BB7">
        <w:instrText xml:space="preserve"> QUOTE </w:instrText>
      </w:r>
      <w:r w:rsidRPr="00C23BB7">
        <w:pict>
          <v:shape id="_x0000_i2494" type="#_x0000_t75" style="width:19.5pt;height:11.25pt">
            <v:imagedata r:id="rId1379" o:title="" chromakey="white"/>
          </v:shape>
        </w:pict>
      </w:r>
      <w:r w:rsidRPr="00C23BB7">
        <w:instrText xml:space="preserve"> </w:instrText>
      </w:r>
      <w:r w:rsidRPr="00C23BB7">
        <w:fldChar w:fldCharType="separate"/>
      </w:r>
      <w:r w:rsidRPr="00C23BB7">
        <w:pict>
          <v:shape id="_x0000_i2495" type="#_x0000_t75" style="width:19.5pt;height:11.25pt">
            <v:imagedata r:id="rId1379" o:title="" chromakey="white"/>
          </v:shape>
        </w:pict>
      </w:r>
      <w:r w:rsidRPr="00C23BB7">
        <w:fldChar w:fldCharType="end"/>
      </w:r>
      <w:r>
        <w:tab/>
        <w:t xml:space="preserve">= </w:t>
      </w:r>
      <w:r w:rsidRPr="00C23BB7">
        <w:fldChar w:fldCharType="begin"/>
      </w:r>
      <w:r w:rsidRPr="00C23BB7">
        <w:instrText xml:space="preserve"> QUOTE </w:instrText>
      </w:r>
      <w:r w:rsidRPr="00C23BB7">
        <w:pict>
          <v:shape id="_x0000_i2496" type="#_x0000_t75" style="width:69pt;height:13.5pt">
            <v:imagedata r:id="rId1380" o:title="" chromakey="white"/>
          </v:shape>
        </w:pict>
      </w:r>
      <w:r w:rsidRPr="00C23BB7">
        <w:instrText xml:space="preserve"> </w:instrText>
      </w:r>
      <w:r w:rsidRPr="00C23BB7">
        <w:fldChar w:fldCharType="separate"/>
      </w:r>
      <w:r w:rsidRPr="00C23BB7">
        <w:pict>
          <v:shape id="_x0000_i2497" type="#_x0000_t75" style="width:69pt;height:13.5pt">
            <v:imagedata r:id="rId1380" o:title="" chromakey="white"/>
          </v:shape>
        </w:pict>
      </w:r>
      <w:r w:rsidRPr="00C23BB7">
        <w:fldChar w:fldCharType="end"/>
      </w:r>
      <w:r>
        <w:tab/>
      </w:r>
      <w:r>
        <w:tab/>
      </w:r>
      <w:r>
        <w:tab/>
      </w:r>
      <w:r>
        <w:tab/>
      </w:r>
      <w:r>
        <w:tab/>
      </w:r>
    </w:p>
    <w:p w:rsidR="006C619D" w:rsidRPr="00D166FA" w:rsidRDefault="006C619D" w:rsidP="00935601">
      <w:pPr>
        <w:jc w:val="both"/>
      </w:pPr>
      <w:r w:rsidRPr="00D166FA">
        <w:rPr>
          <w:b/>
          <w:bCs/>
        </w:rPr>
        <w:t xml:space="preserve">División de un polinomio entre otro polinomio: </w:t>
      </w:r>
      <w:r w:rsidRPr="00D166FA">
        <w:t xml:space="preserve">Se ordenan el dividendo y el divisor con relación a una misma letra. Se divide: el primer término del dividendo entre el primero del divisor y tendremos el primer término del cociente. </w:t>
      </w:r>
    </w:p>
    <w:p w:rsidR="006C619D" w:rsidRPr="00D166FA" w:rsidRDefault="006C619D" w:rsidP="00935601">
      <w:pPr>
        <w:jc w:val="both"/>
      </w:pPr>
      <w:r w:rsidRPr="00D166FA">
        <w:t>Éste primer término del cociente se multiplica por todo el divisor y el producto se resta el dividendo, para lo cual se le cambia el signo, escribiendo cada término debajo de su semejante.</w:t>
      </w:r>
    </w:p>
    <w:p w:rsidR="006C619D" w:rsidRPr="00D166FA" w:rsidRDefault="006C619D" w:rsidP="00935601">
      <w:pPr>
        <w:jc w:val="both"/>
      </w:pPr>
      <w:r w:rsidRPr="00D166FA">
        <w:t>Se divide el primer término del resto entre el primer término del divisor y tendremos el segundo término del cociente. El segundo término del cociente se multiplica por todo el divisor y el producto se resta del dividendo, cambiando los signos, y así sucesivamente hasta que el residuo sea cero, o un número menor que el divisor.</w:t>
      </w:r>
    </w:p>
    <w:p w:rsidR="006C619D" w:rsidRPr="00D166FA" w:rsidRDefault="006C619D" w:rsidP="00935601">
      <w:pPr>
        <w:jc w:val="both"/>
      </w:pPr>
    </w:p>
    <w:p w:rsidR="006C619D" w:rsidRPr="00D166FA" w:rsidRDefault="006C619D" w:rsidP="00935601">
      <w:pPr>
        <w:jc w:val="both"/>
      </w:pPr>
      <w:r w:rsidRPr="00D166FA">
        <w:t xml:space="preserve">Ejemplo: </w:t>
      </w:r>
      <w:r w:rsidRPr="00D166FA">
        <w:tab/>
        <w:t xml:space="preserve">Dividir  </w:t>
      </w:r>
      <w:r w:rsidRPr="00935601">
        <w:fldChar w:fldCharType="begin"/>
      </w:r>
      <w:r w:rsidRPr="00935601">
        <w:instrText xml:space="preserve"> QUOTE </w:instrText>
      </w:r>
      <w:r w:rsidRPr="00CE1102">
        <w:rPr>
          <w:position w:val="-6"/>
        </w:rPr>
        <w:pict>
          <v:shape id="_x0000_i2498" type="#_x0000_t75" style="width:138pt;height:15.75pt">
            <v:imagedata r:id="rId1381" o:title="" chromakey="white"/>
          </v:shape>
        </w:pict>
      </w:r>
      <w:r w:rsidRPr="00935601">
        <w:fldChar w:fldCharType="separate"/>
      </w:r>
      <w:r w:rsidRPr="00C23BB7">
        <w:fldChar w:fldCharType="begin"/>
      </w:r>
      <w:r w:rsidRPr="00C23BB7">
        <w:instrText xml:space="preserve"> QUOTE </w:instrText>
      </w:r>
      <w:r w:rsidRPr="00C23BB7">
        <w:pict>
          <v:shape id="_x0000_i2499" type="#_x0000_t75" style="width:132pt;height:12.75pt">
            <v:imagedata r:id="rId1382" o:title="" chromakey="white"/>
          </v:shape>
        </w:pict>
      </w:r>
      <w:r w:rsidRPr="00C23BB7">
        <w:instrText xml:space="preserve"> </w:instrText>
      </w:r>
      <w:r w:rsidRPr="00C23BB7">
        <w:fldChar w:fldCharType="separate"/>
      </w:r>
      <w:r w:rsidRPr="00C23BB7">
        <w:pict>
          <v:shape id="_x0000_i2500" type="#_x0000_t75" style="width:132pt;height:12.75pt">
            <v:imagedata r:id="rId1382" o:title="" chromakey="white"/>
          </v:shape>
        </w:pict>
      </w:r>
      <w:r w:rsidRPr="00C23BB7">
        <w:fldChar w:fldCharType="end"/>
      </w:r>
      <w:r w:rsidRPr="00935601">
        <w:fldChar w:fldCharType="end"/>
      </w:r>
      <w:r w:rsidRPr="00D166FA">
        <w:tab/>
      </w:r>
      <w:r w:rsidRPr="00D166FA">
        <w:tab/>
      </w:r>
    </w:p>
    <w:p w:rsidR="006C619D" w:rsidRPr="00D166FA" w:rsidRDefault="006C619D" w:rsidP="00935601">
      <w:pPr>
        <w:jc w:val="both"/>
      </w:pPr>
      <w:r w:rsidRPr="00D166FA">
        <w:tab/>
      </w:r>
      <w:r w:rsidRPr="00D166FA">
        <w:tab/>
      </w:r>
      <w:r w:rsidRPr="00D166FA">
        <w:tab/>
      </w:r>
      <w:r w:rsidRPr="00D166FA">
        <w:tab/>
      </w:r>
      <w:r w:rsidRPr="00D166FA">
        <w:tab/>
      </w:r>
    </w:p>
    <w:p w:rsidR="006C619D" w:rsidRPr="00D166FA" w:rsidRDefault="006C619D" w:rsidP="00935601">
      <w:pPr>
        <w:jc w:val="both"/>
      </w:pPr>
      <w:r>
        <w:rPr>
          <w:noProof/>
          <w:lang w:val="es-GT" w:eastAsia="es-GT"/>
        </w:rPr>
        <w:pict>
          <v:line id="_x0000_s1049" style="position:absolute;left:0;text-align:left;z-index:251681792" from="171pt,11.8pt" to="252pt,11.8pt"/>
        </w:pict>
      </w:r>
      <w:r>
        <w:rPr>
          <w:noProof/>
          <w:lang w:val="es-GT" w:eastAsia="es-GT"/>
        </w:rPr>
        <w:pict>
          <v:line id="_x0000_s1050" style="position:absolute;left:0;text-align:left;z-index:251682816" from="171pt,11.8pt" to="171pt,29.8pt"/>
        </w:pict>
      </w:r>
      <w:r w:rsidRPr="00D166FA">
        <w:tab/>
      </w:r>
      <w:r w:rsidRPr="00D166FA">
        <w:tab/>
      </w:r>
      <w:r w:rsidRPr="00D166FA">
        <w:tab/>
      </w:r>
      <w:r w:rsidRPr="00D166FA">
        <w:tab/>
      </w:r>
      <w:r w:rsidRPr="00935601">
        <w:fldChar w:fldCharType="begin"/>
      </w:r>
      <w:r w:rsidRPr="00935601">
        <w:instrText xml:space="preserve"> QUOTE </w:instrText>
      </w:r>
      <w:r w:rsidRPr="00CE1102">
        <w:rPr>
          <w:position w:val="-6"/>
        </w:rPr>
        <w:pict>
          <v:shape id="_x0000_i2501" type="#_x0000_t75" style="width:34.5pt;height:15.75pt">
            <v:imagedata r:id="rId1383" o:title="" chromakey="white"/>
          </v:shape>
        </w:pict>
      </w:r>
      <w:r w:rsidRPr="00935601">
        <w:fldChar w:fldCharType="separate"/>
      </w:r>
      <w:r w:rsidRPr="00C23BB7">
        <w:fldChar w:fldCharType="begin"/>
      </w:r>
      <w:r w:rsidRPr="00C23BB7">
        <w:instrText xml:space="preserve"> QUOTE </w:instrText>
      </w:r>
      <w:r w:rsidRPr="00C23BB7">
        <w:pict>
          <v:shape id="_x0000_i2502" type="#_x0000_t75" style="width:36pt;height:13.5pt">
            <v:imagedata r:id="rId1384" o:title="" chromakey="white"/>
          </v:shape>
        </w:pict>
      </w:r>
      <w:r w:rsidRPr="00C23BB7">
        <w:instrText xml:space="preserve"> </w:instrText>
      </w:r>
      <w:r w:rsidRPr="00C23BB7">
        <w:fldChar w:fldCharType="separate"/>
      </w:r>
      <w:r w:rsidRPr="00C23BB7">
        <w:pict>
          <v:shape id="_x0000_i2503" type="#_x0000_t75" style="width:36pt;height:13.5pt">
            <v:imagedata r:id="rId1384" o:title="" chromakey="white"/>
          </v:shape>
        </w:pict>
      </w:r>
      <w:r w:rsidRPr="00C23BB7">
        <w:fldChar w:fldCharType="end"/>
      </w:r>
      <w:r w:rsidRPr="00935601">
        <w:fldChar w:fldCharType="end"/>
      </w:r>
    </w:p>
    <w:p w:rsidR="006C619D" w:rsidRPr="00D166FA" w:rsidRDefault="006C619D" w:rsidP="00935601">
      <w:pPr>
        <w:jc w:val="both"/>
      </w:pPr>
      <w:r w:rsidRPr="00D166FA">
        <w:tab/>
      </w:r>
      <w:r w:rsidRPr="00D166FA">
        <w:tab/>
      </w:r>
      <w:r w:rsidRPr="00D166FA">
        <w:tab/>
      </w:r>
      <w:r w:rsidRPr="00D166FA">
        <w:tab/>
      </w:r>
      <w:r w:rsidRPr="00935601">
        <w:fldChar w:fldCharType="begin"/>
      </w:r>
      <w:r w:rsidRPr="00935601">
        <w:instrText xml:space="preserve"> QUOTE </w:instrText>
      </w:r>
      <w:r w:rsidRPr="00CE1102">
        <w:rPr>
          <w:position w:val="-6"/>
        </w:rPr>
        <w:pict>
          <v:shape id="_x0000_i2504" type="#_x0000_t75" style="width:27pt;height:15.75pt">
            <v:imagedata r:id="rId1385" o:title="" chromakey="white"/>
          </v:shape>
        </w:pict>
      </w:r>
      <w:r w:rsidRPr="00935601">
        <w:fldChar w:fldCharType="separate"/>
      </w:r>
      <w:r w:rsidRPr="00C23BB7">
        <w:fldChar w:fldCharType="begin"/>
      </w:r>
      <w:r w:rsidRPr="00C23BB7">
        <w:instrText xml:space="preserve"> QUOTE </w:instrText>
      </w:r>
      <w:r w:rsidRPr="00C23BB7">
        <w:pict>
          <v:shape id="_x0000_i2505" type="#_x0000_t75" style="width:30pt;height:13.5pt">
            <v:imagedata r:id="rId1386" o:title="" chromakey="white"/>
          </v:shape>
        </w:pict>
      </w:r>
      <w:r w:rsidRPr="00C23BB7">
        <w:instrText xml:space="preserve"> </w:instrText>
      </w:r>
      <w:r w:rsidRPr="00C23BB7">
        <w:fldChar w:fldCharType="separate"/>
      </w:r>
      <w:r w:rsidRPr="00C23BB7">
        <w:pict>
          <v:shape id="_x0000_i2506" type="#_x0000_t75" style="width:30pt;height:13.5pt">
            <v:imagedata r:id="rId1386" o:title="" chromakey="white"/>
          </v:shape>
        </w:pict>
      </w:r>
      <w:r w:rsidRPr="00C23BB7">
        <w:fldChar w:fldCharType="end"/>
      </w:r>
      <w:r w:rsidRPr="00935601">
        <w:fldChar w:fldCharType="end"/>
      </w:r>
      <w:r w:rsidRPr="00D166FA">
        <w:tab/>
      </w:r>
      <w:r w:rsidRPr="00935601">
        <w:fldChar w:fldCharType="begin"/>
      </w:r>
      <w:r w:rsidRPr="00935601">
        <w:instrText xml:space="preserve"> QUOTE </w:instrText>
      </w:r>
      <w:r w:rsidRPr="00CE1102">
        <w:rPr>
          <w:position w:val="-6"/>
        </w:rPr>
        <w:pict>
          <v:shape id="_x0000_i2507" type="#_x0000_t75" style="width:68.25pt;height:15.75pt">
            <v:imagedata r:id="rId1387" o:title="" chromakey="white"/>
          </v:shape>
        </w:pict>
      </w:r>
      <w:r w:rsidRPr="00935601">
        <w:fldChar w:fldCharType="separate"/>
      </w:r>
      <w:r w:rsidRPr="00C23BB7">
        <w:fldChar w:fldCharType="begin"/>
      </w:r>
      <w:r w:rsidRPr="00C23BB7">
        <w:instrText xml:space="preserve"> QUOTE </w:instrText>
      </w:r>
      <w:r w:rsidRPr="00C23BB7">
        <w:pict>
          <v:shape id="_x0000_i2508" type="#_x0000_t75" style="width:68.25pt;height:12.75pt">
            <v:imagedata r:id="rId1388" o:title="" chromakey="white"/>
          </v:shape>
        </w:pict>
      </w:r>
      <w:r w:rsidRPr="00C23BB7">
        <w:instrText xml:space="preserve"> </w:instrText>
      </w:r>
      <w:r w:rsidRPr="00C23BB7">
        <w:fldChar w:fldCharType="separate"/>
      </w:r>
      <w:r w:rsidRPr="00C23BB7">
        <w:pict>
          <v:shape id="_x0000_i2509" type="#_x0000_t75" style="width:68.25pt;height:12.75pt">
            <v:imagedata r:id="rId1388" o:title="" chromakey="white"/>
          </v:shape>
        </w:pict>
      </w:r>
      <w:r w:rsidRPr="00C23BB7">
        <w:fldChar w:fldCharType="end"/>
      </w:r>
      <w:r w:rsidRPr="00935601">
        <w:fldChar w:fldCharType="end"/>
      </w:r>
      <w:r w:rsidRPr="00D166FA">
        <w:tab/>
      </w:r>
      <w:r w:rsidRPr="00D166FA">
        <w:tab/>
      </w:r>
      <w:r w:rsidRPr="00D166FA">
        <w:tab/>
      </w:r>
      <w:r w:rsidRPr="00D166FA">
        <w:tab/>
      </w:r>
      <w:r w:rsidRPr="00D166FA">
        <w:tab/>
      </w:r>
      <w:r w:rsidRPr="00D166FA">
        <w:tab/>
      </w:r>
    </w:p>
    <w:p w:rsidR="006C619D" w:rsidRPr="00484B7D" w:rsidRDefault="006C619D" w:rsidP="00935601">
      <w:pPr>
        <w:jc w:val="both"/>
        <w:rPr>
          <w:u w:val="single"/>
        </w:rPr>
      </w:pPr>
      <w:r>
        <w:tab/>
      </w:r>
      <w:r>
        <w:tab/>
      </w:r>
      <w:r>
        <w:tab/>
      </w:r>
      <w:r>
        <w:tab/>
      </w:r>
      <w:r w:rsidRPr="00C23BB7">
        <w:rPr>
          <w:u w:val="single"/>
        </w:rPr>
        <w:fldChar w:fldCharType="begin"/>
      </w:r>
      <w:r w:rsidRPr="00C23BB7">
        <w:rPr>
          <w:u w:val="single"/>
        </w:rPr>
        <w:instrText xml:space="preserve"> QUOTE </w:instrText>
      </w:r>
      <w:r w:rsidRPr="00C23BB7">
        <w:pict>
          <v:shape id="_x0000_i2510" type="#_x0000_t75" style="width:55.5pt;height:12pt">
            <v:imagedata r:id="rId1389" o:title="" chromakey="white"/>
          </v:shape>
        </w:pict>
      </w:r>
      <w:r w:rsidRPr="00C23BB7">
        <w:rPr>
          <w:u w:val="single"/>
        </w:rPr>
        <w:instrText xml:space="preserve"> </w:instrText>
      </w:r>
      <w:r w:rsidRPr="00C23BB7">
        <w:rPr>
          <w:u w:val="single"/>
        </w:rPr>
        <w:fldChar w:fldCharType="separate"/>
      </w:r>
      <w:r w:rsidRPr="00C23BB7">
        <w:pict>
          <v:shape id="_x0000_i2511" type="#_x0000_t75" style="width:55.5pt;height:12pt">
            <v:imagedata r:id="rId1389" o:title="" chromakey="white"/>
          </v:shape>
        </w:pict>
      </w:r>
      <w:r w:rsidRPr="00C23BB7">
        <w:rPr>
          <w:u w:val="single"/>
        </w:rPr>
        <w:fldChar w:fldCharType="end"/>
      </w:r>
    </w:p>
    <w:p w:rsidR="006C619D" w:rsidRDefault="006C619D" w:rsidP="00935601">
      <w:pPr>
        <w:tabs>
          <w:tab w:val="left" w:pos="708"/>
          <w:tab w:val="left" w:pos="1416"/>
          <w:tab w:val="left" w:pos="2124"/>
          <w:tab w:val="left" w:pos="2832"/>
          <w:tab w:val="left" w:pos="3540"/>
          <w:tab w:val="center" w:pos="4845"/>
        </w:tabs>
        <w:jc w:val="both"/>
      </w:pPr>
      <w:r>
        <w:tab/>
      </w:r>
      <w:r>
        <w:tab/>
      </w:r>
      <w:r>
        <w:tab/>
      </w:r>
      <w:r>
        <w:tab/>
      </w:r>
      <w:r>
        <w:tab/>
      </w:r>
      <w:r w:rsidRPr="00C23BB7">
        <w:fldChar w:fldCharType="begin"/>
      </w:r>
      <w:r w:rsidRPr="00C23BB7">
        <w:instrText xml:space="preserve"> QUOTE </w:instrText>
      </w:r>
      <w:r w:rsidRPr="00C23BB7">
        <w:pict>
          <v:shape id="_x0000_i2512" type="#_x0000_t75" style="width:43.5pt;height:11.25pt">
            <v:imagedata r:id="rId1390" o:title="" chromakey="white"/>
          </v:shape>
        </w:pict>
      </w:r>
      <w:r w:rsidRPr="00C23BB7">
        <w:instrText xml:space="preserve"> </w:instrText>
      </w:r>
      <w:r w:rsidRPr="00C23BB7">
        <w:fldChar w:fldCharType="separate"/>
      </w:r>
      <w:r w:rsidRPr="00C23BB7">
        <w:pict>
          <v:shape id="_x0000_i2513" type="#_x0000_t75" style="width:43.5pt;height:11.25pt">
            <v:imagedata r:id="rId1390" o:title="" chromakey="white"/>
          </v:shape>
        </w:pict>
      </w:r>
      <w:r w:rsidRPr="00C23BB7">
        <w:fldChar w:fldCharType="end"/>
      </w:r>
      <w:r w:rsidRPr="00935601">
        <w:fldChar w:fldCharType="begin"/>
      </w:r>
      <w:r w:rsidRPr="00935601">
        <w:instrText xml:space="preserve"> QUOTE </w:instrText>
      </w:r>
      <w:r w:rsidRPr="00CE1102">
        <w:rPr>
          <w:position w:val="-6"/>
        </w:rPr>
        <w:pict>
          <v:shape id="_x0000_i2514" type="#_x0000_t75" style="width:42pt;height:15.75pt">
            <v:imagedata r:id="rId1391" o:title="" chromakey="white"/>
          </v:shape>
        </w:pict>
      </w:r>
      <w:r w:rsidRPr="00935601">
        <w:fldChar w:fldCharType="end"/>
      </w:r>
    </w:p>
    <w:p w:rsidR="006C619D" w:rsidRPr="0042194E" w:rsidRDefault="006C619D" w:rsidP="00935601">
      <w:pPr>
        <w:jc w:val="both"/>
        <w:rPr>
          <w:u w:val="single"/>
        </w:rPr>
      </w:pPr>
      <w:r>
        <w:tab/>
      </w:r>
      <w:r>
        <w:tab/>
      </w:r>
      <w:r>
        <w:tab/>
      </w:r>
      <w:r>
        <w:tab/>
      </w:r>
      <w:r>
        <w:tab/>
      </w:r>
      <w:r w:rsidRPr="00C23BB7">
        <w:rPr>
          <w:u w:val="single"/>
        </w:rPr>
        <w:fldChar w:fldCharType="begin"/>
      </w:r>
      <w:r w:rsidRPr="00C23BB7">
        <w:rPr>
          <w:u w:val="single"/>
        </w:rPr>
        <w:instrText xml:space="preserve"> QUOTE </w:instrText>
      </w:r>
      <w:r w:rsidRPr="00C23BB7">
        <w:pict>
          <v:shape id="_x0000_i2515" type="#_x0000_t75" style="width:43.5pt;height:13.5pt">
            <v:imagedata r:id="rId1392" o:title="" chromakey="white"/>
          </v:shape>
        </w:pict>
      </w:r>
      <w:r w:rsidRPr="00C23BB7">
        <w:rPr>
          <w:u w:val="single"/>
        </w:rPr>
        <w:instrText xml:space="preserve"> </w:instrText>
      </w:r>
      <w:r w:rsidRPr="00C23BB7">
        <w:rPr>
          <w:u w:val="single"/>
        </w:rPr>
        <w:fldChar w:fldCharType="separate"/>
      </w:r>
      <w:r w:rsidRPr="00C23BB7">
        <w:pict>
          <v:shape id="_x0000_i2516" type="#_x0000_t75" style="width:43.5pt;height:13.5pt">
            <v:imagedata r:id="rId1392" o:title="" chromakey="white"/>
          </v:shape>
        </w:pict>
      </w:r>
      <w:r w:rsidRPr="00C23BB7">
        <w:rPr>
          <w:u w:val="single"/>
        </w:rPr>
        <w:fldChar w:fldCharType="end"/>
      </w:r>
    </w:p>
    <w:p w:rsidR="006C619D" w:rsidRDefault="006C619D" w:rsidP="00935601">
      <w:pPr>
        <w:jc w:val="both"/>
      </w:pPr>
      <w:r>
        <w:tab/>
      </w:r>
      <w:r>
        <w:tab/>
      </w:r>
      <w:r>
        <w:tab/>
      </w:r>
      <w:r>
        <w:tab/>
      </w:r>
      <w:r>
        <w:tab/>
      </w:r>
      <w:r>
        <w:tab/>
      </w:r>
      <w:r w:rsidRPr="00935601">
        <w:fldChar w:fldCharType="begin"/>
      </w:r>
      <w:r w:rsidRPr="00935601">
        <w:instrText xml:space="preserve"> QUOTE </w:instrText>
      </w:r>
      <w:r w:rsidRPr="00CE1102">
        <w:rPr>
          <w:position w:val="-6"/>
        </w:rPr>
        <w:pict>
          <v:shape id="_x0000_i2517" type="#_x0000_t75" style="width:15.75pt;height:15.75pt">
            <v:imagedata r:id="rId1393" o:title="" chromakey="white"/>
          </v:shape>
        </w:pict>
      </w:r>
      <w:r w:rsidRPr="00935601">
        <w:fldChar w:fldCharType="separate"/>
      </w:r>
      <w:r>
        <w:rPr>
          <w:position w:val="-6"/>
        </w:rPr>
        <w:t>0</w:t>
      </w:r>
      <w:r w:rsidRPr="00935601">
        <w:fldChar w:fldCharType="end"/>
      </w:r>
      <w:r>
        <w:tab/>
      </w:r>
      <w:r>
        <w:tab/>
      </w:r>
      <w:r>
        <w:tab/>
        <w:t>R.</w:t>
      </w:r>
      <w:r w:rsidRPr="00C23BB7">
        <w:fldChar w:fldCharType="begin"/>
      </w:r>
      <w:r w:rsidRPr="00C23BB7">
        <w:instrText xml:space="preserve"> QUOTE </w:instrText>
      </w:r>
      <w:r w:rsidRPr="00C23BB7">
        <w:pict>
          <v:shape id="_x0000_i2518" type="#_x0000_t75" style="width:35.25pt;height:11.25pt">
            <v:imagedata r:id="rId1394" o:title="" chromakey="white"/>
          </v:shape>
        </w:pict>
      </w:r>
      <w:r w:rsidRPr="00C23BB7">
        <w:instrText xml:space="preserve"> </w:instrText>
      </w:r>
      <w:r w:rsidRPr="00C23BB7">
        <w:fldChar w:fldCharType="separate"/>
      </w:r>
      <w:r w:rsidRPr="00C23BB7">
        <w:pict>
          <v:shape id="_x0000_i2519" type="#_x0000_t75" style="width:35.25pt;height:11.25pt">
            <v:imagedata r:id="rId1394" o:title="" chromakey="white"/>
          </v:shape>
        </w:pict>
      </w:r>
      <w:r w:rsidRPr="00C23BB7">
        <w:fldChar w:fldCharType="end"/>
      </w:r>
    </w:p>
    <w:p w:rsidR="006C619D" w:rsidRDefault="006C619D" w:rsidP="00935601">
      <w:pPr>
        <w:jc w:val="both"/>
        <w:rPr>
          <w:b/>
          <w:bCs/>
        </w:rPr>
      </w:pPr>
    </w:p>
    <w:p w:rsidR="006C619D" w:rsidRPr="00D166FA" w:rsidRDefault="006C619D" w:rsidP="00935601">
      <w:pPr>
        <w:jc w:val="both"/>
        <w:rPr>
          <w:b/>
          <w:bCs/>
        </w:rPr>
      </w:pPr>
      <w:r w:rsidRPr="00D166FA">
        <w:rPr>
          <w:b/>
          <w:bCs/>
        </w:rPr>
        <w:t xml:space="preserve">Actividad </w:t>
      </w:r>
      <w:r>
        <w:rPr>
          <w:b/>
          <w:bCs/>
        </w:rPr>
        <w:t>1</w:t>
      </w:r>
    </w:p>
    <w:p w:rsidR="006C619D" w:rsidRPr="00D166FA" w:rsidRDefault="006C619D" w:rsidP="00935601">
      <w:pPr>
        <w:jc w:val="both"/>
      </w:pPr>
      <w:r w:rsidRPr="00D166FA">
        <w:rPr>
          <w:b/>
          <w:bCs/>
        </w:rPr>
        <w:t xml:space="preserve">a) </w:t>
      </w:r>
      <w:r w:rsidRPr="00D166FA">
        <w:t>Hallar la suma</w:t>
      </w:r>
    </w:p>
    <w:p w:rsidR="006C619D" w:rsidRPr="00547FED" w:rsidRDefault="006C619D" w:rsidP="00693E17">
      <w:pPr>
        <w:pStyle w:val="ListParagraph"/>
        <w:numPr>
          <w:ilvl w:val="0"/>
          <w:numId w:val="130"/>
        </w:numPr>
        <w:rPr>
          <w:sz w:val="24"/>
          <w:szCs w:val="24"/>
          <w:lang w:val="en-US"/>
        </w:rPr>
      </w:pPr>
      <w:r w:rsidRPr="00935601">
        <w:rPr>
          <w:sz w:val="24"/>
          <w:szCs w:val="24"/>
          <w:lang w:val="en-US"/>
        </w:rPr>
        <w:fldChar w:fldCharType="begin"/>
      </w:r>
      <w:r w:rsidRPr="00935601">
        <w:rPr>
          <w:sz w:val="24"/>
          <w:szCs w:val="24"/>
          <w:lang w:val="en-US"/>
        </w:rPr>
        <w:instrText xml:space="preserve"> QUOTE </w:instrText>
      </w:r>
      <w:r w:rsidRPr="00CE1102">
        <w:rPr>
          <w:position w:val="-11"/>
        </w:rPr>
        <w:pict>
          <v:shape id="_x0000_i2520" type="#_x0000_t75" style="width:157.5pt;height:17.25pt">
            <v:imagedata r:id="rId1395" o:title="" chromakey="white"/>
          </v:shape>
        </w:pict>
      </w:r>
      <w:r w:rsidRPr="00935601">
        <w:rPr>
          <w:sz w:val="24"/>
          <w:szCs w:val="24"/>
          <w:lang w:val="en-US"/>
        </w:rPr>
        <w:fldChar w:fldCharType="separate"/>
      </w:r>
      <w:r w:rsidRPr="00C23BB7">
        <w:rPr>
          <w:sz w:val="24"/>
          <w:szCs w:val="24"/>
          <w:lang w:val="en-US"/>
        </w:rPr>
        <w:fldChar w:fldCharType="begin"/>
      </w:r>
      <w:r w:rsidRPr="00C23BB7">
        <w:rPr>
          <w:sz w:val="24"/>
          <w:szCs w:val="24"/>
          <w:lang w:val="en-US"/>
        </w:rPr>
        <w:instrText xml:space="preserve"> QUOTE </w:instrText>
      </w:r>
      <w:r w:rsidRPr="00C23BB7">
        <w:pict>
          <v:shape id="_x0000_i2521" type="#_x0000_t75" style="width:167.25pt;height:14.25pt">
            <v:imagedata r:id="rId1396" o:title="" chromakey="white"/>
          </v:shape>
        </w:pict>
      </w:r>
      <w:r w:rsidRPr="00C23BB7">
        <w:rPr>
          <w:sz w:val="24"/>
          <w:szCs w:val="24"/>
          <w:lang w:val="en-US"/>
        </w:rPr>
        <w:instrText xml:space="preserve"> </w:instrText>
      </w:r>
      <w:r w:rsidRPr="00C23BB7">
        <w:rPr>
          <w:sz w:val="24"/>
          <w:szCs w:val="24"/>
          <w:lang w:val="en-US"/>
        </w:rPr>
        <w:fldChar w:fldCharType="separate"/>
      </w:r>
      <w:r w:rsidRPr="00C23BB7">
        <w:pict>
          <v:shape id="_x0000_i2522" type="#_x0000_t75" style="width:167.25pt;height:14.25pt">
            <v:imagedata r:id="rId1396" o:title="" chromakey="white"/>
          </v:shape>
        </w:pict>
      </w:r>
      <w:r w:rsidRPr="00C23BB7">
        <w:rPr>
          <w:sz w:val="24"/>
          <w:szCs w:val="24"/>
          <w:lang w:val="en-US"/>
        </w:rPr>
        <w:fldChar w:fldCharType="end"/>
      </w:r>
      <w:r w:rsidRPr="00935601">
        <w:rPr>
          <w:sz w:val="24"/>
          <w:szCs w:val="24"/>
          <w:lang w:val="en-US"/>
        </w:rPr>
        <w:fldChar w:fldCharType="end"/>
      </w:r>
      <w:r>
        <w:rPr>
          <w:sz w:val="24"/>
          <w:szCs w:val="24"/>
          <w:lang w:val="en-US"/>
        </w:rPr>
        <w:tab/>
      </w:r>
      <w:r>
        <w:rPr>
          <w:sz w:val="24"/>
          <w:szCs w:val="24"/>
          <w:lang w:val="en-US"/>
        </w:rPr>
        <w:tab/>
      </w:r>
      <w:r>
        <w:rPr>
          <w:sz w:val="24"/>
          <w:szCs w:val="24"/>
          <w:lang w:val="en-US"/>
        </w:rPr>
        <w:tab/>
      </w:r>
      <w:r>
        <w:rPr>
          <w:sz w:val="24"/>
          <w:szCs w:val="24"/>
          <w:lang w:val="en-US"/>
        </w:rPr>
        <w:tab/>
        <w:t xml:space="preserve">R. </w:t>
      </w:r>
      <w:r w:rsidRPr="00C23BB7">
        <w:rPr>
          <w:sz w:val="24"/>
          <w:szCs w:val="24"/>
          <w:lang w:val="en-US"/>
        </w:rPr>
        <w:fldChar w:fldCharType="begin"/>
      </w:r>
      <w:r w:rsidRPr="00C23BB7">
        <w:rPr>
          <w:sz w:val="24"/>
          <w:szCs w:val="24"/>
          <w:lang w:val="en-US"/>
        </w:rPr>
        <w:instrText xml:space="preserve"> QUOTE </w:instrText>
      </w:r>
      <w:r w:rsidRPr="00C23BB7">
        <w:pict>
          <v:shape id="_x0000_i2523" type="#_x0000_t75" style="width:45pt;height:12pt">
            <v:imagedata r:id="rId1397" o:title="" chromakey="white"/>
          </v:shape>
        </w:pict>
      </w:r>
      <w:r w:rsidRPr="00C23BB7">
        <w:rPr>
          <w:sz w:val="24"/>
          <w:szCs w:val="24"/>
          <w:lang w:val="en-US"/>
        </w:rPr>
        <w:instrText xml:space="preserve"> </w:instrText>
      </w:r>
      <w:r w:rsidRPr="00C23BB7">
        <w:rPr>
          <w:sz w:val="24"/>
          <w:szCs w:val="24"/>
          <w:lang w:val="en-US"/>
        </w:rPr>
        <w:fldChar w:fldCharType="separate"/>
      </w:r>
      <w:r w:rsidRPr="00C23BB7">
        <w:pict>
          <v:shape id="_x0000_i2524" type="#_x0000_t75" style="width:45pt;height:12pt">
            <v:imagedata r:id="rId1397" o:title="" chromakey="white"/>
          </v:shape>
        </w:pict>
      </w:r>
      <w:r w:rsidRPr="00C23BB7">
        <w:rPr>
          <w:sz w:val="24"/>
          <w:szCs w:val="24"/>
          <w:lang w:val="en-US"/>
        </w:rPr>
        <w:fldChar w:fldCharType="end"/>
      </w:r>
    </w:p>
    <w:p w:rsidR="006C619D" w:rsidRPr="00962F47" w:rsidRDefault="006C619D" w:rsidP="00693E17">
      <w:pPr>
        <w:pStyle w:val="ListParagraph"/>
        <w:numPr>
          <w:ilvl w:val="0"/>
          <w:numId w:val="130"/>
        </w:numPr>
        <w:jc w:val="both"/>
        <w:rPr>
          <w:sz w:val="24"/>
          <w:szCs w:val="24"/>
          <w:lang w:val="en-US"/>
        </w:rPr>
      </w:pPr>
      <w:r w:rsidRPr="00962F47">
        <w:rPr>
          <w:sz w:val="24"/>
          <w:szCs w:val="24"/>
          <w:lang w:val="en-US"/>
        </w:rPr>
        <w:fldChar w:fldCharType="begin"/>
      </w:r>
      <w:r w:rsidRPr="00962F47">
        <w:rPr>
          <w:sz w:val="24"/>
          <w:szCs w:val="24"/>
          <w:lang w:val="en-US"/>
        </w:rPr>
        <w:instrText xml:space="preserve"> QUOTE </w:instrText>
      </w:r>
      <w:r w:rsidRPr="00CE1102">
        <w:rPr>
          <w:position w:val="-11"/>
        </w:rPr>
        <w:pict>
          <v:shape id="_x0000_i2525" type="#_x0000_t75" style="width:177.75pt;height:17.25pt">
            <v:imagedata r:id="rId1398" o:title="" chromakey="white"/>
          </v:shape>
        </w:pict>
      </w:r>
      <w:r w:rsidRPr="00962F47">
        <w:rPr>
          <w:sz w:val="24"/>
          <w:szCs w:val="24"/>
          <w:lang w:val="en-US"/>
        </w:rPr>
        <w:fldChar w:fldCharType="separate"/>
      </w:r>
      <w:r w:rsidRPr="00C23BB7">
        <w:rPr>
          <w:sz w:val="24"/>
          <w:szCs w:val="24"/>
          <w:lang w:val="en-US"/>
        </w:rPr>
        <w:fldChar w:fldCharType="begin"/>
      </w:r>
      <w:r w:rsidRPr="00C23BB7">
        <w:rPr>
          <w:sz w:val="24"/>
          <w:szCs w:val="24"/>
          <w:lang w:val="en-US"/>
        </w:rPr>
        <w:instrText xml:space="preserve"> QUOTE </w:instrText>
      </w:r>
      <w:r w:rsidRPr="00C23BB7">
        <w:pict>
          <v:shape id="_x0000_i2526" type="#_x0000_t75" style="width:216.75pt;height:16.5pt">
            <v:imagedata r:id="rId1399" o:title="" chromakey="white"/>
          </v:shape>
        </w:pict>
      </w:r>
      <w:r w:rsidRPr="00C23BB7">
        <w:rPr>
          <w:sz w:val="24"/>
          <w:szCs w:val="24"/>
          <w:lang w:val="en-US"/>
        </w:rPr>
        <w:instrText xml:space="preserve"> </w:instrText>
      </w:r>
      <w:r w:rsidRPr="00C23BB7">
        <w:rPr>
          <w:sz w:val="24"/>
          <w:szCs w:val="24"/>
          <w:lang w:val="en-US"/>
        </w:rPr>
        <w:fldChar w:fldCharType="separate"/>
      </w:r>
      <w:r w:rsidRPr="00C23BB7">
        <w:pict>
          <v:shape id="_x0000_i2527" type="#_x0000_t75" style="width:216.75pt;height:16.5pt">
            <v:imagedata r:id="rId1399" o:title="" chromakey="white"/>
          </v:shape>
        </w:pict>
      </w:r>
      <w:r w:rsidRPr="00C23BB7">
        <w:rPr>
          <w:sz w:val="24"/>
          <w:szCs w:val="24"/>
          <w:lang w:val="en-US"/>
        </w:rPr>
        <w:fldChar w:fldCharType="end"/>
      </w:r>
      <w:r w:rsidRPr="00962F47">
        <w:rPr>
          <w:sz w:val="24"/>
          <w:szCs w:val="24"/>
          <w:lang w:val="en-US"/>
        </w:rPr>
        <w:fldChar w:fldCharType="end"/>
      </w:r>
      <w:r w:rsidRPr="00962F47">
        <w:rPr>
          <w:sz w:val="24"/>
          <w:szCs w:val="24"/>
          <w:lang w:val="en-US"/>
        </w:rPr>
        <w:tab/>
      </w:r>
      <w:r w:rsidRPr="00962F47">
        <w:rPr>
          <w:sz w:val="24"/>
          <w:szCs w:val="24"/>
          <w:lang w:val="en-US"/>
        </w:rPr>
        <w:tab/>
        <w:t xml:space="preserve">R. </w:t>
      </w:r>
      <w:r w:rsidRPr="00C23BB7">
        <w:rPr>
          <w:sz w:val="24"/>
          <w:szCs w:val="24"/>
          <w:lang w:val="en-US"/>
        </w:rPr>
        <w:fldChar w:fldCharType="begin"/>
      </w:r>
      <w:r w:rsidRPr="00C23BB7">
        <w:rPr>
          <w:sz w:val="24"/>
          <w:szCs w:val="24"/>
          <w:lang w:val="en-US"/>
        </w:rPr>
        <w:instrText xml:space="preserve"> QUOTE </w:instrText>
      </w:r>
      <w:r w:rsidRPr="00C23BB7">
        <w:pict>
          <v:shape id="_x0000_i2528" type="#_x0000_t75" style="width:18pt;height:11.25pt">
            <v:imagedata r:id="rId1400" o:title="" chromakey="white"/>
          </v:shape>
        </w:pict>
      </w:r>
      <w:r w:rsidRPr="00C23BB7">
        <w:rPr>
          <w:sz w:val="24"/>
          <w:szCs w:val="24"/>
          <w:lang w:val="en-US"/>
        </w:rPr>
        <w:instrText xml:space="preserve"> </w:instrText>
      </w:r>
      <w:r w:rsidRPr="00C23BB7">
        <w:rPr>
          <w:sz w:val="24"/>
          <w:szCs w:val="24"/>
          <w:lang w:val="en-US"/>
        </w:rPr>
        <w:fldChar w:fldCharType="separate"/>
      </w:r>
      <w:r w:rsidRPr="00C23BB7">
        <w:pict>
          <v:shape id="_x0000_i2529" type="#_x0000_t75" style="width:18pt;height:11.25pt">
            <v:imagedata r:id="rId1400" o:title="" chromakey="white"/>
          </v:shape>
        </w:pict>
      </w:r>
      <w:r w:rsidRPr="00C23BB7">
        <w:rPr>
          <w:sz w:val="24"/>
          <w:szCs w:val="24"/>
          <w:lang w:val="en-US"/>
        </w:rPr>
        <w:fldChar w:fldCharType="end"/>
      </w:r>
    </w:p>
    <w:p w:rsidR="006C619D" w:rsidRPr="00201C1B" w:rsidRDefault="006C619D" w:rsidP="00693E17">
      <w:pPr>
        <w:pStyle w:val="ListParagraph"/>
        <w:numPr>
          <w:ilvl w:val="0"/>
          <w:numId w:val="130"/>
        </w:numPr>
        <w:jc w:val="both"/>
        <w:rPr>
          <w:sz w:val="24"/>
          <w:szCs w:val="24"/>
          <w:lang w:val="es-GT"/>
        </w:rPr>
      </w:pPr>
      <w:r w:rsidRPr="00201C1B">
        <w:rPr>
          <w:sz w:val="24"/>
          <w:szCs w:val="24"/>
          <w:lang w:val="es-GT"/>
        </w:rPr>
        <w:fldChar w:fldCharType="begin"/>
      </w:r>
      <w:r w:rsidRPr="00201C1B">
        <w:rPr>
          <w:sz w:val="24"/>
          <w:szCs w:val="24"/>
          <w:lang w:val="es-GT"/>
        </w:rPr>
        <w:instrText xml:space="preserve"> QUOTE </w:instrText>
      </w:r>
      <w:r w:rsidRPr="00CE1102">
        <w:rPr>
          <w:position w:val="-11"/>
        </w:rPr>
        <w:pict>
          <v:shape id="_x0000_i2530" type="#_x0000_t75" style="width:148.5pt;height:17.25pt">
            <v:imagedata r:id="rId1401" o:title="" chromakey="white"/>
          </v:shape>
        </w:pict>
      </w:r>
      <w:r w:rsidRPr="00201C1B">
        <w:rPr>
          <w:sz w:val="24"/>
          <w:szCs w:val="24"/>
          <w:lang w:val="es-GT"/>
        </w:rPr>
        <w:fldChar w:fldCharType="separate"/>
      </w:r>
      <w:r w:rsidRPr="00C23BB7">
        <w:rPr>
          <w:sz w:val="24"/>
          <w:szCs w:val="24"/>
          <w:lang w:val="en-US"/>
        </w:rPr>
        <w:fldChar w:fldCharType="begin"/>
      </w:r>
      <w:r w:rsidRPr="00C23BB7">
        <w:rPr>
          <w:sz w:val="24"/>
          <w:szCs w:val="24"/>
          <w:lang w:val="en-US"/>
        </w:rPr>
        <w:instrText xml:space="preserve"> QUOTE </w:instrText>
      </w:r>
      <w:r w:rsidRPr="00C23BB7">
        <w:pict>
          <v:shape id="_x0000_i2531" type="#_x0000_t75" style="width:150.75pt;height:12.75pt">
            <v:imagedata r:id="rId1402" o:title="" chromakey="white"/>
          </v:shape>
        </w:pict>
      </w:r>
      <w:r w:rsidRPr="00C23BB7">
        <w:rPr>
          <w:sz w:val="24"/>
          <w:szCs w:val="24"/>
          <w:lang w:val="en-US"/>
        </w:rPr>
        <w:instrText xml:space="preserve"> </w:instrText>
      </w:r>
      <w:r w:rsidRPr="00C23BB7">
        <w:rPr>
          <w:sz w:val="24"/>
          <w:szCs w:val="24"/>
          <w:lang w:val="en-US"/>
        </w:rPr>
        <w:fldChar w:fldCharType="separate"/>
      </w:r>
      <w:r w:rsidRPr="00C23BB7">
        <w:pict>
          <v:shape id="_x0000_i2532" type="#_x0000_t75" style="width:150.75pt;height:12.75pt">
            <v:imagedata r:id="rId1402" o:title="" chromakey="white"/>
          </v:shape>
        </w:pict>
      </w:r>
      <w:r w:rsidRPr="00C23BB7">
        <w:rPr>
          <w:sz w:val="24"/>
          <w:szCs w:val="24"/>
          <w:lang w:val="en-US"/>
        </w:rPr>
        <w:fldChar w:fldCharType="end"/>
      </w:r>
      <w:r w:rsidRPr="00201C1B">
        <w:rPr>
          <w:sz w:val="24"/>
          <w:szCs w:val="24"/>
          <w:lang w:val="es-GT"/>
        </w:rPr>
        <w:fldChar w:fldCharType="end"/>
      </w:r>
      <w:r w:rsidRPr="00201C1B">
        <w:rPr>
          <w:sz w:val="24"/>
          <w:szCs w:val="24"/>
          <w:lang w:val="es-GT"/>
        </w:rPr>
        <w:tab/>
      </w:r>
      <w:r w:rsidRPr="00201C1B">
        <w:rPr>
          <w:sz w:val="24"/>
          <w:szCs w:val="24"/>
          <w:lang w:val="es-GT"/>
        </w:rPr>
        <w:tab/>
      </w:r>
      <w:r w:rsidRPr="00201C1B">
        <w:rPr>
          <w:sz w:val="24"/>
          <w:szCs w:val="24"/>
          <w:lang w:val="es-GT"/>
        </w:rPr>
        <w:tab/>
      </w:r>
      <w:r>
        <w:rPr>
          <w:sz w:val="24"/>
          <w:szCs w:val="24"/>
          <w:lang w:val="es-GT"/>
        </w:rPr>
        <w:tab/>
        <w:t>R. 0</w:t>
      </w:r>
    </w:p>
    <w:p w:rsidR="006C619D" w:rsidRPr="00201C1B" w:rsidRDefault="006C619D" w:rsidP="00693E17">
      <w:pPr>
        <w:pStyle w:val="ListParagraph"/>
        <w:numPr>
          <w:ilvl w:val="0"/>
          <w:numId w:val="130"/>
        </w:numPr>
        <w:jc w:val="both"/>
        <w:rPr>
          <w:sz w:val="24"/>
          <w:szCs w:val="24"/>
          <w:lang w:val="es-GT"/>
        </w:rPr>
      </w:pPr>
      <w:r w:rsidRPr="00201C1B">
        <w:rPr>
          <w:sz w:val="24"/>
          <w:szCs w:val="24"/>
          <w:lang w:val="es-GT"/>
        </w:rPr>
        <w:fldChar w:fldCharType="begin"/>
      </w:r>
      <w:r w:rsidRPr="00201C1B">
        <w:rPr>
          <w:sz w:val="24"/>
          <w:szCs w:val="24"/>
          <w:lang w:val="es-GT"/>
        </w:rPr>
        <w:instrText xml:space="preserve"> QUOTE </w:instrText>
      </w:r>
      <w:r w:rsidRPr="00CE1102">
        <w:rPr>
          <w:position w:val="-11"/>
        </w:rPr>
        <w:pict>
          <v:shape id="_x0000_i2533" type="#_x0000_t75" style="width:328.5pt;height:17.25pt">
            <v:imagedata r:id="rId1403" o:title="" chromakey="white"/>
          </v:shape>
        </w:pict>
      </w:r>
      <w:r w:rsidRPr="00201C1B">
        <w:rPr>
          <w:sz w:val="24"/>
          <w:szCs w:val="24"/>
          <w:lang w:val="es-GT"/>
        </w:rPr>
        <w:fldChar w:fldCharType="separate"/>
      </w:r>
      <w:r w:rsidRPr="00C23BB7">
        <w:rPr>
          <w:sz w:val="24"/>
          <w:szCs w:val="24"/>
          <w:lang w:val="en-US"/>
        </w:rPr>
        <w:fldChar w:fldCharType="begin"/>
      </w:r>
      <w:r w:rsidRPr="00C23BB7">
        <w:rPr>
          <w:sz w:val="24"/>
          <w:szCs w:val="24"/>
          <w:lang w:val="en-US"/>
        </w:rPr>
        <w:instrText xml:space="preserve"> QUOTE </w:instrText>
      </w:r>
      <w:r w:rsidRPr="00C23BB7">
        <w:pict>
          <v:shape id="_x0000_i2534" type="#_x0000_t75" style="width:330.75pt;height:16.5pt">
            <v:imagedata r:id="rId1404" o:title="" chromakey="white"/>
          </v:shape>
        </w:pict>
      </w:r>
      <w:r w:rsidRPr="00C23BB7">
        <w:rPr>
          <w:sz w:val="24"/>
          <w:szCs w:val="24"/>
          <w:lang w:val="en-US"/>
        </w:rPr>
        <w:instrText xml:space="preserve"> </w:instrText>
      </w:r>
      <w:r w:rsidRPr="00C23BB7">
        <w:rPr>
          <w:sz w:val="24"/>
          <w:szCs w:val="24"/>
          <w:lang w:val="en-US"/>
        </w:rPr>
        <w:fldChar w:fldCharType="separate"/>
      </w:r>
      <w:r w:rsidRPr="00C23BB7">
        <w:pict>
          <v:shape id="_x0000_i2535" type="#_x0000_t75" style="width:330.75pt;height:16.5pt">
            <v:imagedata r:id="rId1404" o:title="" chromakey="white"/>
          </v:shape>
        </w:pict>
      </w:r>
      <w:r w:rsidRPr="00C23BB7">
        <w:rPr>
          <w:sz w:val="24"/>
          <w:szCs w:val="24"/>
          <w:lang w:val="en-US"/>
        </w:rPr>
        <w:fldChar w:fldCharType="end"/>
      </w:r>
      <w:r w:rsidRPr="00201C1B">
        <w:rPr>
          <w:sz w:val="24"/>
          <w:szCs w:val="24"/>
          <w:lang w:val="es-GT"/>
        </w:rPr>
        <w:fldChar w:fldCharType="end"/>
      </w:r>
      <w:r>
        <w:rPr>
          <w:sz w:val="24"/>
          <w:szCs w:val="24"/>
          <w:lang w:val="es-GT"/>
        </w:rPr>
        <w:t>R.</w:t>
      </w:r>
      <w:r w:rsidRPr="00C23BB7">
        <w:rPr>
          <w:sz w:val="24"/>
          <w:szCs w:val="24"/>
          <w:lang w:val="es-GT"/>
        </w:rPr>
        <w:fldChar w:fldCharType="begin"/>
      </w:r>
      <w:r w:rsidRPr="00C23BB7">
        <w:rPr>
          <w:sz w:val="24"/>
          <w:szCs w:val="24"/>
          <w:lang w:val="es-GT"/>
        </w:rPr>
        <w:instrText xml:space="preserve"> QUOTE </w:instrText>
      </w:r>
      <w:r w:rsidRPr="00C23BB7">
        <w:pict>
          <v:shape id="_x0000_i2536" type="#_x0000_t75" style="width:71.25pt;height:11.25pt">
            <v:imagedata r:id="rId1405" o:title="" chromakey="white"/>
          </v:shape>
        </w:pict>
      </w:r>
      <w:r w:rsidRPr="00C23BB7">
        <w:rPr>
          <w:sz w:val="24"/>
          <w:szCs w:val="24"/>
          <w:lang w:val="es-GT"/>
        </w:rPr>
        <w:instrText xml:space="preserve"> </w:instrText>
      </w:r>
      <w:r w:rsidRPr="00C23BB7">
        <w:rPr>
          <w:sz w:val="24"/>
          <w:szCs w:val="24"/>
          <w:lang w:val="es-GT"/>
        </w:rPr>
        <w:fldChar w:fldCharType="separate"/>
      </w:r>
      <w:r w:rsidRPr="00C23BB7">
        <w:pict>
          <v:shape id="_x0000_i2537" type="#_x0000_t75" style="width:71.25pt;height:11.25pt">
            <v:imagedata r:id="rId1405" o:title="" chromakey="white"/>
          </v:shape>
        </w:pict>
      </w:r>
      <w:r w:rsidRPr="00C23BB7">
        <w:rPr>
          <w:sz w:val="24"/>
          <w:szCs w:val="24"/>
          <w:lang w:val="es-GT"/>
        </w:rPr>
        <w:fldChar w:fldCharType="end"/>
      </w:r>
    </w:p>
    <w:p w:rsidR="006C619D" w:rsidRPr="00547FED" w:rsidRDefault="006C619D" w:rsidP="00693E17">
      <w:pPr>
        <w:pStyle w:val="ListParagraph"/>
        <w:numPr>
          <w:ilvl w:val="0"/>
          <w:numId w:val="130"/>
        </w:numPr>
        <w:jc w:val="both"/>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538" type="#_x0000_t75" style="width:181.5pt;height:17.25pt">
            <v:imagedata r:id="rId1406"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539" type="#_x0000_t75" style="width:184.5pt;height:14.25pt">
            <v:imagedata r:id="rId1407" o:title="" chromakey="white"/>
          </v:shape>
        </w:pict>
      </w:r>
      <w:r w:rsidRPr="00C23BB7">
        <w:rPr>
          <w:sz w:val="24"/>
          <w:szCs w:val="24"/>
        </w:rPr>
        <w:instrText xml:space="preserve"> </w:instrText>
      </w:r>
      <w:r w:rsidRPr="00C23BB7">
        <w:rPr>
          <w:sz w:val="24"/>
          <w:szCs w:val="24"/>
        </w:rPr>
        <w:fldChar w:fldCharType="separate"/>
      </w:r>
      <w:r w:rsidRPr="00C23BB7">
        <w:pict>
          <v:shape id="_x0000_i2540" type="#_x0000_t75" style="width:184.5pt;height:14.25pt">
            <v:imagedata r:id="rId1407"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541" type="#_x0000_t75" style="width:66pt;height:14.25pt">
            <v:imagedata r:id="rId1408" o:title="" chromakey="white"/>
          </v:shape>
        </w:pict>
      </w:r>
      <w:r w:rsidRPr="00C23BB7">
        <w:rPr>
          <w:sz w:val="24"/>
          <w:szCs w:val="24"/>
        </w:rPr>
        <w:instrText xml:space="preserve"> </w:instrText>
      </w:r>
      <w:r w:rsidRPr="00C23BB7">
        <w:rPr>
          <w:sz w:val="24"/>
          <w:szCs w:val="24"/>
        </w:rPr>
        <w:fldChar w:fldCharType="separate"/>
      </w:r>
      <w:r w:rsidRPr="00C23BB7">
        <w:pict>
          <v:shape id="_x0000_i2542" type="#_x0000_t75" style="width:66pt;height:14.25pt">
            <v:imagedata r:id="rId1408" o:title="" chromakey="white"/>
          </v:shape>
        </w:pict>
      </w:r>
      <w:r w:rsidRPr="00C23BB7">
        <w:rPr>
          <w:sz w:val="24"/>
          <w:szCs w:val="24"/>
        </w:rPr>
        <w:fldChar w:fldCharType="end"/>
      </w:r>
    </w:p>
    <w:p w:rsidR="006C619D" w:rsidRDefault="006C619D" w:rsidP="00935601">
      <w:pPr>
        <w:jc w:val="both"/>
        <w:rPr>
          <w:b/>
          <w:bCs/>
        </w:rPr>
      </w:pPr>
      <w:r w:rsidRPr="00D166FA">
        <w:rPr>
          <w:b/>
          <w:bCs/>
        </w:rPr>
        <w:t>b)</w:t>
      </w:r>
      <w:r w:rsidRPr="003D472A">
        <w:t>Hallar la resta</w:t>
      </w:r>
    </w:p>
    <w:p w:rsidR="006C619D" w:rsidRPr="00547FED" w:rsidRDefault="006C619D" w:rsidP="00693E17">
      <w:pPr>
        <w:pStyle w:val="ListParagraph"/>
        <w:numPr>
          <w:ilvl w:val="0"/>
          <w:numId w:val="132"/>
        </w:numPr>
        <w:jc w:val="both"/>
        <w:rPr>
          <w:b/>
          <w:bCs/>
          <w:sz w:val="24"/>
          <w:szCs w:val="24"/>
        </w:rPr>
      </w:pPr>
      <w:r w:rsidRPr="00935601">
        <w:rPr>
          <w:b/>
          <w:bCs/>
          <w:sz w:val="24"/>
          <w:szCs w:val="24"/>
        </w:rPr>
        <w:fldChar w:fldCharType="begin"/>
      </w:r>
      <w:r w:rsidRPr="00935601">
        <w:rPr>
          <w:b/>
          <w:bCs/>
          <w:sz w:val="24"/>
          <w:szCs w:val="24"/>
        </w:rPr>
        <w:instrText xml:space="preserve"> QUOTE </w:instrText>
      </w:r>
      <w:r w:rsidRPr="00CE1102">
        <w:rPr>
          <w:position w:val="-11"/>
        </w:rPr>
        <w:pict>
          <v:shape id="_x0000_i2543" type="#_x0000_t75" style="width:139.5pt;height:17.25pt">
            <v:imagedata r:id="rId1409" o:title="" chromakey="white"/>
          </v:shape>
        </w:pict>
      </w:r>
      <w:r w:rsidRPr="00935601">
        <w:rPr>
          <w:b/>
          <w:bCs/>
          <w:sz w:val="24"/>
          <w:szCs w:val="24"/>
        </w:rPr>
        <w:fldChar w:fldCharType="separate"/>
      </w:r>
      <w:r w:rsidRPr="00C23BB7">
        <w:rPr>
          <w:b/>
          <w:bCs/>
          <w:sz w:val="24"/>
          <w:szCs w:val="24"/>
        </w:rPr>
        <w:fldChar w:fldCharType="begin"/>
      </w:r>
      <w:r w:rsidRPr="00C23BB7">
        <w:rPr>
          <w:b/>
          <w:bCs/>
          <w:sz w:val="24"/>
          <w:szCs w:val="24"/>
        </w:rPr>
        <w:instrText xml:space="preserve"> QUOTE </w:instrText>
      </w:r>
      <w:r w:rsidRPr="00C23BB7">
        <w:pict>
          <v:shape id="_x0000_i2544" type="#_x0000_t75" style="width:137.25pt;height:15.75pt">
            <v:imagedata r:id="rId1410" o:title="" chromakey="white"/>
          </v:shape>
        </w:pict>
      </w:r>
      <w:r w:rsidRPr="00C23BB7">
        <w:rPr>
          <w:b/>
          <w:bCs/>
          <w:sz w:val="24"/>
          <w:szCs w:val="24"/>
        </w:rPr>
        <w:instrText xml:space="preserve"> </w:instrText>
      </w:r>
      <w:r w:rsidRPr="00C23BB7">
        <w:rPr>
          <w:b/>
          <w:bCs/>
          <w:sz w:val="24"/>
          <w:szCs w:val="24"/>
        </w:rPr>
        <w:fldChar w:fldCharType="separate"/>
      </w:r>
      <w:r w:rsidRPr="00C23BB7">
        <w:pict>
          <v:shape id="_x0000_i2545" type="#_x0000_t75" style="width:137.25pt;height:15.75pt">
            <v:imagedata r:id="rId1410" o:title="" chromakey="white"/>
          </v:shape>
        </w:pict>
      </w:r>
      <w:r w:rsidRPr="00C23BB7">
        <w:rPr>
          <w:b/>
          <w:bCs/>
          <w:sz w:val="24"/>
          <w:szCs w:val="24"/>
        </w:rPr>
        <w:fldChar w:fldCharType="end"/>
      </w:r>
      <w:r w:rsidRPr="00935601">
        <w:rPr>
          <w:b/>
          <w:bCs/>
          <w:sz w:val="24"/>
          <w:szCs w:val="24"/>
        </w:rPr>
        <w:fldChar w:fldCharType="end"/>
      </w:r>
      <w:r>
        <w:rPr>
          <w:b/>
          <w:bCs/>
          <w:sz w:val="24"/>
          <w:szCs w:val="24"/>
        </w:rPr>
        <w:tab/>
      </w:r>
      <w:r>
        <w:rPr>
          <w:b/>
          <w:bCs/>
          <w:sz w:val="24"/>
          <w:szCs w:val="24"/>
        </w:rPr>
        <w:tab/>
      </w:r>
      <w:r>
        <w:rPr>
          <w:b/>
          <w:bCs/>
          <w:sz w:val="24"/>
          <w:szCs w:val="24"/>
        </w:rPr>
        <w:tab/>
      </w:r>
      <w:r>
        <w:rPr>
          <w:b/>
          <w:bCs/>
          <w:sz w:val="24"/>
          <w:szCs w:val="24"/>
        </w:rPr>
        <w:tab/>
      </w:r>
      <w:r w:rsidRPr="00B95367">
        <w:rPr>
          <w:sz w:val="24"/>
          <w:szCs w:val="24"/>
        </w:rPr>
        <w:t>R</w:t>
      </w:r>
      <w:r>
        <w:rPr>
          <w:b/>
          <w:bCs/>
          <w:sz w:val="24"/>
          <w:szCs w:val="24"/>
        </w:rPr>
        <w:t>.</w:t>
      </w:r>
      <w:r w:rsidRPr="00C23BB7">
        <w:rPr>
          <w:b/>
          <w:bCs/>
          <w:sz w:val="24"/>
          <w:szCs w:val="24"/>
        </w:rPr>
        <w:fldChar w:fldCharType="begin"/>
      </w:r>
      <w:r w:rsidRPr="00C23BB7">
        <w:rPr>
          <w:b/>
          <w:bCs/>
          <w:sz w:val="24"/>
          <w:szCs w:val="24"/>
        </w:rPr>
        <w:instrText xml:space="preserve"> QUOTE </w:instrText>
      </w:r>
      <w:r w:rsidRPr="00C23BB7">
        <w:pict>
          <v:shape id="_x0000_i2546" type="#_x0000_t75" style="width:70.5pt;height:11.25pt">
            <v:imagedata r:id="rId1411" o:title="" chromakey="white"/>
          </v:shape>
        </w:pict>
      </w:r>
      <w:r w:rsidRPr="00C23BB7">
        <w:rPr>
          <w:b/>
          <w:bCs/>
          <w:sz w:val="24"/>
          <w:szCs w:val="24"/>
        </w:rPr>
        <w:instrText xml:space="preserve"> </w:instrText>
      </w:r>
      <w:r w:rsidRPr="00C23BB7">
        <w:rPr>
          <w:b/>
          <w:bCs/>
          <w:sz w:val="24"/>
          <w:szCs w:val="24"/>
        </w:rPr>
        <w:fldChar w:fldCharType="separate"/>
      </w:r>
      <w:r w:rsidRPr="00C23BB7">
        <w:pict>
          <v:shape id="_x0000_i2547" type="#_x0000_t75" style="width:70.5pt;height:11.25pt">
            <v:imagedata r:id="rId1411" o:title="" chromakey="white"/>
          </v:shape>
        </w:pict>
      </w:r>
      <w:r w:rsidRPr="00C23BB7">
        <w:rPr>
          <w:b/>
          <w:bCs/>
          <w:sz w:val="24"/>
          <w:szCs w:val="24"/>
        </w:rPr>
        <w:fldChar w:fldCharType="end"/>
      </w:r>
    </w:p>
    <w:p w:rsidR="006C619D" w:rsidRPr="00547FED" w:rsidRDefault="006C619D" w:rsidP="00693E17">
      <w:pPr>
        <w:pStyle w:val="ListParagraph"/>
        <w:numPr>
          <w:ilvl w:val="0"/>
          <w:numId w:val="132"/>
        </w:numPr>
        <w:jc w:val="both"/>
        <w:rPr>
          <w:rFonts w:ascii="Times New Roman" w:hAnsi="Times New Roman" w:cs="Times New Roman"/>
          <w:sz w:val="24"/>
          <w:szCs w:val="24"/>
        </w:rPr>
      </w:pP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548" type="#_x0000_t75" style="width:126.75pt;height:12pt">
            <v:imagedata r:id="rId1412"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549" type="#_x0000_t75" style="width:126.75pt;height:12pt">
            <v:imagedata r:id="rId1412" o:title="" chromakey="white"/>
          </v:shape>
        </w:pict>
      </w:r>
      <w:r w:rsidRPr="00C23BB7">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367">
        <w:rPr>
          <w:sz w:val="24"/>
          <w:szCs w:val="24"/>
        </w:rPr>
        <w:t>R.</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550" type="#_x0000_t75" style="width:107.25pt;height:12pt">
            <v:imagedata r:id="rId1413"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551" type="#_x0000_t75" style="width:107.25pt;height:12pt">
            <v:imagedata r:id="rId1413" o:title="" chromakey="white"/>
          </v:shape>
        </w:pict>
      </w:r>
      <w:r w:rsidRPr="00C23BB7">
        <w:rPr>
          <w:rFonts w:ascii="Times New Roman" w:hAnsi="Times New Roman" w:cs="Times New Roman"/>
          <w:sz w:val="24"/>
          <w:szCs w:val="24"/>
        </w:rPr>
        <w:fldChar w:fldCharType="end"/>
      </w:r>
    </w:p>
    <w:p w:rsidR="006C619D" w:rsidRPr="00547FED" w:rsidRDefault="006C619D" w:rsidP="00693E17">
      <w:pPr>
        <w:pStyle w:val="ListParagraph"/>
        <w:numPr>
          <w:ilvl w:val="0"/>
          <w:numId w:val="132"/>
        </w:numPr>
        <w:jc w:val="both"/>
        <w:rPr>
          <w:rFonts w:ascii="Times New Roman" w:hAnsi="Times New Roman" w:cs="Times New Roman"/>
          <w:sz w:val="24"/>
          <w:szCs w:val="24"/>
        </w:rPr>
      </w:pPr>
      <w:r w:rsidRPr="00935601">
        <w:rPr>
          <w:rFonts w:ascii="Times New Roman" w:hAnsi="Times New Roman" w:cs="Times New Roman"/>
          <w:sz w:val="24"/>
          <w:szCs w:val="24"/>
        </w:rPr>
        <w:fldChar w:fldCharType="begin"/>
      </w:r>
      <w:r w:rsidRPr="00935601">
        <w:rPr>
          <w:rFonts w:ascii="Times New Roman" w:hAnsi="Times New Roman" w:cs="Times New Roman"/>
          <w:sz w:val="24"/>
          <w:szCs w:val="24"/>
        </w:rPr>
        <w:instrText xml:space="preserve"> QUOTE </w:instrText>
      </w:r>
      <w:r w:rsidRPr="00CE1102">
        <w:rPr>
          <w:position w:val="-11"/>
        </w:rPr>
        <w:pict>
          <v:shape id="_x0000_i2552" type="#_x0000_t75" style="width:124.5pt;height:17.25pt">
            <v:imagedata r:id="rId1414" o:title="" chromakey="white"/>
          </v:shape>
        </w:pict>
      </w:r>
      <w:r w:rsidRPr="00935601">
        <w:rPr>
          <w:rFonts w:ascii="Times New Roman" w:hAnsi="Times New Roman" w:cs="Times New Roman"/>
          <w:sz w:val="24"/>
          <w:szCs w:val="24"/>
        </w:rPr>
        <w:fldChar w:fldCharType="separate"/>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553" type="#_x0000_t75" style="width:120.75pt;height:12pt">
            <v:imagedata r:id="rId1415"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554" type="#_x0000_t75" style="width:120.75pt;height:12pt">
            <v:imagedata r:id="rId1415" o:title="" chromakey="white"/>
          </v:shape>
        </w:pict>
      </w:r>
      <w:r w:rsidRPr="00C23BB7">
        <w:rPr>
          <w:rFonts w:ascii="Times New Roman" w:hAnsi="Times New Roman" w:cs="Times New Roman"/>
          <w:sz w:val="24"/>
          <w:szCs w:val="24"/>
        </w:rPr>
        <w:fldChar w:fldCharType="end"/>
      </w:r>
      <w:r w:rsidRPr="00935601">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367">
        <w:rPr>
          <w:sz w:val="24"/>
          <w:szCs w:val="24"/>
        </w:rPr>
        <w:t>R</w:t>
      </w:r>
      <w:r>
        <w:rPr>
          <w:rFonts w:ascii="Times New Roman" w:hAnsi="Times New Roman" w:cs="Times New Roman"/>
          <w:sz w:val="24"/>
          <w:szCs w:val="24"/>
        </w:rPr>
        <w:t>.</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555" type="#_x0000_t75" style="width:50.25pt;height:12pt">
            <v:imagedata r:id="rId1416"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556" type="#_x0000_t75" style="width:50.25pt;height:12pt">
            <v:imagedata r:id="rId1416" o:title="" chromakey="white"/>
          </v:shape>
        </w:pict>
      </w:r>
      <w:r w:rsidRPr="00C23BB7">
        <w:rPr>
          <w:rFonts w:ascii="Times New Roman" w:hAnsi="Times New Roman" w:cs="Times New Roman"/>
          <w:sz w:val="24"/>
          <w:szCs w:val="24"/>
        </w:rPr>
        <w:fldChar w:fldCharType="end"/>
      </w:r>
    </w:p>
    <w:p w:rsidR="006C619D" w:rsidRPr="00547FED" w:rsidRDefault="006C619D" w:rsidP="00693E17">
      <w:pPr>
        <w:pStyle w:val="ListParagraph"/>
        <w:numPr>
          <w:ilvl w:val="0"/>
          <w:numId w:val="132"/>
        </w:numPr>
        <w:jc w:val="both"/>
        <w:rPr>
          <w:rFonts w:ascii="Times New Roman" w:hAnsi="Times New Roman" w:cs="Times New Roman"/>
          <w:sz w:val="24"/>
          <w:szCs w:val="24"/>
        </w:rPr>
      </w:pPr>
      <w:r w:rsidRPr="00935601">
        <w:rPr>
          <w:rFonts w:ascii="Times New Roman" w:hAnsi="Times New Roman" w:cs="Times New Roman"/>
          <w:sz w:val="24"/>
          <w:szCs w:val="24"/>
        </w:rPr>
        <w:fldChar w:fldCharType="begin"/>
      </w:r>
      <w:r w:rsidRPr="00935601">
        <w:rPr>
          <w:rFonts w:ascii="Times New Roman" w:hAnsi="Times New Roman" w:cs="Times New Roman"/>
          <w:sz w:val="24"/>
          <w:szCs w:val="24"/>
        </w:rPr>
        <w:instrText xml:space="preserve"> QUOTE </w:instrText>
      </w:r>
      <w:r w:rsidRPr="00CE1102">
        <w:rPr>
          <w:position w:val="-11"/>
        </w:rPr>
        <w:pict>
          <v:shape id="_x0000_i2557" type="#_x0000_t75" style="width:174pt;height:17.25pt">
            <v:imagedata r:id="rId1417" o:title="" chromakey="white"/>
          </v:shape>
        </w:pict>
      </w:r>
      <w:r w:rsidRPr="00935601">
        <w:rPr>
          <w:rFonts w:ascii="Times New Roman" w:hAnsi="Times New Roman" w:cs="Times New Roman"/>
          <w:sz w:val="24"/>
          <w:szCs w:val="24"/>
        </w:rPr>
        <w:fldChar w:fldCharType="separate"/>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558" type="#_x0000_t75" style="width:174pt;height:14.25pt">
            <v:imagedata r:id="rId1418"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559" type="#_x0000_t75" style="width:174pt;height:14.25pt">
            <v:imagedata r:id="rId1418" o:title="" chromakey="white"/>
          </v:shape>
        </w:pict>
      </w:r>
      <w:r w:rsidRPr="00C23BB7">
        <w:rPr>
          <w:rFonts w:ascii="Times New Roman" w:hAnsi="Times New Roman" w:cs="Times New Roman"/>
          <w:sz w:val="24"/>
          <w:szCs w:val="24"/>
        </w:rPr>
        <w:fldChar w:fldCharType="end"/>
      </w:r>
      <w:r w:rsidRPr="00935601">
        <w:rPr>
          <w:rFonts w:ascii="Times New Roman" w:hAnsi="Times New Roman" w:cs="Times New Roman"/>
          <w:sz w:val="24"/>
          <w:szCs w:val="24"/>
        </w:rPr>
        <w:fldChar w:fldCharType="end"/>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95367">
        <w:rPr>
          <w:sz w:val="24"/>
          <w:szCs w:val="24"/>
        </w:rPr>
        <w:t>R</w:t>
      </w:r>
      <w:r>
        <w:rPr>
          <w:rFonts w:ascii="Times New Roman" w:hAnsi="Times New Roman" w:cs="Times New Roman"/>
          <w:sz w:val="24"/>
          <w:szCs w:val="24"/>
        </w:rPr>
        <w:t xml:space="preserve">. </w:t>
      </w:r>
      <w:r w:rsidRPr="00C23BB7">
        <w:rPr>
          <w:rFonts w:ascii="Times New Roman" w:hAnsi="Times New Roman" w:cs="Times New Roman"/>
          <w:sz w:val="24"/>
          <w:szCs w:val="24"/>
        </w:rPr>
        <w:fldChar w:fldCharType="begin"/>
      </w:r>
      <w:r w:rsidRPr="00C23BB7">
        <w:rPr>
          <w:rFonts w:ascii="Times New Roman" w:hAnsi="Times New Roman" w:cs="Times New Roman"/>
          <w:sz w:val="24"/>
          <w:szCs w:val="24"/>
        </w:rPr>
        <w:instrText xml:space="preserve"> QUOTE </w:instrText>
      </w:r>
      <w:r w:rsidRPr="00C23BB7">
        <w:pict>
          <v:shape id="_x0000_i2560" type="#_x0000_t75" style="width:83.25pt;height:12pt">
            <v:imagedata r:id="rId1419" o:title="" chromakey="white"/>
          </v:shape>
        </w:pict>
      </w:r>
      <w:r w:rsidRPr="00C23BB7">
        <w:rPr>
          <w:rFonts w:ascii="Times New Roman" w:hAnsi="Times New Roman" w:cs="Times New Roman"/>
          <w:sz w:val="24"/>
          <w:szCs w:val="24"/>
        </w:rPr>
        <w:instrText xml:space="preserve"> </w:instrText>
      </w:r>
      <w:r w:rsidRPr="00C23BB7">
        <w:rPr>
          <w:rFonts w:ascii="Times New Roman" w:hAnsi="Times New Roman" w:cs="Times New Roman"/>
          <w:sz w:val="24"/>
          <w:szCs w:val="24"/>
        </w:rPr>
        <w:fldChar w:fldCharType="separate"/>
      </w:r>
      <w:r w:rsidRPr="00C23BB7">
        <w:pict>
          <v:shape id="_x0000_i2561" type="#_x0000_t75" style="width:83.25pt;height:12pt">
            <v:imagedata r:id="rId1419" o:title="" chromakey="white"/>
          </v:shape>
        </w:pict>
      </w:r>
      <w:r w:rsidRPr="00C23BB7">
        <w:rPr>
          <w:rFonts w:ascii="Times New Roman" w:hAnsi="Times New Roman" w:cs="Times New Roman"/>
          <w:sz w:val="24"/>
          <w:szCs w:val="24"/>
        </w:rPr>
        <w:fldChar w:fldCharType="end"/>
      </w:r>
    </w:p>
    <w:p w:rsidR="006C619D" w:rsidRPr="00547FED" w:rsidRDefault="006C619D" w:rsidP="00701805">
      <w:pPr>
        <w:pStyle w:val="ListParagraph"/>
        <w:numPr>
          <w:ilvl w:val="0"/>
          <w:numId w:val="132"/>
        </w:numPr>
        <w:jc w:val="both"/>
        <w:rPr>
          <w:sz w:val="24"/>
          <w:szCs w:val="24"/>
        </w:rPr>
      </w:pPr>
      <w:r w:rsidRPr="00C23BB7">
        <w:rPr>
          <w:sz w:val="24"/>
          <w:szCs w:val="24"/>
        </w:rPr>
        <w:fldChar w:fldCharType="begin"/>
      </w:r>
      <w:r w:rsidRPr="00C23BB7">
        <w:rPr>
          <w:sz w:val="24"/>
          <w:szCs w:val="24"/>
        </w:rPr>
        <w:instrText xml:space="preserve"> QUOTE </w:instrText>
      </w:r>
      <w:r w:rsidRPr="00C23BB7">
        <w:pict>
          <v:shape id="_x0000_i2562" type="#_x0000_t75" style="width:201.75pt;height:12pt">
            <v:imagedata r:id="rId1420" o:title="" chromakey="white"/>
          </v:shape>
        </w:pict>
      </w:r>
      <w:r w:rsidRPr="00C23BB7">
        <w:rPr>
          <w:sz w:val="24"/>
          <w:szCs w:val="24"/>
        </w:rPr>
        <w:instrText xml:space="preserve"> </w:instrText>
      </w:r>
      <w:r w:rsidRPr="00C23BB7">
        <w:rPr>
          <w:sz w:val="24"/>
          <w:szCs w:val="24"/>
        </w:rPr>
        <w:fldChar w:fldCharType="separate"/>
      </w:r>
      <w:r w:rsidRPr="00C23BB7">
        <w:pict>
          <v:shape id="_x0000_i2563" type="#_x0000_t75" style="width:201.75pt;height:12pt">
            <v:imagedata r:id="rId1420" o:title="" chromakey="white"/>
          </v:shape>
        </w:pict>
      </w:r>
      <w:r w:rsidRPr="00C23BB7">
        <w:rPr>
          <w:sz w:val="24"/>
          <w:szCs w:val="24"/>
        </w:rPr>
        <w:fldChar w:fldCharType="end"/>
      </w:r>
      <w:r>
        <w:rPr>
          <w:sz w:val="24"/>
          <w:szCs w:val="24"/>
        </w:rPr>
        <w:tab/>
        <w:t>R.</w:t>
      </w:r>
      <w:r w:rsidRPr="00C23BB7">
        <w:rPr>
          <w:sz w:val="24"/>
          <w:szCs w:val="24"/>
        </w:rPr>
        <w:fldChar w:fldCharType="begin"/>
      </w:r>
      <w:r w:rsidRPr="00C23BB7">
        <w:rPr>
          <w:sz w:val="24"/>
          <w:szCs w:val="24"/>
        </w:rPr>
        <w:instrText xml:space="preserve"> QUOTE </w:instrText>
      </w:r>
      <w:r w:rsidRPr="00C23BB7">
        <w:pict>
          <v:shape id="_x0000_i2564" type="#_x0000_t75" style="width:190.5pt;height:12pt">
            <v:imagedata r:id="rId1421" o:title="" chromakey="white"/>
          </v:shape>
        </w:pict>
      </w:r>
      <w:r w:rsidRPr="00C23BB7">
        <w:rPr>
          <w:sz w:val="24"/>
          <w:szCs w:val="24"/>
        </w:rPr>
        <w:instrText xml:space="preserve"> </w:instrText>
      </w:r>
      <w:r w:rsidRPr="00C23BB7">
        <w:rPr>
          <w:sz w:val="24"/>
          <w:szCs w:val="24"/>
        </w:rPr>
        <w:fldChar w:fldCharType="separate"/>
      </w:r>
      <w:r w:rsidRPr="00C23BB7">
        <w:pict>
          <v:shape id="_x0000_i2565" type="#_x0000_t75" style="width:190.5pt;height:12pt">
            <v:imagedata r:id="rId1421" o:title="" chromakey="white"/>
          </v:shape>
        </w:pict>
      </w:r>
      <w:r w:rsidRPr="00C23BB7">
        <w:rPr>
          <w:sz w:val="24"/>
          <w:szCs w:val="24"/>
        </w:rPr>
        <w:fldChar w:fldCharType="end"/>
      </w:r>
    </w:p>
    <w:p w:rsidR="006C619D" w:rsidRDefault="006C619D" w:rsidP="00935601">
      <w:pPr>
        <w:jc w:val="both"/>
        <w:rPr>
          <w:b/>
          <w:bCs/>
        </w:rPr>
      </w:pPr>
    </w:p>
    <w:p w:rsidR="006C619D" w:rsidRDefault="006C619D" w:rsidP="00935601">
      <w:pPr>
        <w:jc w:val="both"/>
        <w:rPr>
          <w:b/>
          <w:bCs/>
        </w:rPr>
      </w:pPr>
    </w:p>
    <w:p w:rsidR="006C619D" w:rsidRDefault="006C619D" w:rsidP="00935601">
      <w:pPr>
        <w:jc w:val="both"/>
        <w:rPr>
          <w:b/>
          <w:bCs/>
        </w:rPr>
      </w:pPr>
    </w:p>
    <w:p w:rsidR="006C619D" w:rsidRDefault="006C619D" w:rsidP="00935601">
      <w:pPr>
        <w:jc w:val="both"/>
        <w:rPr>
          <w:b/>
          <w:bCs/>
        </w:rPr>
      </w:pPr>
    </w:p>
    <w:p w:rsidR="006C619D" w:rsidRDefault="006C619D" w:rsidP="00935601">
      <w:pPr>
        <w:jc w:val="both"/>
      </w:pPr>
      <w:r>
        <w:rPr>
          <w:b/>
          <w:bCs/>
        </w:rPr>
        <w:t xml:space="preserve">c)  </w:t>
      </w:r>
      <w:r w:rsidRPr="00644719">
        <w:t>Multiplicar</w:t>
      </w:r>
      <w:r>
        <w:t>:</w:t>
      </w:r>
    </w:p>
    <w:p w:rsidR="006C619D" w:rsidRPr="00547FED" w:rsidRDefault="006C619D" w:rsidP="00693E17">
      <w:pPr>
        <w:pStyle w:val="ListParagraph"/>
        <w:numPr>
          <w:ilvl w:val="0"/>
          <w:numId w:val="131"/>
        </w:numPr>
        <w:jc w:val="both"/>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566" type="#_x0000_t75" style="width:108pt;height:17.25pt">
            <v:imagedata r:id="rId1422"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567" type="#_x0000_t75" style="width:101.25pt;height:15pt">
            <v:imagedata r:id="rId1423" o:title="" chromakey="white"/>
          </v:shape>
        </w:pict>
      </w:r>
      <w:r w:rsidRPr="00C23BB7">
        <w:rPr>
          <w:sz w:val="24"/>
          <w:szCs w:val="24"/>
        </w:rPr>
        <w:instrText xml:space="preserve"> </w:instrText>
      </w:r>
      <w:r w:rsidRPr="00C23BB7">
        <w:rPr>
          <w:sz w:val="24"/>
          <w:szCs w:val="24"/>
        </w:rPr>
        <w:fldChar w:fldCharType="separate"/>
      </w:r>
      <w:r w:rsidRPr="00C23BB7">
        <w:pict>
          <v:shape id="_x0000_i2568" type="#_x0000_t75" style="width:101.25pt;height:15pt">
            <v:imagedata r:id="rId1423"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r>
      <w:r>
        <w:rPr>
          <w:sz w:val="24"/>
          <w:szCs w:val="24"/>
        </w:rPr>
        <w:tab/>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569" type="#_x0000_t75" style="width:46.5pt;height:12pt">
            <v:imagedata r:id="rId1424" o:title="" chromakey="white"/>
          </v:shape>
        </w:pict>
      </w:r>
      <w:r w:rsidRPr="00C23BB7">
        <w:rPr>
          <w:sz w:val="24"/>
          <w:szCs w:val="24"/>
        </w:rPr>
        <w:instrText xml:space="preserve"> </w:instrText>
      </w:r>
      <w:r w:rsidRPr="00C23BB7">
        <w:rPr>
          <w:sz w:val="24"/>
          <w:szCs w:val="24"/>
        </w:rPr>
        <w:fldChar w:fldCharType="separate"/>
      </w:r>
      <w:r w:rsidRPr="00C23BB7">
        <w:pict>
          <v:shape id="_x0000_i2570" type="#_x0000_t75" style="width:46.5pt;height:12pt">
            <v:imagedata r:id="rId1424" o:title="" chromakey="white"/>
          </v:shape>
        </w:pict>
      </w:r>
      <w:r w:rsidRPr="00C23BB7">
        <w:rPr>
          <w:sz w:val="24"/>
          <w:szCs w:val="24"/>
        </w:rPr>
        <w:fldChar w:fldCharType="end"/>
      </w:r>
    </w:p>
    <w:p w:rsidR="006C619D" w:rsidRPr="00547FED" w:rsidRDefault="006C619D" w:rsidP="00693E17">
      <w:pPr>
        <w:pStyle w:val="ListParagraph"/>
        <w:numPr>
          <w:ilvl w:val="0"/>
          <w:numId w:val="131"/>
        </w:numPr>
        <w:jc w:val="both"/>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571" type="#_x0000_t75" style="width:141.75pt;height:17.25pt">
            <v:imagedata r:id="rId1425"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572" type="#_x0000_t75" style="width:136.5pt;height:13.5pt">
            <v:imagedata r:id="rId1426" o:title="" chromakey="white"/>
          </v:shape>
        </w:pict>
      </w:r>
      <w:r w:rsidRPr="00C23BB7">
        <w:rPr>
          <w:sz w:val="24"/>
          <w:szCs w:val="24"/>
        </w:rPr>
        <w:instrText xml:space="preserve"> </w:instrText>
      </w:r>
      <w:r w:rsidRPr="00C23BB7">
        <w:rPr>
          <w:sz w:val="24"/>
          <w:szCs w:val="24"/>
        </w:rPr>
        <w:fldChar w:fldCharType="separate"/>
      </w:r>
      <w:r w:rsidRPr="00C23BB7">
        <w:pict>
          <v:shape id="_x0000_i2573" type="#_x0000_t75" style="width:136.5pt;height:13.5pt">
            <v:imagedata r:id="rId1426"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574" type="#_x0000_t75" style="width:111pt;height:12pt">
            <v:imagedata r:id="rId1427" o:title="" chromakey="white"/>
          </v:shape>
        </w:pict>
      </w:r>
      <w:r w:rsidRPr="00C23BB7">
        <w:rPr>
          <w:sz w:val="24"/>
          <w:szCs w:val="24"/>
        </w:rPr>
        <w:instrText xml:space="preserve"> </w:instrText>
      </w:r>
      <w:r w:rsidRPr="00C23BB7">
        <w:rPr>
          <w:sz w:val="24"/>
          <w:szCs w:val="24"/>
        </w:rPr>
        <w:fldChar w:fldCharType="separate"/>
      </w:r>
      <w:r w:rsidRPr="00C23BB7">
        <w:pict>
          <v:shape id="_x0000_i2575" type="#_x0000_t75" style="width:111pt;height:12pt">
            <v:imagedata r:id="rId1427" o:title="" chromakey="white"/>
          </v:shape>
        </w:pict>
      </w:r>
      <w:r w:rsidRPr="00C23BB7">
        <w:rPr>
          <w:sz w:val="24"/>
          <w:szCs w:val="24"/>
        </w:rPr>
        <w:fldChar w:fldCharType="end"/>
      </w:r>
    </w:p>
    <w:p w:rsidR="006C619D" w:rsidRPr="00547FED" w:rsidRDefault="006C619D" w:rsidP="00693E17">
      <w:pPr>
        <w:pStyle w:val="ListParagraph"/>
        <w:numPr>
          <w:ilvl w:val="0"/>
          <w:numId w:val="131"/>
        </w:numPr>
        <w:jc w:val="both"/>
        <w:rPr>
          <w:sz w:val="24"/>
          <w:szCs w:val="24"/>
        </w:rPr>
      </w:pPr>
      <w:r w:rsidRPr="00C23BB7">
        <w:rPr>
          <w:sz w:val="24"/>
          <w:szCs w:val="24"/>
        </w:rPr>
        <w:fldChar w:fldCharType="begin"/>
      </w:r>
      <w:r w:rsidRPr="00C23BB7">
        <w:rPr>
          <w:sz w:val="24"/>
          <w:szCs w:val="24"/>
        </w:rPr>
        <w:instrText xml:space="preserve"> QUOTE </w:instrText>
      </w:r>
      <w:r w:rsidRPr="00C23BB7">
        <w:pict>
          <v:shape id="_x0000_i2576" type="#_x0000_t75" style="width:135pt;height:12pt">
            <v:imagedata r:id="rId1428" o:title="" chromakey="white"/>
          </v:shape>
        </w:pict>
      </w:r>
      <w:r w:rsidRPr="00C23BB7">
        <w:rPr>
          <w:sz w:val="24"/>
          <w:szCs w:val="24"/>
        </w:rPr>
        <w:instrText xml:space="preserve"> </w:instrText>
      </w:r>
      <w:r w:rsidRPr="00C23BB7">
        <w:rPr>
          <w:sz w:val="24"/>
          <w:szCs w:val="24"/>
        </w:rPr>
        <w:fldChar w:fldCharType="separate"/>
      </w:r>
      <w:r w:rsidRPr="00C23BB7">
        <w:pict>
          <v:shape id="_x0000_i2577" type="#_x0000_t75" style="width:135pt;height:12pt">
            <v:imagedata r:id="rId1428" o:title="" chromakey="white"/>
          </v:shape>
        </w:pict>
      </w:r>
      <w:r w:rsidRPr="00C23BB7">
        <w:rPr>
          <w:sz w:val="24"/>
          <w:szCs w:val="24"/>
        </w:rPr>
        <w:fldChar w:fldCharType="end"/>
      </w:r>
      <w:r w:rsidRPr="00935601">
        <w:rPr>
          <w:sz w:val="24"/>
          <w:szCs w:val="24"/>
        </w:rPr>
        <w:fldChar w:fldCharType="begin"/>
      </w:r>
      <w:r w:rsidRPr="00935601">
        <w:rPr>
          <w:sz w:val="24"/>
          <w:szCs w:val="24"/>
        </w:rPr>
        <w:instrText xml:space="preserve"> QUOTE </w:instrText>
      </w:r>
      <w:r w:rsidRPr="00CE1102">
        <w:rPr>
          <w:position w:val="-11"/>
        </w:rPr>
        <w:pict>
          <v:shape id="_x0000_i2578" type="#_x0000_t75" style="width:141.75pt;height:17.25pt">
            <v:imagedata r:id="rId1429" o:title="" chromakey="white"/>
          </v:shape>
        </w:pict>
      </w:r>
      <w:r w:rsidRPr="00935601">
        <w:rPr>
          <w:sz w:val="24"/>
          <w:szCs w:val="24"/>
        </w:rPr>
        <w:fldChar w:fldCharType="end"/>
      </w:r>
      <w:r>
        <w:rPr>
          <w:sz w:val="24"/>
          <w:szCs w:val="24"/>
        </w:rPr>
        <w:tab/>
      </w:r>
      <w:r>
        <w:rPr>
          <w:sz w:val="24"/>
          <w:szCs w:val="24"/>
        </w:rPr>
        <w:tab/>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579" type="#_x0000_t75" style="width:120pt;height:12pt">
            <v:imagedata r:id="rId1430" o:title="" chromakey="white"/>
          </v:shape>
        </w:pict>
      </w:r>
      <w:r w:rsidRPr="00C23BB7">
        <w:rPr>
          <w:sz w:val="24"/>
          <w:szCs w:val="24"/>
        </w:rPr>
        <w:instrText xml:space="preserve"> </w:instrText>
      </w:r>
      <w:r w:rsidRPr="00C23BB7">
        <w:rPr>
          <w:sz w:val="24"/>
          <w:szCs w:val="24"/>
        </w:rPr>
        <w:fldChar w:fldCharType="separate"/>
      </w:r>
      <w:r w:rsidRPr="00C23BB7">
        <w:pict>
          <v:shape id="_x0000_i2580" type="#_x0000_t75" style="width:120pt;height:12pt">
            <v:imagedata r:id="rId1430" o:title="" chromakey="white"/>
          </v:shape>
        </w:pict>
      </w:r>
      <w:r w:rsidRPr="00C23BB7">
        <w:rPr>
          <w:sz w:val="24"/>
          <w:szCs w:val="24"/>
        </w:rPr>
        <w:fldChar w:fldCharType="end"/>
      </w:r>
    </w:p>
    <w:p w:rsidR="006C619D" w:rsidRPr="00547FED" w:rsidRDefault="006C619D" w:rsidP="00693E17">
      <w:pPr>
        <w:pStyle w:val="ListParagraph"/>
        <w:numPr>
          <w:ilvl w:val="0"/>
          <w:numId w:val="131"/>
        </w:numPr>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581" type="#_x0000_t75" style="width:2in;height:17.25pt">
            <v:imagedata r:id="rId1431"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582" type="#_x0000_t75" style="width:134.25pt;height:13.5pt">
            <v:imagedata r:id="rId1432" o:title="" chromakey="white"/>
          </v:shape>
        </w:pict>
      </w:r>
      <w:r w:rsidRPr="00C23BB7">
        <w:rPr>
          <w:sz w:val="24"/>
          <w:szCs w:val="24"/>
        </w:rPr>
        <w:instrText xml:space="preserve"> </w:instrText>
      </w:r>
      <w:r w:rsidRPr="00C23BB7">
        <w:rPr>
          <w:sz w:val="24"/>
          <w:szCs w:val="24"/>
        </w:rPr>
        <w:fldChar w:fldCharType="separate"/>
      </w:r>
      <w:r w:rsidRPr="00C23BB7">
        <w:pict>
          <v:shape id="_x0000_i2583" type="#_x0000_t75" style="width:134.25pt;height:13.5pt">
            <v:imagedata r:id="rId1432"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584" type="#_x0000_t75" style="width:139.5pt;height:12pt">
            <v:imagedata r:id="rId1433" o:title="" chromakey="white"/>
          </v:shape>
        </w:pict>
      </w:r>
      <w:r w:rsidRPr="00C23BB7">
        <w:rPr>
          <w:sz w:val="24"/>
          <w:szCs w:val="24"/>
        </w:rPr>
        <w:instrText xml:space="preserve"> </w:instrText>
      </w:r>
      <w:r w:rsidRPr="00C23BB7">
        <w:rPr>
          <w:sz w:val="24"/>
          <w:szCs w:val="24"/>
        </w:rPr>
        <w:fldChar w:fldCharType="separate"/>
      </w:r>
      <w:r w:rsidRPr="00C23BB7">
        <w:pict>
          <v:shape id="_x0000_i2585" type="#_x0000_t75" style="width:139.5pt;height:12pt">
            <v:imagedata r:id="rId1433" o:title="" chromakey="white"/>
          </v:shape>
        </w:pict>
      </w:r>
      <w:r w:rsidRPr="00C23BB7">
        <w:rPr>
          <w:sz w:val="24"/>
          <w:szCs w:val="24"/>
        </w:rPr>
        <w:fldChar w:fldCharType="end"/>
      </w:r>
    </w:p>
    <w:p w:rsidR="006C619D" w:rsidRPr="00547FED" w:rsidRDefault="006C619D" w:rsidP="00693E17">
      <w:pPr>
        <w:pStyle w:val="ListParagraph"/>
        <w:numPr>
          <w:ilvl w:val="0"/>
          <w:numId w:val="131"/>
        </w:numPr>
        <w:jc w:val="both"/>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586" type="#_x0000_t75" style="width:141.75pt;height:17.25pt">
            <v:imagedata r:id="rId1434"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587" type="#_x0000_t75" style="width:120.75pt;height:15pt">
            <v:imagedata r:id="rId1435" o:title="" chromakey="white"/>
          </v:shape>
        </w:pict>
      </w:r>
      <w:r w:rsidRPr="00C23BB7">
        <w:rPr>
          <w:sz w:val="24"/>
          <w:szCs w:val="24"/>
        </w:rPr>
        <w:instrText xml:space="preserve"> </w:instrText>
      </w:r>
      <w:r w:rsidRPr="00C23BB7">
        <w:rPr>
          <w:sz w:val="24"/>
          <w:szCs w:val="24"/>
        </w:rPr>
        <w:fldChar w:fldCharType="separate"/>
      </w:r>
      <w:r w:rsidRPr="00C23BB7">
        <w:pict>
          <v:shape id="_x0000_i2588" type="#_x0000_t75" style="width:120.75pt;height:15pt">
            <v:imagedata r:id="rId1435"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r>
      <w:r>
        <w:rPr>
          <w:sz w:val="24"/>
          <w:szCs w:val="24"/>
        </w:rPr>
        <w:tab/>
      </w:r>
      <w:r>
        <w:rPr>
          <w:sz w:val="24"/>
          <w:szCs w:val="24"/>
        </w:rPr>
        <w:tab/>
        <w:t>R.</w:t>
      </w:r>
      <w:r w:rsidRPr="00C23BB7">
        <w:rPr>
          <w:sz w:val="24"/>
          <w:szCs w:val="24"/>
        </w:rPr>
        <w:fldChar w:fldCharType="begin"/>
      </w:r>
      <w:r w:rsidRPr="00C23BB7">
        <w:rPr>
          <w:sz w:val="24"/>
          <w:szCs w:val="24"/>
        </w:rPr>
        <w:instrText xml:space="preserve"> QUOTE </w:instrText>
      </w:r>
      <w:r w:rsidRPr="00C23BB7">
        <w:pict>
          <v:shape id="_x0000_i2589" type="#_x0000_t75" style="width:51pt;height:12pt">
            <v:imagedata r:id="rId1436" o:title="" chromakey="white"/>
          </v:shape>
        </w:pict>
      </w:r>
      <w:r w:rsidRPr="00C23BB7">
        <w:rPr>
          <w:sz w:val="24"/>
          <w:szCs w:val="24"/>
        </w:rPr>
        <w:instrText xml:space="preserve"> </w:instrText>
      </w:r>
      <w:r w:rsidRPr="00C23BB7">
        <w:rPr>
          <w:sz w:val="24"/>
          <w:szCs w:val="24"/>
        </w:rPr>
        <w:fldChar w:fldCharType="separate"/>
      </w:r>
      <w:r w:rsidRPr="00C23BB7">
        <w:pict>
          <v:shape id="_x0000_i2590" type="#_x0000_t75" style="width:51pt;height:12pt">
            <v:imagedata r:id="rId1436" o:title="" chromakey="white"/>
          </v:shape>
        </w:pict>
      </w:r>
      <w:r w:rsidRPr="00C23BB7">
        <w:rPr>
          <w:sz w:val="24"/>
          <w:szCs w:val="24"/>
        </w:rPr>
        <w:fldChar w:fldCharType="end"/>
      </w:r>
    </w:p>
    <w:p w:rsidR="006C619D" w:rsidRDefault="006C619D" w:rsidP="00935601">
      <w:pPr>
        <w:jc w:val="both"/>
      </w:pPr>
      <w:r>
        <w:rPr>
          <w:b/>
          <w:bCs/>
        </w:rPr>
        <w:t xml:space="preserve">d)  </w:t>
      </w:r>
      <w:r w:rsidRPr="00090172">
        <w:t>Dividir:</w:t>
      </w:r>
    </w:p>
    <w:p w:rsidR="006C619D" w:rsidRPr="00AD3634" w:rsidRDefault="006C619D" w:rsidP="00693E17">
      <w:pPr>
        <w:pStyle w:val="ListParagraph"/>
        <w:numPr>
          <w:ilvl w:val="0"/>
          <w:numId w:val="133"/>
        </w:numPr>
        <w:jc w:val="both"/>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591" type="#_x0000_t75" style="width:84pt;height:17.25pt">
            <v:imagedata r:id="rId1437" o:title="" chromakey="white"/>
          </v:shape>
        </w:pict>
      </w:r>
      <w:r w:rsidRPr="00935601">
        <w:rPr>
          <w:sz w:val="24"/>
          <w:szCs w:val="24"/>
        </w:rPr>
        <w:fldChar w:fldCharType="end"/>
      </w:r>
      <w:r w:rsidRPr="00C23BB7">
        <w:rPr>
          <w:sz w:val="24"/>
          <w:szCs w:val="24"/>
        </w:rPr>
        <w:fldChar w:fldCharType="begin"/>
      </w:r>
      <w:r w:rsidRPr="00C23BB7">
        <w:rPr>
          <w:sz w:val="24"/>
          <w:szCs w:val="24"/>
        </w:rPr>
        <w:instrText xml:space="preserve"> QUOTE </w:instrText>
      </w:r>
      <w:r w:rsidRPr="00C23BB7">
        <w:pict>
          <v:shape id="_x0000_i2592" type="#_x0000_t75" style="width:81pt;height:12pt">
            <v:imagedata r:id="rId1438" o:title="" chromakey="white"/>
          </v:shape>
        </w:pict>
      </w:r>
      <w:r w:rsidRPr="00C23BB7">
        <w:rPr>
          <w:sz w:val="24"/>
          <w:szCs w:val="24"/>
        </w:rPr>
        <w:instrText xml:space="preserve"> </w:instrText>
      </w:r>
      <w:r w:rsidRPr="00C23BB7">
        <w:rPr>
          <w:sz w:val="24"/>
          <w:szCs w:val="24"/>
        </w:rPr>
        <w:fldChar w:fldCharType="separate"/>
      </w:r>
      <w:r w:rsidRPr="00C23BB7">
        <w:pict>
          <v:shape id="_x0000_i2593" type="#_x0000_t75" style="width:81pt;height:12pt">
            <v:imagedata r:id="rId1438" o:title="" chromakey="white"/>
          </v:shape>
        </w:pict>
      </w:r>
      <w:r w:rsidRPr="00C23BB7">
        <w:rPr>
          <w:sz w:val="24"/>
          <w:szCs w:val="24"/>
        </w:rPr>
        <w:fldChar w:fldCharType="end"/>
      </w:r>
      <w:r>
        <w:rPr>
          <w:sz w:val="24"/>
          <w:szCs w:val="24"/>
        </w:rPr>
        <w:tab/>
      </w:r>
      <w:r>
        <w:rPr>
          <w:sz w:val="24"/>
          <w:szCs w:val="24"/>
        </w:rPr>
        <w:tab/>
      </w:r>
      <w:r>
        <w:rPr>
          <w:sz w:val="24"/>
          <w:szCs w:val="24"/>
        </w:rPr>
        <w:tab/>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594" type="#_x0000_t75" style="width:38.25pt;height:12pt">
            <v:imagedata r:id="rId1439" o:title="" chromakey="white"/>
          </v:shape>
        </w:pict>
      </w:r>
      <w:r w:rsidRPr="00C23BB7">
        <w:rPr>
          <w:sz w:val="24"/>
          <w:szCs w:val="24"/>
        </w:rPr>
        <w:instrText xml:space="preserve"> </w:instrText>
      </w:r>
      <w:r w:rsidRPr="00C23BB7">
        <w:rPr>
          <w:sz w:val="24"/>
          <w:szCs w:val="24"/>
        </w:rPr>
        <w:fldChar w:fldCharType="separate"/>
      </w:r>
      <w:r w:rsidRPr="00C23BB7">
        <w:pict>
          <v:shape id="_x0000_i2595" type="#_x0000_t75" style="width:38.25pt;height:12pt">
            <v:imagedata r:id="rId1439" o:title="" chromakey="white"/>
          </v:shape>
        </w:pict>
      </w:r>
      <w:r w:rsidRPr="00C23BB7">
        <w:rPr>
          <w:sz w:val="24"/>
          <w:szCs w:val="24"/>
        </w:rPr>
        <w:fldChar w:fldCharType="end"/>
      </w:r>
    </w:p>
    <w:p w:rsidR="006C619D" w:rsidRPr="00AD3634" w:rsidRDefault="006C619D" w:rsidP="00693E17">
      <w:pPr>
        <w:pStyle w:val="ListParagraph"/>
        <w:numPr>
          <w:ilvl w:val="0"/>
          <w:numId w:val="133"/>
        </w:numPr>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596" type="#_x0000_t75" style="width:102.75pt;height:17.25pt">
            <v:imagedata r:id="rId1440"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597" type="#_x0000_t75" style="width:101.25pt;height:12.75pt">
            <v:imagedata r:id="rId1441" o:title="" chromakey="white"/>
          </v:shape>
        </w:pict>
      </w:r>
      <w:r w:rsidRPr="00C23BB7">
        <w:rPr>
          <w:sz w:val="24"/>
          <w:szCs w:val="24"/>
        </w:rPr>
        <w:instrText xml:space="preserve"> </w:instrText>
      </w:r>
      <w:r w:rsidRPr="00C23BB7">
        <w:rPr>
          <w:sz w:val="24"/>
          <w:szCs w:val="24"/>
        </w:rPr>
        <w:fldChar w:fldCharType="separate"/>
      </w:r>
      <w:r w:rsidRPr="00C23BB7">
        <w:pict>
          <v:shape id="_x0000_i2598" type="#_x0000_t75" style="width:101.25pt;height:12.75pt">
            <v:imagedata r:id="rId1441"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r>
      <w:r>
        <w:rPr>
          <w:sz w:val="24"/>
          <w:szCs w:val="24"/>
        </w:rPr>
        <w:tab/>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599" type="#_x0000_t75" style="width:96.75pt;height:22.5pt">
            <v:imagedata r:id="rId1442" o:title="" chromakey="white"/>
          </v:shape>
        </w:pict>
      </w:r>
      <w:r w:rsidRPr="00C23BB7">
        <w:rPr>
          <w:sz w:val="24"/>
          <w:szCs w:val="24"/>
        </w:rPr>
        <w:instrText xml:space="preserve"> </w:instrText>
      </w:r>
      <w:r w:rsidRPr="00C23BB7">
        <w:rPr>
          <w:sz w:val="24"/>
          <w:szCs w:val="24"/>
        </w:rPr>
        <w:fldChar w:fldCharType="separate"/>
      </w:r>
      <w:r w:rsidRPr="00C23BB7">
        <w:pict>
          <v:shape id="_x0000_i2600" type="#_x0000_t75" style="width:96.75pt;height:22.5pt">
            <v:imagedata r:id="rId1442" o:title="" chromakey="white"/>
          </v:shape>
        </w:pict>
      </w:r>
      <w:r w:rsidRPr="00C23BB7">
        <w:rPr>
          <w:sz w:val="24"/>
          <w:szCs w:val="24"/>
        </w:rPr>
        <w:fldChar w:fldCharType="end"/>
      </w:r>
    </w:p>
    <w:p w:rsidR="006C619D" w:rsidRPr="00AD3634" w:rsidRDefault="006C619D" w:rsidP="00693E17">
      <w:pPr>
        <w:pStyle w:val="ListParagraph"/>
        <w:numPr>
          <w:ilvl w:val="0"/>
          <w:numId w:val="133"/>
        </w:numPr>
        <w:rPr>
          <w:sz w:val="24"/>
          <w:szCs w:val="24"/>
        </w:rPr>
      </w:pPr>
      <w:r w:rsidRPr="00C23BB7">
        <w:rPr>
          <w:sz w:val="24"/>
          <w:szCs w:val="24"/>
        </w:rPr>
        <w:fldChar w:fldCharType="begin"/>
      </w:r>
      <w:r w:rsidRPr="00C23BB7">
        <w:rPr>
          <w:sz w:val="24"/>
          <w:szCs w:val="24"/>
        </w:rPr>
        <w:instrText xml:space="preserve"> QUOTE </w:instrText>
      </w:r>
      <w:r w:rsidRPr="00C23BB7">
        <w:pict>
          <v:shape id="_x0000_i2601" type="#_x0000_t75" style="width:63.75pt;height:12pt">
            <v:imagedata r:id="rId1443" o:title="" chromakey="white"/>
          </v:shape>
        </w:pict>
      </w:r>
      <w:r w:rsidRPr="00C23BB7">
        <w:rPr>
          <w:sz w:val="24"/>
          <w:szCs w:val="24"/>
        </w:rPr>
        <w:instrText xml:space="preserve"> </w:instrText>
      </w:r>
      <w:r w:rsidRPr="00C23BB7">
        <w:rPr>
          <w:sz w:val="24"/>
          <w:szCs w:val="24"/>
        </w:rPr>
        <w:fldChar w:fldCharType="separate"/>
      </w:r>
      <w:r w:rsidRPr="00C23BB7">
        <w:pict>
          <v:shape id="_x0000_i2602" type="#_x0000_t75" style="width:63.75pt;height:12pt">
            <v:imagedata r:id="rId1443" o:title="" chromakey="white"/>
          </v:shape>
        </w:pict>
      </w:r>
      <w:r w:rsidRPr="00C23BB7">
        <w:rPr>
          <w:sz w:val="24"/>
          <w:szCs w:val="24"/>
        </w:rPr>
        <w:fldChar w:fldCharType="end"/>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 </w:t>
      </w:r>
      <w:r w:rsidRPr="00C23BB7">
        <w:rPr>
          <w:sz w:val="24"/>
          <w:szCs w:val="24"/>
        </w:rPr>
        <w:fldChar w:fldCharType="begin"/>
      </w:r>
      <w:r w:rsidRPr="00C23BB7">
        <w:rPr>
          <w:sz w:val="24"/>
          <w:szCs w:val="24"/>
        </w:rPr>
        <w:instrText xml:space="preserve"> QUOTE </w:instrText>
      </w:r>
      <w:r w:rsidRPr="00C23BB7">
        <w:pict>
          <v:shape id="_x0000_i2603" type="#_x0000_t75" style="width:31.5pt;height:14.25pt">
            <v:imagedata r:id="rId1444" o:title="" chromakey="white"/>
          </v:shape>
        </w:pict>
      </w:r>
      <w:r w:rsidRPr="00C23BB7">
        <w:rPr>
          <w:sz w:val="24"/>
          <w:szCs w:val="24"/>
        </w:rPr>
        <w:instrText xml:space="preserve"> </w:instrText>
      </w:r>
      <w:r w:rsidRPr="00C23BB7">
        <w:rPr>
          <w:sz w:val="24"/>
          <w:szCs w:val="24"/>
        </w:rPr>
        <w:fldChar w:fldCharType="separate"/>
      </w:r>
      <w:r w:rsidRPr="00C23BB7">
        <w:pict>
          <v:shape id="_x0000_i2604" type="#_x0000_t75" style="width:31.5pt;height:14.25pt">
            <v:imagedata r:id="rId1444" o:title="" chromakey="white"/>
          </v:shape>
        </w:pict>
      </w:r>
      <w:r w:rsidRPr="00C23BB7">
        <w:rPr>
          <w:sz w:val="24"/>
          <w:szCs w:val="24"/>
        </w:rPr>
        <w:fldChar w:fldCharType="end"/>
      </w:r>
    </w:p>
    <w:p w:rsidR="006C619D" w:rsidRPr="00AD3634" w:rsidRDefault="006C619D" w:rsidP="00693E17">
      <w:pPr>
        <w:pStyle w:val="ListParagraph"/>
        <w:numPr>
          <w:ilvl w:val="0"/>
          <w:numId w:val="133"/>
        </w:numPr>
        <w:rPr>
          <w:sz w:val="24"/>
          <w:szCs w:val="24"/>
        </w:rPr>
      </w:pPr>
      <w:r w:rsidRPr="00C23BB7">
        <w:rPr>
          <w:sz w:val="24"/>
          <w:szCs w:val="24"/>
        </w:rPr>
        <w:fldChar w:fldCharType="begin"/>
      </w:r>
      <w:r w:rsidRPr="00C23BB7">
        <w:rPr>
          <w:sz w:val="24"/>
          <w:szCs w:val="24"/>
        </w:rPr>
        <w:instrText xml:space="preserve"> QUOTE </w:instrText>
      </w:r>
      <w:r w:rsidRPr="00C23BB7">
        <w:pict>
          <v:shape id="_x0000_i2605" type="#_x0000_t75" style="width:148.5pt;height:12pt">
            <v:imagedata r:id="rId1445" o:title="" chromakey="white"/>
          </v:shape>
        </w:pict>
      </w:r>
      <w:r w:rsidRPr="00C23BB7">
        <w:rPr>
          <w:sz w:val="24"/>
          <w:szCs w:val="24"/>
        </w:rPr>
        <w:instrText xml:space="preserve"> </w:instrText>
      </w:r>
      <w:r w:rsidRPr="00C23BB7">
        <w:rPr>
          <w:sz w:val="24"/>
          <w:szCs w:val="24"/>
        </w:rPr>
        <w:fldChar w:fldCharType="separate"/>
      </w:r>
      <w:r w:rsidRPr="00C23BB7">
        <w:pict>
          <v:shape id="_x0000_i2606" type="#_x0000_t75" style="width:148.5pt;height:12pt">
            <v:imagedata r:id="rId1445" o:title="" chromakey="white"/>
          </v:shape>
        </w:pict>
      </w:r>
      <w:r w:rsidRPr="00C23BB7">
        <w:rPr>
          <w:sz w:val="24"/>
          <w:szCs w:val="24"/>
        </w:rPr>
        <w:fldChar w:fldCharType="end"/>
      </w:r>
      <w:r>
        <w:rPr>
          <w:sz w:val="24"/>
          <w:szCs w:val="24"/>
        </w:rPr>
        <w:tab/>
      </w:r>
      <w:r>
        <w:rPr>
          <w:sz w:val="24"/>
          <w:szCs w:val="24"/>
        </w:rPr>
        <w:tab/>
      </w:r>
      <w:r>
        <w:rPr>
          <w:sz w:val="24"/>
          <w:szCs w:val="24"/>
        </w:rPr>
        <w:tab/>
        <w:t>R.</w:t>
      </w:r>
      <w:r w:rsidRPr="00C23BB7">
        <w:rPr>
          <w:sz w:val="24"/>
          <w:szCs w:val="24"/>
        </w:rPr>
        <w:fldChar w:fldCharType="begin"/>
      </w:r>
      <w:r w:rsidRPr="00C23BB7">
        <w:rPr>
          <w:sz w:val="24"/>
          <w:szCs w:val="24"/>
        </w:rPr>
        <w:instrText xml:space="preserve"> QUOTE </w:instrText>
      </w:r>
      <w:r w:rsidRPr="00C23BB7">
        <w:pict>
          <v:shape id="_x0000_i2607" type="#_x0000_t75" style="width:89.25pt;height:24pt">
            <v:imagedata r:id="rId1446" o:title="" chromakey="white"/>
          </v:shape>
        </w:pict>
      </w:r>
      <w:r w:rsidRPr="00C23BB7">
        <w:rPr>
          <w:sz w:val="24"/>
          <w:szCs w:val="24"/>
        </w:rPr>
        <w:instrText xml:space="preserve"> </w:instrText>
      </w:r>
      <w:r w:rsidRPr="00C23BB7">
        <w:rPr>
          <w:sz w:val="24"/>
          <w:szCs w:val="24"/>
        </w:rPr>
        <w:fldChar w:fldCharType="separate"/>
      </w:r>
      <w:r w:rsidRPr="00C23BB7">
        <w:pict>
          <v:shape id="_x0000_i2608" type="#_x0000_t75" style="width:89.25pt;height:24pt">
            <v:imagedata r:id="rId1446" o:title="" chromakey="white"/>
          </v:shape>
        </w:pict>
      </w:r>
      <w:r w:rsidRPr="00C23BB7">
        <w:rPr>
          <w:sz w:val="24"/>
          <w:szCs w:val="24"/>
        </w:rPr>
        <w:fldChar w:fldCharType="end"/>
      </w:r>
    </w:p>
    <w:p w:rsidR="006C619D" w:rsidRDefault="006C619D" w:rsidP="00693E17">
      <w:pPr>
        <w:pStyle w:val="ListParagraph"/>
        <w:numPr>
          <w:ilvl w:val="0"/>
          <w:numId w:val="133"/>
        </w:numPr>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609" type="#_x0000_t75" style="width:282.75pt;height:17.25pt">
            <v:imagedata r:id="rId1447" o:title="" chromakey="white"/>
          </v:shape>
        </w:pict>
      </w:r>
      <w:r w:rsidRPr="00935601">
        <w:rPr>
          <w:sz w:val="24"/>
          <w:szCs w:val="24"/>
        </w:rPr>
        <w:fldChar w:fldCharType="end"/>
      </w:r>
      <w:r w:rsidRPr="00C23BB7">
        <w:rPr>
          <w:sz w:val="24"/>
          <w:szCs w:val="24"/>
        </w:rPr>
        <w:fldChar w:fldCharType="begin"/>
      </w:r>
      <w:r w:rsidRPr="00C23BB7">
        <w:rPr>
          <w:sz w:val="24"/>
          <w:szCs w:val="24"/>
        </w:rPr>
        <w:instrText xml:space="preserve"> QUOTE </w:instrText>
      </w:r>
      <w:r w:rsidRPr="00C23BB7">
        <w:pict>
          <v:shape id="_x0000_i2610" type="#_x0000_t75" style="width:285.75pt;height:13.5pt">
            <v:imagedata r:id="rId1448" o:title="" chromakey="white"/>
          </v:shape>
        </w:pict>
      </w:r>
      <w:r w:rsidRPr="00C23BB7">
        <w:rPr>
          <w:sz w:val="24"/>
          <w:szCs w:val="24"/>
        </w:rPr>
        <w:instrText xml:space="preserve"> </w:instrText>
      </w:r>
      <w:r w:rsidRPr="00C23BB7">
        <w:rPr>
          <w:sz w:val="24"/>
          <w:szCs w:val="24"/>
        </w:rPr>
        <w:fldChar w:fldCharType="separate"/>
      </w:r>
      <w:r w:rsidRPr="00C23BB7">
        <w:pict>
          <v:shape id="_x0000_i2611" type="#_x0000_t75" style="width:285.75pt;height:13.5pt">
            <v:imagedata r:id="rId1448" o:title="" chromakey="white"/>
          </v:shape>
        </w:pict>
      </w:r>
      <w:r w:rsidRPr="00C23BB7">
        <w:rPr>
          <w:sz w:val="24"/>
          <w:szCs w:val="24"/>
        </w:rPr>
        <w:fldChar w:fldCharType="end"/>
      </w:r>
      <w:r>
        <w:rPr>
          <w:sz w:val="24"/>
          <w:szCs w:val="24"/>
        </w:rPr>
        <w:tab/>
      </w:r>
    </w:p>
    <w:p w:rsidR="006C619D" w:rsidRPr="00AD3634" w:rsidRDefault="006C619D" w:rsidP="00F4197B">
      <w:pPr>
        <w:pStyle w:val="ListParagraph"/>
        <w:ind w:left="360"/>
        <w:rPr>
          <w:sz w:val="24"/>
          <w:szCs w:val="24"/>
        </w:rPr>
      </w:pPr>
      <w:r>
        <w:rPr>
          <w:sz w:val="24"/>
          <w:szCs w:val="24"/>
        </w:rPr>
        <w:t>R.</w:t>
      </w:r>
      <w:r w:rsidRPr="00C23BB7">
        <w:rPr>
          <w:sz w:val="24"/>
          <w:szCs w:val="24"/>
        </w:rPr>
        <w:fldChar w:fldCharType="begin"/>
      </w:r>
      <w:r w:rsidRPr="00C23BB7">
        <w:rPr>
          <w:sz w:val="24"/>
          <w:szCs w:val="24"/>
        </w:rPr>
        <w:instrText xml:space="preserve"> QUOTE </w:instrText>
      </w:r>
      <w:r w:rsidRPr="00C23BB7">
        <w:pict>
          <v:shape id="_x0000_i2612" type="#_x0000_t75" style="width:115.5pt;height:28.5pt">
            <v:imagedata r:id="rId1449" o:title="" chromakey="white"/>
          </v:shape>
        </w:pict>
      </w:r>
      <w:r w:rsidRPr="00C23BB7">
        <w:rPr>
          <w:sz w:val="24"/>
          <w:szCs w:val="24"/>
        </w:rPr>
        <w:instrText xml:space="preserve"> </w:instrText>
      </w:r>
      <w:r w:rsidRPr="00C23BB7">
        <w:rPr>
          <w:sz w:val="24"/>
          <w:szCs w:val="24"/>
        </w:rPr>
        <w:fldChar w:fldCharType="separate"/>
      </w:r>
      <w:r w:rsidRPr="00C23BB7">
        <w:pict>
          <v:shape id="_x0000_i2613" type="#_x0000_t75" style="width:115.5pt;height:28.5pt">
            <v:imagedata r:id="rId1449" o:title="" chromakey="white"/>
          </v:shape>
        </w:pict>
      </w:r>
      <w:r w:rsidRPr="00C23BB7">
        <w:rPr>
          <w:sz w:val="24"/>
          <w:szCs w:val="24"/>
        </w:rPr>
        <w:fldChar w:fldCharType="end"/>
      </w:r>
    </w:p>
    <w:p w:rsidR="006C619D" w:rsidRPr="00AD3634" w:rsidRDefault="006C619D" w:rsidP="00935601"/>
    <w:p w:rsidR="006C619D" w:rsidRPr="00547FED" w:rsidRDefault="006C619D" w:rsidP="00935601">
      <w:pPr>
        <w:rPr>
          <w:b/>
          <w:bCs/>
        </w:rPr>
      </w:pPr>
      <w:r w:rsidRPr="00547FED">
        <w:rPr>
          <w:b/>
          <w:bCs/>
        </w:rPr>
        <w:t>Actividad 2</w:t>
      </w:r>
    </w:p>
    <w:p w:rsidR="006C619D" w:rsidRDefault="006C619D" w:rsidP="00935601">
      <w:r>
        <w:t>Realizar las operaciones indicadas y simplificar</w:t>
      </w:r>
    </w:p>
    <w:p w:rsidR="006C619D" w:rsidRDefault="006C619D" w:rsidP="00935601"/>
    <w:p w:rsidR="006C619D" w:rsidRDefault="006C619D" w:rsidP="00B109BE">
      <w:pPr>
        <w:pStyle w:val="ListParagraph"/>
        <w:numPr>
          <w:ilvl w:val="0"/>
          <w:numId w:val="134"/>
        </w:numPr>
        <w:rPr>
          <w:sz w:val="24"/>
          <w:szCs w:val="24"/>
        </w:rPr>
      </w:pPr>
      <w:r w:rsidRPr="00935601">
        <w:rPr>
          <w:sz w:val="24"/>
          <w:szCs w:val="24"/>
        </w:rPr>
        <w:fldChar w:fldCharType="begin"/>
      </w:r>
      <w:r w:rsidRPr="00935601">
        <w:rPr>
          <w:sz w:val="24"/>
          <w:szCs w:val="24"/>
        </w:rPr>
        <w:instrText xml:space="preserve"> QUOTE </w:instrText>
      </w:r>
      <w:r w:rsidRPr="00CE1102">
        <w:rPr>
          <w:position w:val="-11"/>
        </w:rPr>
        <w:pict>
          <v:shape id="_x0000_i2614" type="#_x0000_t75" style="width:94.5pt;height:17.25pt">
            <v:imagedata r:id="rId1450"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15" type="#_x0000_t75" style="width:91.5pt;height:14.25pt">
            <v:imagedata r:id="rId1451" o:title="" chromakey="white"/>
          </v:shape>
        </w:pict>
      </w:r>
      <w:r w:rsidRPr="00C23BB7">
        <w:rPr>
          <w:sz w:val="24"/>
          <w:szCs w:val="24"/>
        </w:rPr>
        <w:instrText xml:space="preserve"> </w:instrText>
      </w:r>
      <w:r w:rsidRPr="00C23BB7">
        <w:rPr>
          <w:sz w:val="24"/>
          <w:szCs w:val="24"/>
        </w:rPr>
        <w:fldChar w:fldCharType="separate"/>
      </w:r>
      <w:r w:rsidRPr="00C23BB7">
        <w:pict>
          <v:shape id="_x0000_i2616" type="#_x0000_t75" style="width:91.5pt;height:14.25pt">
            <v:imagedata r:id="rId1451" o:title="" chromakey="white"/>
          </v:shape>
        </w:pict>
      </w:r>
      <w:r w:rsidRPr="00C23BB7">
        <w:rPr>
          <w:sz w:val="24"/>
          <w:szCs w:val="24"/>
        </w:rPr>
        <w:fldChar w:fldCharType="end"/>
      </w:r>
      <w:r w:rsidRPr="00935601">
        <w:rPr>
          <w:sz w:val="24"/>
          <w:szCs w:val="24"/>
        </w:rPr>
        <w:fldChar w:fldCharType="end"/>
      </w:r>
    </w:p>
    <w:p w:rsidR="006C619D" w:rsidRPr="00B109BE" w:rsidRDefault="006C619D" w:rsidP="00B109BE">
      <w:pPr>
        <w:pStyle w:val="ListParagraph"/>
        <w:ind w:left="360"/>
        <w:rPr>
          <w:sz w:val="24"/>
          <w:szCs w:val="24"/>
        </w:rPr>
      </w:pPr>
      <w:r w:rsidRPr="00B109BE">
        <w:rPr>
          <w:sz w:val="24"/>
          <w:szCs w:val="24"/>
        </w:rPr>
        <w:tab/>
      </w:r>
      <w:r w:rsidRPr="00B109BE">
        <w:rPr>
          <w:sz w:val="24"/>
          <w:szCs w:val="24"/>
        </w:rPr>
        <w:tab/>
      </w:r>
      <w:r w:rsidRPr="00B109BE">
        <w:rPr>
          <w:sz w:val="24"/>
          <w:szCs w:val="24"/>
        </w:rPr>
        <w:tab/>
      </w:r>
      <w:r w:rsidRPr="00B109BE">
        <w:rPr>
          <w:sz w:val="24"/>
          <w:szCs w:val="24"/>
        </w:rPr>
        <w:tab/>
        <w:t xml:space="preserve">R.  </w:t>
      </w:r>
      <w:r w:rsidRPr="00B109BE">
        <w:rPr>
          <w:sz w:val="24"/>
          <w:szCs w:val="24"/>
        </w:rPr>
        <w:fldChar w:fldCharType="begin"/>
      </w:r>
      <w:r w:rsidRPr="00B109BE">
        <w:rPr>
          <w:sz w:val="24"/>
          <w:szCs w:val="24"/>
        </w:rPr>
        <w:instrText xml:space="preserve"> QUOTE </w:instrText>
      </w:r>
      <w:r w:rsidRPr="00CE1102">
        <w:rPr>
          <w:position w:val="-11"/>
        </w:rPr>
        <w:pict>
          <v:shape id="_x0000_i2617" type="#_x0000_t75" style="width:87pt;height:17.25pt">
            <v:imagedata r:id="rId1452" o:title="" chromakey="white"/>
          </v:shape>
        </w:pict>
      </w:r>
      <w:r w:rsidRPr="00B109BE">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18" type="#_x0000_t75" style="width:93pt;height:13.5pt">
            <v:imagedata r:id="rId1453" o:title="" chromakey="white"/>
          </v:shape>
        </w:pict>
      </w:r>
      <w:r w:rsidRPr="00C23BB7">
        <w:rPr>
          <w:sz w:val="24"/>
          <w:szCs w:val="24"/>
        </w:rPr>
        <w:instrText xml:space="preserve"> </w:instrText>
      </w:r>
      <w:r w:rsidRPr="00C23BB7">
        <w:rPr>
          <w:sz w:val="24"/>
          <w:szCs w:val="24"/>
        </w:rPr>
        <w:fldChar w:fldCharType="separate"/>
      </w:r>
      <w:r w:rsidRPr="00C23BB7">
        <w:pict>
          <v:shape id="_x0000_i2619" type="#_x0000_t75" style="width:93pt;height:13.5pt">
            <v:imagedata r:id="rId1453" o:title="" chromakey="white"/>
          </v:shape>
        </w:pict>
      </w:r>
      <w:r w:rsidRPr="00C23BB7">
        <w:rPr>
          <w:sz w:val="24"/>
          <w:szCs w:val="24"/>
        </w:rPr>
        <w:fldChar w:fldCharType="end"/>
      </w:r>
      <w:r w:rsidRPr="00B109BE">
        <w:rPr>
          <w:sz w:val="24"/>
          <w:szCs w:val="24"/>
        </w:rPr>
        <w:fldChar w:fldCharType="end"/>
      </w:r>
    </w:p>
    <w:p w:rsidR="006C619D" w:rsidRPr="00B109BE" w:rsidRDefault="006C619D" w:rsidP="00B109BE">
      <w:pPr>
        <w:pStyle w:val="ListParagraph"/>
        <w:numPr>
          <w:ilvl w:val="0"/>
          <w:numId w:val="134"/>
        </w:numPr>
        <w:rPr>
          <w:sz w:val="24"/>
          <w:szCs w:val="24"/>
        </w:rPr>
      </w:pPr>
      <w:r w:rsidRPr="00935601">
        <w:rPr>
          <w:sz w:val="32"/>
          <w:szCs w:val="32"/>
        </w:rPr>
        <w:fldChar w:fldCharType="begin"/>
      </w:r>
      <w:r w:rsidRPr="00935601">
        <w:rPr>
          <w:sz w:val="32"/>
          <w:szCs w:val="32"/>
        </w:rPr>
        <w:instrText xml:space="preserve"> QUOTE </w:instrText>
      </w:r>
      <w:r w:rsidRPr="00CE1102">
        <w:rPr>
          <w:position w:val="-23"/>
        </w:rPr>
        <w:pict>
          <v:shape id="_x0000_i2620" type="#_x0000_t75" style="width:79.5pt;height:33pt">
            <v:imagedata r:id="rId1454" o:title="" chromakey="white"/>
          </v:shape>
        </w:pict>
      </w:r>
      <w:r w:rsidRPr="00935601">
        <w:rPr>
          <w:sz w:val="32"/>
          <w:szCs w:val="32"/>
        </w:rPr>
        <w:fldChar w:fldCharType="separate"/>
      </w:r>
      <w:r w:rsidRPr="00C23BB7">
        <w:rPr>
          <w:sz w:val="32"/>
          <w:szCs w:val="32"/>
        </w:rPr>
        <w:fldChar w:fldCharType="begin"/>
      </w:r>
      <w:r w:rsidRPr="00C23BB7">
        <w:rPr>
          <w:sz w:val="32"/>
          <w:szCs w:val="32"/>
        </w:rPr>
        <w:instrText xml:space="preserve"> QUOTE </w:instrText>
      </w:r>
      <w:r w:rsidRPr="00C23BB7">
        <w:pict>
          <v:shape id="_x0000_i2621" type="#_x0000_t75" style="width:91.5pt;height:15pt">
            <v:imagedata r:id="rId1455" o:title="" chromakey="white"/>
          </v:shape>
        </w:pict>
      </w:r>
      <w:r w:rsidRPr="00C23BB7">
        <w:rPr>
          <w:sz w:val="32"/>
          <w:szCs w:val="32"/>
        </w:rPr>
        <w:instrText xml:space="preserve"> </w:instrText>
      </w:r>
      <w:r w:rsidRPr="00C23BB7">
        <w:rPr>
          <w:sz w:val="32"/>
          <w:szCs w:val="32"/>
        </w:rPr>
        <w:fldChar w:fldCharType="separate"/>
      </w:r>
      <w:r w:rsidRPr="00C23BB7">
        <w:pict>
          <v:shape id="_x0000_i2622" type="#_x0000_t75" style="width:91.5pt;height:15pt">
            <v:imagedata r:id="rId1455" o:title="" chromakey="white"/>
          </v:shape>
        </w:pict>
      </w:r>
      <w:r w:rsidRPr="00C23BB7">
        <w:rPr>
          <w:sz w:val="32"/>
          <w:szCs w:val="32"/>
        </w:rPr>
        <w:fldChar w:fldCharType="end"/>
      </w:r>
      <w:r w:rsidRPr="00935601">
        <w:rPr>
          <w:sz w:val="32"/>
          <w:szCs w:val="32"/>
        </w:rPr>
        <w:fldChar w:fldCharType="end"/>
      </w:r>
      <w:r>
        <w:rPr>
          <w:sz w:val="24"/>
          <w:szCs w:val="24"/>
        </w:rPr>
        <w:t xml:space="preserve">R.    </w:t>
      </w:r>
      <w:r w:rsidRPr="00935601">
        <w:rPr>
          <w:sz w:val="24"/>
          <w:szCs w:val="24"/>
        </w:rPr>
        <w:fldChar w:fldCharType="begin"/>
      </w:r>
      <w:r w:rsidRPr="00935601">
        <w:rPr>
          <w:sz w:val="24"/>
          <w:szCs w:val="24"/>
        </w:rPr>
        <w:instrText xml:space="preserve"> QUOTE </w:instrText>
      </w:r>
      <w:r w:rsidRPr="00CE1102">
        <w:rPr>
          <w:position w:val="-11"/>
        </w:rPr>
        <w:pict>
          <v:shape id="_x0000_i2623" type="#_x0000_t75" style="width:40.5pt;height:17.25pt">
            <v:imagedata r:id="rId1456"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24" type="#_x0000_t75" style="width:45pt;height:14.25pt">
            <v:imagedata r:id="rId1457" o:title="" chromakey="white"/>
          </v:shape>
        </w:pict>
      </w:r>
      <w:r w:rsidRPr="00C23BB7">
        <w:rPr>
          <w:sz w:val="24"/>
          <w:szCs w:val="24"/>
        </w:rPr>
        <w:instrText xml:space="preserve"> </w:instrText>
      </w:r>
      <w:r w:rsidRPr="00C23BB7">
        <w:rPr>
          <w:sz w:val="24"/>
          <w:szCs w:val="24"/>
        </w:rPr>
        <w:fldChar w:fldCharType="separate"/>
      </w:r>
      <w:r w:rsidRPr="00C23BB7">
        <w:pict>
          <v:shape id="_x0000_i2625" type="#_x0000_t75" style="width:45pt;height:14.25pt">
            <v:imagedata r:id="rId1457" o:title="" chromakey="white"/>
          </v:shape>
        </w:pict>
      </w:r>
      <w:r w:rsidRPr="00C23BB7">
        <w:rPr>
          <w:sz w:val="24"/>
          <w:szCs w:val="24"/>
        </w:rPr>
        <w:fldChar w:fldCharType="end"/>
      </w:r>
      <w:r w:rsidRPr="00935601">
        <w:rPr>
          <w:sz w:val="24"/>
          <w:szCs w:val="24"/>
        </w:rPr>
        <w:fldChar w:fldCharType="end"/>
      </w:r>
    </w:p>
    <w:p w:rsidR="006C619D" w:rsidRDefault="006C619D" w:rsidP="00693E17">
      <w:pPr>
        <w:pStyle w:val="ListParagraph"/>
        <w:numPr>
          <w:ilvl w:val="0"/>
          <w:numId w:val="134"/>
        </w:numPr>
        <w:jc w:val="both"/>
        <w:rPr>
          <w:sz w:val="32"/>
          <w:szCs w:val="32"/>
        </w:rPr>
      </w:pPr>
      <w:r w:rsidRPr="00935601">
        <w:rPr>
          <w:sz w:val="32"/>
          <w:szCs w:val="32"/>
        </w:rPr>
        <w:fldChar w:fldCharType="begin"/>
      </w:r>
      <w:r w:rsidRPr="00935601">
        <w:rPr>
          <w:sz w:val="32"/>
          <w:szCs w:val="32"/>
        </w:rPr>
        <w:instrText xml:space="preserve"> QUOTE </w:instrText>
      </w:r>
      <w:r w:rsidRPr="00CE1102">
        <w:rPr>
          <w:position w:val="-27"/>
        </w:rPr>
        <w:pict>
          <v:shape id="_x0000_i2626" type="#_x0000_t75" style="width:121.5pt;height:35.25pt">
            <v:imagedata r:id="rId1458" o:title="" chromakey="white"/>
          </v:shape>
        </w:pict>
      </w:r>
      <w:r w:rsidRPr="00935601">
        <w:rPr>
          <w:sz w:val="32"/>
          <w:szCs w:val="32"/>
        </w:rPr>
        <w:fldChar w:fldCharType="end"/>
      </w:r>
      <w:r w:rsidRPr="00C23BB7">
        <w:rPr>
          <w:sz w:val="32"/>
          <w:szCs w:val="32"/>
        </w:rPr>
        <w:fldChar w:fldCharType="begin"/>
      </w:r>
      <w:r w:rsidRPr="00C23BB7">
        <w:rPr>
          <w:sz w:val="32"/>
          <w:szCs w:val="32"/>
        </w:rPr>
        <w:instrText xml:space="preserve"> QUOTE </w:instrText>
      </w:r>
      <w:r w:rsidRPr="00C23BB7">
        <w:pict>
          <v:shape id="_x0000_i2627" type="#_x0000_t75" style="width:135.75pt;height:27.75pt">
            <v:imagedata r:id="rId1459" o:title="" chromakey="white"/>
          </v:shape>
        </w:pict>
      </w:r>
      <w:r w:rsidRPr="00C23BB7">
        <w:rPr>
          <w:sz w:val="32"/>
          <w:szCs w:val="32"/>
        </w:rPr>
        <w:instrText xml:space="preserve"> </w:instrText>
      </w:r>
      <w:r w:rsidRPr="00C23BB7">
        <w:rPr>
          <w:sz w:val="32"/>
          <w:szCs w:val="32"/>
        </w:rPr>
        <w:fldChar w:fldCharType="separate"/>
      </w:r>
      <w:r w:rsidRPr="00C23BB7">
        <w:pict>
          <v:shape id="_x0000_i2628" type="#_x0000_t75" style="width:135.75pt;height:27.75pt">
            <v:imagedata r:id="rId1459" o:title="" chromakey="white"/>
          </v:shape>
        </w:pict>
      </w:r>
      <w:r w:rsidRPr="00C23BB7">
        <w:rPr>
          <w:sz w:val="32"/>
          <w:szCs w:val="32"/>
        </w:rPr>
        <w:fldChar w:fldCharType="end"/>
      </w:r>
      <w:r>
        <w:rPr>
          <w:sz w:val="32"/>
          <w:szCs w:val="32"/>
        </w:rPr>
        <w:tab/>
      </w:r>
      <w:r>
        <w:rPr>
          <w:sz w:val="32"/>
          <w:szCs w:val="32"/>
        </w:rPr>
        <w:tab/>
      </w:r>
      <w:r>
        <w:rPr>
          <w:sz w:val="32"/>
          <w:szCs w:val="32"/>
        </w:rPr>
        <w:tab/>
      </w:r>
      <w:r>
        <w:rPr>
          <w:sz w:val="24"/>
          <w:szCs w:val="24"/>
        </w:rPr>
        <w:t xml:space="preserve">R.   </w:t>
      </w:r>
      <w:r w:rsidRPr="00C23BB7">
        <w:rPr>
          <w:sz w:val="32"/>
          <w:szCs w:val="32"/>
        </w:rPr>
        <w:fldChar w:fldCharType="begin"/>
      </w:r>
      <w:r w:rsidRPr="00C23BB7">
        <w:rPr>
          <w:sz w:val="32"/>
          <w:szCs w:val="32"/>
        </w:rPr>
        <w:instrText xml:space="preserve"> QUOTE </w:instrText>
      </w:r>
      <w:r w:rsidRPr="00C23BB7">
        <w:pict>
          <v:shape id="_x0000_i2629" type="#_x0000_t75" style="width:77.25pt;height:27.75pt">
            <v:imagedata r:id="rId1460" o:title="" chromakey="white"/>
          </v:shape>
        </w:pict>
      </w:r>
      <w:r w:rsidRPr="00C23BB7">
        <w:rPr>
          <w:sz w:val="32"/>
          <w:szCs w:val="32"/>
        </w:rPr>
        <w:instrText xml:space="preserve"> </w:instrText>
      </w:r>
      <w:r w:rsidRPr="00C23BB7">
        <w:rPr>
          <w:sz w:val="32"/>
          <w:szCs w:val="32"/>
        </w:rPr>
        <w:fldChar w:fldCharType="separate"/>
      </w:r>
      <w:r w:rsidRPr="00C23BB7">
        <w:pict>
          <v:shape id="_x0000_i2630" type="#_x0000_t75" style="width:77.25pt;height:27.75pt">
            <v:imagedata r:id="rId1460" o:title="" chromakey="white"/>
          </v:shape>
        </w:pict>
      </w:r>
      <w:r w:rsidRPr="00C23BB7">
        <w:rPr>
          <w:sz w:val="32"/>
          <w:szCs w:val="32"/>
        </w:rPr>
        <w:fldChar w:fldCharType="end"/>
      </w:r>
    </w:p>
    <w:p w:rsidR="006C619D" w:rsidRDefault="006C619D" w:rsidP="00693E17">
      <w:pPr>
        <w:pStyle w:val="ListParagraph"/>
        <w:numPr>
          <w:ilvl w:val="0"/>
          <w:numId w:val="134"/>
        </w:numPr>
        <w:rPr>
          <w:sz w:val="24"/>
          <w:szCs w:val="24"/>
          <w:u w:val="single"/>
        </w:rPr>
      </w:pPr>
      <w:r w:rsidRPr="00935601">
        <w:rPr>
          <w:sz w:val="24"/>
          <w:szCs w:val="24"/>
        </w:rPr>
        <w:fldChar w:fldCharType="begin"/>
      </w:r>
      <w:r w:rsidRPr="00935601">
        <w:rPr>
          <w:sz w:val="24"/>
          <w:szCs w:val="24"/>
        </w:rPr>
        <w:instrText xml:space="preserve"> QUOTE </w:instrText>
      </w:r>
      <w:r w:rsidRPr="00CE1102">
        <w:rPr>
          <w:position w:val="-20"/>
        </w:rPr>
        <w:pict>
          <v:shape id="_x0000_i2631" type="#_x0000_t75" style="width:94.5pt;height:27.75pt">
            <v:imagedata r:id="rId1461"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32" type="#_x0000_t75" style="width:81pt;height:23.25pt">
            <v:imagedata r:id="rId1462" o:title="" chromakey="white"/>
          </v:shape>
        </w:pict>
      </w:r>
      <w:r w:rsidRPr="00C23BB7">
        <w:rPr>
          <w:sz w:val="24"/>
          <w:szCs w:val="24"/>
        </w:rPr>
        <w:instrText xml:space="preserve"> </w:instrText>
      </w:r>
      <w:r w:rsidRPr="00C23BB7">
        <w:rPr>
          <w:sz w:val="24"/>
          <w:szCs w:val="24"/>
        </w:rPr>
        <w:fldChar w:fldCharType="separate"/>
      </w:r>
      <w:r w:rsidRPr="00C23BB7">
        <w:pict>
          <v:shape id="_x0000_i2633" type="#_x0000_t75" style="width:81pt;height:23.25pt">
            <v:imagedata r:id="rId1462"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r>
      <w:r>
        <w:rPr>
          <w:sz w:val="24"/>
          <w:szCs w:val="24"/>
        </w:rPr>
        <w:tab/>
        <w:t xml:space="preserve">R.   </w:t>
      </w:r>
      <w:r w:rsidRPr="00C23BB7">
        <w:rPr>
          <w:sz w:val="24"/>
          <w:szCs w:val="24"/>
          <w:u w:val="single"/>
        </w:rPr>
        <w:fldChar w:fldCharType="begin"/>
      </w:r>
      <w:r w:rsidRPr="00C23BB7">
        <w:rPr>
          <w:sz w:val="24"/>
          <w:szCs w:val="24"/>
          <w:u w:val="single"/>
        </w:rPr>
        <w:instrText xml:space="preserve"> QUOTE </w:instrText>
      </w:r>
      <w:r w:rsidRPr="00C23BB7">
        <w:pict>
          <v:shape id="_x0000_i2634" type="#_x0000_t75" style="width:38.25pt;height:22.5pt">
            <v:imagedata r:id="rId1463" o:title="" chromakey="white"/>
          </v:shape>
        </w:pict>
      </w:r>
      <w:r w:rsidRPr="00C23BB7">
        <w:rPr>
          <w:sz w:val="24"/>
          <w:szCs w:val="24"/>
          <w:u w:val="single"/>
        </w:rPr>
        <w:instrText xml:space="preserve"> </w:instrText>
      </w:r>
      <w:r w:rsidRPr="00C23BB7">
        <w:rPr>
          <w:sz w:val="24"/>
          <w:szCs w:val="24"/>
          <w:u w:val="single"/>
        </w:rPr>
        <w:fldChar w:fldCharType="separate"/>
      </w:r>
      <w:r w:rsidRPr="00C23BB7">
        <w:pict>
          <v:shape id="_x0000_i2635" type="#_x0000_t75" style="width:38.25pt;height:22.5pt">
            <v:imagedata r:id="rId1463" o:title="" chromakey="white"/>
          </v:shape>
        </w:pict>
      </w:r>
      <w:r w:rsidRPr="00C23BB7">
        <w:rPr>
          <w:sz w:val="24"/>
          <w:szCs w:val="24"/>
          <w:u w:val="single"/>
        </w:rPr>
        <w:fldChar w:fldCharType="end"/>
      </w:r>
    </w:p>
    <w:p w:rsidR="006C619D" w:rsidRDefault="006C619D" w:rsidP="00935601">
      <w:pPr>
        <w:pStyle w:val="ListParagraph"/>
        <w:ind w:left="360"/>
        <w:rPr>
          <w:sz w:val="24"/>
          <w:szCs w:val="24"/>
          <w:u w:val="single"/>
        </w:rPr>
      </w:pPr>
    </w:p>
    <w:p w:rsidR="006C619D" w:rsidRPr="005F6C97" w:rsidRDefault="006C619D" w:rsidP="00693E17">
      <w:pPr>
        <w:pStyle w:val="ListParagraph"/>
        <w:numPr>
          <w:ilvl w:val="0"/>
          <w:numId w:val="134"/>
        </w:numPr>
        <w:rPr>
          <w:sz w:val="24"/>
          <w:szCs w:val="24"/>
          <w:u w:val="single"/>
        </w:rPr>
      </w:pPr>
      <w:r w:rsidRPr="00C23BB7">
        <w:rPr>
          <w:sz w:val="24"/>
          <w:szCs w:val="24"/>
        </w:rPr>
        <w:fldChar w:fldCharType="begin"/>
      </w:r>
      <w:r w:rsidRPr="00C23BB7">
        <w:rPr>
          <w:sz w:val="24"/>
          <w:szCs w:val="24"/>
        </w:rPr>
        <w:instrText xml:space="preserve"> QUOTE </w:instrText>
      </w:r>
      <w:r w:rsidRPr="00C23BB7">
        <w:pict>
          <v:shape id="_x0000_i2636" type="#_x0000_t75" style="width:156pt;height:22.5pt">
            <v:imagedata r:id="rId1464" o:title="" chromakey="white"/>
          </v:shape>
        </w:pict>
      </w:r>
      <w:r w:rsidRPr="00C23BB7">
        <w:rPr>
          <w:sz w:val="24"/>
          <w:szCs w:val="24"/>
        </w:rPr>
        <w:instrText xml:space="preserve"> </w:instrText>
      </w:r>
      <w:r w:rsidRPr="00C23BB7">
        <w:rPr>
          <w:sz w:val="24"/>
          <w:szCs w:val="24"/>
        </w:rPr>
        <w:fldChar w:fldCharType="separate"/>
      </w:r>
      <w:r w:rsidRPr="00C23BB7">
        <w:pict>
          <v:shape id="_x0000_i2637" type="#_x0000_t75" style="width:156pt;height:22.5pt">
            <v:imagedata r:id="rId1464" o:title="" chromakey="white"/>
          </v:shape>
        </w:pict>
      </w:r>
      <w:r w:rsidRPr="00C23BB7">
        <w:rPr>
          <w:sz w:val="24"/>
          <w:szCs w:val="24"/>
        </w:rPr>
        <w:fldChar w:fldCharType="end"/>
      </w:r>
      <w:r>
        <w:rPr>
          <w:sz w:val="24"/>
          <w:szCs w:val="24"/>
        </w:rPr>
        <w:tab/>
        <w:t xml:space="preserve">R.  </w:t>
      </w:r>
      <w:r w:rsidRPr="00935601">
        <w:rPr>
          <w:sz w:val="24"/>
          <w:szCs w:val="24"/>
        </w:rPr>
        <w:fldChar w:fldCharType="begin"/>
      </w:r>
      <w:r w:rsidRPr="00935601">
        <w:rPr>
          <w:sz w:val="24"/>
          <w:szCs w:val="24"/>
        </w:rPr>
        <w:instrText xml:space="preserve"> QUOTE </w:instrText>
      </w:r>
      <w:r w:rsidRPr="00CE1102">
        <w:rPr>
          <w:position w:val="-20"/>
        </w:rPr>
        <w:pict>
          <v:shape id="_x0000_i2638" type="#_x0000_t75" style="width:100.5pt;height:27.75pt">
            <v:imagedata r:id="rId1465"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39" type="#_x0000_t75" style="width:93.75pt;height:24pt">
            <v:imagedata r:id="rId1466" o:title="" chromakey="white"/>
          </v:shape>
        </w:pict>
      </w:r>
      <w:r w:rsidRPr="00C23BB7">
        <w:rPr>
          <w:sz w:val="24"/>
          <w:szCs w:val="24"/>
        </w:rPr>
        <w:instrText xml:space="preserve"> </w:instrText>
      </w:r>
      <w:r w:rsidRPr="00C23BB7">
        <w:rPr>
          <w:sz w:val="24"/>
          <w:szCs w:val="24"/>
        </w:rPr>
        <w:fldChar w:fldCharType="separate"/>
      </w:r>
      <w:r w:rsidRPr="00C23BB7">
        <w:pict>
          <v:shape id="_x0000_i2640" type="#_x0000_t75" style="width:93.75pt;height:24pt">
            <v:imagedata r:id="rId1466" o:title="" chromakey="white"/>
          </v:shape>
        </w:pict>
      </w:r>
      <w:r w:rsidRPr="00C23BB7">
        <w:rPr>
          <w:sz w:val="24"/>
          <w:szCs w:val="24"/>
        </w:rPr>
        <w:fldChar w:fldCharType="end"/>
      </w:r>
      <w:r w:rsidRPr="00935601">
        <w:rPr>
          <w:sz w:val="24"/>
          <w:szCs w:val="24"/>
        </w:rPr>
        <w:fldChar w:fldCharType="end"/>
      </w:r>
    </w:p>
    <w:p w:rsidR="006C619D" w:rsidRPr="00F56503" w:rsidRDefault="006C619D" w:rsidP="00935601">
      <w:pPr>
        <w:pStyle w:val="ListParagraph"/>
        <w:ind w:left="360"/>
        <w:rPr>
          <w:sz w:val="24"/>
          <w:szCs w:val="24"/>
          <w:u w:val="single"/>
        </w:rPr>
      </w:pPr>
    </w:p>
    <w:p w:rsidR="006C619D" w:rsidRPr="005F6C97" w:rsidRDefault="006C619D" w:rsidP="00693E17">
      <w:pPr>
        <w:pStyle w:val="ListParagraph"/>
        <w:numPr>
          <w:ilvl w:val="0"/>
          <w:numId w:val="134"/>
        </w:numPr>
        <w:rPr>
          <w:sz w:val="24"/>
          <w:szCs w:val="24"/>
          <w:u w:val="single"/>
        </w:rPr>
      </w:pPr>
      <w:r w:rsidRPr="00C23BB7">
        <w:rPr>
          <w:sz w:val="24"/>
          <w:szCs w:val="24"/>
        </w:rPr>
        <w:fldChar w:fldCharType="begin"/>
      </w:r>
      <w:r w:rsidRPr="00C23BB7">
        <w:rPr>
          <w:sz w:val="24"/>
          <w:szCs w:val="24"/>
        </w:rPr>
        <w:instrText xml:space="preserve"> QUOTE </w:instrText>
      </w:r>
      <w:r w:rsidRPr="00C23BB7">
        <w:pict>
          <v:shape id="_x0000_i2641" type="#_x0000_t75" style="width:116.25pt;height:12pt">
            <v:imagedata r:id="rId1467" o:title="" chromakey="white"/>
          </v:shape>
        </w:pict>
      </w:r>
      <w:r w:rsidRPr="00C23BB7">
        <w:rPr>
          <w:sz w:val="24"/>
          <w:szCs w:val="24"/>
        </w:rPr>
        <w:instrText xml:space="preserve"> </w:instrText>
      </w:r>
      <w:r w:rsidRPr="00C23BB7">
        <w:rPr>
          <w:sz w:val="24"/>
          <w:szCs w:val="24"/>
        </w:rPr>
        <w:fldChar w:fldCharType="separate"/>
      </w:r>
      <w:r w:rsidRPr="00C23BB7">
        <w:pict>
          <v:shape id="_x0000_i2642" type="#_x0000_t75" style="width:116.25pt;height:12pt">
            <v:imagedata r:id="rId1467" o:title="" chromakey="white"/>
          </v:shape>
        </w:pict>
      </w:r>
      <w:r w:rsidRPr="00C23BB7">
        <w:rPr>
          <w:sz w:val="24"/>
          <w:szCs w:val="24"/>
        </w:rPr>
        <w:fldChar w:fldCharType="end"/>
      </w:r>
      <w:r>
        <w:rPr>
          <w:sz w:val="24"/>
          <w:szCs w:val="24"/>
        </w:rPr>
        <w:tab/>
      </w:r>
      <w:r>
        <w:rPr>
          <w:sz w:val="24"/>
          <w:szCs w:val="24"/>
        </w:rPr>
        <w:tab/>
        <w:t xml:space="preserve">R.  </w:t>
      </w:r>
      <w:r w:rsidRPr="00935601">
        <w:rPr>
          <w:sz w:val="24"/>
          <w:szCs w:val="24"/>
        </w:rPr>
        <w:fldChar w:fldCharType="begin"/>
      </w:r>
      <w:r w:rsidRPr="00935601">
        <w:rPr>
          <w:sz w:val="24"/>
          <w:szCs w:val="24"/>
        </w:rPr>
        <w:instrText xml:space="preserve"> QUOTE </w:instrText>
      </w:r>
      <w:r w:rsidRPr="00CE1102">
        <w:rPr>
          <w:position w:val="-11"/>
        </w:rPr>
        <w:pict>
          <v:shape id="_x0000_i2643" type="#_x0000_t75" style="width:27pt;height:17.25pt">
            <v:imagedata r:id="rId1468"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44" type="#_x0000_t75" style="width:30.75pt;height:14.25pt">
            <v:imagedata r:id="rId1469" o:title="" chromakey="white"/>
          </v:shape>
        </w:pict>
      </w:r>
      <w:r w:rsidRPr="00C23BB7">
        <w:rPr>
          <w:sz w:val="24"/>
          <w:szCs w:val="24"/>
        </w:rPr>
        <w:instrText xml:space="preserve"> </w:instrText>
      </w:r>
      <w:r w:rsidRPr="00C23BB7">
        <w:rPr>
          <w:sz w:val="24"/>
          <w:szCs w:val="24"/>
        </w:rPr>
        <w:fldChar w:fldCharType="separate"/>
      </w:r>
      <w:r w:rsidRPr="00C23BB7">
        <w:pict>
          <v:shape id="_x0000_i2645" type="#_x0000_t75" style="width:30.75pt;height:14.25pt">
            <v:imagedata r:id="rId1469" o:title="" chromakey="white"/>
          </v:shape>
        </w:pict>
      </w:r>
      <w:r w:rsidRPr="00C23BB7">
        <w:rPr>
          <w:sz w:val="24"/>
          <w:szCs w:val="24"/>
        </w:rPr>
        <w:fldChar w:fldCharType="end"/>
      </w:r>
      <w:r w:rsidRPr="00935601">
        <w:rPr>
          <w:sz w:val="24"/>
          <w:szCs w:val="24"/>
        </w:rPr>
        <w:fldChar w:fldCharType="end"/>
      </w:r>
      <w:r>
        <w:rPr>
          <w:sz w:val="24"/>
          <w:szCs w:val="24"/>
        </w:rPr>
        <w:tab/>
      </w:r>
    </w:p>
    <w:p w:rsidR="006C619D" w:rsidRPr="00F56503" w:rsidRDefault="006C619D" w:rsidP="00935601">
      <w:pPr>
        <w:pStyle w:val="ListParagraph"/>
        <w:ind w:left="360"/>
        <w:rPr>
          <w:sz w:val="24"/>
          <w:szCs w:val="24"/>
          <w:u w:val="single"/>
        </w:rPr>
      </w:pPr>
    </w:p>
    <w:p w:rsidR="006C619D" w:rsidRPr="005F6C97" w:rsidRDefault="006C619D" w:rsidP="00693E17">
      <w:pPr>
        <w:pStyle w:val="ListParagraph"/>
        <w:numPr>
          <w:ilvl w:val="0"/>
          <w:numId w:val="134"/>
        </w:numPr>
        <w:rPr>
          <w:sz w:val="24"/>
          <w:szCs w:val="24"/>
          <w:u w:val="single"/>
        </w:rPr>
      </w:pPr>
      <w:r w:rsidRPr="00C23BB7">
        <w:rPr>
          <w:sz w:val="28"/>
          <w:szCs w:val="28"/>
        </w:rPr>
        <w:fldChar w:fldCharType="begin"/>
      </w:r>
      <w:r w:rsidRPr="00C23BB7">
        <w:rPr>
          <w:sz w:val="28"/>
          <w:szCs w:val="28"/>
        </w:rPr>
        <w:instrText xml:space="preserve"> QUOTE </w:instrText>
      </w:r>
      <w:r w:rsidRPr="00C23BB7">
        <w:pict>
          <v:shape id="_x0000_i2646" type="#_x0000_t75" style="width:88.5pt;height:24.75pt">
            <v:imagedata r:id="rId1470" o:title="" chromakey="white"/>
          </v:shape>
        </w:pict>
      </w:r>
      <w:r w:rsidRPr="00C23BB7">
        <w:rPr>
          <w:sz w:val="28"/>
          <w:szCs w:val="28"/>
        </w:rPr>
        <w:instrText xml:space="preserve"> </w:instrText>
      </w:r>
      <w:r w:rsidRPr="00C23BB7">
        <w:rPr>
          <w:sz w:val="28"/>
          <w:szCs w:val="28"/>
        </w:rPr>
        <w:fldChar w:fldCharType="separate"/>
      </w:r>
      <w:r w:rsidRPr="00C23BB7">
        <w:pict>
          <v:shape id="_x0000_i2647" type="#_x0000_t75" style="width:88.5pt;height:24.75pt">
            <v:imagedata r:id="rId1470" o:title="" chromakey="white"/>
          </v:shape>
        </w:pict>
      </w:r>
      <w:r w:rsidRPr="00C23BB7">
        <w:rPr>
          <w:sz w:val="28"/>
          <w:szCs w:val="28"/>
        </w:rPr>
        <w:fldChar w:fldCharType="end"/>
      </w:r>
      <w:r>
        <w:rPr>
          <w:sz w:val="28"/>
          <w:szCs w:val="28"/>
        </w:rPr>
        <w:tab/>
      </w:r>
      <w:r>
        <w:rPr>
          <w:sz w:val="28"/>
          <w:szCs w:val="28"/>
        </w:rPr>
        <w:tab/>
      </w:r>
      <w:r>
        <w:rPr>
          <w:sz w:val="28"/>
          <w:szCs w:val="28"/>
        </w:rPr>
        <w:tab/>
      </w:r>
      <w:r>
        <w:rPr>
          <w:sz w:val="28"/>
          <w:szCs w:val="28"/>
        </w:rPr>
        <w:tab/>
      </w:r>
      <w:r>
        <w:rPr>
          <w:sz w:val="28"/>
          <w:szCs w:val="28"/>
        </w:rPr>
        <w:tab/>
      </w:r>
      <w:r>
        <w:rPr>
          <w:sz w:val="24"/>
          <w:szCs w:val="24"/>
        </w:rPr>
        <w:t xml:space="preserve">R.  </w:t>
      </w:r>
      <w:r w:rsidRPr="00935601">
        <w:rPr>
          <w:sz w:val="24"/>
          <w:szCs w:val="24"/>
          <w:u w:val="single"/>
        </w:rPr>
        <w:fldChar w:fldCharType="begin"/>
      </w:r>
      <w:r w:rsidRPr="00935601">
        <w:rPr>
          <w:sz w:val="24"/>
          <w:szCs w:val="24"/>
          <w:u w:val="single"/>
        </w:rPr>
        <w:instrText xml:space="preserve"> QUOTE </w:instrText>
      </w:r>
      <w:r w:rsidRPr="00CE1102">
        <w:rPr>
          <w:position w:val="-11"/>
        </w:rPr>
        <w:pict>
          <v:shape id="_x0000_i2648" type="#_x0000_t75" style="width:90.75pt;height:17.25pt">
            <v:imagedata r:id="rId1471" o:title="" chromakey="white"/>
          </v:shape>
        </w:pict>
      </w:r>
      <w:r w:rsidRPr="00935601">
        <w:rPr>
          <w:sz w:val="24"/>
          <w:szCs w:val="24"/>
          <w:u w:val="single"/>
        </w:rPr>
        <w:fldChar w:fldCharType="separate"/>
      </w:r>
      <w:r w:rsidRPr="00C23BB7">
        <w:rPr>
          <w:sz w:val="24"/>
          <w:szCs w:val="24"/>
          <w:u w:val="single"/>
        </w:rPr>
        <w:fldChar w:fldCharType="begin"/>
      </w:r>
      <w:r w:rsidRPr="00C23BB7">
        <w:rPr>
          <w:sz w:val="24"/>
          <w:szCs w:val="24"/>
          <w:u w:val="single"/>
        </w:rPr>
        <w:instrText xml:space="preserve"> QUOTE </w:instrText>
      </w:r>
      <w:r w:rsidRPr="00C23BB7">
        <w:pict>
          <v:shape id="_x0000_i2649" type="#_x0000_t75" style="width:93pt;height:13.5pt">
            <v:imagedata r:id="rId1472" o:title="" chromakey="white"/>
          </v:shape>
        </w:pict>
      </w:r>
      <w:r w:rsidRPr="00C23BB7">
        <w:rPr>
          <w:sz w:val="24"/>
          <w:szCs w:val="24"/>
          <w:u w:val="single"/>
        </w:rPr>
        <w:instrText xml:space="preserve"> </w:instrText>
      </w:r>
      <w:r w:rsidRPr="00C23BB7">
        <w:rPr>
          <w:sz w:val="24"/>
          <w:szCs w:val="24"/>
          <w:u w:val="single"/>
        </w:rPr>
        <w:fldChar w:fldCharType="separate"/>
      </w:r>
      <w:r w:rsidRPr="00C23BB7">
        <w:pict>
          <v:shape id="_x0000_i2650" type="#_x0000_t75" style="width:93pt;height:13.5pt">
            <v:imagedata r:id="rId1472" o:title="" chromakey="white"/>
          </v:shape>
        </w:pict>
      </w:r>
      <w:r w:rsidRPr="00C23BB7">
        <w:rPr>
          <w:sz w:val="24"/>
          <w:szCs w:val="24"/>
          <w:u w:val="single"/>
        </w:rPr>
        <w:fldChar w:fldCharType="end"/>
      </w:r>
      <w:r w:rsidRPr="00935601">
        <w:rPr>
          <w:sz w:val="24"/>
          <w:szCs w:val="24"/>
          <w:u w:val="single"/>
        </w:rPr>
        <w:fldChar w:fldCharType="end"/>
      </w:r>
    </w:p>
    <w:p w:rsidR="006C619D" w:rsidRPr="00AD2E68" w:rsidRDefault="006C619D" w:rsidP="00935601">
      <w:pPr>
        <w:pStyle w:val="ListParagraph"/>
        <w:ind w:left="360"/>
        <w:rPr>
          <w:sz w:val="24"/>
          <w:szCs w:val="24"/>
          <w:u w:val="single"/>
        </w:rPr>
      </w:pPr>
    </w:p>
    <w:p w:rsidR="006C619D" w:rsidRPr="005F6C97" w:rsidRDefault="006C619D" w:rsidP="00693E17">
      <w:pPr>
        <w:pStyle w:val="ListParagraph"/>
        <w:numPr>
          <w:ilvl w:val="0"/>
          <w:numId w:val="134"/>
        </w:numPr>
        <w:rPr>
          <w:sz w:val="24"/>
          <w:szCs w:val="24"/>
          <w:u w:val="single"/>
        </w:rPr>
      </w:pPr>
      <w:r w:rsidRPr="00935601">
        <w:rPr>
          <w:sz w:val="24"/>
          <w:szCs w:val="24"/>
        </w:rPr>
        <w:fldChar w:fldCharType="begin"/>
      </w:r>
      <w:r w:rsidRPr="00935601">
        <w:rPr>
          <w:sz w:val="24"/>
          <w:szCs w:val="24"/>
        </w:rPr>
        <w:instrText xml:space="preserve"> QUOTE </w:instrText>
      </w:r>
      <w:r w:rsidRPr="00CE1102">
        <w:rPr>
          <w:position w:val="-11"/>
        </w:rPr>
        <w:pict>
          <v:shape id="_x0000_i2651" type="#_x0000_t75" style="width:95.25pt;height:17.25pt">
            <v:imagedata r:id="rId1473"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52" type="#_x0000_t75" style="width:94.5pt;height:15pt">
            <v:imagedata r:id="rId1474" o:title="" chromakey="white"/>
          </v:shape>
        </w:pict>
      </w:r>
      <w:r w:rsidRPr="00C23BB7">
        <w:rPr>
          <w:sz w:val="24"/>
          <w:szCs w:val="24"/>
        </w:rPr>
        <w:instrText xml:space="preserve"> </w:instrText>
      </w:r>
      <w:r w:rsidRPr="00C23BB7">
        <w:rPr>
          <w:sz w:val="24"/>
          <w:szCs w:val="24"/>
        </w:rPr>
        <w:fldChar w:fldCharType="separate"/>
      </w:r>
      <w:r w:rsidRPr="00C23BB7">
        <w:pict>
          <v:shape id="_x0000_i2653" type="#_x0000_t75" style="width:94.5pt;height:15pt">
            <v:imagedata r:id="rId1474" o:title="" chromakey="white"/>
          </v:shape>
        </w:pict>
      </w:r>
      <w:r w:rsidRPr="00C23BB7">
        <w:rPr>
          <w:sz w:val="24"/>
          <w:szCs w:val="24"/>
        </w:rPr>
        <w:fldChar w:fldCharType="end"/>
      </w:r>
      <w:r w:rsidRPr="00935601">
        <w:rPr>
          <w:sz w:val="24"/>
          <w:szCs w:val="24"/>
        </w:rPr>
        <w:fldChar w:fldCharType="end"/>
      </w:r>
      <w:r>
        <w:rPr>
          <w:sz w:val="24"/>
          <w:szCs w:val="24"/>
        </w:rPr>
        <w:tab/>
      </w:r>
      <w:r>
        <w:rPr>
          <w:sz w:val="24"/>
          <w:szCs w:val="24"/>
        </w:rPr>
        <w:tab/>
      </w:r>
      <w:r>
        <w:rPr>
          <w:sz w:val="24"/>
          <w:szCs w:val="24"/>
        </w:rPr>
        <w:tab/>
      </w:r>
      <w:r>
        <w:rPr>
          <w:sz w:val="24"/>
          <w:szCs w:val="24"/>
        </w:rPr>
        <w:tab/>
        <w:t xml:space="preserve">R.  </w:t>
      </w:r>
      <w:r w:rsidRPr="00935601">
        <w:rPr>
          <w:sz w:val="24"/>
          <w:szCs w:val="24"/>
          <w:u w:val="single"/>
        </w:rPr>
        <w:fldChar w:fldCharType="begin"/>
      </w:r>
      <w:r w:rsidRPr="00935601">
        <w:rPr>
          <w:sz w:val="24"/>
          <w:szCs w:val="24"/>
          <w:u w:val="single"/>
        </w:rPr>
        <w:instrText xml:space="preserve"> QUOTE </w:instrText>
      </w:r>
      <w:r w:rsidRPr="00CE1102">
        <w:rPr>
          <w:position w:val="-11"/>
        </w:rPr>
        <w:pict>
          <v:shape id="_x0000_i2654" type="#_x0000_t75" style="width:60pt;height:17.25pt">
            <v:imagedata r:id="rId1475" o:title="" chromakey="white"/>
          </v:shape>
        </w:pict>
      </w:r>
      <w:r w:rsidRPr="00935601">
        <w:rPr>
          <w:sz w:val="24"/>
          <w:szCs w:val="24"/>
          <w:u w:val="single"/>
        </w:rPr>
        <w:fldChar w:fldCharType="separate"/>
      </w:r>
      <w:r w:rsidRPr="00C23BB7">
        <w:rPr>
          <w:sz w:val="24"/>
          <w:szCs w:val="24"/>
          <w:u w:val="single"/>
        </w:rPr>
        <w:fldChar w:fldCharType="begin"/>
      </w:r>
      <w:r w:rsidRPr="00C23BB7">
        <w:rPr>
          <w:sz w:val="24"/>
          <w:szCs w:val="24"/>
          <w:u w:val="single"/>
        </w:rPr>
        <w:instrText xml:space="preserve"> QUOTE </w:instrText>
      </w:r>
      <w:r w:rsidRPr="00C23BB7">
        <w:pict>
          <v:shape id="_x0000_i2655" type="#_x0000_t75" style="width:62.25pt;height:13.5pt">
            <v:imagedata r:id="rId1476" o:title="" chromakey="white"/>
          </v:shape>
        </w:pict>
      </w:r>
      <w:r w:rsidRPr="00C23BB7">
        <w:rPr>
          <w:sz w:val="24"/>
          <w:szCs w:val="24"/>
          <w:u w:val="single"/>
        </w:rPr>
        <w:instrText xml:space="preserve"> </w:instrText>
      </w:r>
      <w:r w:rsidRPr="00C23BB7">
        <w:rPr>
          <w:sz w:val="24"/>
          <w:szCs w:val="24"/>
          <w:u w:val="single"/>
        </w:rPr>
        <w:fldChar w:fldCharType="separate"/>
      </w:r>
      <w:r w:rsidRPr="00C23BB7">
        <w:pict>
          <v:shape id="_x0000_i2656" type="#_x0000_t75" style="width:62.25pt;height:13.5pt">
            <v:imagedata r:id="rId1476" o:title="" chromakey="white"/>
          </v:shape>
        </w:pict>
      </w:r>
      <w:r w:rsidRPr="00C23BB7">
        <w:rPr>
          <w:sz w:val="24"/>
          <w:szCs w:val="24"/>
          <w:u w:val="single"/>
        </w:rPr>
        <w:fldChar w:fldCharType="end"/>
      </w:r>
      <w:r w:rsidRPr="00935601">
        <w:rPr>
          <w:sz w:val="24"/>
          <w:szCs w:val="24"/>
          <w:u w:val="single"/>
        </w:rPr>
        <w:fldChar w:fldCharType="end"/>
      </w:r>
    </w:p>
    <w:p w:rsidR="006C619D" w:rsidRPr="00AD2E68" w:rsidRDefault="006C619D" w:rsidP="00935601">
      <w:pPr>
        <w:pStyle w:val="ListParagraph"/>
        <w:ind w:left="360"/>
        <w:rPr>
          <w:sz w:val="24"/>
          <w:szCs w:val="24"/>
          <w:u w:val="single"/>
        </w:rPr>
      </w:pPr>
    </w:p>
    <w:p w:rsidR="006C619D" w:rsidRPr="005F6C97" w:rsidRDefault="006C619D" w:rsidP="00693E17">
      <w:pPr>
        <w:pStyle w:val="ListParagraph"/>
        <w:numPr>
          <w:ilvl w:val="0"/>
          <w:numId w:val="134"/>
        </w:numPr>
        <w:rPr>
          <w:sz w:val="24"/>
          <w:szCs w:val="24"/>
          <w:u w:val="single"/>
        </w:rPr>
      </w:pPr>
      <w:r w:rsidRPr="00935601">
        <w:rPr>
          <w:sz w:val="24"/>
          <w:szCs w:val="24"/>
        </w:rPr>
        <w:fldChar w:fldCharType="begin"/>
      </w:r>
      <w:r w:rsidRPr="00935601">
        <w:rPr>
          <w:sz w:val="24"/>
          <w:szCs w:val="24"/>
        </w:rPr>
        <w:instrText xml:space="preserve"> QUOTE </w:instrText>
      </w:r>
      <w:r w:rsidRPr="00CE1102">
        <w:rPr>
          <w:position w:val="-14"/>
        </w:rPr>
        <w:pict>
          <v:shape id="_x0000_i2657" type="#_x0000_t75" style="width:105pt;height:19.5pt">
            <v:imagedata r:id="rId1477"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58" type="#_x0000_t75" style="width:100.5pt;height:14.25pt">
            <v:imagedata r:id="rId1478" o:title="" chromakey="white"/>
          </v:shape>
        </w:pict>
      </w:r>
      <w:r w:rsidRPr="00C23BB7">
        <w:rPr>
          <w:sz w:val="24"/>
          <w:szCs w:val="24"/>
        </w:rPr>
        <w:instrText xml:space="preserve"> </w:instrText>
      </w:r>
      <w:r w:rsidRPr="00C23BB7">
        <w:rPr>
          <w:sz w:val="24"/>
          <w:szCs w:val="24"/>
        </w:rPr>
        <w:fldChar w:fldCharType="separate"/>
      </w:r>
      <w:r w:rsidRPr="00C23BB7">
        <w:pict>
          <v:shape id="_x0000_i2659" type="#_x0000_t75" style="width:100.5pt;height:14.25pt">
            <v:imagedata r:id="rId1478" o:title="" chromakey="white"/>
          </v:shape>
        </w:pict>
      </w:r>
      <w:r w:rsidRPr="00C23BB7">
        <w:rPr>
          <w:sz w:val="24"/>
          <w:szCs w:val="24"/>
        </w:rPr>
        <w:fldChar w:fldCharType="end"/>
      </w:r>
      <w:r w:rsidRPr="00935601">
        <w:rPr>
          <w:sz w:val="24"/>
          <w:szCs w:val="24"/>
        </w:rPr>
        <w:fldChar w:fldCharType="end"/>
      </w:r>
      <w:r>
        <w:rPr>
          <w:sz w:val="24"/>
          <w:szCs w:val="24"/>
        </w:rPr>
        <w:t xml:space="preserve">R.  </w:t>
      </w:r>
      <w:r w:rsidRPr="00935601">
        <w:rPr>
          <w:sz w:val="24"/>
          <w:szCs w:val="24"/>
          <w:u w:val="single"/>
        </w:rPr>
        <w:fldChar w:fldCharType="begin"/>
      </w:r>
      <w:r w:rsidRPr="00935601">
        <w:rPr>
          <w:sz w:val="24"/>
          <w:szCs w:val="24"/>
          <w:u w:val="single"/>
        </w:rPr>
        <w:instrText xml:space="preserve"> QUOTE </w:instrText>
      </w:r>
      <w:r w:rsidRPr="00CE1102">
        <w:rPr>
          <w:position w:val="-11"/>
        </w:rPr>
        <w:pict>
          <v:shape id="_x0000_i2660" type="#_x0000_t75" style="width:77.25pt;height:17.25pt">
            <v:imagedata r:id="rId1479" o:title="" chromakey="white"/>
          </v:shape>
        </w:pict>
      </w:r>
      <w:r w:rsidRPr="00935601">
        <w:rPr>
          <w:sz w:val="24"/>
          <w:szCs w:val="24"/>
          <w:u w:val="single"/>
        </w:rPr>
        <w:fldChar w:fldCharType="separate"/>
      </w:r>
      <w:r w:rsidRPr="00C23BB7">
        <w:rPr>
          <w:sz w:val="24"/>
          <w:szCs w:val="24"/>
          <w:u w:val="single"/>
        </w:rPr>
        <w:fldChar w:fldCharType="begin"/>
      </w:r>
      <w:r w:rsidRPr="00C23BB7">
        <w:rPr>
          <w:sz w:val="24"/>
          <w:szCs w:val="24"/>
          <w:u w:val="single"/>
        </w:rPr>
        <w:instrText xml:space="preserve"> QUOTE </w:instrText>
      </w:r>
      <w:r w:rsidRPr="00C23BB7">
        <w:pict>
          <v:shape id="_x0000_i2661" type="#_x0000_t75" style="width:77.25pt;height:14.25pt">
            <v:imagedata r:id="rId1480" o:title="" chromakey="white"/>
          </v:shape>
        </w:pict>
      </w:r>
      <w:r w:rsidRPr="00C23BB7">
        <w:rPr>
          <w:sz w:val="24"/>
          <w:szCs w:val="24"/>
          <w:u w:val="single"/>
        </w:rPr>
        <w:instrText xml:space="preserve"> </w:instrText>
      </w:r>
      <w:r w:rsidRPr="00C23BB7">
        <w:rPr>
          <w:sz w:val="24"/>
          <w:szCs w:val="24"/>
          <w:u w:val="single"/>
        </w:rPr>
        <w:fldChar w:fldCharType="separate"/>
      </w:r>
      <w:r w:rsidRPr="00C23BB7">
        <w:pict>
          <v:shape id="_x0000_i2662" type="#_x0000_t75" style="width:77.25pt;height:14.25pt">
            <v:imagedata r:id="rId1480" o:title="" chromakey="white"/>
          </v:shape>
        </w:pict>
      </w:r>
      <w:r w:rsidRPr="00C23BB7">
        <w:rPr>
          <w:sz w:val="24"/>
          <w:szCs w:val="24"/>
          <w:u w:val="single"/>
        </w:rPr>
        <w:fldChar w:fldCharType="end"/>
      </w:r>
      <w:r w:rsidRPr="00935601">
        <w:rPr>
          <w:sz w:val="24"/>
          <w:szCs w:val="24"/>
          <w:u w:val="single"/>
        </w:rPr>
        <w:fldChar w:fldCharType="end"/>
      </w:r>
    </w:p>
    <w:p w:rsidR="006C619D" w:rsidRPr="00AD2E68" w:rsidRDefault="006C619D" w:rsidP="00935601">
      <w:pPr>
        <w:pStyle w:val="ListParagraph"/>
        <w:ind w:left="360"/>
        <w:rPr>
          <w:sz w:val="24"/>
          <w:szCs w:val="24"/>
          <w:u w:val="single"/>
        </w:rPr>
      </w:pPr>
    </w:p>
    <w:p w:rsidR="006C619D" w:rsidRPr="005F6C97" w:rsidRDefault="006C619D" w:rsidP="00693E17">
      <w:pPr>
        <w:pStyle w:val="ListParagraph"/>
        <w:numPr>
          <w:ilvl w:val="0"/>
          <w:numId w:val="134"/>
        </w:numPr>
        <w:rPr>
          <w:sz w:val="24"/>
          <w:szCs w:val="24"/>
          <w:u w:val="single"/>
        </w:rPr>
      </w:pPr>
      <w:r w:rsidRPr="00935601">
        <w:rPr>
          <w:sz w:val="24"/>
          <w:szCs w:val="24"/>
        </w:rPr>
        <w:fldChar w:fldCharType="begin"/>
      </w:r>
      <w:r w:rsidRPr="00935601">
        <w:rPr>
          <w:sz w:val="24"/>
          <w:szCs w:val="24"/>
        </w:rPr>
        <w:instrText xml:space="preserve"> QUOTE </w:instrText>
      </w:r>
      <w:r w:rsidRPr="00CE1102">
        <w:rPr>
          <w:position w:val="-11"/>
        </w:rPr>
        <w:pict>
          <v:shape id="_x0000_i2663" type="#_x0000_t75" style="width:132pt;height:17.25pt">
            <v:imagedata r:id="rId1481" o:title="" chromakey="white"/>
          </v:shape>
        </w:pict>
      </w:r>
      <w:r w:rsidRPr="00935601">
        <w:rPr>
          <w:sz w:val="24"/>
          <w:szCs w:val="24"/>
        </w:rPr>
        <w:fldChar w:fldCharType="separate"/>
      </w:r>
      <w:r w:rsidRPr="00C23BB7">
        <w:rPr>
          <w:sz w:val="24"/>
          <w:szCs w:val="24"/>
        </w:rPr>
        <w:fldChar w:fldCharType="begin"/>
      </w:r>
      <w:r w:rsidRPr="00C23BB7">
        <w:rPr>
          <w:sz w:val="24"/>
          <w:szCs w:val="24"/>
        </w:rPr>
        <w:instrText xml:space="preserve"> QUOTE </w:instrText>
      </w:r>
      <w:r w:rsidRPr="00C23BB7">
        <w:pict>
          <v:shape id="_x0000_i2664" type="#_x0000_t75" style="width:145.5pt;height:14.25pt">
            <v:imagedata r:id="rId1482" o:title="" chromakey="white"/>
          </v:shape>
        </w:pict>
      </w:r>
      <w:r w:rsidRPr="00C23BB7">
        <w:rPr>
          <w:sz w:val="24"/>
          <w:szCs w:val="24"/>
        </w:rPr>
        <w:instrText xml:space="preserve"> </w:instrText>
      </w:r>
      <w:r w:rsidRPr="00C23BB7">
        <w:rPr>
          <w:sz w:val="24"/>
          <w:szCs w:val="24"/>
        </w:rPr>
        <w:fldChar w:fldCharType="separate"/>
      </w:r>
      <w:r w:rsidRPr="00C23BB7">
        <w:pict>
          <v:shape id="_x0000_i2665" type="#_x0000_t75" style="width:145.5pt;height:14.25pt">
            <v:imagedata r:id="rId1482" o:title="" chromakey="white"/>
          </v:shape>
        </w:pict>
      </w:r>
      <w:r w:rsidRPr="00C23BB7">
        <w:rPr>
          <w:sz w:val="24"/>
          <w:szCs w:val="24"/>
        </w:rPr>
        <w:fldChar w:fldCharType="end"/>
      </w:r>
      <w:r w:rsidRPr="00935601">
        <w:rPr>
          <w:sz w:val="24"/>
          <w:szCs w:val="24"/>
        </w:rPr>
        <w:fldChar w:fldCharType="end"/>
      </w:r>
      <w:r>
        <w:rPr>
          <w:sz w:val="24"/>
          <w:szCs w:val="24"/>
        </w:rPr>
        <w:t xml:space="preserve">R.  </w:t>
      </w:r>
      <w:r w:rsidRPr="00935601">
        <w:rPr>
          <w:sz w:val="24"/>
          <w:szCs w:val="24"/>
          <w:u w:val="single"/>
        </w:rPr>
        <w:fldChar w:fldCharType="begin"/>
      </w:r>
      <w:r w:rsidRPr="00935601">
        <w:rPr>
          <w:sz w:val="24"/>
          <w:szCs w:val="24"/>
          <w:u w:val="single"/>
        </w:rPr>
        <w:instrText xml:space="preserve"> QUOTE </w:instrText>
      </w:r>
      <w:r w:rsidRPr="00CE1102">
        <w:rPr>
          <w:position w:val="-11"/>
        </w:rPr>
        <w:pict>
          <v:shape id="_x0000_i2666" type="#_x0000_t75" style="width:99pt;height:17.25pt">
            <v:imagedata r:id="rId1483" o:title="" chromakey="white"/>
          </v:shape>
        </w:pict>
      </w:r>
      <w:r w:rsidRPr="00935601">
        <w:rPr>
          <w:sz w:val="24"/>
          <w:szCs w:val="24"/>
          <w:u w:val="single"/>
        </w:rPr>
        <w:fldChar w:fldCharType="separate"/>
      </w:r>
      <w:r w:rsidRPr="00C23BB7">
        <w:rPr>
          <w:sz w:val="24"/>
          <w:szCs w:val="24"/>
          <w:u w:val="single"/>
        </w:rPr>
        <w:fldChar w:fldCharType="begin"/>
      </w:r>
      <w:r w:rsidRPr="00C23BB7">
        <w:rPr>
          <w:sz w:val="24"/>
          <w:szCs w:val="24"/>
          <w:u w:val="single"/>
        </w:rPr>
        <w:instrText xml:space="preserve"> QUOTE </w:instrText>
      </w:r>
      <w:r w:rsidRPr="00C23BB7">
        <w:pict>
          <v:shape id="_x0000_i2667" type="#_x0000_t75" style="width:109.5pt;height:15pt">
            <v:imagedata r:id="rId1484" o:title="" chromakey="white"/>
          </v:shape>
        </w:pict>
      </w:r>
      <w:r w:rsidRPr="00C23BB7">
        <w:rPr>
          <w:sz w:val="24"/>
          <w:szCs w:val="24"/>
          <w:u w:val="single"/>
        </w:rPr>
        <w:instrText xml:space="preserve"> </w:instrText>
      </w:r>
      <w:r w:rsidRPr="00C23BB7">
        <w:rPr>
          <w:sz w:val="24"/>
          <w:szCs w:val="24"/>
          <w:u w:val="single"/>
        </w:rPr>
        <w:fldChar w:fldCharType="separate"/>
      </w:r>
      <w:r w:rsidRPr="00C23BB7">
        <w:pict>
          <v:shape id="_x0000_i2668" type="#_x0000_t75" style="width:109.5pt;height:15pt">
            <v:imagedata r:id="rId1484" o:title="" chromakey="white"/>
          </v:shape>
        </w:pict>
      </w:r>
      <w:r w:rsidRPr="00C23BB7">
        <w:rPr>
          <w:sz w:val="24"/>
          <w:szCs w:val="24"/>
          <w:u w:val="single"/>
        </w:rPr>
        <w:fldChar w:fldCharType="end"/>
      </w:r>
      <w:r w:rsidRPr="00935601">
        <w:rPr>
          <w:sz w:val="24"/>
          <w:szCs w:val="24"/>
          <w:u w:val="single"/>
        </w:rPr>
        <w:fldChar w:fldCharType="end"/>
      </w:r>
    </w:p>
    <w:p w:rsidR="006C619D" w:rsidRDefault="006C619D" w:rsidP="00B109BE">
      <w:pPr>
        <w:pStyle w:val="ListParagraph"/>
        <w:ind w:left="0"/>
        <w:rPr>
          <w:sz w:val="24"/>
          <w:szCs w:val="24"/>
          <w:u w:val="single"/>
        </w:rPr>
      </w:pPr>
    </w:p>
    <w:p w:rsidR="006C619D" w:rsidRDefault="006C619D" w:rsidP="00B109BE">
      <w:pPr>
        <w:pStyle w:val="ListParagraph"/>
        <w:ind w:left="0"/>
        <w:rPr>
          <w:sz w:val="24"/>
          <w:szCs w:val="24"/>
          <w:u w:val="single"/>
        </w:rPr>
      </w:pPr>
    </w:p>
    <w:p w:rsidR="006C619D" w:rsidRDefault="006C619D" w:rsidP="00935601">
      <w:pPr>
        <w:jc w:val="center"/>
        <w:rPr>
          <w:b/>
          <w:bCs/>
          <w:sz w:val="28"/>
          <w:szCs w:val="28"/>
        </w:rPr>
      </w:pPr>
      <w:r w:rsidRPr="00D166FA">
        <w:rPr>
          <w:b/>
          <w:bCs/>
          <w:sz w:val="28"/>
          <w:szCs w:val="28"/>
        </w:rPr>
        <w:t>Guía de estudio No. 4.4</w:t>
      </w:r>
    </w:p>
    <w:p w:rsidR="006C619D" w:rsidRPr="00D166FA" w:rsidRDefault="006C619D" w:rsidP="00935601">
      <w:pPr>
        <w:jc w:val="right"/>
        <w:rPr>
          <w:i/>
          <w:iCs/>
        </w:rPr>
      </w:pPr>
      <w:r w:rsidRPr="00D166FA">
        <w:rPr>
          <w:i/>
          <w:iCs/>
        </w:rPr>
        <w:t>“El éxito en la vida consiste en seguir siempre adelante” S. Johnson</w:t>
      </w:r>
    </w:p>
    <w:p w:rsidR="006C619D" w:rsidRPr="00D166FA" w:rsidRDefault="006C619D" w:rsidP="00935601"/>
    <w:p w:rsidR="006C619D" w:rsidRPr="00D166FA" w:rsidRDefault="006C619D" w:rsidP="00935601">
      <w:r w:rsidRPr="00D166FA">
        <w:rPr>
          <w:b/>
          <w:bCs/>
        </w:rPr>
        <w:t>Tema:</w:t>
      </w:r>
      <w:r w:rsidRPr="00D166FA">
        <w:rPr>
          <w:b/>
          <w:bCs/>
        </w:rPr>
        <w:tab/>
      </w:r>
      <w:r w:rsidRPr="00D166FA">
        <w:tab/>
      </w:r>
      <w:r w:rsidRPr="00D166FA">
        <w:tab/>
      </w:r>
      <w:r w:rsidRPr="00D166FA">
        <w:rPr>
          <w:b/>
          <w:bCs/>
        </w:rPr>
        <w:t>PRODUCTOS NOTABLES Y SUS APLICACIONES</w:t>
      </w:r>
    </w:p>
    <w:p w:rsidR="006C619D" w:rsidRPr="00D166FA" w:rsidRDefault="006C619D" w:rsidP="00935601">
      <w:pPr>
        <w:jc w:val="both"/>
      </w:pPr>
    </w:p>
    <w:p w:rsidR="006C619D" w:rsidRPr="00D166FA" w:rsidRDefault="006C619D" w:rsidP="00935601">
      <w:pPr>
        <w:jc w:val="both"/>
        <w:rPr>
          <w:b/>
          <w:bCs/>
        </w:rPr>
      </w:pPr>
      <w:r w:rsidRPr="00D166FA">
        <w:rPr>
          <w:b/>
          <w:bCs/>
        </w:rPr>
        <w:t>Algunos conceptos</w:t>
      </w:r>
    </w:p>
    <w:p w:rsidR="006C619D" w:rsidRPr="00D166FA" w:rsidRDefault="006C619D" w:rsidP="00935601">
      <w:pPr>
        <w:jc w:val="both"/>
        <w:rPr>
          <w:b/>
          <w:bCs/>
        </w:rPr>
      </w:pPr>
    </w:p>
    <w:p w:rsidR="006C619D" w:rsidRPr="00D166FA" w:rsidRDefault="006C619D" w:rsidP="00935601">
      <w:pPr>
        <w:jc w:val="both"/>
      </w:pPr>
      <w:r w:rsidRPr="00D166FA">
        <w:rPr>
          <w:b/>
          <w:bCs/>
        </w:rPr>
        <w:t>Productos Notables</w:t>
      </w:r>
      <w:r w:rsidRPr="00D166FA">
        <w:t>: Son aquellas multiplicaciones de expresiones algebraicas, cuyo resultado o producto puede ser escrito, por simple inspección, sin efectuar la operación, por tratarse de expresiones conocidas, que cumplen ciertas reglas fijas. Su aplicación simplifica la resolución de muchas multiplicaciones habituales.</w:t>
      </w:r>
    </w:p>
    <w:p w:rsidR="006C619D" w:rsidRPr="00D166FA" w:rsidRDefault="006C619D" w:rsidP="00935601">
      <w:pPr>
        <w:jc w:val="both"/>
      </w:pPr>
    </w:p>
    <w:p w:rsidR="006C619D" w:rsidRPr="00D166FA" w:rsidRDefault="006C619D" w:rsidP="00935601">
      <w:pPr>
        <w:jc w:val="both"/>
      </w:pPr>
    </w:p>
    <w:p w:rsidR="006C619D" w:rsidRPr="00006E3E" w:rsidRDefault="006C619D" w:rsidP="00935601">
      <w:pPr>
        <w:rPr>
          <w:rStyle w:val="mw-headline"/>
          <w:b/>
          <w:bCs/>
          <w:u w:val="single"/>
        </w:rPr>
      </w:pPr>
      <w:r w:rsidRPr="00D166FA">
        <w:rPr>
          <w:b/>
          <w:bCs/>
        </w:rPr>
        <w:t>1</w:t>
      </w:r>
      <w:r w:rsidRPr="00006E3E">
        <w:rPr>
          <w:b/>
          <w:bCs/>
          <w:u w:val="single"/>
        </w:rPr>
        <w:t>) Binomio al cuadrado o cuadrado de un binomio</w:t>
      </w:r>
      <w:r w:rsidRPr="00006E3E">
        <w:rPr>
          <w:rStyle w:val="mw-headline"/>
          <w:b/>
          <w:bCs/>
          <w:u w:val="single"/>
        </w:rPr>
        <w:t>:</w:t>
      </w:r>
    </w:p>
    <w:p w:rsidR="006C619D" w:rsidRPr="00D166FA" w:rsidRDefault="006C619D" w:rsidP="00935601">
      <w:pPr>
        <w:rPr>
          <w:b/>
          <w:bCs/>
        </w:rPr>
      </w:pPr>
      <w:r>
        <w:rPr>
          <w:noProof/>
          <w:lang w:val="es-GT" w:eastAsia="es-GT"/>
        </w:rPr>
        <w:pict>
          <v:shape id="Imagen 3" o:spid="_x0000_s1051" type="#_x0000_t75" alt="http://upload.wikimedia.org/wikipedia/commons/thumb/2/21/Binomio_al_cuadrado.svg/180px-Binomio_al_cuadrado.svg.png" href="http://es.wikipedia.org/wiki/Archivo:Binomio_al_cuadrado" style="position:absolute;margin-left:180.45pt;margin-top:12.45pt;width:99pt;height:117pt;z-index:251683840;visibility:visible" o:button="t">
            <v:fill o:detectmouseclick="t"/>
            <v:imagedata r:id="rId1485" o:title="" grayscale="t"/>
            <w10:wrap type="square" side="left"/>
          </v:shape>
        </w:pict>
      </w:r>
    </w:p>
    <w:p w:rsidR="006C619D" w:rsidRPr="00D166FA" w:rsidRDefault="006C619D" w:rsidP="00935601">
      <w:pPr>
        <w:jc w:val="center"/>
      </w:pPr>
      <w:r w:rsidRPr="00D166FA">
        <w:fldChar w:fldCharType="begin"/>
      </w:r>
      <w:r w:rsidRPr="00D166FA">
        <w:instrText xml:space="preserve"> HYPERLINK "http://es.wikipedia.org/wiki/Archivo:Binomio_al_cuadrado.svg" </w:instrText>
      </w:r>
      <w:r w:rsidRPr="00D166FA">
        <w:fldChar w:fldCharType="separate"/>
      </w:r>
    </w:p>
    <w:p w:rsidR="006C619D" w:rsidRPr="00D166FA" w:rsidRDefault="006C619D" w:rsidP="00935601"/>
    <w:p w:rsidR="006C619D" w:rsidRPr="00D166FA" w:rsidRDefault="006C619D" w:rsidP="00935601">
      <w:pPr>
        <w:jc w:val="center"/>
      </w:pPr>
    </w:p>
    <w:p w:rsidR="006C619D" w:rsidRPr="00D166FA" w:rsidRDefault="006C619D" w:rsidP="00935601">
      <w:pPr>
        <w:jc w:val="center"/>
      </w:pPr>
    </w:p>
    <w:p w:rsidR="006C619D" w:rsidRPr="00D166FA" w:rsidRDefault="006C619D" w:rsidP="00935601">
      <w:pPr>
        <w:jc w:val="center"/>
      </w:pPr>
      <w:r w:rsidRPr="00D166FA">
        <w:br w:type="textWrapping" w:clear="all"/>
      </w:r>
      <w:r w:rsidRPr="00D166FA">
        <w:fldChar w:fldCharType="end"/>
      </w:r>
    </w:p>
    <w:p w:rsidR="006C619D" w:rsidRPr="00D166FA" w:rsidRDefault="006C619D" w:rsidP="00935601">
      <w:r w:rsidRPr="00D166FA">
        <w:tab/>
      </w:r>
      <w:r w:rsidRPr="00D166FA">
        <w:tab/>
      </w:r>
      <w:r w:rsidRPr="00D166FA">
        <w:tab/>
      </w:r>
      <w:r w:rsidRPr="00D166FA">
        <w:tab/>
        <w:t>Ilustración gráfica del binomio al cuadrado.</w:t>
      </w:r>
    </w:p>
    <w:p w:rsidR="006C619D" w:rsidRDefault="006C619D" w:rsidP="00935601">
      <w:pPr>
        <w:pStyle w:val="NormalWeb"/>
      </w:pPr>
      <w:r w:rsidRPr="00D166FA">
        <w:t>Para elevar un binomio al cuadrado (es decir, multiplicarlo por sí mismo), se suman los cuadrados de cada término, con el doble del producto de ellos. Es decir:</w:t>
      </w:r>
    </w:p>
    <w:p w:rsidR="006C619D" w:rsidRPr="00D166FA" w:rsidRDefault="006C619D" w:rsidP="00935601">
      <w:pPr>
        <w:pStyle w:val="NormalWeb"/>
      </w:pPr>
      <w:r>
        <w:tab/>
      </w:r>
      <w:r>
        <w:tab/>
      </w:r>
      <w:r>
        <w:tab/>
      </w:r>
      <w:r>
        <w:tab/>
      </w:r>
      <w:r>
        <w:tab/>
      </w:r>
      <w:r>
        <w:tab/>
      </w:r>
      <w:r w:rsidRPr="00C23BB7">
        <w:fldChar w:fldCharType="begin"/>
      </w:r>
      <w:r w:rsidRPr="00C23BB7">
        <w:instrText xml:space="preserve"> QUOTE </w:instrText>
      </w:r>
      <w:r w:rsidRPr="00C23BB7">
        <w:pict>
          <v:shape id="_x0000_i2669" type="#_x0000_t75" style="width:121.5pt;height:12pt">
            <v:imagedata r:id="rId1486" o:title="" chromakey="white"/>
          </v:shape>
        </w:pict>
      </w:r>
      <w:r w:rsidRPr="00C23BB7">
        <w:instrText xml:space="preserve"> </w:instrText>
      </w:r>
      <w:r w:rsidRPr="00C23BB7">
        <w:fldChar w:fldCharType="separate"/>
      </w:r>
      <w:r w:rsidRPr="00C23BB7">
        <w:pict>
          <v:shape id="_x0000_i2670" type="#_x0000_t75" style="width:121.5pt;height:12pt">
            <v:imagedata r:id="rId1486" o:title="" chromakey="white"/>
          </v:shape>
        </w:pict>
      </w:r>
      <w:r w:rsidRPr="00C23BB7">
        <w:fldChar w:fldCharType="end"/>
      </w:r>
      <w:r w:rsidRPr="00935601">
        <w:fldChar w:fldCharType="begin"/>
      </w:r>
      <w:r w:rsidRPr="00935601">
        <w:instrText xml:space="preserve"> QUOTE </w:instrText>
      </w:r>
      <w:r w:rsidRPr="00CE1102">
        <w:rPr>
          <w:position w:val="-35"/>
        </w:rPr>
        <w:pict>
          <v:shape id="_x0000_i2671" type="#_x0000_t75" style="width:132pt;height:29.25pt">
            <v:imagedata r:id="rId1487" o:title="" chromakey="white"/>
          </v:shape>
        </w:pict>
      </w:r>
      <w:r w:rsidRPr="00935601">
        <w:fldChar w:fldCharType="end"/>
      </w:r>
    </w:p>
    <w:p w:rsidR="006C619D" w:rsidRPr="00527509" w:rsidRDefault="006C619D" w:rsidP="00935601">
      <w:pPr>
        <w:pStyle w:val="NormalWeb"/>
        <w:rPr>
          <w:color w:val="002060"/>
        </w:rPr>
      </w:pPr>
      <w:r w:rsidRPr="00D166FA">
        <w:t xml:space="preserve">un trinomio de la forma: </w:t>
      </w:r>
      <w:r w:rsidRPr="00C23BB7">
        <w:fldChar w:fldCharType="begin"/>
      </w:r>
      <w:r w:rsidRPr="00C23BB7">
        <w:instrText xml:space="preserve"> QUOTE </w:instrText>
      </w:r>
      <w:r w:rsidRPr="00C23BB7">
        <w:pict>
          <v:shape id="_x0000_i2672" type="#_x0000_t75" style="width:121.5pt;height:12pt">
            <v:imagedata r:id="rId1486" o:title="" chromakey="white"/>
          </v:shape>
        </w:pict>
      </w:r>
      <w:r w:rsidRPr="00C23BB7">
        <w:instrText xml:space="preserve"> </w:instrText>
      </w:r>
      <w:r w:rsidRPr="00C23BB7">
        <w:fldChar w:fldCharType="separate"/>
      </w:r>
      <w:r w:rsidRPr="00C23BB7">
        <w:pict>
          <v:shape id="_x0000_i2673" type="#_x0000_t75" style="width:121.5pt;height:12pt">
            <v:imagedata r:id="rId1486" o:title="" chromakey="white"/>
          </v:shape>
        </w:pict>
      </w:r>
      <w:r w:rsidRPr="00C23BB7">
        <w:fldChar w:fldCharType="end"/>
      </w:r>
      <w:r w:rsidRPr="00935601">
        <w:fldChar w:fldCharType="begin"/>
      </w:r>
      <w:r w:rsidRPr="00935601">
        <w:instrText xml:space="preserve"> QUOTE </w:instrText>
      </w:r>
      <w:r w:rsidRPr="00CE1102">
        <w:rPr>
          <w:position w:val="-35"/>
        </w:rPr>
        <w:pict>
          <v:shape id="_x0000_i2674" type="#_x0000_t75" style="width:132pt;height:29.25pt">
            <v:imagedata r:id="rId1487" o:title="" chromakey="white"/>
          </v:shape>
        </w:pict>
      </w:r>
      <w:r w:rsidRPr="00935601">
        <w:fldChar w:fldCharType="end"/>
      </w:r>
      <w:r w:rsidRPr="00D166FA">
        <w:t xml:space="preserve"> se conoce como </w:t>
      </w:r>
      <w:hyperlink r:id="rId1488" w:tooltip="Trinomio cuadrado perfecto" w:history="1">
        <w:r w:rsidRPr="00CE36F4">
          <w:rPr>
            <w:rStyle w:val="Hyperlink"/>
            <w:u w:val="none"/>
          </w:rPr>
          <w:t>trinomio cuadrado perfecto</w:t>
        </w:r>
      </w:hyperlink>
      <w:r w:rsidRPr="00CE36F4">
        <w:t>.</w:t>
      </w:r>
    </w:p>
    <w:p w:rsidR="006C619D" w:rsidRDefault="006C619D" w:rsidP="00935601">
      <w:pPr>
        <w:pStyle w:val="NormalWeb"/>
      </w:pPr>
      <w:r w:rsidRPr="00D166FA">
        <w:t>Cuando el segundo término es negativo, la ecuación que se obtiene es:</w:t>
      </w:r>
    </w:p>
    <w:p w:rsidR="006C619D" w:rsidRPr="00D166FA" w:rsidRDefault="006C619D" w:rsidP="00935601">
      <w:pPr>
        <w:pStyle w:val="NormalWeb"/>
      </w:pPr>
      <w:r>
        <w:tab/>
      </w:r>
      <w:r>
        <w:tab/>
      </w:r>
      <w:r>
        <w:tab/>
      </w:r>
      <w:r>
        <w:tab/>
      </w:r>
      <w:r>
        <w:tab/>
      </w:r>
      <w:r>
        <w:tab/>
      </w:r>
      <w:r w:rsidRPr="00935601">
        <w:fldChar w:fldCharType="begin"/>
      </w:r>
      <w:r w:rsidRPr="00935601">
        <w:instrText xml:space="preserve"> QUOTE </w:instrText>
      </w:r>
      <w:r w:rsidRPr="00CE1102">
        <w:rPr>
          <w:position w:val="-35"/>
        </w:rPr>
        <w:pict>
          <v:shape id="_x0000_i2675" type="#_x0000_t75" style="width:132pt;height:29.25pt">
            <v:imagedata r:id="rId1489" o:title="" chromakey="white"/>
          </v:shape>
        </w:pict>
      </w:r>
      <w:r w:rsidRPr="00935601">
        <w:fldChar w:fldCharType="separate"/>
      </w:r>
      <w:r w:rsidRPr="00C23BB7">
        <w:fldChar w:fldCharType="begin"/>
      </w:r>
      <w:r w:rsidRPr="00C23BB7">
        <w:instrText xml:space="preserve"> QUOTE </w:instrText>
      </w:r>
      <w:r w:rsidRPr="00C23BB7">
        <w:pict>
          <v:shape id="_x0000_i2676" type="#_x0000_t75" style="width:124.5pt;height:12.75pt">
            <v:imagedata r:id="rId1490" o:title="" chromakey="white"/>
          </v:shape>
        </w:pict>
      </w:r>
      <w:r w:rsidRPr="00C23BB7">
        <w:instrText xml:space="preserve"> </w:instrText>
      </w:r>
      <w:r w:rsidRPr="00C23BB7">
        <w:fldChar w:fldCharType="separate"/>
      </w:r>
      <w:r w:rsidRPr="00C23BB7">
        <w:pict>
          <v:shape id="_x0000_i2677" type="#_x0000_t75" style="width:124.5pt;height:12.75pt">
            <v:imagedata r:id="rId1490" o:title="" chromakey="white"/>
          </v:shape>
        </w:pict>
      </w:r>
      <w:r w:rsidRPr="00C23BB7">
        <w:fldChar w:fldCharType="end"/>
      </w:r>
      <w:r w:rsidRPr="00935601">
        <w:fldChar w:fldCharType="end"/>
      </w:r>
    </w:p>
    <w:p w:rsidR="006C619D" w:rsidRPr="00D166FA" w:rsidRDefault="006C619D" w:rsidP="00935601">
      <w:pPr>
        <w:pStyle w:val="NormalWeb"/>
      </w:pPr>
      <w:r w:rsidRPr="00D166FA">
        <w:t>En ambos casos, el tercer término tiene siempre signo positivo.</w:t>
      </w:r>
    </w:p>
    <w:p w:rsidR="006C619D" w:rsidRPr="00C056CE" w:rsidRDefault="006C619D" w:rsidP="00935601">
      <w:r w:rsidRPr="00C056CE">
        <w:t>Ejemplo:</w:t>
      </w:r>
      <w:r>
        <w:tab/>
      </w:r>
      <w:r w:rsidRPr="00935601">
        <w:fldChar w:fldCharType="begin"/>
      </w:r>
      <w:r w:rsidRPr="00935601">
        <w:instrText xml:space="preserve"> QUOTE </w:instrText>
      </w:r>
      <w:r w:rsidRPr="00CE1102">
        <w:rPr>
          <w:position w:val="-6"/>
        </w:rPr>
        <w:pict>
          <v:shape id="_x0000_i2678" type="#_x0000_t75" style="width:230.25pt;height:15.75pt">
            <v:imagedata r:id="rId1491" o:title="" chromakey="white"/>
          </v:shape>
        </w:pict>
      </w:r>
      <w:r w:rsidRPr="00935601">
        <w:fldChar w:fldCharType="separate"/>
      </w:r>
      <w:r w:rsidRPr="00C23BB7">
        <w:fldChar w:fldCharType="begin"/>
      </w:r>
      <w:r w:rsidRPr="00C23BB7">
        <w:instrText xml:space="preserve"> QUOTE </w:instrText>
      </w:r>
      <w:r w:rsidRPr="00C23BB7">
        <w:pict>
          <v:shape id="_x0000_i2679" type="#_x0000_t75" style="width:52.5pt;height:12.75pt">
            <v:imagedata r:id="rId1492" o:title="" chromakey="white"/>
          </v:shape>
        </w:pict>
      </w:r>
      <w:r w:rsidRPr="00C23BB7">
        <w:instrText xml:space="preserve"> </w:instrText>
      </w:r>
      <w:r w:rsidRPr="00C23BB7">
        <w:fldChar w:fldCharType="separate"/>
      </w:r>
      <w:r w:rsidRPr="00C23BB7">
        <w:pict>
          <v:shape id="_x0000_i2680" type="#_x0000_t75" style="width:52.5pt;height:12.75pt">
            <v:imagedata r:id="rId1492" o:title="" chromakey="white"/>
          </v:shape>
        </w:pict>
      </w:r>
      <w:r w:rsidRPr="00C23BB7">
        <w:fldChar w:fldCharType="end"/>
      </w:r>
      <w:r w:rsidRPr="00935601">
        <w:fldChar w:fldCharType="end"/>
      </w:r>
      <w:r w:rsidRPr="00C23BB7">
        <w:fldChar w:fldCharType="begin"/>
      </w:r>
      <w:r w:rsidRPr="00C23BB7">
        <w:instrText xml:space="preserve"> QUOTE </w:instrText>
      </w:r>
      <w:r w:rsidRPr="00C23BB7">
        <w:pict>
          <v:shape id="_x0000_i2681" type="#_x0000_t75" style="width:150.75pt;height:12pt">
            <v:imagedata r:id="rId1493" o:title="" chromakey="white"/>
          </v:shape>
        </w:pict>
      </w:r>
      <w:r w:rsidRPr="00C23BB7">
        <w:instrText xml:space="preserve"> </w:instrText>
      </w:r>
      <w:r w:rsidRPr="00C23BB7">
        <w:fldChar w:fldCharType="separate"/>
      </w:r>
      <w:r w:rsidRPr="00C23BB7">
        <w:pict>
          <v:shape id="_x0000_i2682" type="#_x0000_t75" style="width:150.75pt;height:12pt">
            <v:imagedata r:id="rId1493" o:title="" chromakey="white"/>
          </v:shape>
        </w:pict>
      </w:r>
      <w:r w:rsidRPr="00C23BB7">
        <w:fldChar w:fldCharType="end"/>
      </w:r>
      <w:r w:rsidRPr="00C056CE">
        <w:tab/>
      </w:r>
    </w:p>
    <w:p w:rsidR="006C619D" w:rsidRPr="00D166FA" w:rsidRDefault="006C619D" w:rsidP="00935601">
      <w:pPr>
        <w:pStyle w:val="NormalWeb"/>
      </w:pPr>
      <w:r>
        <w:t>S</w:t>
      </w:r>
      <w:r w:rsidRPr="00D166FA">
        <w:t xml:space="preserve">implificando:     </w:t>
      </w:r>
      <w:r w:rsidRPr="00C23BB7">
        <w:fldChar w:fldCharType="begin"/>
      </w:r>
      <w:r w:rsidRPr="00C23BB7">
        <w:instrText xml:space="preserve"> QUOTE </w:instrText>
      </w:r>
      <w:r w:rsidRPr="00C23BB7">
        <w:pict>
          <v:shape id="_x0000_i2683" type="#_x0000_t75" style="width:151.5pt;height:12pt">
            <v:imagedata r:id="rId1494" o:title="" chromakey="white"/>
          </v:shape>
        </w:pict>
      </w:r>
      <w:r w:rsidRPr="00C23BB7">
        <w:instrText xml:space="preserve"> </w:instrText>
      </w:r>
      <w:r w:rsidRPr="00C23BB7">
        <w:fldChar w:fldCharType="separate"/>
      </w:r>
      <w:r w:rsidRPr="00C23BB7">
        <w:pict>
          <v:shape id="_x0000_i2684" type="#_x0000_t75" style="width:151.5pt;height:12pt">
            <v:imagedata r:id="rId1494" o:title="" chromakey="white"/>
          </v:shape>
        </w:pict>
      </w:r>
      <w:r w:rsidRPr="00C23BB7">
        <w:fldChar w:fldCharType="end"/>
      </w:r>
      <w:r w:rsidRPr="00935601">
        <w:fldChar w:fldCharType="begin"/>
      </w:r>
      <w:r w:rsidRPr="00935601">
        <w:instrText xml:space="preserve"> QUOTE </w:instrText>
      </w:r>
      <w:r w:rsidRPr="00CE1102">
        <w:rPr>
          <w:position w:val="-35"/>
        </w:rPr>
        <w:pict>
          <v:shape id="_x0000_i2685" type="#_x0000_t75" style="width:164.25pt;height:29.25pt">
            <v:imagedata r:id="rId1495" o:title="" chromakey="white"/>
          </v:shape>
        </w:pict>
      </w:r>
      <w:r w:rsidRPr="00935601">
        <w:fldChar w:fldCharType="end"/>
      </w:r>
    </w:p>
    <w:p w:rsidR="006C619D" w:rsidRDefault="006C619D" w:rsidP="00006E3E">
      <w:pPr>
        <w:rPr>
          <w:u w:val="single"/>
        </w:rPr>
      </w:pPr>
    </w:p>
    <w:p w:rsidR="006C619D" w:rsidRDefault="006C619D" w:rsidP="00006E3E">
      <w:pPr>
        <w:rPr>
          <w:u w:val="single"/>
        </w:rPr>
      </w:pPr>
    </w:p>
    <w:p w:rsidR="006C619D" w:rsidRDefault="006C619D" w:rsidP="00006E3E">
      <w:pPr>
        <w:rPr>
          <w:u w:val="single"/>
        </w:rPr>
      </w:pPr>
    </w:p>
    <w:p w:rsidR="006C619D" w:rsidRDefault="006C619D" w:rsidP="00006E3E">
      <w:pPr>
        <w:rPr>
          <w:u w:val="single"/>
        </w:rPr>
      </w:pPr>
    </w:p>
    <w:p w:rsidR="006C619D" w:rsidRDefault="006C619D" w:rsidP="00006E3E">
      <w:pPr>
        <w:rPr>
          <w:u w:val="single"/>
        </w:rPr>
      </w:pPr>
    </w:p>
    <w:p w:rsidR="006C619D" w:rsidRPr="00006E3E" w:rsidRDefault="006C619D" w:rsidP="00006E3E">
      <w:pPr>
        <w:rPr>
          <w:rStyle w:val="mw-headline"/>
          <w:b/>
          <w:bCs/>
          <w:u w:val="single"/>
        </w:rPr>
      </w:pPr>
      <w:r w:rsidRPr="00006E3E">
        <w:rPr>
          <w:u w:val="single"/>
        </w:rPr>
        <w:t xml:space="preserve">2) </w:t>
      </w:r>
      <w:r w:rsidRPr="00006E3E">
        <w:rPr>
          <w:rStyle w:val="mw-headline"/>
          <w:b/>
          <w:bCs/>
          <w:u w:val="single"/>
        </w:rPr>
        <w:t>Binomio al cubo o cubo de un binomio:</w:t>
      </w:r>
    </w:p>
    <w:p w:rsidR="006C619D" w:rsidRDefault="006C619D" w:rsidP="00006E3E">
      <w:pPr>
        <w:rPr>
          <w:rStyle w:val="mw-headline"/>
          <w:b/>
          <w:bCs/>
        </w:rPr>
      </w:pPr>
    </w:p>
    <w:p w:rsidR="006C619D" w:rsidRDefault="006C619D" w:rsidP="006B01A2">
      <w:pPr>
        <w:jc w:val="both"/>
      </w:pPr>
      <w:r w:rsidRPr="005B7388">
        <w:rPr>
          <w:b/>
          <w:bCs/>
        </w:rPr>
        <w:t>a) Suma:</w:t>
      </w:r>
      <w:r>
        <w:t>Es el</w:t>
      </w:r>
      <w:r w:rsidRPr="00D166FA">
        <w:t xml:space="preserve"> cubo del primer término, con el triple producto del cuadrado del primero por el segundo, más el triple producto del primero por el cuadrado del segundo, más el cubo del segundo término</w:t>
      </w:r>
      <w:r>
        <w:t>:</w:t>
      </w:r>
    </w:p>
    <w:p w:rsidR="006C619D" w:rsidRPr="006F63F5" w:rsidRDefault="006C619D" w:rsidP="00006E3E">
      <w:r>
        <w:rPr>
          <w:b/>
          <w:bCs/>
        </w:rPr>
        <w:tab/>
      </w:r>
      <w:r>
        <w:rPr>
          <w:b/>
          <w:bCs/>
        </w:rPr>
        <w:tab/>
      </w:r>
      <w:r>
        <w:rPr>
          <w:b/>
          <w:bCs/>
        </w:rPr>
        <w:tab/>
      </w:r>
      <w:r w:rsidRPr="00C23BB7">
        <w:fldChar w:fldCharType="begin"/>
      </w:r>
      <w:r w:rsidRPr="00C23BB7">
        <w:instrText xml:space="preserve"> QUOTE </w:instrText>
      </w:r>
      <w:r w:rsidRPr="00C23BB7">
        <w:pict>
          <v:shape id="_x0000_i2686" type="#_x0000_t75" style="width:172.5pt;height:12.75pt">
            <v:imagedata r:id="rId1496" o:title="" chromakey="white"/>
          </v:shape>
        </w:pict>
      </w:r>
      <w:r w:rsidRPr="00C23BB7">
        <w:instrText xml:space="preserve"> </w:instrText>
      </w:r>
      <w:r w:rsidRPr="00C23BB7">
        <w:fldChar w:fldCharType="separate"/>
      </w:r>
      <w:r w:rsidRPr="00C23BB7">
        <w:pict>
          <v:shape id="_x0000_i2687" type="#_x0000_t75" style="width:172.5pt;height:12.75pt">
            <v:imagedata r:id="rId1496" o:title="" chromakey="white"/>
          </v:shape>
        </w:pict>
      </w:r>
      <w:r w:rsidRPr="00C23BB7">
        <w:fldChar w:fldCharType="end"/>
      </w:r>
    </w:p>
    <w:p w:rsidR="006C619D" w:rsidRDefault="006C619D" w:rsidP="00006E3E">
      <w:pPr>
        <w:rPr>
          <w:b/>
          <w:bCs/>
        </w:rPr>
      </w:pPr>
    </w:p>
    <w:p w:rsidR="006C619D" w:rsidRPr="006F63F5" w:rsidRDefault="006C619D" w:rsidP="00006E3E">
      <w:r w:rsidRPr="006F63F5">
        <w:t xml:space="preserve">Ejemplo: </w:t>
      </w:r>
      <w:r>
        <w:rPr>
          <w:b/>
          <w:bCs/>
        </w:rPr>
        <w:tab/>
      </w:r>
      <w:r w:rsidRPr="00935601">
        <w:fldChar w:fldCharType="begin"/>
      </w:r>
      <w:r w:rsidRPr="00935601">
        <w:instrText xml:space="preserve"> QUOTE </w:instrText>
      </w:r>
      <w:r w:rsidRPr="00CE1102">
        <w:rPr>
          <w:position w:val="-6"/>
        </w:rPr>
        <w:pict>
          <v:shape id="_x0000_i2688" type="#_x0000_t75" style="width:254.25pt;height:15.75pt">
            <v:imagedata r:id="rId1497" o:title="" chromakey="white"/>
          </v:shape>
        </w:pict>
      </w:r>
      <w:r w:rsidRPr="00935601">
        <w:fldChar w:fldCharType="separate"/>
      </w:r>
      <w:r w:rsidRPr="00C23BB7">
        <w:fldChar w:fldCharType="begin"/>
      </w:r>
      <w:r w:rsidRPr="00C23BB7">
        <w:instrText xml:space="preserve"> QUOTE </w:instrText>
      </w:r>
      <w:r w:rsidRPr="00C23BB7">
        <w:pict>
          <v:shape id="_x0000_i2689" type="#_x0000_t75" style="width:234pt;height:12.75pt">
            <v:imagedata r:id="rId1498" o:title="" chromakey="white"/>
          </v:shape>
        </w:pict>
      </w:r>
      <w:r w:rsidRPr="00C23BB7">
        <w:instrText xml:space="preserve"> </w:instrText>
      </w:r>
      <w:r w:rsidRPr="00C23BB7">
        <w:fldChar w:fldCharType="separate"/>
      </w:r>
      <w:r w:rsidRPr="00C23BB7">
        <w:pict>
          <v:shape id="_x0000_i2690" type="#_x0000_t75" style="width:234pt;height:12.75pt">
            <v:imagedata r:id="rId1498" o:title="" chromakey="white"/>
          </v:shape>
        </w:pict>
      </w:r>
      <w:r w:rsidRPr="00C23BB7">
        <w:fldChar w:fldCharType="end"/>
      </w:r>
      <w:r w:rsidRPr="00935601">
        <w:fldChar w:fldCharType="end"/>
      </w:r>
    </w:p>
    <w:p w:rsidR="006C619D" w:rsidRPr="00D166FA" w:rsidRDefault="006C619D" w:rsidP="00006E3E">
      <w:pPr>
        <w:pStyle w:val="NormalWeb"/>
      </w:pPr>
      <w:r w:rsidRPr="00D166FA">
        <w:t xml:space="preserve">Agrupando términos:   </w:t>
      </w:r>
      <w:r w:rsidRPr="00C23BB7">
        <w:fldChar w:fldCharType="begin"/>
      </w:r>
      <w:r w:rsidRPr="00C23BB7">
        <w:instrText xml:space="preserve"> QUOTE </w:instrText>
      </w:r>
      <w:r w:rsidRPr="00C23BB7">
        <w:pict>
          <v:shape id="_x0000_i2691" type="#_x0000_t75" style="width:182.25pt;height:12pt">
            <v:imagedata r:id="rId1499" o:title="" chromakey="white"/>
          </v:shape>
        </w:pict>
      </w:r>
      <w:r w:rsidRPr="00C23BB7">
        <w:instrText xml:space="preserve"> </w:instrText>
      </w:r>
      <w:r w:rsidRPr="00C23BB7">
        <w:fldChar w:fldCharType="separate"/>
      </w:r>
      <w:r w:rsidRPr="00C23BB7">
        <w:pict>
          <v:shape id="_x0000_i2692" type="#_x0000_t75" style="width:182.25pt;height:12pt">
            <v:imagedata r:id="rId1499" o:title="" chromakey="white"/>
          </v:shape>
        </w:pict>
      </w:r>
      <w:r w:rsidRPr="00C23BB7">
        <w:fldChar w:fldCharType="end"/>
      </w:r>
      <w:r w:rsidRPr="00935601">
        <w:fldChar w:fldCharType="begin"/>
      </w:r>
      <w:r w:rsidRPr="00935601">
        <w:instrText xml:space="preserve"> QUOTE </w:instrText>
      </w:r>
      <w:r w:rsidRPr="00CE1102">
        <w:rPr>
          <w:position w:val="-35"/>
        </w:rPr>
        <w:pict>
          <v:shape id="_x0000_i2693" type="#_x0000_t75" style="width:196.5pt;height:29.25pt">
            <v:imagedata r:id="rId1500" o:title="" chromakey="white"/>
          </v:shape>
        </w:pict>
      </w:r>
      <w:r w:rsidRPr="00935601">
        <w:fldChar w:fldCharType="end"/>
      </w:r>
    </w:p>
    <w:p w:rsidR="006C619D" w:rsidRDefault="006C619D" w:rsidP="006B01A2">
      <w:pPr>
        <w:pStyle w:val="NormalWeb"/>
        <w:jc w:val="both"/>
      </w:pPr>
      <w:r w:rsidRPr="005B7388">
        <w:rPr>
          <w:b/>
          <w:bCs/>
          <w:color w:val="002060"/>
        </w:rPr>
        <w:t xml:space="preserve">b) </w:t>
      </w:r>
      <w:r w:rsidRPr="006B01A2">
        <w:rPr>
          <w:b/>
          <w:bCs/>
        </w:rPr>
        <w:t>Resta:</w:t>
      </w:r>
      <w:r>
        <w:t>Es el</w:t>
      </w:r>
      <w:r w:rsidRPr="00D166FA">
        <w:t xml:space="preserve"> cubo del primer término, </w:t>
      </w:r>
      <w:r w:rsidRPr="00D166FA">
        <w:rPr>
          <w:i/>
          <w:iCs/>
        </w:rPr>
        <w:t>menos</w:t>
      </w:r>
      <w:r w:rsidRPr="00D166FA">
        <w:t xml:space="preserve"> el triple producto del cuadrado del primero por el segundo, más el triple producto del primero por el cuadrado del segundo, </w:t>
      </w:r>
      <w:r w:rsidRPr="00D166FA">
        <w:rPr>
          <w:i/>
          <w:iCs/>
        </w:rPr>
        <w:t>menos</w:t>
      </w:r>
      <w:r w:rsidRPr="00D166FA">
        <w:t xml:space="preserve"> el cubo del segundo término</w:t>
      </w:r>
      <w:r>
        <w:t>:</w:t>
      </w:r>
    </w:p>
    <w:p w:rsidR="006C619D" w:rsidRDefault="006C619D" w:rsidP="00006E3E">
      <w:pPr>
        <w:pStyle w:val="NormalWeb"/>
      </w:pPr>
      <w:r>
        <w:rPr>
          <w:b/>
          <w:bCs/>
          <w:color w:val="002060"/>
        </w:rPr>
        <w:tab/>
      </w:r>
      <w:r>
        <w:rPr>
          <w:b/>
          <w:bCs/>
          <w:color w:val="002060"/>
        </w:rPr>
        <w:tab/>
      </w:r>
      <w:r>
        <w:rPr>
          <w:b/>
          <w:bCs/>
          <w:color w:val="002060"/>
        </w:rPr>
        <w:tab/>
      </w:r>
      <w:r w:rsidRPr="00935601">
        <w:fldChar w:fldCharType="begin"/>
      </w:r>
      <w:r w:rsidRPr="00935601">
        <w:instrText xml:space="preserve"> QUOTE </w:instrText>
      </w:r>
      <w:r w:rsidRPr="00CE1102">
        <w:rPr>
          <w:position w:val="-35"/>
        </w:rPr>
        <w:pict>
          <v:shape id="_x0000_i2694" type="#_x0000_t75" style="width:178.5pt;height:29.25pt">
            <v:imagedata r:id="rId1501" o:title="" chromakey="white"/>
          </v:shape>
        </w:pict>
      </w:r>
      <w:r w:rsidRPr="00935601">
        <w:fldChar w:fldCharType="separate"/>
      </w:r>
      <w:r w:rsidRPr="00C23BB7">
        <w:fldChar w:fldCharType="begin"/>
      </w:r>
      <w:r w:rsidRPr="00C23BB7">
        <w:instrText xml:space="preserve"> QUOTE </w:instrText>
      </w:r>
      <w:r w:rsidRPr="00C23BB7">
        <w:pict>
          <v:shape id="_x0000_i2695" type="#_x0000_t75" style="width:168pt;height:12.75pt">
            <v:imagedata r:id="rId1502" o:title="" chromakey="white"/>
          </v:shape>
        </w:pict>
      </w:r>
      <w:r w:rsidRPr="00C23BB7">
        <w:instrText xml:space="preserve"> </w:instrText>
      </w:r>
      <w:r w:rsidRPr="00C23BB7">
        <w:fldChar w:fldCharType="separate"/>
      </w:r>
      <w:r w:rsidRPr="00C23BB7">
        <w:pict>
          <v:shape id="_x0000_i2696" type="#_x0000_t75" style="width:168pt;height:12.75pt">
            <v:imagedata r:id="rId1502" o:title="" chromakey="white"/>
          </v:shape>
        </w:pict>
      </w:r>
      <w:r w:rsidRPr="00C23BB7">
        <w:fldChar w:fldCharType="end"/>
      </w:r>
      <w:r w:rsidRPr="00935601">
        <w:fldChar w:fldCharType="end"/>
      </w:r>
    </w:p>
    <w:p w:rsidR="006C619D" w:rsidRPr="002F2B21" w:rsidRDefault="006C619D" w:rsidP="00935601">
      <w:pPr>
        <w:pStyle w:val="Heading2"/>
        <w:rPr>
          <w:sz w:val="24"/>
          <w:szCs w:val="24"/>
          <w:u w:val="single"/>
        </w:rPr>
      </w:pPr>
      <w:r w:rsidRPr="00D166FA">
        <w:rPr>
          <w:rStyle w:val="mw-headline"/>
          <w:sz w:val="24"/>
          <w:szCs w:val="24"/>
        </w:rPr>
        <w:t>3</w:t>
      </w:r>
      <w:r w:rsidRPr="002F2B21">
        <w:rPr>
          <w:rStyle w:val="mw-headline"/>
          <w:sz w:val="24"/>
          <w:szCs w:val="24"/>
          <w:u w:val="single"/>
        </w:rPr>
        <w:t>) Producto de la suma por la dife</w:t>
      </w:r>
      <w:r>
        <w:rPr>
          <w:rStyle w:val="mw-headline"/>
          <w:sz w:val="24"/>
          <w:szCs w:val="24"/>
          <w:u w:val="single"/>
        </w:rPr>
        <w:t>rencia de dos cantidades</w:t>
      </w:r>
      <w:r w:rsidRPr="002F2B21">
        <w:rPr>
          <w:rStyle w:val="mw-headline"/>
          <w:sz w:val="24"/>
          <w:szCs w:val="24"/>
          <w:u w:val="single"/>
        </w:rPr>
        <w:t>:</w:t>
      </w:r>
    </w:p>
    <w:p w:rsidR="006C619D" w:rsidRPr="00D166FA" w:rsidRDefault="006C619D" w:rsidP="00935601">
      <w:pPr>
        <w:jc w:val="center"/>
      </w:pPr>
      <w:hyperlink r:id="rId1503" w:history="1">
        <w:r w:rsidRPr="00CE1102">
          <w:rPr>
            <w:noProof/>
            <w:lang w:val="es-GT" w:eastAsia="es-GT"/>
          </w:rPr>
          <w:pict>
            <v:shape id="Imagen 676" o:spid="_x0000_i2697" type="#_x0000_t75" alt="300px-Diferencia_de_cuadrados" style="width:171pt;height:1in;visibility:visible" o:button="t">
              <v:fill o:detectmouseclick="t"/>
              <v:imagedata r:id="rId1504" o:title="" grayscale="t"/>
            </v:shape>
          </w:pict>
        </w:r>
      </w:hyperlink>
    </w:p>
    <w:p w:rsidR="006C619D" w:rsidRDefault="006C619D" w:rsidP="00935601">
      <w:pPr>
        <w:pStyle w:val="NormalWeb"/>
        <w:jc w:val="both"/>
      </w:pPr>
      <w:r w:rsidRPr="00D166FA">
        <w:t>Son</w:t>
      </w:r>
      <w:r>
        <w:t xml:space="preserve"> aquellos que sólo se diferencia</w:t>
      </w:r>
      <w:r w:rsidRPr="00D166FA">
        <w:t>n en el signo de la operación. Para multiplicar binomios conjugados, basta elevar los monomios al cuadrado y restarlos, obteniendo una diferencia de cuadrados</w:t>
      </w:r>
      <w:r>
        <w:t>:</w:t>
      </w:r>
    </w:p>
    <w:p w:rsidR="006C619D" w:rsidRPr="007665F9" w:rsidRDefault="006C619D" w:rsidP="00935601">
      <w:pPr>
        <w:pStyle w:val="NormalWeb"/>
        <w:jc w:val="both"/>
        <w:rPr>
          <w:b/>
          <w:bCs/>
        </w:rPr>
      </w:pPr>
      <w:r>
        <w:tab/>
      </w:r>
      <w:r>
        <w:tab/>
      </w:r>
      <w:r>
        <w:tab/>
      </w:r>
      <w:r w:rsidRPr="00C23BB7">
        <w:rPr>
          <w:b/>
          <w:bCs/>
        </w:rPr>
        <w:fldChar w:fldCharType="begin"/>
      </w:r>
      <w:r w:rsidRPr="00C23BB7">
        <w:rPr>
          <w:b/>
          <w:bCs/>
        </w:rPr>
        <w:instrText xml:space="preserve"> QUOTE </w:instrText>
      </w:r>
      <w:r w:rsidRPr="00C23BB7">
        <w:pict>
          <v:shape id="_x0000_i2698" type="#_x0000_t75" style="width:121.5pt;height:12.75pt">
            <v:imagedata r:id="rId1505" o:title="" chromakey="white"/>
          </v:shape>
        </w:pict>
      </w:r>
      <w:r w:rsidRPr="00C23BB7">
        <w:rPr>
          <w:b/>
          <w:bCs/>
        </w:rPr>
        <w:instrText xml:space="preserve"> </w:instrText>
      </w:r>
      <w:r w:rsidRPr="00C23BB7">
        <w:rPr>
          <w:b/>
          <w:bCs/>
        </w:rPr>
        <w:fldChar w:fldCharType="separate"/>
      </w:r>
      <w:r w:rsidRPr="00C23BB7">
        <w:pict>
          <v:shape id="_x0000_i2699" type="#_x0000_t75" style="width:121.5pt;height:12.75pt">
            <v:imagedata r:id="rId1505" o:title="" chromakey="white"/>
          </v:shape>
        </w:pict>
      </w:r>
      <w:r w:rsidRPr="00C23BB7">
        <w:rPr>
          <w:b/>
          <w:bCs/>
        </w:rPr>
        <w:fldChar w:fldCharType="end"/>
      </w:r>
      <w:r w:rsidRPr="007665F9">
        <w:rPr>
          <w:b/>
          <w:bCs/>
        </w:rPr>
        <w:fldChar w:fldCharType="begin"/>
      </w:r>
      <w:r w:rsidRPr="007665F9">
        <w:rPr>
          <w:b/>
          <w:bCs/>
        </w:rPr>
        <w:instrText xml:space="preserve"> QUOTE </w:instrText>
      </w:r>
      <w:r w:rsidRPr="00CE1102">
        <w:rPr>
          <w:b/>
          <w:bCs/>
          <w:position w:val="-35"/>
        </w:rPr>
        <w:pict>
          <v:shape id="_x0000_i2700" type="#_x0000_t75" style="width:129pt;height:29.25pt">
            <v:imagedata r:id="rId1506" o:title="" chromakey="white"/>
          </v:shape>
        </w:pict>
      </w:r>
      <w:r w:rsidRPr="007665F9">
        <w:rPr>
          <w:b/>
          <w:bCs/>
        </w:rPr>
        <w:fldChar w:fldCharType="end"/>
      </w:r>
    </w:p>
    <w:p w:rsidR="006C619D" w:rsidRDefault="006C619D" w:rsidP="00935601">
      <w:pPr>
        <w:rPr>
          <w:noProof/>
          <w:lang w:val="es-MX" w:eastAsia="es-MX"/>
        </w:rPr>
      </w:pPr>
      <w:r w:rsidRPr="00DE0FCD">
        <w:rPr>
          <w:b/>
          <w:bCs/>
        </w:rPr>
        <w:t>Ejemplo:</w:t>
      </w:r>
      <w:r w:rsidRPr="00935601">
        <w:rPr>
          <w:b/>
          <w:bCs/>
        </w:rPr>
        <w:fldChar w:fldCharType="begin"/>
      </w:r>
      <w:r w:rsidRPr="00935601">
        <w:rPr>
          <w:b/>
          <w:bCs/>
        </w:rPr>
        <w:instrText xml:space="preserve"> QUOTE </w:instrText>
      </w:r>
      <w:r w:rsidRPr="00CE1102">
        <w:rPr>
          <w:position w:val="-6"/>
        </w:rPr>
        <w:pict>
          <v:shape id="_x0000_i2701" type="#_x0000_t75" style="width:363pt;height:15.75pt">
            <v:imagedata r:id="rId1507" o:title="" chromakey="white"/>
          </v:shape>
        </w:pict>
      </w:r>
      <w:r w:rsidRPr="00935601">
        <w:rPr>
          <w:b/>
          <w:bCs/>
        </w:rPr>
        <w:fldChar w:fldCharType="separate"/>
      </w:r>
      <w:r w:rsidRPr="00C23BB7">
        <w:rPr>
          <w:b/>
          <w:bCs/>
        </w:rPr>
        <w:fldChar w:fldCharType="begin"/>
      </w:r>
      <w:r w:rsidRPr="00C23BB7">
        <w:rPr>
          <w:b/>
          <w:bCs/>
        </w:rPr>
        <w:instrText xml:space="preserve"> QUOTE </w:instrText>
      </w:r>
      <w:r w:rsidRPr="00C23BB7">
        <w:pict>
          <v:shape id="_x0000_i2702" type="#_x0000_t75" style="width:402pt;height:13.5pt">
            <v:imagedata r:id="rId1508" o:title="" chromakey="white"/>
          </v:shape>
        </w:pict>
      </w:r>
      <w:r w:rsidRPr="00C23BB7">
        <w:rPr>
          <w:b/>
          <w:bCs/>
        </w:rPr>
        <w:instrText xml:space="preserve"> </w:instrText>
      </w:r>
      <w:r w:rsidRPr="00C23BB7">
        <w:rPr>
          <w:b/>
          <w:bCs/>
        </w:rPr>
        <w:fldChar w:fldCharType="separate"/>
      </w:r>
      <w:r w:rsidRPr="00C23BB7">
        <w:pict>
          <v:shape id="_x0000_i2703" type="#_x0000_t75" style="width:402pt;height:13.5pt">
            <v:imagedata r:id="rId1508" o:title="" chromakey="white"/>
          </v:shape>
        </w:pict>
      </w:r>
      <w:r w:rsidRPr="00C23BB7">
        <w:rPr>
          <w:b/>
          <w:bCs/>
        </w:rPr>
        <w:fldChar w:fldCharType="end"/>
      </w:r>
      <w:r w:rsidRPr="00935601">
        <w:rPr>
          <w:b/>
          <w:bCs/>
        </w:rPr>
        <w:fldChar w:fldCharType="end"/>
      </w:r>
    </w:p>
    <w:p w:rsidR="006C619D" w:rsidRDefault="006C619D" w:rsidP="00935601">
      <w:pPr>
        <w:rPr>
          <w:rStyle w:val="mw-headline"/>
          <w:b/>
          <w:bCs/>
        </w:rPr>
      </w:pPr>
    </w:p>
    <w:p w:rsidR="006C619D" w:rsidRPr="00006E3E" w:rsidRDefault="006C619D" w:rsidP="00E9057F">
      <w:pPr>
        <w:pStyle w:val="Heading2"/>
        <w:rPr>
          <w:sz w:val="24"/>
          <w:szCs w:val="24"/>
          <w:u w:val="single"/>
        </w:rPr>
      </w:pPr>
      <w:r>
        <w:rPr>
          <w:sz w:val="24"/>
          <w:szCs w:val="24"/>
          <w:u w:val="single"/>
        </w:rPr>
        <w:t xml:space="preserve">4) </w:t>
      </w:r>
      <w:r w:rsidRPr="00006E3E">
        <w:rPr>
          <w:sz w:val="24"/>
          <w:szCs w:val="24"/>
          <w:u w:val="single"/>
        </w:rPr>
        <w:t>Producto de dos binomios con un término común</w:t>
      </w:r>
      <w:r w:rsidRPr="00006E3E">
        <w:rPr>
          <w:rStyle w:val="mw-headline"/>
          <w:sz w:val="24"/>
          <w:szCs w:val="24"/>
          <w:u w:val="single"/>
        </w:rPr>
        <w:t>:</w:t>
      </w:r>
    </w:p>
    <w:p w:rsidR="006C619D" w:rsidRPr="00D166FA" w:rsidRDefault="006C619D" w:rsidP="00E9057F">
      <w:pPr>
        <w:jc w:val="center"/>
      </w:pPr>
      <w:hyperlink r:id="rId1509" w:history="1">
        <w:r w:rsidRPr="00CE1102">
          <w:rPr>
            <w:noProof/>
            <w:lang w:val="es-GT" w:eastAsia="es-GT"/>
          </w:rPr>
          <w:pict>
            <v:shape id="Imagen 670" o:spid="_x0000_i2704" type="#_x0000_t75" alt="180px-Termino_comun" style="width:84pt;height:75pt;visibility:visible" o:button="t">
              <v:fill o:detectmouseclick="t"/>
              <v:imagedata r:id="rId1510" o:title="" grayscale="t"/>
            </v:shape>
          </w:pict>
        </w:r>
      </w:hyperlink>
    </w:p>
    <w:p w:rsidR="006C619D" w:rsidRPr="00D166FA" w:rsidRDefault="006C619D" w:rsidP="00E9057F"/>
    <w:p w:rsidR="006C619D" w:rsidRPr="00D166FA" w:rsidRDefault="006C619D" w:rsidP="00E9057F"/>
    <w:p w:rsidR="006C619D" w:rsidRDefault="006C619D" w:rsidP="00C40556">
      <w:pPr>
        <w:pStyle w:val="NormalWeb"/>
        <w:jc w:val="both"/>
      </w:pPr>
      <w:r w:rsidRPr="00D166FA">
        <w:t>Cuando se multiplican dos binomios que tienen un término común, se suma el cuadrado del término común con el producto el término común por la suma de los otros, y al resultado se añade el producto de los términos diferentes.</w:t>
      </w:r>
    </w:p>
    <w:p w:rsidR="006C619D" w:rsidRPr="00C40556" w:rsidRDefault="006C619D" w:rsidP="00E9057F">
      <w:pPr>
        <w:pStyle w:val="NormalWeb"/>
        <w:rPr>
          <w:b/>
          <w:bCs/>
        </w:rPr>
      </w:pPr>
      <w:r>
        <w:tab/>
      </w:r>
      <w:r>
        <w:tab/>
      </w:r>
      <w:r>
        <w:tab/>
      </w:r>
      <w:r>
        <w:tab/>
      </w:r>
      <w:r w:rsidRPr="00935601">
        <w:fldChar w:fldCharType="begin"/>
      </w:r>
      <w:r w:rsidRPr="00935601">
        <w:instrText xml:space="preserve"> QUOTE </w:instrText>
      </w:r>
      <w:r w:rsidRPr="00CE1102">
        <w:rPr>
          <w:position w:val="-35"/>
        </w:rPr>
        <w:pict>
          <v:shape id="_x0000_i2705" type="#_x0000_t75" style="width:190.5pt;height:29.25pt">
            <v:imagedata r:id="rId1511" o:title="" chromakey="white"/>
          </v:shape>
        </w:pict>
      </w:r>
      <w:r w:rsidRPr="00935601">
        <w:fldChar w:fldCharType="separate"/>
      </w:r>
      <w:r w:rsidRPr="00C23BB7">
        <w:rPr>
          <w:b/>
          <w:bCs/>
        </w:rPr>
        <w:fldChar w:fldCharType="begin"/>
      </w:r>
      <w:r w:rsidRPr="00C23BB7">
        <w:rPr>
          <w:b/>
          <w:bCs/>
        </w:rPr>
        <w:instrText xml:space="preserve"> QUOTE </w:instrText>
      </w:r>
      <w:r w:rsidRPr="00C23BB7">
        <w:pict>
          <v:shape id="_x0000_i2706" type="#_x0000_t75" style="width:178.5pt;height:13.5pt">
            <v:imagedata r:id="rId1512" o:title="" chromakey="white"/>
          </v:shape>
        </w:pict>
      </w:r>
      <w:r w:rsidRPr="00C23BB7">
        <w:rPr>
          <w:b/>
          <w:bCs/>
        </w:rPr>
        <w:instrText xml:space="preserve"> </w:instrText>
      </w:r>
      <w:r w:rsidRPr="00C23BB7">
        <w:rPr>
          <w:b/>
          <w:bCs/>
        </w:rPr>
        <w:fldChar w:fldCharType="separate"/>
      </w:r>
      <w:r w:rsidRPr="00C23BB7">
        <w:pict>
          <v:shape id="_x0000_i2707" type="#_x0000_t75" style="width:178.5pt;height:13.5pt">
            <v:imagedata r:id="rId1512" o:title="" chromakey="white"/>
          </v:shape>
        </w:pict>
      </w:r>
      <w:r w:rsidRPr="00C23BB7">
        <w:rPr>
          <w:b/>
          <w:bCs/>
        </w:rPr>
        <w:fldChar w:fldCharType="end"/>
      </w:r>
      <w:r w:rsidRPr="00935601">
        <w:fldChar w:fldCharType="end"/>
      </w:r>
    </w:p>
    <w:p w:rsidR="006C619D" w:rsidRPr="00D166FA" w:rsidRDefault="006C619D" w:rsidP="00E9057F"/>
    <w:p w:rsidR="006C619D" w:rsidRPr="00E32346" w:rsidRDefault="006C619D" w:rsidP="00E9057F">
      <w:r w:rsidRPr="006F63F5">
        <w:rPr>
          <w:b/>
          <w:bCs/>
        </w:rPr>
        <w:t>Ejemplo:</w:t>
      </w:r>
      <w:r>
        <w:tab/>
      </w:r>
      <w:r w:rsidRPr="00935601">
        <w:rPr>
          <w:b/>
          <w:bCs/>
        </w:rPr>
        <w:fldChar w:fldCharType="begin"/>
      </w:r>
      <w:r w:rsidRPr="00935601">
        <w:rPr>
          <w:b/>
          <w:bCs/>
        </w:rPr>
        <w:instrText xml:space="preserve"> QUOTE </w:instrText>
      </w:r>
      <w:r w:rsidRPr="00CE1102">
        <w:rPr>
          <w:position w:val="-6"/>
        </w:rPr>
        <w:pict>
          <v:shape id="_x0000_i2708" type="#_x0000_t75" style="width:324.75pt;height:15.75pt">
            <v:imagedata r:id="rId1513" o:title="" chromakey="white"/>
          </v:shape>
        </w:pict>
      </w:r>
      <w:r w:rsidRPr="00935601">
        <w:rPr>
          <w:b/>
          <w:bCs/>
        </w:rPr>
        <w:fldChar w:fldCharType="separate"/>
      </w:r>
      <w:r w:rsidRPr="00C23BB7">
        <w:rPr>
          <w:b/>
          <w:bCs/>
        </w:rPr>
        <w:fldChar w:fldCharType="begin"/>
      </w:r>
      <w:r w:rsidRPr="00C23BB7">
        <w:rPr>
          <w:b/>
          <w:bCs/>
        </w:rPr>
        <w:instrText xml:space="preserve"> QUOTE </w:instrText>
      </w:r>
      <w:r w:rsidRPr="00C23BB7">
        <w:pict>
          <v:shape id="_x0000_i2709" type="#_x0000_t75" style="width:291.75pt;height:13.5pt">
            <v:imagedata r:id="rId1514" o:title="" chromakey="white"/>
          </v:shape>
        </w:pict>
      </w:r>
      <w:r w:rsidRPr="00C23BB7">
        <w:rPr>
          <w:b/>
          <w:bCs/>
        </w:rPr>
        <w:instrText xml:space="preserve"> </w:instrText>
      </w:r>
      <w:r w:rsidRPr="00C23BB7">
        <w:rPr>
          <w:b/>
          <w:bCs/>
        </w:rPr>
        <w:fldChar w:fldCharType="separate"/>
      </w:r>
      <w:r w:rsidRPr="00C23BB7">
        <w:pict>
          <v:shape id="_x0000_i2710" type="#_x0000_t75" style="width:291.75pt;height:13.5pt">
            <v:imagedata r:id="rId1514" o:title="" chromakey="white"/>
          </v:shape>
        </w:pict>
      </w:r>
      <w:r w:rsidRPr="00C23BB7">
        <w:rPr>
          <w:b/>
          <w:bCs/>
        </w:rPr>
        <w:fldChar w:fldCharType="end"/>
      </w:r>
      <w:r w:rsidRPr="00935601">
        <w:rPr>
          <w:b/>
          <w:bCs/>
        </w:rPr>
        <w:fldChar w:fldCharType="end"/>
      </w:r>
    </w:p>
    <w:p w:rsidR="006C619D" w:rsidRPr="00D166FA" w:rsidRDefault="006C619D" w:rsidP="00E9057F">
      <w:pPr>
        <w:pStyle w:val="NormalWeb"/>
      </w:pPr>
      <w:r w:rsidRPr="00D166FA">
        <w:t xml:space="preserve">Agrupando términos:        </w:t>
      </w:r>
      <w:r w:rsidRPr="00C23BB7">
        <w:fldChar w:fldCharType="begin"/>
      </w:r>
      <w:r w:rsidRPr="00C23BB7">
        <w:instrText xml:space="preserve"> QUOTE </w:instrText>
      </w:r>
      <w:r w:rsidRPr="00C23BB7">
        <w:pict>
          <v:shape id="_x0000_i2711" type="#_x0000_t75" style="width:120pt;height:12pt">
            <v:imagedata r:id="rId1515" o:title="" chromakey="white"/>
          </v:shape>
        </w:pict>
      </w:r>
      <w:r w:rsidRPr="00C23BB7">
        <w:instrText xml:space="preserve"> </w:instrText>
      </w:r>
      <w:r w:rsidRPr="00C23BB7">
        <w:fldChar w:fldCharType="separate"/>
      </w:r>
      <w:r w:rsidRPr="00C23BB7">
        <w:pict>
          <v:shape id="_x0000_i2712" type="#_x0000_t75" style="width:120pt;height:12pt">
            <v:imagedata r:id="rId1515" o:title="" chromakey="white"/>
          </v:shape>
        </w:pict>
      </w:r>
      <w:r w:rsidRPr="00C23BB7">
        <w:fldChar w:fldCharType="end"/>
      </w:r>
      <w:r w:rsidRPr="00935601">
        <w:fldChar w:fldCharType="begin"/>
      </w:r>
      <w:r w:rsidRPr="00935601">
        <w:instrText xml:space="preserve"> QUOTE </w:instrText>
      </w:r>
      <w:r w:rsidRPr="00CE1102">
        <w:rPr>
          <w:position w:val="-35"/>
        </w:rPr>
        <w:pict>
          <v:shape id="_x0000_i2713" type="#_x0000_t75" style="width:219.75pt;height:29.25pt">
            <v:imagedata r:id="rId1516" o:title="" chromakey="white"/>
          </v:shape>
        </w:pict>
      </w:r>
      <w:r w:rsidRPr="00935601">
        <w:fldChar w:fldCharType="end"/>
      </w:r>
    </w:p>
    <w:p w:rsidR="006C619D" w:rsidRPr="00D166FA" w:rsidRDefault="006C619D" w:rsidP="00E9057F">
      <w:pPr>
        <w:pStyle w:val="NormalWeb"/>
      </w:pPr>
      <w:r w:rsidRPr="00D166FA">
        <w:t>Luego:</w:t>
      </w:r>
      <w:r w:rsidRPr="00D166FA">
        <w:tab/>
      </w:r>
      <w:r w:rsidRPr="00D166FA">
        <w:tab/>
      </w:r>
      <w:r w:rsidRPr="00D166FA">
        <w:tab/>
      </w:r>
      <w:r w:rsidRPr="00935601">
        <w:fldChar w:fldCharType="begin"/>
      </w:r>
      <w:r w:rsidRPr="00935601">
        <w:instrText xml:space="preserve"> QUOTE </w:instrText>
      </w:r>
      <w:r w:rsidRPr="00CE1102">
        <w:rPr>
          <w:position w:val="-35"/>
        </w:rPr>
        <w:pict>
          <v:shape id="_x0000_i2714" type="#_x0000_t75" style="width:178.5pt;height:29.25pt">
            <v:imagedata r:id="rId1517" o:title="" chromakey="white"/>
          </v:shape>
        </w:pict>
      </w:r>
      <w:r w:rsidRPr="00935601">
        <w:fldChar w:fldCharType="end"/>
      </w:r>
      <w:r w:rsidRPr="00C23BB7">
        <w:fldChar w:fldCharType="begin"/>
      </w:r>
      <w:r w:rsidRPr="00C23BB7">
        <w:instrText xml:space="preserve"> QUOTE </w:instrText>
      </w:r>
      <w:r w:rsidRPr="00C23BB7">
        <w:pict>
          <v:shape id="_x0000_i2715" type="#_x0000_t75" style="width:83.25pt;height:12pt">
            <v:imagedata r:id="rId1518" o:title="" chromakey="white"/>
          </v:shape>
        </w:pict>
      </w:r>
      <w:r w:rsidRPr="00C23BB7">
        <w:instrText xml:space="preserve"> </w:instrText>
      </w:r>
      <w:r w:rsidRPr="00C23BB7">
        <w:fldChar w:fldCharType="separate"/>
      </w:r>
      <w:r w:rsidRPr="00C23BB7">
        <w:pict>
          <v:shape id="_x0000_i2716" type="#_x0000_t75" style="width:83.25pt;height:12pt">
            <v:imagedata r:id="rId1518" o:title="" chromakey="white"/>
          </v:shape>
        </w:pict>
      </w:r>
      <w:r w:rsidRPr="00C23BB7">
        <w:fldChar w:fldCharType="end"/>
      </w:r>
    </w:p>
    <w:p w:rsidR="006C619D" w:rsidRDefault="006C619D" w:rsidP="00DE2B05">
      <w:pPr>
        <w:numPr>
          <w:ilvl w:val="0"/>
          <w:numId w:val="133"/>
        </w:numPr>
        <w:rPr>
          <w:rStyle w:val="mw-headline"/>
          <w:b/>
          <w:bCs/>
          <w:u w:val="single"/>
        </w:rPr>
      </w:pPr>
      <w:r w:rsidRPr="008F6B64">
        <w:rPr>
          <w:rStyle w:val="mw-headline"/>
          <w:b/>
          <w:bCs/>
          <w:u w:val="single"/>
        </w:rPr>
        <w:t>Producto de dos binomios con cuatro diferentes términos</w:t>
      </w:r>
    </w:p>
    <w:p w:rsidR="006C619D" w:rsidRPr="008F6B64" w:rsidRDefault="006C619D" w:rsidP="00DE2B05">
      <w:pPr>
        <w:ind w:left="360"/>
        <w:rPr>
          <w:rStyle w:val="mw-headline"/>
          <w:b/>
          <w:bCs/>
          <w:u w:val="single"/>
        </w:rPr>
      </w:pPr>
    </w:p>
    <w:p w:rsidR="006C619D" w:rsidRDefault="006C619D" w:rsidP="00597C22">
      <w:pPr>
        <w:rPr>
          <w:rStyle w:val="mw-headline"/>
          <w:b/>
          <w:bCs/>
        </w:rPr>
      </w:pPr>
    </w:p>
    <w:p w:rsidR="006C619D" w:rsidRDefault="006C619D" w:rsidP="00B109BE">
      <w:pPr>
        <w:rPr>
          <w:rStyle w:val="mw-headline"/>
          <w:b/>
          <w:bCs/>
          <w:lang w:val="en-US"/>
        </w:rPr>
      </w:pPr>
      <w:r>
        <w:rPr>
          <w:rStyle w:val="mw-headline"/>
          <w:b/>
          <w:bCs/>
        </w:rPr>
        <w:tab/>
      </w:r>
      <w:r w:rsidRPr="00C23BB7">
        <w:rPr>
          <w:rStyle w:val="mw-headline"/>
          <w:b/>
          <w:bCs/>
          <w:lang w:val="en-US"/>
        </w:rPr>
        <w:fldChar w:fldCharType="begin"/>
      </w:r>
      <w:r w:rsidRPr="00C23BB7">
        <w:rPr>
          <w:rStyle w:val="mw-headline"/>
          <w:b/>
          <w:bCs/>
          <w:lang w:val="en-US"/>
        </w:rPr>
        <w:instrText xml:space="preserve"> QUOTE </w:instrText>
      </w:r>
      <w:r w:rsidRPr="00C23BB7">
        <w:pict>
          <v:shape id="_x0000_i2717" type="#_x0000_t75" style="width:226.5pt;height:12.75pt">
            <v:imagedata r:id="rId1519" o:title="" chromakey="white"/>
          </v:shape>
        </w:pict>
      </w:r>
      <w:r w:rsidRPr="00C23BB7">
        <w:rPr>
          <w:rStyle w:val="mw-headline"/>
          <w:b/>
          <w:bCs/>
          <w:lang w:val="en-US"/>
        </w:rPr>
        <w:instrText xml:space="preserve"> </w:instrText>
      </w:r>
      <w:r w:rsidRPr="00C23BB7">
        <w:rPr>
          <w:rStyle w:val="mw-headline"/>
          <w:b/>
          <w:bCs/>
          <w:lang w:val="en-US"/>
        </w:rPr>
        <w:fldChar w:fldCharType="separate"/>
      </w:r>
      <w:r w:rsidRPr="00C23BB7">
        <w:pict>
          <v:shape id="_x0000_i2718" type="#_x0000_t75" style="width:226.5pt;height:12.75pt">
            <v:imagedata r:id="rId1519" o:title="" chromakey="white"/>
          </v:shape>
        </w:pict>
      </w:r>
      <w:r w:rsidRPr="00C23BB7">
        <w:rPr>
          <w:rStyle w:val="mw-headline"/>
          <w:b/>
          <w:bCs/>
          <w:lang w:val="en-US"/>
        </w:rPr>
        <w:fldChar w:fldCharType="end"/>
      </w:r>
    </w:p>
    <w:p w:rsidR="006C619D" w:rsidRPr="00B109BE" w:rsidRDefault="006C619D" w:rsidP="00B109BE">
      <w:pPr>
        <w:rPr>
          <w:rStyle w:val="mw-headline"/>
          <w:b/>
          <w:bCs/>
          <w:lang w:val="en-US"/>
        </w:rPr>
      </w:pPr>
    </w:p>
    <w:p w:rsidR="006C619D" w:rsidRDefault="006C619D" w:rsidP="00693E17">
      <w:pPr>
        <w:numPr>
          <w:ilvl w:val="0"/>
          <w:numId w:val="133"/>
        </w:numPr>
        <w:jc w:val="both"/>
        <w:rPr>
          <w:b/>
          <w:bCs/>
          <w:u w:val="single"/>
        </w:rPr>
      </w:pPr>
      <w:r w:rsidRPr="008F6B64">
        <w:rPr>
          <w:b/>
          <w:bCs/>
          <w:u w:val="single"/>
        </w:rPr>
        <w:t>Binomio a la n-ésima potencia</w:t>
      </w:r>
    </w:p>
    <w:p w:rsidR="006C619D" w:rsidRDefault="006C619D" w:rsidP="008F6B64">
      <w:pPr>
        <w:jc w:val="both"/>
        <w:rPr>
          <w:b/>
          <w:bCs/>
          <w:u w:val="single"/>
        </w:rPr>
      </w:pPr>
    </w:p>
    <w:p w:rsidR="006C619D" w:rsidRDefault="006C619D" w:rsidP="008F6B64">
      <w:pPr>
        <w:ind w:left="708"/>
        <w:jc w:val="both"/>
      </w:pPr>
      <w:r>
        <w:t xml:space="preserve">( a + b) </w:t>
      </w:r>
      <w:r>
        <w:rPr>
          <w:vertAlign w:val="superscript"/>
        </w:rPr>
        <w:t>n</w:t>
      </w:r>
      <w:r>
        <w:rPr>
          <w:vertAlign w:val="superscript"/>
        </w:rPr>
        <w:tab/>
      </w:r>
      <w:r>
        <w:t>Utilizando Triangulo de Pascal</w:t>
      </w:r>
    </w:p>
    <w:p w:rsidR="006C619D" w:rsidRDefault="006C619D" w:rsidP="008F6B64">
      <w:pPr>
        <w:ind w:left="708"/>
        <w:jc w:val="both"/>
      </w:pPr>
    </w:p>
    <w:p w:rsidR="006C619D" w:rsidRDefault="006C619D" w:rsidP="00DE2B05">
      <w:pPr>
        <w:jc w:val="both"/>
      </w:pPr>
      <w:r>
        <w:t xml:space="preserve">El </w:t>
      </w:r>
      <w:r>
        <w:rPr>
          <w:b/>
          <w:bCs/>
        </w:rPr>
        <w:t>triángulo de Pascal</w:t>
      </w:r>
      <w:r>
        <w:t xml:space="preserve"> es una representación de los coeficientes binomiales ordenados en forma triangular.</w:t>
      </w:r>
    </w:p>
    <w:p w:rsidR="006C619D" w:rsidRDefault="006C619D" w:rsidP="00DE2B05">
      <w:pPr>
        <w:jc w:val="both"/>
      </w:pPr>
      <w:r>
        <w:t>Ejemplo: para n=10</w:t>
      </w:r>
    </w:p>
    <w:p w:rsidR="006C619D" w:rsidRPr="008F6B64" w:rsidRDefault="006C619D" w:rsidP="00AF2629">
      <w:pPr>
        <w:jc w:val="center"/>
      </w:pPr>
      <w:r w:rsidRPr="00C23BB7">
        <w:rPr>
          <w:noProof/>
          <w:lang w:val="es-GT" w:eastAsia="es-GT"/>
        </w:rPr>
        <w:pict>
          <v:shape id="_x0000_i2719" type="#_x0000_t75" style="width:181.5pt;height:152.25pt;visibility:visible">
            <v:imagedata r:id="rId1520" o:title=""/>
          </v:shape>
        </w:pict>
      </w:r>
    </w:p>
    <w:p w:rsidR="006C619D" w:rsidRDefault="006C619D" w:rsidP="00935601">
      <w:pPr>
        <w:jc w:val="both"/>
        <w:rPr>
          <w:b/>
          <w:bCs/>
        </w:rPr>
      </w:pPr>
    </w:p>
    <w:p w:rsidR="006C619D" w:rsidRPr="00D166FA" w:rsidRDefault="006C619D" w:rsidP="00935601">
      <w:pPr>
        <w:jc w:val="both"/>
        <w:rPr>
          <w:b/>
          <w:bCs/>
        </w:rPr>
      </w:pPr>
      <w:r>
        <w:rPr>
          <w:b/>
          <w:bCs/>
        </w:rPr>
        <w:t>A</w:t>
      </w:r>
      <w:r w:rsidRPr="00D166FA">
        <w:rPr>
          <w:b/>
          <w:bCs/>
        </w:rPr>
        <w:t>ctividad 1</w:t>
      </w:r>
    </w:p>
    <w:p w:rsidR="006C619D" w:rsidRPr="00D166FA" w:rsidRDefault="006C619D" w:rsidP="00935601">
      <w:pPr>
        <w:jc w:val="both"/>
      </w:pPr>
      <w:r w:rsidRPr="00D166FA">
        <w:t>Resuelva los siguientes productos notables:</w:t>
      </w:r>
    </w:p>
    <w:p w:rsidR="006C619D" w:rsidRPr="00D166FA" w:rsidRDefault="006C619D" w:rsidP="00935601">
      <w:pPr>
        <w:jc w:val="both"/>
      </w:pPr>
      <w:r w:rsidRPr="00D166FA">
        <w:t xml:space="preserve">1) </w:t>
      </w:r>
      <w:r w:rsidRPr="00935601">
        <w:fldChar w:fldCharType="begin"/>
      </w:r>
      <w:r w:rsidRPr="00935601">
        <w:instrText xml:space="preserve"> QUOTE </w:instrText>
      </w:r>
      <w:r w:rsidRPr="00CE1102">
        <w:rPr>
          <w:position w:val="-6"/>
        </w:rPr>
        <w:pict>
          <v:shape id="_x0000_i2720" type="#_x0000_t75" style="width:42pt;height:15.75pt">
            <v:imagedata r:id="rId1521" o:title="" chromakey="white"/>
          </v:shape>
        </w:pict>
      </w:r>
      <w:r w:rsidRPr="00935601">
        <w:fldChar w:fldCharType="separate"/>
      </w:r>
      <w:r w:rsidRPr="00C23BB7">
        <w:fldChar w:fldCharType="begin"/>
      </w:r>
      <w:r w:rsidRPr="00C23BB7">
        <w:instrText xml:space="preserve"> QUOTE </w:instrText>
      </w:r>
      <w:r w:rsidRPr="00C23BB7">
        <w:pict>
          <v:shape id="_x0000_i2721" type="#_x0000_t75" style="width:41.25pt;height:12.75pt">
            <v:imagedata r:id="rId1522" o:title="" chromakey="white"/>
          </v:shape>
        </w:pict>
      </w:r>
      <w:r w:rsidRPr="00C23BB7">
        <w:instrText xml:space="preserve"> </w:instrText>
      </w:r>
      <w:r w:rsidRPr="00C23BB7">
        <w:fldChar w:fldCharType="separate"/>
      </w:r>
      <w:r w:rsidRPr="00C23BB7">
        <w:pict>
          <v:shape id="_x0000_i2722" type="#_x0000_t75" style="width:41.25pt;height:12.75pt">
            <v:imagedata r:id="rId1522" o:title="" chromakey="white"/>
          </v:shape>
        </w:pict>
      </w:r>
      <w:r w:rsidRPr="00C23BB7">
        <w:fldChar w:fldCharType="end"/>
      </w:r>
      <w:r w:rsidRPr="00935601">
        <w:fldChar w:fldCharType="end"/>
      </w:r>
      <w:r w:rsidRPr="00D166FA">
        <w:tab/>
      </w:r>
      <w:r w:rsidRPr="00D166FA">
        <w:tab/>
      </w:r>
      <w:r w:rsidRPr="00D166FA">
        <w:tab/>
      </w:r>
      <w:r w:rsidRPr="00D166FA">
        <w:tab/>
        <w:t xml:space="preserve">R. </w:t>
      </w:r>
      <w:r w:rsidRPr="00935601">
        <w:fldChar w:fldCharType="begin"/>
      </w:r>
      <w:r w:rsidRPr="00935601">
        <w:instrText xml:space="preserve"> QUOTE </w:instrText>
      </w:r>
      <w:r w:rsidRPr="00CE1102">
        <w:rPr>
          <w:position w:val="-6"/>
        </w:rPr>
        <w:pict>
          <v:shape id="_x0000_i2723" type="#_x0000_t75" style="width:73.5pt;height:15.75pt">
            <v:imagedata r:id="rId1523" o:title="" chromakey="white"/>
          </v:shape>
        </w:pict>
      </w:r>
      <w:r w:rsidRPr="00935601">
        <w:fldChar w:fldCharType="separate"/>
      </w:r>
      <w:r w:rsidRPr="00C23BB7">
        <w:fldChar w:fldCharType="begin"/>
      </w:r>
      <w:r w:rsidRPr="00C23BB7">
        <w:instrText xml:space="preserve"> QUOTE </w:instrText>
      </w:r>
      <w:r w:rsidRPr="00C23BB7">
        <w:pict>
          <v:shape id="_x0000_i2724" type="#_x0000_t75" style="width:75.75pt;height:13.5pt">
            <v:imagedata r:id="rId1524" o:title="" chromakey="white"/>
          </v:shape>
        </w:pict>
      </w:r>
      <w:r w:rsidRPr="00C23BB7">
        <w:instrText xml:space="preserve"> </w:instrText>
      </w:r>
      <w:r w:rsidRPr="00C23BB7">
        <w:fldChar w:fldCharType="separate"/>
      </w:r>
      <w:r w:rsidRPr="00C23BB7">
        <w:pict>
          <v:shape id="_x0000_i2725" type="#_x0000_t75" style="width:75.75pt;height:13.5pt">
            <v:imagedata r:id="rId1524" o:title="" chromakey="white"/>
          </v:shape>
        </w:pict>
      </w:r>
      <w:r w:rsidRPr="00C23BB7">
        <w:fldChar w:fldCharType="end"/>
      </w:r>
      <w:r w:rsidRPr="00935601">
        <w:fldChar w:fldCharType="end"/>
      </w:r>
    </w:p>
    <w:p w:rsidR="006C619D" w:rsidRPr="00D166FA" w:rsidRDefault="006C619D" w:rsidP="00935601">
      <w:pPr>
        <w:jc w:val="both"/>
      </w:pPr>
      <w:r w:rsidRPr="00D166FA">
        <w:t xml:space="preserve">2) </w:t>
      </w:r>
      <w:r w:rsidRPr="00935601">
        <w:rPr>
          <w:vertAlign w:val="superscript"/>
        </w:rPr>
        <w:fldChar w:fldCharType="begin"/>
      </w:r>
      <w:r w:rsidRPr="00935601">
        <w:rPr>
          <w:vertAlign w:val="superscript"/>
        </w:rPr>
        <w:instrText xml:space="preserve"> QUOTE </w:instrText>
      </w:r>
      <w:r w:rsidRPr="00CE1102">
        <w:rPr>
          <w:position w:val="-6"/>
        </w:rPr>
        <w:pict>
          <v:shape id="_x0000_i2726" type="#_x0000_t75" style="width:50.25pt;height:15.75pt">
            <v:imagedata r:id="rId1525"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727" type="#_x0000_t75" style="width:47.25pt;height:12.75pt">
            <v:imagedata r:id="rId1526" o:title="" chromakey="white"/>
          </v:shape>
        </w:pict>
      </w:r>
      <w:r w:rsidRPr="00C23BB7">
        <w:rPr>
          <w:vertAlign w:val="superscript"/>
        </w:rPr>
        <w:instrText xml:space="preserve"> </w:instrText>
      </w:r>
      <w:r w:rsidRPr="00C23BB7">
        <w:rPr>
          <w:vertAlign w:val="superscript"/>
        </w:rPr>
        <w:fldChar w:fldCharType="separate"/>
      </w:r>
      <w:r w:rsidRPr="00C23BB7">
        <w:pict>
          <v:shape id="_x0000_i2728" type="#_x0000_t75" style="width:47.25pt;height:12.75pt">
            <v:imagedata r:id="rId1526" o:title="" chromakey="white"/>
          </v:shape>
        </w:pict>
      </w:r>
      <w:r w:rsidRPr="00C23BB7">
        <w:rPr>
          <w:vertAlign w:val="superscript"/>
        </w:rPr>
        <w:fldChar w:fldCharType="end"/>
      </w:r>
      <w:r w:rsidRPr="00935601">
        <w:rPr>
          <w:vertAlign w:val="superscript"/>
        </w:rPr>
        <w:fldChar w:fldCharType="end"/>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t>R</w:t>
      </w:r>
      <w:r>
        <w:t>.</w:t>
      </w:r>
      <w:r w:rsidRPr="00935601">
        <w:fldChar w:fldCharType="begin"/>
      </w:r>
      <w:r w:rsidRPr="00935601">
        <w:instrText xml:space="preserve"> QUOTE </w:instrText>
      </w:r>
      <w:r w:rsidRPr="00CE1102">
        <w:rPr>
          <w:position w:val="-6"/>
        </w:rPr>
        <w:pict>
          <v:shape id="_x0000_i2729" type="#_x0000_t75" style="width:93pt;height:15.75pt">
            <v:imagedata r:id="rId1527" o:title="" chromakey="white"/>
          </v:shape>
        </w:pict>
      </w:r>
      <w:r w:rsidRPr="00935601">
        <w:fldChar w:fldCharType="separate"/>
      </w:r>
      <w:r w:rsidRPr="00C23BB7">
        <w:fldChar w:fldCharType="begin"/>
      </w:r>
      <w:r w:rsidRPr="00C23BB7">
        <w:instrText xml:space="preserve"> QUOTE </w:instrText>
      </w:r>
      <w:r w:rsidRPr="00C23BB7">
        <w:pict>
          <v:shape id="_x0000_i2730" type="#_x0000_t75" style="width:89.25pt;height:13.5pt">
            <v:imagedata r:id="rId1528" o:title="" chromakey="white"/>
          </v:shape>
        </w:pict>
      </w:r>
      <w:r w:rsidRPr="00C23BB7">
        <w:instrText xml:space="preserve"> </w:instrText>
      </w:r>
      <w:r w:rsidRPr="00C23BB7">
        <w:fldChar w:fldCharType="separate"/>
      </w:r>
      <w:r w:rsidRPr="00C23BB7">
        <w:pict>
          <v:shape id="_x0000_i2731" type="#_x0000_t75" style="width:89.25pt;height:13.5pt">
            <v:imagedata r:id="rId1528" o:title="" chromakey="white"/>
          </v:shape>
        </w:pict>
      </w:r>
      <w:r w:rsidRPr="00C23BB7">
        <w:fldChar w:fldCharType="end"/>
      </w:r>
      <w:r w:rsidRPr="00935601">
        <w:fldChar w:fldCharType="end"/>
      </w:r>
    </w:p>
    <w:p w:rsidR="006C619D" w:rsidRPr="00D166FA" w:rsidRDefault="006C619D" w:rsidP="00935601">
      <w:pPr>
        <w:jc w:val="both"/>
      </w:pPr>
      <w:r w:rsidRPr="00D166FA">
        <w:t xml:space="preserve">3) </w:t>
      </w:r>
      <w:r w:rsidRPr="00935601">
        <w:rPr>
          <w:vertAlign w:val="superscript"/>
        </w:rPr>
        <w:fldChar w:fldCharType="begin"/>
      </w:r>
      <w:r w:rsidRPr="00935601">
        <w:rPr>
          <w:vertAlign w:val="superscript"/>
        </w:rPr>
        <w:instrText xml:space="preserve"> QUOTE </w:instrText>
      </w:r>
      <w:r w:rsidRPr="00CE1102">
        <w:rPr>
          <w:position w:val="-6"/>
        </w:rPr>
        <w:pict>
          <v:shape id="_x0000_i2732" type="#_x0000_t75" style="width:81.75pt;height:15.75pt">
            <v:imagedata r:id="rId1529"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733" type="#_x0000_t75" style="width:78.75pt;height:16.5pt">
            <v:imagedata r:id="rId1530" o:title="" chromakey="white"/>
          </v:shape>
        </w:pict>
      </w:r>
      <w:r w:rsidRPr="00C23BB7">
        <w:rPr>
          <w:vertAlign w:val="superscript"/>
        </w:rPr>
        <w:instrText xml:space="preserve"> </w:instrText>
      </w:r>
      <w:r w:rsidRPr="00C23BB7">
        <w:rPr>
          <w:vertAlign w:val="superscript"/>
        </w:rPr>
        <w:fldChar w:fldCharType="separate"/>
      </w:r>
      <w:r w:rsidRPr="00C23BB7">
        <w:pict>
          <v:shape id="_x0000_i2734" type="#_x0000_t75" style="width:78.75pt;height:16.5pt">
            <v:imagedata r:id="rId1530" o:title="" chromakey="white"/>
          </v:shape>
        </w:pict>
      </w:r>
      <w:r w:rsidRPr="00C23BB7">
        <w:rPr>
          <w:vertAlign w:val="superscript"/>
        </w:rPr>
        <w:fldChar w:fldCharType="end"/>
      </w:r>
      <w:r w:rsidRPr="00935601">
        <w:rPr>
          <w:vertAlign w:val="superscript"/>
        </w:rPr>
        <w:fldChar w:fldCharType="end"/>
      </w:r>
      <w:r w:rsidRPr="00D166FA">
        <w:rPr>
          <w:vertAlign w:val="superscript"/>
        </w:rPr>
        <w:tab/>
      </w:r>
      <w:r w:rsidRPr="00D166FA">
        <w:rPr>
          <w:vertAlign w:val="superscript"/>
        </w:rPr>
        <w:tab/>
      </w:r>
      <w:r w:rsidRPr="00D166FA">
        <w:rPr>
          <w:vertAlign w:val="superscript"/>
        </w:rPr>
        <w:tab/>
      </w:r>
      <w:r w:rsidRPr="00D166FA">
        <w:t>R.</w:t>
      </w:r>
      <w:r w:rsidRPr="00935601">
        <w:fldChar w:fldCharType="begin"/>
      </w:r>
      <w:r w:rsidRPr="00935601">
        <w:instrText xml:space="preserve"> QUOTE </w:instrText>
      </w:r>
      <w:r w:rsidRPr="00CE1102">
        <w:rPr>
          <w:position w:val="-6"/>
        </w:rPr>
        <w:pict>
          <v:shape id="_x0000_i2735" type="#_x0000_t75" style="width:155.25pt;height:15.75pt">
            <v:imagedata r:id="rId1531" o:title="" chromakey="white"/>
          </v:shape>
        </w:pict>
      </w:r>
      <w:r w:rsidRPr="00935601">
        <w:fldChar w:fldCharType="separate"/>
      </w:r>
      <w:r w:rsidRPr="00C23BB7">
        <w:fldChar w:fldCharType="begin"/>
      </w:r>
      <w:r w:rsidRPr="00C23BB7">
        <w:instrText xml:space="preserve"> QUOTE </w:instrText>
      </w:r>
      <w:r w:rsidRPr="00C23BB7">
        <w:pict>
          <v:shape id="_x0000_i2736" type="#_x0000_t75" style="width:152.25pt;height:12.75pt">
            <v:imagedata r:id="rId1532" o:title="" chromakey="white"/>
          </v:shape>
        </w:pict>
      </w:r>
      <w:r w:rsidRPr="00C23BB7">
        <w:instrText xml:space="preserve"> </w:instrText>
      </w:r>
      <w:r w:rsidRPr="00C23BB7">
        <w:fldChar w:fldCharType="separate"/>
      </w:r>
      <w:r w:rsidRPr="00C23BB7">
        <w:pict>
          <v:shape id="_x0000_i2737" type="#_x0000_t75" style="width:152.25pt;height:12.75pt">
            <v:imagedata r:id="rId1532" o:title="" chromakey="white"/>
          </v:shape>
        </w:pict>
      </w:r>
      <w:r w:rsidRPr="00C23BB7">
        <w:fldChar w:fldCharType="end"/>
      </w:r>
      <w:r w:rsidRPr="00935601">
        <w:fldChar w:fldCharType="end"/>
      </w:r>
    </w:p>
    <w:p w:rsidR="006C619D" w:rsidRPr="00D166FA" w:rsidRDefault="006C619D" w:rsidP="00935601">
      <w:pPr>
        <w:jc w:val="both"/>
      </w:pPr>
      <w:r w:rsidRPr="00D166FA">
        <w:t xml:space="preserve">4) </w:t>
      </w:r>
      <w:r w:rsidRPr="00935601">
        <w:rPr>
          <w:vertAlign w:val="superscript"/>
        </w:rPr>
        <w:fldChar w:fldCharType="begin"/>
      </w:r>
      <w:r w:rsidRPr="00935601">
        <w:rPr>
          <w:vertAlign w:val="superscript"/>
        </w:rPr>
        <w:instrText xml:space="preserve"> QUOTE </w:instrText>
      </w:r>
      <w:r w:rsidRPr="00CE1102">
        <w:rPr>
          <w:position w:val="-6"/>
        </w:rPr>
        <w:pict>
          <v:shape id="_x0000_i2738" type="#_x0000_t75" style="width:77.25pt;height:15.75pt">
            <v:imagedata r:id="rId1533"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739" type="#_x0000_t75" style="width:75.75pt;height:17.25pt">
            <v:imagedata r:id="rId1534" o:title="" chromakey="white"/>
          </v:shape>
        </w:pict>
      </w:r>
      <w:r w:rsidRPr="00C23BB7">
        <w:rPr>
          <w:vertAlign w:val="superscript"/>
        </w:rPr>
        <w:instrText xml:space="preserve"> </w:instrText>
      </w:r>
      <w:r w:rsidRPr="00C23BB7">
        <w:rPr>
          <w:vertAlign w:val="superscript"/>
        </w:rPr>
        <w:fldChar w:fldCharType="separate"/>
      </w:r>
      <w:r w:rsidRPr="00C23BB7">
        <w:pict>
          <v:shape id="_x0000_i2740" type="#_x0000_t75" style="width:75.75pt;height:17.25pt">
            <v:imagedata r:id="rId1534" o:title="" chromakey="white"/>
          </v:shape>
        </w:pict>
      </w:r>
      <w:r w:rsidRPr="00C23BB7">
        <w:rPr>
          <w:vertAlign w:val="superscript"/>
        </w:rPr>
        <w:fldChar w:fldCharType="end"/>
      </w:r>
      <w:r w:rsidRPr="00935601">
        <w:rPr>
          <w:vertAlign w:val="superscript"/>
        </w:rPr>
        <w:fldChar w:fldCharType="end"/>
      </w:r>
      <w:r w:rsidRPr="00D166FA">
        <w:rPr>
          <w:vertAlign w:val="superscript"/>
        </w:rPr>
        <w:tab/>
      </w:r>
      <w:r w:rsidRPr="00D166FA">
        <w:rPr>
          <w:vertAlign w:val="superscript"/>
        </w:rPr>
        <w:tab/>
      </w:r>
      <w:r w:rsidRPr="00D166FA">
        <w:rPr>
          <w:vertAlign w:val="superscript"/>
        </w:rPr>
        <w:tab/>
      </w:r>
      <w:r w:rsidRPr="00D166FA">
        <w:t xml:space="preserve">R. </w:t>
      </w:r>
      <w:r w:rsidRPr="00935601">
        <w:fldChar w:fldCharType="begin"/>
      </w:r>
      <w:r w:rsidRPr="00935601">
        <w:instrText xml:space="preserve"> QUOTE </w:instrText>
      </w:r>
      <w:r w:rsidRPr="00CE1102">
        <w:rPr>
          <w:position w:val="-6"/>
        </w:rPr>
        <w:pict>
          <v:shape id="_x0000_i2741" type="#_x0000_t75" style="width:143.25pt;height:15.75pt">
            <v:imagedata r:id="rId1535" o:title="" chromakey="white"/>
          </v:shape>
        </w:pict>
      </w:r>
      <w:r w:rsidRPr="00935601">
        <w:fldChar w:fldCharType="separate"/>
      </w:r>
      <w:r w:rsidRPr="00C23BB7">
        <w:fldChar w:fldCharType="begin"/>
      </w:r>
      <w:r w:rsidRPr="00C23BB7">
        <w:instrText xml:space="preserve"> QUOTE </w:instrText>
      </w:r>
      <w:r w:rsidRPr="00C23BB7">
        <w:pict>
          <v:shape id="_x0000_i2742" type="#_x0000_t75" style="width:137.25pt;height:13.5pt">
            <v:imagedata r:id="rId1536" o:title="" chromakey="white"/>
          </v:shape>
        </w:pict>
      </w:r>
      <w:r w:rsidRPr="00C23BB7">
        <w:instrText xml:space="preserve"> </w:instrText>
      </w:r>
      <w:r w:rsidRPr="00C23BB7">
        <w:fldChar w:fldCharType="separate"/>
      </w:r>
      <w:r w:rsidRPr="00C23BB7">
        <w:pict>
          <v:shape id="_x0000_i2743" type="#_x0000_t75" style="width:137.25pt;height:13.5pt">
            <v:imagedata r:id="rId1536" o:title="" chromakey="white"/>
          </v:shape>
        </w:pict>
      </w:r>
      <w:r w:rsidRPr="00C23BB7">
        <w:fldChar w:fldCharType="end"/>
      </w:r>
      <w:r w:rsidRPr="00935601">
        <w:fldChar w:fldCharType="end"/>
      </w:r>
    </w:p>
    <w:p w:rsidR="006C619D" w:rsidRPr="00D166FA" w:rsidRDefault="006C619D" w:rsidP="00935601">
      <w:pPr>
        <w:jc w:val="both"/>
      </w:pPr>
      <w:r w:rsidRPr="00D166FA">
        <w:t xml:space="preserve">5) </w:t>
      </w:r>
      <w:r w:rsidRPr="00935601">
        <w:rPr>
          <w:vertAlign w:val="superscript"/>
        </w:rPr>
        <w:fldChar w:fldCharType="begin"/>
      </w:r>
      <w:r w:rsidRPr="00935601">
        <w:rPr>
          <w:vertAlign w:val="superscript"/>
        </w:rPr>
        <w:instrText xml:space="preserve"> QUOTE </w:instrText>
      </w:r>
      <w:r w:rsidRPr="00CE1102">
        <w:rPr>
          <w:position w:val="-6"/>
        </w:rPr>
        <w:pict>
          <v:shape id="_x0000_i2744" type="#_x0000_t75" style="width:42pt;height:15.75pt">
            <v:imagedata r:id="rId1537"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745" type="#_x0000_t75" style="width:40.5pt;height:12.75pt">
            <v:imagedata r:id="rId1538" o:title="" chromakey="white"/>
          </v:shape>
        </w:pict>
      </w:r>
      <w:r w:rsidRPr="00C23BB7">
        <w:rPr>
          <w:vertAlign w:val="superscript"/>
        </w:rPr>
        <w:instrText xml:space="preserve"> </w:instrText>
      </w:r>
      <w:r w:rsidRPr="00C23BB7">
        <w:rPr>
          <w:vertAlign w:val="superscript"/>
        </w:rPr>
        <w:fldChar w:fldCharType="separate"/>
      </w:r>
      <w:r w:rsidRPr="00C23BB7">
        <w:pict>
          <v:shape id="_x0000_i2746" type="#_x0000_t75" style="width:40.5pt;height:12.75pt">
            <v:imagedata r:id="rId1538" o:title="" chromakey="white"/>
          </v:shape>
        </w:pict>
      </w:r>
      <w:r w:rsidRPr="00C23BB7">
        <w:rPr>
          <w:vertAlign w:val="superscript"/>
        </w:rPr>
        <w:fldChar w:fldCharType="end"/>
      </w:r>
      <w:r w:rsidRPr="00935601">
        <w:rPr>
          <w:vertAlign w:val="superscript"/>
        </w:rPr>
        <w:fldChar w:fldCharType="end"/>
      </w:r>
      <w:r w:rsidRPr="00D166FA">
        <w:rPr>
          <w:vertAlign w:val="superscript"/>
        </w:rPr>
        <w:tab/>
      </w:r>
      <w:r w:rsidRPr="00D166FA">
        <w:rPr>
          <w:vertAlign w:val="superscript"/>
        </w:rPr>
        <w:tab/>
      </w:r>
      <w:r w:rsidRPr="00D166FA">
        <w:rPr>
          <w:vertAlign w:val="superscript"/>
        </w:rPr>
        <w:tab/>
      </w:r>
      <w:r w:rsidRPr="00D166FA">
        <w:rPr>
          <w:vertAlign w:val="superscript"/>
        </w:rPr>
        <w:tab/>
      </w:r>
      <w:r w:rsidRPr="00D166FA">
        <w:t>R</w:t>
      </w:r>
      <w:r>
        <w:t>.</w:t>
      </w:r>
      <w:r w:rsidRPr="00C23BB7">
        <w:fldChar w:fldCharType="begin"/>
      </w:r>
      <w:r w:rsidRPr="00C23BB7">
        <w:instrText xml:space="preserve"> QUOTE </w:instrText>
      </w:r>
      <w:r w:rsidRPr="00C23BB7">
        <w:pict>
          <v:shape id="_x0000_i2747" type="#_x0000_t75" style="width:69pt;height:13.5pt">
            <v:imagedata r:id="rId1539" o:title="" chromakey="white"/>
          </v:shape>
        </w:pict>
      </w:r>
      <w:r w:rsidRPr="00C23BB7">
        <w:instrText xml:space="preserve"> </w:instrText>
      </w:r>
      <w:r w:rsidRPr="00C23BB7">
        <w:fldChar w:fldCharType="separate"/>
      </w:r>
      <w:r w:rsidRPr="00C23BB7">
        <w:pict>
          <v:shape id="_x0000_i2748" type="#_x0000_t75" style="width:69pt;height:13.5pt">
            <v:imagedata r:id="rId1539" o:title="" chromakey="white"/>
          </v:shape>
        </w:pict>
      </w:r>
      <w:r w:rsidRPr="00C23BB7">
        <w:fldChar w:fldCharType="end"/>
      </w:r>
    </w:p>
    <w:p w:rsidR="006C619D" w:rsidRPr="00D166FA" w:rsidRDefault="006C619D" w:rsidP="00935601">
      <w:pPr>
        <w:jc w:val="both"/>
      </w:pPr>
      <w:r w:rsidRPr="00D166FA">
        <w:t xml:space="preserve">6) </w:t>
      </w:r>
      <w:r w:rsidRPr="00935601">
        <w:rPr>
          <w:vertAlign w:val="superscript"/>
        </w:rPr>
        <w:fldChar w:fldCharType="begin"/>
      </w:r>
      <w:r w:rsidRPr="00935601">
        <w:rPr>
          <w:vertAlign w:val="superscript"/>
        </w:rPr>
        <w:instrText xml:space="preserve"> QUOTE </w:instrText>
      </w:r>
      <w:r w:rsidRPr="00CE1102">
        <w:rPr>
          <w:position w:val="-6"/>
        </w:rPr>
        <w:pict>
          <v:shape id="_x0000_i2749" type="#_x0000_t75" style="width:68.25pt;height:15.75pt">
            <v:imagedata r:id="rId1540"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750" type="#_x0000_t75" style="width:66.75pt;height:16.5pt">
            <v:imagedata r:id="rId1541" o:title="" chromakey="white"/>
          </v:shape>
        </w:pict>
      </w:r>
      <w:r w:rsidRPr="00C23BB7">
        <w:rPr>
          <w:vertAlign w:val="superscript"/>
        </w:rPr>
        <w:instrText xml:space="preserve"> </w:instrText>
      </w:r>
      <w:r w:rsidRPr="00C23BB7">
        <w:rPr>
          <w:vertAlign w:val="superscript"/>
        </w:rPr>
        <w:fldChar w:fldCharType="separate"/>
      </w:r>
      <w:r w:rsidRPr="00C23BB7">
        <w:pict>
          <v:shape id="_x0000_i2751" type="#_x0000_t75" style="width:66.75pt;height:16.5pt">
            <v:imagedata r:id="rId1541" o:title="" chromakey="white"/>
          </v:shape>
        </w:pict>
      </w:r>
      <w:r w:rsidRPr="00C23BB7">
        <w:rPr>
          <w:vertAlign w:val="superscript"/>
        </w:rPr>
        <w:fldChar w:fldCharType="end"/>
      </w:r>
      <w:r w:rsidRPr="00935601">
        <w:rPr>
          <w:vertAlign w:val="superscript"/>
        </w:rPr>
        <w:fldChar w:fldCharType="end"/>
      </w:r>
      <w:r w:rsidRPr="00D166FA">
        <w:rPr>
          <w:vertAlign w:val="superscript"/>
        </w:rPr>
        <w:tab/>
      </w:r>
      <w:r w:rsidRPr="00D166FA">
        <w:rPr>
          <w:vertAlign w:val="superscript"/>
        </w:rPr>
        <w:tab/>
      </w:r>
      <w:r w:rsidRPr="00D166FA">
        <w:rPr>
          <w:vertAlign w:val="superscript"/>
        </w:rPr>
        <w:tab/>
      </w:r>
      <w:r w:rsidRPr="00D166FA">
        <w:t>R</w:t>
      </w:r>
      <w:r>
        <w:t>.</w:t>
      </w:r>
      <w:r w:rsidRPr="00935601">
        <w:fldChar w:fldCharType="begin"/>
      </w:r>
      <w:r w:rsidRPr="00935601">
        <w:instrText xml:space="preserve"> QUOTE </w:instrText>
      </w:r>
      <w:r w:rsidRPr="00CE1102">
        <w:rPr>
          <w:position w:val="-6"/>
        </w:rPr>
        <w:pict>
          <v:shape id="_x0000_i2752" type="#_x0000_t75" style="width:112.5pt;height:15.75pt">
            <v:imagedata r:id="rId1542" o:title="" chromakey="white"/>
          </v:shape>
        </w:pict>
      </w:r>
      <w:r w:rsidRPr="00935601">
        <w:fldChar w:fldCharType="separate"/>
      </w:r>
      <w:r w:rsidRPr="00C23BB7">
        <w:fldChar w:fldCharType="begin"/>
      </w:r>
      <w:r w:rsidRPr="00C23BB7">
        <w:instrText xml:space="preserve"> QUOTE </w:instrText>
      </w:r>
      <w:r w:rsidRPr="00C23BB7">
        <w:pict>
          <v:shape id="_x0000_i2753" type="#_x0000_t75" style="width:110.25pt;height:12.75pt">
            <v:imagedata r:id="rId1543" o:title="" chromakey="white"/>
          </v:shape>
        </w:pict>
      </w:r>
      <w:r w:rsidRPr="00C23BB7">
        <w:instrText xml:space="preserve"> </w:instrText>
      </w:r>
      <w:r w:rsidRPr="00C23BB7">
        <w:fldChar w:fldCharType="separate"/>
      </w:r>
      <w:r w:rsidRPr="00C23BB7">
        <w:pict>
          <v:shape id="_x0000_i2754" type="#_x0000_t75" style="width:110.25pt;height:12.75pt">
            <v:imagedata r:id="rId1543" o:title="" chromakey="white"/>
          </v:shape>
        </w:pict>
      </w:r>
      <w:r w:rsidRPr="00C23BB7">
        <w:fldChar w:fldCharType="end"/>
      </w:r>
      <w:r w:rsidRPr="00935601">
        <w:fldChar w:fldCharType="end"/>
      </w:r>
    </w:p>
    <w:p w:rsidR="006C619D" w:rsidRPr="00D166FA" w:rsidRDefault="006C619D" w:rsidP="00935601">
      <w:pPr>
        <w:jc w:val="both"/>
      </w:pPr>
      <w:r w:rsidRPr="00D166FA">
        <w:t xml:space="preserve">7) </w:t>
      </w:r>
      <w:r w:rsidRPr="00935601">
        <w:rPr>
          <w:vertAlign w:val="superscript"/>
        </w:rPr>
        <w:fldChar w:fldCharType="begin"/>
      </w:r>
      <w:r w:rsidRPr="00935601">
        <w:rPr>
          <w:vertAlign w:val="superscript"/>
        </w:rPr>
        <w:instrText xml:space="preserve"> QUOTE </w:instrText>
      </w:r>
      <w:r w:rsidRPr="00CE1102">
        <w:rPr>
          <w:position w:val="-6"/>
        </w:rPr>
        <w:pict>
          <v:shape id="_x0000_i2755" type="#_x0000_t75" style="width:84pt;height:15.75pt">
            <v:imagedata r:id="rId1544"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756" type="#_x0000_t75" style="width:81pt;height:16.5pt">
            <v:imagedata r:id="rId1545" o:title="" chromakey="white"/>
          </v:shape>
        </w:pict>
      </w:r>
      <w:r w:rsidRPr="00C23BB7">
        <w:rPr>
          <w:vertAlign w:val="superscript"/>
        </w:rPr>
        <w:instrText xml:space="preserve"> </w:instrText>
      </w:r>
      <w:r w:rsidRPr="00C23BB7">
        <w:rPr>
          <w:vertAlign w:val="superscript"/>
        </w:rPr>
        <w:fldChar w:fldCharType="separate"/>
      </w:r>
      <w:r w:rsidRPr="00C23BB7">
        <w:pict>
          <v:shape id="_x0000_i2757" type="#_x0000_t75" style="width:81pt;height:16.5pt">
            <v:imagedata r:id="rId1545" o:title="" chromakey="white"/>
          </v:shape>
        </w:pict>
      </w:r>
      <w:r w:rsidRPr="00C23BB7">
        <w:rPr>
          <w:vertAlign w:val="superscript"/>
        </w:rPr>
        <w:fldChar w:fldCharType="end"/>
      </w:r>
      <w:r w:rsidRPr="00935601">
        <w:rPr>
          <w:vertAlign w:val="superscript"/>
        </w:rPr>
        <w:fldChar w:fldCharType="end"/>
      </w:r>
      <w:r w:rsidRPr="00D166FA">
        <w:rPr>
          <w:vertAlign w:val="superscript"/>
        </w:rPr>
        <w:tab/>
      </w:r>
      <w:r w:rsidRPr="00D166FA">
        <w:rPr>
          <w:vertAlign w:val="superscript"/>
        </w:rPr>
        <w:tab/>
      </w:r>
      <w:r w:rsidRPr="00D166FA">
        <w:rPr>
          <w:vertAlign w:val="superscript"/>
        </w:rPr>
        <w:tab/>
      </w:r>
      <w:r w:rsidRPr="00D166FA">
        <w:t>R</w:t>
      </w:r>
      <w:r>
        <w:t>.</w:t>
      </w:r>
      <w:r w:rsidRPr="00935601">
        <w:fldChar w:fldCharType="begin"/>
      </w:r>
      <w:r w:rsidRPr="00935601">
        <w:instrText xml:space="preserve"> QUOTE </w:instrText>
      </w:r>
      <w:r w:rsidRPr="00CE1102">
        <w:rPr>
          <w:position w:val="-6"/>
        </w:rPr>
        <w:pict>
          <v:shape id="_x0000_i2758" type="#_x0000_t75" style="width:135.75pt;height:15.75pt">
            <v:imagedata r:id="rId1546" o:title="" chromakey="white"/>
          </v:shape>
        </w:pict>
      </w:r>
      <w:r w:rsidRPr="00935601">
        <w:fldChar w:fldCharType="separate"/>
      </w:r>
      <w:r w:rsidRPr="00C23BB7">
        <w:fldChar w:fldCharType="begin"/>
      </w:r>
      <w:r w:rsidRPr="00C23BB7">
        <w:instrText xml:space="preserve"> QUOTE </w:instrText>
      </w:r>
      <w:r w:rsidRPr="00C23BB7">
        <w:pict>
          <v:shape id="_x0000_i2759" type="#_x0000_t75" style="width:130.5pt;height:13.5pt">
            <v:imagedata r:id="rId1547" o:title="" chromakey="white"/>
          </v:shape>
        </w:pict>
      </w:r>
      <w:r w:rsidRPr="00C23BB7">
        <w:instrText xml:space="preserve"> </w:instrText>
      </w:r>
      <w:r w:rsidRPr="00C23BB7">
        <w:fldChar w:fldCharType="separate"/>
      </w:r>
      <w:r w:rsidRPr="00C23BB7">
        <w:pict>
          <v:shape id="_x0000_i2760" type="#_x0000_t75" style="width:130.5pt;height:13.5pt">
            <v:imagedata r:id="rId1547" o:title="" chromakey="white"/>
          </v:shape>
        </w:pict>
      </w:r>
      <w:r w:rsidRPr="00C23BB7">
        <w:fldChar w:fldCharType="end"/>
      </w:r>
      <w:r w:rsidRPr="00935601">
        <w:fldChar w:fldCharType="end"/>
      </w:r>
    </w:p>
    <w:p w:rsidR="006C619D" w:rsidRPr="00D166FA" w:rsidRDefault="006C619D" w:rsidP="00935601">
      <w:pPr>
        <w:jc w:val="both"/>
      </w:pPr>
      <w:r w:rsidRPr="00D166FA">
        <w:t xml:space="preserve">8) </w:t>
      </w:r>
      <w:r w:rsidRPr="00935601">
        <w:fldChar w:fldCharType="begin"/>
      </w:r>
      <w:r w:rsidRPr="00935601">
        <w:instrText xml:space="preserve"> QUOTE </w:instrText>
      </w:r>
      <w:r w:rsidRPr="00CE1102">
        <w:rPr>
          <w:position w:val="-6"/>
        </w:rPr>
        <w:pict>
          <v:shape id="_x0000_i2761" type="#_x0000_t75" style="width:114pt;height:15.75pt">
            <v:imagedata r:id="rId1548" o:title="" chromakey="white"/>
          </v:shape>
        </w:pict>
      </w:r>
      <w:r w:rsidRPr="00935601">
        <w:fldChar w:fldCharType="separate"/>
      </w:r>
      <w:r w:rsidRPr="00C23BB7">
        <w:fldChar w:fldCharType="begin"/>
      </w:r>
      <w:r w:rsidRPr="00C23BB7">
        <w:instrText xml:space="preserve"> QUOTE </w:instrText>
      </w:r>
      <w:r w:rsidRPr="00C23BB7">
        <w:pict>
          <v:shape id="_x0000_i2762" type="#_x0000_t75" style="width:110.25pt;height:13.5pt">
            <v:imagedata r:id="rId1549" o:title="" chromakey="white"/>
          </v:shape>
        </w:pict>
      </w:r>
      <w:r w:rsidRPr="00C23BB7">
        <w:instrText xml:space="preserve"> </w:instrText>
      </w:r>
      <w:r w:rsidRPr="00C23BB7">
        <w:fldChar w:fldCharType="separate"/>
      </w:r>
      <w:r w:rsidRPr="00C23BB7">
        <w:pict>
          <v:shape id="_x0000_i2763" type="#_x0000_t75" style="width:110.25pt;height:13.5pt">
            <v:imagedata r:id="rId1549" o:title="" chromakey="white"/>
          </v:shape>
        </w:pict>
      </w:r>
      <w:r w:rsidRPr="00C23BB7">
        <w:fldChar w:fldCharType="end"/>
      </w:r>
      <w:r w:rsidRPr="00935601">
        <w:fldChar w:fldCharType="end"/>
      </w:r>
      <w:r w:rsidRPr="00D166FA">
        <w:tab/>
      </w:r>
      <w:r w:rsidRPr="00D166FA">
        <w:tab/>
        <w:t xml:space="preserve">R. </w:t>
      </w:r>
      <w:r w:rsidRPr="00935601">
        <w:fldChar w:fldCharType="begin"/>
      </w:r>
      <w:r w:rsidRPr="00935601">
        <w:instrText xml:space="preserve"> QUOTE </w:instrText>
      </w:r>
      <w:r w:rsidRPr="00CE1102">
        <w:rPr>
          <w:position w:val="-6"/>
        </w:rPr>
        <w:pict>
          <v:shape id="_x0000_i2764" type="#_x0000_t75" style="width:83.25pt;height:15.75pt">
            <v:imagedata r:id="rId1550" o:title="" chromakey="white"/>
          </v:shape>
        </w:pict>
      </w:r>
      <w:r w:rsidRPr="00935601">
        <w:fldChar w:fldCharType="separate"/>
      </w:r>
      <w:r w:rsidRPr="00C23BB7">
        <w:fldChar w:fldCharType="begin"/>
      </w:r>
      <w:r w:rsidRPr="00C23BB7">
        <w:instrText xml:space="preserve"> QUOTE </w:instrText>
      </w:r>
      <w:r w:rsidRPr="00C23BB7">
        <w:pict>
          <v:shape id="_x0000_i2765" type="#_x0000_t75" style="width:80.25pt;height:13.5pt">
            <v:imagedata r:id="rId1551" o:title="" chromakey="white"/>
          </v:shape>
        </w:pict>
      </w:r>
      <w:r w:rsidRPr="00C23BB7">
        <w:instrText xml:space="preserve"> </w:instrText>
      </w:r>
      <w:r w:rsidRPr="00C23BB7">
        <w:fldChar w:fldCharType="separate"/>
      </w:r>
      <w:r w:rsidRPr="00C23BB7">
        <w:pict>
          <v:shape id="_x0000_i2766" type="#_x0000_t75" style="width:80.25pt;height:13.5pt">
            <v:imagedata r:id="rId1551" o:title="" chromakey="white"/>
          </v:shape>
        </w:pict>
      </w:r>
      <w:r w:rsidRPr="00C23BB7">
        <w:fldChar w:fldCharType="end"/>
      </w:r>
      <w:r w:rsidRPr="00935601">
        <w:fldChar w:fldCharType="end"/>
      </w:r>
    </w:p>
    <w:p w:rsidR="006C619D" w:rsidRDefault="006C619D" w:rsidP="00935601">
      <w:pPr>
        <w:jc w:val="both"/>
      </w:pPr>
      <w:r w:rsidRPr="00D166FA">
        <w:t xml:space="preserve">9) </w:t>
      </w:r>
      <w:r w:rsidRPr="00935601">
        <w:fldChar w:fldCharType="begin"/>
      </w:r>
      <w:r w:rsidRPr="00935601">
        <w:instrText xml:space="preserve"> QUOTE </w:instrText>
      </w:r>
      <w:r w:rsidRPr="00CE1102">
        <w:rPr>
          <w:position w:val="-6"/>
        </w:rPr>
        <w:pict>
          <v:shape id="_x0000_i2767" type="#_x0000_t75" style="width:133.5pt;height:15.75pt">
            <v:imagedata r:id="rId1552" o:title="" chromakey="white"/>
          </v:shape>
        </w:pict>
      </w:r>
      <w:r w:rsidRPr="00935601">
        <w:fldChar w:fldCharType="end"/>
      </w:r>
      <w:r w:rsidRPr="00C23BB7">
        <w:fldChar w:fldCharType="begin"/>
      </w:r>
      <w:r w:rsidRPr="00C23BB7">
        <w:instrText xml:space="preserve"> QUOTE </w:instrText>
      </w:r>
      <w:r w:rsidRPr="00C23BB7">
        <w:pict>
          <v:shape id="_x0000_i2768" type="#_x0000_t75" style="width:126pt;height:12pt">
            <v:imagedata r:id="rId1553" o:title="" chromakey="white"/>
          </v:shape>
        </w:pict>
      </w:r>
      <w:r w:rsidRPr="00C23BB7">
        <w:instrText xml:space="preserve"> </w:instrText>
      </w:r>
      <w:r w:rsidRPr="00C23BB7">
        <w:fldChar w:fldCharType="separate"/>
      </w:r>
      <w:r w:rsidRPr="00C23BB7">
        <w:pict>
          <v:shape id="_x0000_i2769" type="#_x0000_t75" style="width:126pt;height:12pt">
            <v:imagedata r:id="rId1553" o:title="" chromakey="white"/>
          </v:shape>
        </w:pict>
      </w:r>
      <w:r w:rsidRPr="00C23BB7">
        <w:fldChar w:fldCharType="end"/>
      </w:r>
      <w:r w:rsidRPr="00D166FA">
        <w:tab/>
        <w:t xml:space="preserve">R. </w:t>
      </w:r>
      <w:r w:rsidRPr="00935601">
        <w:fldChar w:fldCharType="begin"/>
      </w:r>
      <w:r w:rsidRPr="00935601">
        <w:instrText xml:space="preserve"> QUOTE </w:instrText>
      </w:r>
      <w:r w:rsidRPr="00CE1102">
        <w:rPr>
          <w:position w:val="-6"/>
        </w:rPr>
        <w:pict>
          <v:shape id="_x0000_i2770" type="#_x0000_t75" style="width:83.25pt;height:15.75pt">
            <v:imagedata r:id="rId1554" o:title="" chromakey="white"/>
          </v:shape>
        </w:pict>
      </w:r>
      <w:r w:rsidRPr="00935601">
        <w:fldChar w:fldCharType="separate"/>
      </w:r>
      <w:r w:rsidRPr="00C23BB7">
        <w:fldChar w:fldCharType="begin"/>
      </w:r>
      <w:r w:rsidRPr="00C23BB7">
        <w:instrText xml:space="preserve"> QUOTE </w:instrText>
      </w:r>
      <w:r w:rsidRPr="00C23BB7">
        <w:pict>
          <v:shape id="_x0000_i2771" type="#_x0000_t75" style="width:1in;height:12.75pt">
            <v:imagedata r:id="rId1555" o:title="" chromakey="white"/>
          </v:shape>
        </w:pict>
      </w:r>
      <w:r w:rsidRPr="00C23BB7">
        <w:instrText xml:space="preserve"> </w:instrText>
      </w:r>
      <w:r w:rsidRPr="00C23BB7">
        <w:fldChar w:fldCharType="separate"/>
      </w:r>
      <w:r w:rsidRPr="00C23BB7">
        <w:pict>
          <v:shape id="_x0000_i2772" type="#_x0000_t75" style="width:1in;height:12.75pt">
            <v:imagedata r:id="rId1555" o:title="" chromakey="white"/>
          </v:shape>
        </w:pict>
      </w:r>
      <w:r w:rsidRPr="00C23BB7">
        <w:fldChar w:fldCharType="end"/>
      </w:r>
      <w:r w:rsidRPr="00935601">
        <w:fldChar w:fldCharType="end"/>
      </w:r>
    </w:p>
    <w:p w:rsidR="006C619D" w:rsidRPr="00D67E7D" w:rsidRDefault="006C619D" w:rsidP="00935601">
      <w:pPr>
        <w:jc w:val="both"/>
        <w:rPr>
          <w:lang w:val="es-MX"/>
        </w:rPr>
      </w:pPr>
      <w:r w:rsidRPr="00D67E7D">
        <w:rPr>
          <w:lang w:val="es-MX"/>
        </w:rPr>
        <w:t>10)</w:t>
      </w:r>
      <w:r w:rsidRPr="00C23BB7">
        <w:rPr>
          <w:vertAlign w:val="superscript"/>
          <w:lang w:val="es-MX"/>
        </w:rPr>
        <w:fldChar w:fldCharType="begin"/>
      </w:r>
      <w:r w:rsidRPr="00C23BB7">
        <w:rPr>
          <w:vertAlign w:val="superscript"/>
          <w:lang w:val="es-MX"/>
        </w:rPr>
        <w:instrText xml:space="preserve"> QUOTE </w:instrText>
      </w:r>
      <w:r w:rsidRPr="00C23BB7">
        <w:pict>
          <v:shape id="_x0000_i2773" type="#_x0000_t75" style="width:39.75pt;height:12pt">
            <v:imagedata r:id="rId1556" o:title="" chromakey="white"/>
          </v:shape>
        </w:pict>
      </w:r>
      <w:r w:rsidRPr="00C23BB7">
        <w:rPr>
          <w:vertAlign w:val="superscript"/>
          <w:lang w:val="es-MX"/>
        </w:rPr>
        <w:instrText xml:space="preserve"> </w:instrText>
      </w:r>
      <w:r w:rsidRPr="00C23BB7">
        <w:rPr>
          <w:vertAlign w:val="superscript"/>
          <w:lang w:val="es-MX"/>
        </w:rPr>
        <w:fldChar w:fldCharType="separate"/>
      </w:r>
      <w:r w:rsidRPr="00C23BB7">
        <w:pict>
          <v:shape id="_x0000_i2774" type="#_x0000_t75" style="width:39.75pt;height:12pt">
            <v:imagedata r:id="rId1556" o:title="" chromakey="white"/>
          </v:shape>
        </w:pict>
      </w:r>
      <w:r w:rsidRPr="00C23BB7">
        <w:rPr>
          <w:vertAlign w:val="superscript"/>
          <w:lang w:val="es-MX"/>
        </w:rPr>
        <w:fldChar w:fldCharType="end"/>
      </w:r>
      <w:r w:rsidRPr="00D67E7D">
        <w:rPr>
          <w:vertAlign w:val="superscript"/>
          <w:lang w:val="es-MX"/>
        </w:rPr>
        <w:tab/>
      </w:r>
      <w:r w:rsidRPr="00D67E7D">
        <w:rPr>
          <w:vertAlign w:val="superscript"/>
          <w:lang w:val="es-MX"/>
        </w:rPr>
        <w:tab/>
      </w:r>
      <w:r w:rsidRPr="00D67E7D">
        <w:rPr>
          <w:vertAlign w:val="superscript"/>
          <w:lang w:val="es-MX"/>
        </w:rPr>
        <w:tab/>
      </w:r>
      <w:r w:rsidRPr="00D67E7D">
        <w:rPr>
          <w:vertAlign w:val="superscript"/>
          <w:lang w:val="es-MX"/>
        </w:rPr>
        <w:tab/>
      </w:r>
      <w:r w:rsidRPr="00D67E7D">
        <w:rPr>
          <w:lang w:val="es-MX"/>
        </w:rPr>
        <w:t xml:space="preserve">R. </w:t>
      </w:r>
      <w:r w:rsidRPr="00935601">
        <w:rPr>
          <w:lang w:val="es-MX"/>
        </w:rPr>
        <w:fldChar w:fldCharType="begin"/>
      </w:r>
      <w:r w:rsidRPr="00935601">
        <w:rPr>
          <w:lang w:val="es-MX"/>
        </w:rPr>
        <w:instrText xml:space="preserve"> QUOTE </w:instrText>
      </w:r>
      <w:r w:rsidRPr="00CE1102">
        <w:rPr>
          <w:position w:val="-6"/>
        </w:rPr>
        <w:pict>
          <v:shape id="_x0000_i2775" type="#_x0000_t75" style="width:112.5pt;height:15.75pt">
            <v:imagedata r:id="rId1557" o:title="" chromakey="white"/>
          </v:shape>
        </w:pict>
      </w:r>
      <w:r w:rsidRPr="00935601">
        <w:rPr>
          <w:lang w:val="es-MX"/>
        </w:rPr>
        <w:fldChar w:fldCharType="separate"/>
      </w:r>
      <w:r w:rsidRPr="00C23BB7">
        <w:rPr>
          <w:lang w:val="es-MX"/>
        </w:rPr>
        <w:fldChar w:fldCharType="begin"/>
      </w:r>
      <w:r w:rsidRPr="00C23BB7">
        <w:rPr>
          <w:lang w:val="es-MX"/>
        </w:rPr>
        <w:instrText xml:space="preserve"> QUOTE </w:instrText>
      </w:r>
      <w:r w:rsidRPr="00C23BB7">
        <w:pict>
          <v:shape id="_x0000_i2776" type="#_x0000_t75" style="width:114.75pt;height:12.75pt">
            <v:imagedata r:id="rId1558" o:title="" chromakey="white"/>
          </v:shape>
        </w:pict>
      </w:r>
      <w:r w:rsidRPr="00C23BB7">
        <w:rPr>
          <w:lang w:val="es-MX"/>
        </w:rPr>
        <w:instrText xml:space="preserve"> </w:instrText>
      </w:r>
      <w:r w:rsidRPr="00C23BB7">
        <w:rPr>
          <w:lang w:val="es-MX"/>
        </w:rPr>
        <w:fldChar w:fldCharType="separate"/>
      </w:r>
      <w:r w:rsidRPr="00C23BB7">
        <w:pict>
          <v:shape id="_x0000_i2777" type="#_x0000_t75" style="width:114.75pt;height:12.75pt">
            <v:imagedata r:id="rId1558" o:title="" chromakey="white"/>
          </v:shape>
        </w:pict>
      </w:r>
      <w:r w:rsidRPr="00C23BB7">
        <w:rPr>
          <w:lang w:val="es-MX"/>
        </w:rPr>
        <w:fldChar w:fldCharType="end"/>
      </w:r>
      <w:r w:rsidRPr="00935601">
        <w:rPr>
          <w:lang w:val="es-MX"/>
        </w:rPr>
        <w:fldChar w:fldCharType="end"/>
      </w:r>
    </w:p>
    <w:p w:rsidR="006C619D" w:rsidRPr="00DC307D" w:rsidRDefault="006C619D" w:rsidP="00935601">
      <w:pPr>
        <w:jc w:val="both"/>
        <w:rPr>
          <w:lang w:val="es-MX"/>
        </w:rPr>
      </w:pPr>
      <w:r w:rsidRPr="00DC307D">
        <w:rPr>
          <w:lang w:val="es-MX"/>
        </w:rPr>
        <w:t xml:space="preserve">12)  </w:t>
      </w:r>
      <w:r w:rsidRPr="00935601">
        <w:rPr>
          <w:lang w:val="es-MX"/>
        </w:rPr>
        <w:fldChar w:fldCharType="begin"/>
      </w:r>
      <w:r w:rsidRPr="00935601">
        <w:rPr>
          <w:lang w:val="es-MX"/>
        </w:rPr>
        <w:instrText xml:space="preserve"> QUOTE </w:instrText>
      </w:r>
      <w:r w:rsidRPr="00CE1102">
        <w:rPr>
          <w:position w:val="-6"/>
        </w:rPr>
        <w:pict>
          <v:shape id="_x0000_i2778" type="#_x0000_t75" style="width:99.75pt;height:15.75pt">
            <v:imagedata r:id="rId1559" o:title="" chromakey="white"/>
          </v:shape>
        </w:pict>
      </w:r>
      <w:r w:rsidRPr="00935601">
        <w:rPr>
          <w:lang w:val="es-MX"/>
        </w:rPr>
        <w:fldChar w:fldCharType="separate"/>
      </w:r>
      <w:r w:rsidRPr="00C23BB7">
        <w:rPr>
          <w:lang w:val="es-MX"/>
        </w:rPr>
        <w:fldChar w:fldCharType="begin"/>
      </w:r>
      <w:r w:rsidRPr="00C23BB7">
        <w:rPr>
          <w:lang w:val="es-MX"/>
        </w:rPr>
        <w:instrText xml:space="preserve"> QUOTE </w:instrText>
      </w:r>
      <w:r w:rsidRPr="00C23BB7">
        <w:pict>
          <v:shape id="_x0000_i2779" type="#_x0000_t75" style="width:93.75pt;height:13.5pt">
            <v:imagedata r:id="rId1560" o:title="" chromakey="white"/>
          </v:shape>
        </w:pict>
      </w:r>
      <w:r w:rsidRPr="00C23BB7">
        <w:rPr>
          <w:lang w:val="es-MX"/>
        </w:rPr>
        <w:instrText xml:space="preserve"> </w:instrText>
      </w:r>
      <w:r w:rsidRPr="00C23BB7">
        <w:rPr>
          <w:lang w:val="es-MX"/>
        </w:rPr>
        <w:fldChar w:fldCharType="separate"/>
      </w:r>
      <w:r w:rsidRPr="00C23BB7">
        <w:pict>
          <v:shape id="_x0000_i2780" type="#_x0000_t75" style="width:93.75pt;height:13.5pt">
            <v:imagedata r:id="rId1560" o:title="" chromakey="white"/>
          </v:shape>
        </w:pict>
      </w:r>
      <w:r w:rsidRPr="00C23BB7">
        <w:rPr>
          <w:lang w:val="es-MX"/>
        </w:rPr>
        <w:fldChar w:fldCharType="end"/>
      </w:r>
      <w:r w:rsidRPr="00935601">
        <w:rPr>
          <w:lang w:val="es-MX"/>
        </w:rPr>
        <w:fldChar w:fldCharType="end"/>
      </w:r>
      <w:r w:rsidRPr="00DC307D">
        <w:rPr>
          <w:lang w:val="es-MX"/>
        </w:rPr>
        <w:tab/>
      </w:r>
      <w:r w:rsidRPr="00DC307D">
        <w:rPr>
          <w:lang w:val="es-MX"/>
        </w:rPr>
        <w:tab/>
        <w:t xml:space="preserve">R. </w:t>
      </w:r>
      <w:r w:rsidRPr="00935601">
        <w:rPr>
          <w:lang w:val="es-MX"/>
        </w:rPr>
        <w:fldChar w:fldCharType="begin"/>
      </w:r>
      <w:r w:rsidRPr="00935601">
        <w:rPr>
          <w:lang w:val="es-MX"/>
        </w:rPr>
        <w:instrText xml:space="preserve"> QUOTE </w:instrText>
      </w:r>
      <w:r w:rsidRPr="00CE1102">
        <w:rPr>
          <w:position w:val="-6"/>
        </w:rPr>
        <w:pict>
          <v:shape id="_x0000_i2781" type="#_x0000_t75" style="width:38.25pt;height:15.75pt">
            <v:imagedata r:id="rId1561" o:title="" chromakey="white"/>
          </v:shape>
        </w:pict>
      </w:r>
      <w:r w:rsidRPr="00935601">
        <w:rPr>
          <w:lang w:val="es-MX"/>
        </w:rPr>
        <w:fldChar w:fldCharType="separate"/>
      </w:r>
      <w:r w:rsidRPr="00C23BB7">
        <w:rPr>
          <w:lang w:val="es-MX"/>
        </w:rPr>
        <w:fldChar w:fldCharType="begin"/>
      </w:r>
      <w:r w:rsidRPr="00C23BB7">
        <w:rPr>
          <w:lang w:val="es-MX"/>
        </w:rPr>
        <w:instrText xml:space="preserve"> QUOTE </w:instrText>
      </w:r>
      <w:r w:rsidRPr="00C23BB7">
        <w:pict>
          <v:shape id="_x0000_i2782" type="#_x0000_t75" style="width:38.25pt;height:12.75pt">
            <v:imagedata r:id="rId1562" o:title="" chromakey="white"/>
          </v:shape>
        </w:pict>
      </w:r>
      <w:r w:rsidRPr="00C23BB7">
        <w:rPr>
          <w:lang w:val="es-MX"/>
        </w:rPr>
        <w:instrText xml:space="preserve"> </w:instrText>
      </w:r>
      <w:r w:rsidRPr="00C23BB7">
        <w:rPr>
          <w:lang w:val="es-MX"/>
        </w:rPr>
        <w:fldChar w:fldCharType="separate"/>
      </w:r>
      <w:r w:rsidRPr="00C23BB7">
        <w:pict>
          <v:shape id="_x0000_i2783" type="#_x0000_t75" style="width:38.25pt;height:12.75pt">
            <v:imagedata r:id="rId1562" o:title="" chromakey="white"/>
          </v:shape>
        </w:pict>
      </w:r>
      <w:r w:rsidRPr="00C23BB7">
        <w:rPr>
          <w:lang w:val="es-MX"/>
        </w:rPr>
        <w:fldChar w:fldCharType="end"/>
      </w:r>
      <w:r w:rsidRPr="00935601">
        <w:rPr>
          <w:lang w:val="es-MX"/>
        </w:rPr>
        <w:fldChar w:fldCharType="end"/>
      </w:r>
    </w:p>
    <w:p w:rsidR="006C619D" w:rsidRDefault="006C619D" w:rsidP="00006E3E">
      <w:pPr>
        <w:rPr>
          <w:b/>
          <w:bCs/>
          <w:sz w:val="28"/>
          <w:szCs w:val="28"/>
        </w:rPr>
      </w:pPr>
    </w:p>
    <w:p w:rsidR="006C619D" w:rsidRPr="009409E5" w:rsidRDefault="006C619D" w:rsidP="00006E3E">
      <w:pPr>
        <w:rPr>
          <w:color w:val="000000"/>
          <w:lang w:eastAsia="es-MX"/>
        </w:rPr>
      </w:pPr>
      <w:r w:rsidRPr="00006E3E">
        <w:rPr>
          <w:b/>
          <w:bCs/>
        </w:rPr>
        <w:t>Actividad 2</w:t>
      </w:r>
      <w:r w:rsidRPr="009409E5">
        <w:rPr>
          <w:color w:val="000000"/>
          <w:lang w:eastAsia="es-MX"/>
        </w:rPr>
        <w:t>En los siguientes productos notables corregir el error o los errores:</w:t>
      </w:r>
    </w:p>
    <w:p w:rsidR="006C619D" w:rsidRPr="00700C63" w:rsidRDefault="006C619D" w:rsidP="00006E3E">
      <w:pPr>
        <w:jc w:val="both"/>
        <w:rPr>
          <w:color w:val="000000"/>
          <w:sz w:val="22"/>
          <w:szCs w:val="22"/>
          <w:lang w:eastAsia="es-MX"/>
        </w:rPr>
      </w:pPr>
      <w:r w:rsidRPr="00700C63">
        <w:rPr>
          <w:color w:val="000000"/>
          <w:sz w:val="22"/>
          <w:szCs w:val="22"/>
          <w:lang w:eastAsia="es-MX"/>
        </w:rPr>
        <w:t> </w:t>
      </w:r>
    </w:p>
    <w:p w:rsidR="006C619D" w:rsidRDefault="006C619D" w:rsidP="00132F5A">
      <w:pPr>
        <w:numPr>
          <w:ilvl w:val="0"/>
          <w:numId w:val="146"/>
        </w:numPr>
        <w:jc w:val="both"/>
        <w:rPr>
          <w:rFonts w:ascii="Cambria Math" w:hAnsi="Cambria Math" w:cs="Cambria Math"/>
          <w:i/>
          <w:iCs/>
          <w:color w:val="000000"/>
          <w:lang w:eastAsia="es-MX"/>
        </w:rPr>
      </w:pPr>
      <w:r w:rsidRPr="00132F5A">
        <w:rPr>
          <w:rFonts w:ascii="Cambria Math" w:hAnsi="Cambria Math" w:cs="Cambria Math"/>
          <w:i/>
          <w:iCs/>
          <w:color w:val="000000"/>
          <w:lang w:eastAsia="es-MX"/>
        </w:rPr>
        <w:t>(x – 6)</w:t>
      </w:r>
      <w:r w:rsidRPr="00132F5A">
        <w:rPr>
          <w:rFonts w:ascii="Cambria Math" w:hAnsi="Cambria Math" w:cs="Cambria Math"/>
          <w:i/>
          <w:iCs/>
          <w:color w:val="000000"/>
          <w:vertAlign w:val="superscript"/>
          <w:lang w:eastAsia="es-MX"/>
        </w:rPr>
        <w:t>2</w:t>
      </w:r>
      <w:r w:rsidRPr="00132F5A">
        <w:rPr>
          <w:rFonts w:ascii="Cambria Math" w:hAnsi="Cambria Math" w:cs="Cambria Math"/>
          <w:i/>
          <w:iCs/>
          <w:color w:val="000000"/>
          <w:lang w:eastAsia="es-MX"/>
        </w:rPr>
        <w:t xml:space="preserve"> = x</w:t>
      </w:r>
      <w:r w:rsidRPr="00132F5A">
        <w:rPr>
          <w:rFonts w:ascii="Cambria Math" w:hAnsi="Cambria Math" w:cs="Cambria Math"/>
          <w:i/>
          <w:iCs/>
          <w:color w:val="000000"/>
          <w:vertAlign w:val="superscript"/>
          <w:lang w:eastAsia="es-MX"/>
        </w:rPr>
        <w:t>2</w:t>
      </w:r>
      <w:r w:rsidRPr="00132F5A">
        <w:rPr>
          <w:rFonts w:ascii="Cambria Math" w:hAnsi="Cambria Math" w:cs="Cambria Math"/>
          <w:i/>
          <w:iCs/>
          <w:color w:val="000000"/>
          <w:lang w:eastAsia="es-MX"/>
        </w:rPr>
        <w:t xml:space="preserve"> +12x +36   </w:t>
      </w:r>
    </w:p>
    <w:p w:rsidR="006C619D" w:rsidRPr="00132F5A" w:rsidRDefault="006C619D" w:rsidP="00132F5A">
      <w:pPr>
        <w:ind w:left="720"/>
        <w:jc w:val="both"/>
        <w:rPr>
          <w:rFonts w:ascii="Cambria Math" w:hAnsi="Cambria Math" w:cs="Cambria Math"/>
          <w:i/>
          <w:iCs/>
          <w:color w:val="000000"/>
          <w:lang w:eastAsia="es-MX"/>
        </w:rPr>
      </w:pPr>
      <w:r w:rsidRPr="00132F5A">
        <w:rPr>
          <w:rFonts w:ascii="Cambria Math" w:hAnsi="Cambria Math" w:cs="Cambria Math"/>
          <w:i/>
          <w:iCs/>
          <w:color w:val="000000"/>
          <w:lang w:eastAsia="es-MX"/>
        </w:rPr>
        <w:tab/>
      </w:r>
      <w:r w:rsidRPr="00132F5A">
        <w:rPr>
          <w:rFonts w:ascii="Cambria Math" w:hAnsi="Cambria Math" w:cs="Cambria Math"/>
          <w:i/>
          <w:iCs/>
          <w:color w:val="000000"/>
          <w:lang w:eastAsia="es-MX"/>
        </w:rPr>
        <w:tab/>
      </w:r>
    </w:p>
    <w:p w:rsidR="006C619D" w:rsidRDefault="006C619D" w:rsidP="00132F5A">
      <w:pPr>
        <w:numPr>
          <w:ilvl w:val="0"/>
          <w:numId w:val="146"/>
        </w:numPr>
        <w:jc w:val="both"/>
        <w:rPr>
          <w:rFonts w:ascii="Cambria Math" w:hAnsi="Cambria Math" w:cs="Cambria Math"/>
          <w:i/>
          <w:iCs/>
          <w:color w:val="000000"/>
          <w:lang w:eastAsia="es-MX"/>
        </w:rPr>
      </w:pPr>
      <w:r w:rsidRPr="00132F5A">
        <w:rPr>
          <w:rFonts w:ascii="Cambria Math" w:hAnsi="Cambria Math" w:cs="Cambria Math"/>
          <w:i/>
          <w:iCs/>
          <w:color w:val="000000"/>
          <w:lang w:eastAsia="es-MX"/>
        </w:rPr>
        <w:t>(x +8 )</w:t>
      </w:r>
      <w:r w:rsidRPr="00132F5A">
        <w:rPr>
          <w:rFonts w:ascii="Cambria Math" w:hAnsi="Cambria Math" w:cs="Cambria Math"/>
          <w:i/>
          <w:iCs/>
          <w:color w:val="000000"/>
          <w:vertAlign w:val="superscript"/>
          <w:lang w:eastAsia="es-MX"/>
        </w:rPr>
        <w:t xml:space="preserve">2 </w:t>
      </w:r>
      <w:r w:rsidRPr="00132F5A">
        <w:rPr>
          <w:rFonts w:ascii="Cambria Math" w:hAnsi="Cambria Math" w:cs="Cambria Math"/>
          <w:i/>
          <w:iCs/>
          <w:color w:val="000000"/>
          <w:lang w:eastAsia="es-MX"/>
        </w:rPr>
        <w:t>= x</w:t>
      </w:r>
      <w:r w:rsidRPr="00132F5A">
        <w:rPr>
          <w:rFonts w:ascii="Cambria Math" w:hAnsi="Cambria Math" w:cs="Cambria Math"/>
          <w:i/>
          <w:iCs/>
          <w:color w:val="000000"/>
          <w:vertAlign w:val="superscript"/>
          <w:lang w:eastAsia="es-MX"/>
        </w:rPr>
        <w:t xml:space="preserve">2 </w:t>
      </w:r>
      <w:r w:rsidRPr="00132F5A">
        <w:rPr>
          <w:rFonts w:ascii="Cambria Math" w:hAnsi="Cambria Math" w:cs="Cambria Math"/>
          <w:i/>
          <w:iCs/>
          <w:color w:val="000000"/>
          <w:lang w:eastAsia="es-MX"/>
        </w:rPr>
        <w:t>+ 8x + 16</w:t>
      </w:r>
    </w:p>
    <w:p w:rsidR="006C619D" w:rsidRPr="00132F5A" w:rsidRDefault="006C619D" w:rsidP="00132F5A">
      <w:pPr>
        <w:jc w:val="both"/>
        <w:rPr>
          <w:rFonts w:ascii="Cambria Math" w:hAnsi="Cambria Math" w:cs="Cambria Math"/>
          <w:i/>
          <w:iCs/>
          <w:color w:val="000000"/>
          <w:lang w:eastAsia="es-MX"/>
        </w:rPr>
      </w:pPr>
    </w:p>
    <w:p w:rsidR="006C619D" w:rsidRDefault="006C619D" w:rsidP="00132F5A">
      <w:pPr>
        <w:numPr>
          <w:ilvl w:val="0"/>
          <w:numId w:val="146"/>
        </w:numPr>
        <w:jc w:val="both"/>
        <w:rPr>
          <w:rFonts w:ascii="Cambria Math" w:hAnsi="Cambria Math" w:cs="Cambria Math"/>
          <w:i/>
          <w:iCs/>
          <w:color w:val="000000"/>
          <w:lang w:eastAsia="es-MX"/>
        </w:rPr>
      </w:pPr>
      <w:r w:rsidRPr="00132F5A">
        <w:rPr>
          <w:rFonts w:ascii="Cambria Math" w:hAnsi="Cambria Math" w:cs="Cambria Math"/>
          <w:i/>
          <w:iCs/>
          <w:color w:val="000000"/>
          <w:lang w:eastAsia="es-MX"/>
        </w:rPr>
        <w:t>(x – 11)</w:t>
      </w:r>
      <w:r w:rsidRPr="00132F5A">
        <w:rPr>
          <w:rFonts w:ascii="Cambria Math" w:hAnsi="Cambria Math" w:cs="Cambria Math"/>
          <w:i/>
          <w:iCs/>
          <w:color w:val="000000"/>
          <w:vertAlign w:val="superscript"/>
          <w:lang w:eastAsia="es-MX"/>
        </w:rPr>
        <w:t>2</w:t>
      </w:r>
      <w:r w:rsidRPr="00132F5A">
        <w:rPr>
          <w:rFonts w:ascii="Cambria Math" w:hAnsi="Cambria Math" w:cs="Cambria Math"/>
          <w:i/>
          <w:iCs/>
          <w:color w:val="000000"/>
          <w:lang w:eastAsia="es-MX"/>
        </w:rPr>
        <w:t xml:space="preserve"> = x</w:t>
      </w:r>
      <w:r w:rsidRPr="00132F5A">
        <w:rPr>
          <w:rFonts w:ascii="Cambria Math" w:hAnsi="Cambria Math" w:cs="Cambria Math"/>
          <w:i/>
          <w:iCs/>
          <w:color w:val="000000"/>
          <w:vertAlign w:val="superscript"/>
          <w:lang w:eastAsia="es-MX"/>
        </w:rPr>
        <w:t>3</w:t>
      </w:r>
      <w:r w:rsidRPr="00132F5A">
        <w:rPr>
          <w:rFonts w:ascii="Cambria Math" w:hAnsi="Cambria Math" w:cs="Cambria Math"/>
          <w:i/>
          <w:iCs/>
          <w:color w:val="000000"/>
          <w:lang w:eastAsia="es-MX"/>
        </w:rPr>
        <w:t xml:space="preserve"> + 22x -121</w:t>
      </w:r>
    </w:p>
    <w:p w:rsidR="006C619D" w:rsidRPr="00132F5A" w:rsidRDefault="006C619D" w:rsidP="00132F5A">
      <w:pPr>
        <w:jc w:val="both"/>
        <w:rPr>
          <w:rFonts w:ascii="Cambria Math" w:hAnsi="Cambria Math" w:cs="Cambria Math"/>
          <w:i/>
          <w:iCs/>
          <w:color w:val="000000"/>
          <w:lang w:eastAsia="es-MX"/>
        </w:rPr>
      </w:pPr>
    </w:p>
    <w:p w:rsidR="006C619D" w:rsidRDefault="006C619D" w:rsidP="00132F5A">
      <w:pPr>
        <w:numPr>
          <w:ilvl w:val="0"/>
          <w:numId w:val="146"/>
        </w:numPr>
        <w:jc w:val="both"/>
        <w:rPr>
          <w:rFonts w:ascii="Cambria Math" w:hAnsi="Cambria Math" w:cs="Cambria Math"/>
          <w:i/>
          <w:iCs/>
          <w:color w:val="000000"/>
          <w:lang w:eastAsia="es-MX"/>
        </w:rPr>
      </w:pPr>
      <w:r w:rsidRPr="00132F5A">
        <w:rPr>
          <w:rFonts w:ascii="Cambria Math" w:hAnsi="Cambria Math" w:cs="Cambria Math"/>
          <w:i/>
          <w:iCs/>
          <w:color w:val="000000"/>
          <w:lang w:eastAsia="es-MX"/>
        </w:rPr>
        <w:t>(x + 16)</w:t>
      </w:r>
      <w:r w:rsidRPr="00132F5A">
        <w:rPr>
          <w:rFonts w:ascii="Cambria Math" w:hAnsi="Cambria Math" w:cs="Cambria Math"/>
          <w:i/>
          <w:iCs/>
          <w:color w:val="000000"/>
          <w:vertAlign w:val="superscript"/>
          <w:lang w:eastAsia="es-MX"/>
        </w:rPr>
        <w:t>2</w:t>
      </w:r>
      <w:r w:rsidRPr="00132F5A">
        <w:rPr>
          <w:rFonts w:ascii="Cambria Math" w:hAnsi="Cambria Math" w:cs="Cambria Math"/>
          <w:i/>
          <w:iCs/>
          <w:color w:val="000000"/>
          <w:lang w:eastAsia="es-MX"/>
        </w:rPr>
        <w:t xml:space="preserve"> = x</w:t>
      </w:r>
      <w:r w:rsidRPr="00132F5A">
        <w:rPr>
          <w:rFonts w:ascii="Cambria Math" w:hAnsi="Cambria Math" w:cs="Cambria Math"/>
          <w:i/>
          <w:iCs/>
          <w:color w:val="000000"/>
          <w:vertAlign w:val="superscript"/>
          <w:lang w:eastAsia="es-MX"/>
        </w:rPr>
        <w:t>2</w:t>
      </w:r>
      <w:r w:rsidRPr="00132F5A">
        <w:rPr>
          <w:rFonts w:ascii="Cambria Math" w:hAnsi="Cambria Math" w:cs="Cambria Math"/>
          <w:i/>
          <w:iCs/>
          <w:color w:val="000000"/>
          <w:lang w:eastAsia="es-MX"/>
        </w:rPr>
        <w:t xml:space="preserve"> – 32x +526</w:t>
      </w:r>
    </w:p>
    <w:p w:rsidR="006C619D" w:rsidRPr="00132F5A" w:rsidRDefault="006C619D" w:rsidP="00132F5A">
      <w:pPr>
        <w:jc w:val="both"/>
        <w:rPr>
          <w:rFonts w:ascii="Cambria Math" w:hAnsi="Cambria Math" w:cs="Cambria Math"/>
          <w:i/>
          <w:iCs/>
          <w:color w:val="000000"/>
          <w:lang w:eastAsia="es-MX"/>
        </w:rPr>
      </w:pPr>
    </w:p>
    <w:p w:rsidR="006C619D" w:rsidRDefault="006C619D" w:rsidP="00132F5A">
      <w:pPr>
        <w:numPr>
          <w:ilvl w:val="0"/>
          <w:numId w:val="146"/>
        </w:numPr>
        <w:jc w:val="both"/>
        <w:rPr>
          <w:rFonts w:ascii="Cambria Math" w:hAnsi="Cambria Math" w:cs="Cambria Math"/>
          <w:i/>
          <w:iCs/>
          <w:color w:val="000000"/>
          <w:lang w:eastAsia="es-MX"/>
        </w:rPr>
      </w:pPr>
      <w:r w:rsidRPr="00132F5A">
        <w:rPr>
          <w:rFonts w:ascii="Cambria Math" w:hAnsi="Cambria Math" w:cs="Cambria Math"/>
          <w:i/>
          <w:iCs/>
          <w:color w:val="000000"/>
          <w:lang w:eastAsia="es-MX"/>
        </w:rPr>
        <w:t>(x+3)</w:t>
      </w:r>
      <w:r w:rsidRPr="00132F5A">
        <w:rPr>
          <w:rFonts w:ascii="Cambria Math" w:hAnsi="Cambria Math" w:cs="Cambria Math"/>
          <w:i/>
          <w:iCs/>
          <w:color w:val="000000"/>
          <w:vertAlign w:val="superscript"/>
          <w:lang w:eastAsia="es-MX"/>
        </w:rPr>
        <w:t>3</w:t>
      </w:r>
      <w:r w:rsidRPr="00132F5A">
        <w:rPr>
          <w:rFonts w:ascii="Cambria Math" w:hAnsi="Cambria Math" w:cs="Cambria Math"/>
          <w:i/>
          <w:iCs/>
          <w:color w:val="000000"/>
          <w:lang w:eastAsia="es-MX"/>
        </w:rPr>
        <w:t xml:space="preserve"> = x</w:t>
      </w:r>
      <w:r w:rsidRPr="00132F5A">
        <w:rPr>
          <w:rFonts w:ascii="Cambria Math" w:hAnsi="Cambria Math" w:cs="Cambria Math"/>
          <w:i/>
          <w:iCs/>
          <w:color w:val="000000"/>
          <w:vertAlign w:val="superscript"/>
          <w:lang w:eastAsia="es-MX"/>
        </w:rPr>
        <w:t>3</w:t>
      </w:r>
      <w:r w:rsidRPr="00132F5A">
        <w:rPr>
          <w:rFonts w:ascii="Cambria Math" w:hAnsi="Cambria Math" w:cs="Cambria Math"/>
          <w:i/>
          <w:iCs/>
          <w:color w:val="000000"/>
          <w:lang w:eastAsia="es-MX"/>
        </w:rPr>
        <w:t xml:space="preserve"> +9x -27x +27  </w:t>
      </w:r>
    </w:p>
    <w:p w:rsidR="006C619D" w:rsidRPr="00132F5A" w:rsidRDefault="006C619D" w:rsidP="00132F5A">
      <w:pPr>
        <w:jc w:val="both"/>
        <w:rPr>
          <w:rFonts w:ascii="Cambria Math" w:hAnsi="Cambria Math" w:cs="Cambria Math"/>
          <w:i/>
          <w:iCs/>
          <w:color w:val="000000"/>
          <w:lang w:eastAsia="es-MX"/>
        </w:rPr>
      </w:pPr>
    </w:p>
    <w:p w:rsidR="006C619D" w:rsidRDefault="006C619D" w:rsidP="00132F5A">
      <w:pPr>
        <w:numPr>
          <w:ilvl w:val="0"/>
          <w:numId w:val="146"/>
        </w:numPr>
        <w:jc w:val="both"/>
        <w:rPr>
          <w:rFonts w:ascii="Cambria Math" w:hAnsi="Cambria Math" w:cs="Cambria Math"/>
          <w:i/>
          <w:iCs/>
          <w:color w:val="000000"/>
          <w:lang w:eastAsia="es-MX"/>
        </w:rPr>
      </w:pPr>
      <w:r w:rsidRPr="00132F5A">
        <w:rPr>
          <w:rFonts w:ascii="Cambria Math" w:hAnsi="Cambria Math" w:cs="Cambria Math"/>
          <w:i/>
          <w:iCs/>
          <w:color w:val="000000"/>
          <w:lang w:eastAsia="es-MX"/>
        </w:rPr>
        <w:t>(x – 4)</w:t>
      </w:r>
      <w:r w:rsidRPr="00132F5A">
        <w:rPr>
          <w:rFonts w:ascii="Cambria Math" w:hAnsi="Cambria Math" w:cs="Cambria Math"/>
          <w:i/>
          <w:iCs/>
          <w:color w:val="000000"/>
          <w:vertAlign w:val="superscript"/>
          <w:lang w:eastAsia="es-MX"/>
        </w:rPr>
        <w:t>3</w:t>
      </w:r>
      <w:r w:rsidRPr="00132F5A">
        <w:rPr>
          <w:rFonts w:ascii="Cambria Math" w:hAnsi="Cambria Math" w:cs="Cambria Math"/>
          <w:i/>
          <w:iCs/>
          <w:color w:val="000000"/>
          <w:lang w:eastAsia="es-MX"/>
        </w:rPr>
        <w:t xml:space="preserve"> = x</w:t>
      </w:r>
      <w:r w:rsidRPr="00132F5A">
        <w:rPr>
          <w:rFonts w:ascii="Cambria Math" w:hAnsi="Cambria Math" w:cs="Cambria Math"/>
          <w:i/>
          <w:iCs/>
          <w:color w:val="000000"/>
          <w:vertAlign w:val="superscript"/>
          <w:lang w:eastAsia="es-MX"/>
        </w:rPr>
        <w:t xml:space="preserve">3 </w:t>
      </w:r>
      <w:r w:rsidRPr="00132F5A">
        <w:rPr>
          <w:rFonts w:ascii="Cambria Math" w:hAnsi="Cambria Math" w:cs="Cambria Math"/>
          <w:i/>
          <w:iCs/>
          <w:color w:val="000000"/>
          <w:lang w:eastAsia="es-MX"/>
        </w:rPr>
        <w:t xml:space="preserve">-48x </w:t>
      </w:r>
      <w:r w:rsidRPr="00132F5A">
        <w:rPr>
          <w:rFonts w:ascii="Cambria Math" w:hAnsi="Cambria Math" w:cs="Cambria Math"/>
          <w:i/>
          <w:iCs/>
          <w:color w:val="000000"/>
          <w:vertAlign w:val="superscript"/>
          <w:lang w:eastAsia="es-MX"/>
        </w:rPr>
        <w:t xml:space="preserve">2 </w:t>
      </w:r>
      <w:r w:rsidRPr="00132F5A">
        <w:rPr>
          <w:rFonts w:ascii="Cambria Math" w:hAnsi="Cambria Math" w:cs="Cambria Math"/>
          <w:i/>
          <w:iCs/>
          <w:color w:val="000000"/>
          <w:lang w:eastAsia="es-MX"/>
        </w:rPr>
        <w:t>-12x + 64</w:t>
      </w:r>
    </w:p>
    <w:p w:rsidR="006C619D" w:rsidRPr="00132F5A" w:rsidRDefault="006C619D" w:rsidP="00132F5A">
      <w:pPr>
        <w:jc w:val="both"/>
        <w:rPr>
          <w:rFonts w:ascii="Cambria Math" w:hAnsi="Cambria Math" w:cs="Cambria Math"/>
          <w:i/>
          <w:iCs/>
          <w:color w:val="000000"/>
          <w:lang w:eastAsia="es-MX"/>
        </w:rPr>
      </w:pPr>
    </w:p>
    <w:p w:rsidR="006C619D" w:rsidRDefault="006C619D" w:rsidP="00132F5A">
      <w:pPr>
        <w:numPr>
          <w:ilvl w:val="0"/>
          <w:numId w:val="146"/>
        </w:numPr>
        <w:jc w:val="both"/>
        <w:rPr>
          <w:rFonts w:ascii="Cambria Math" w:hAnsi="Cambria Math" w:cs="Cambria Math"/>
          <w:i/>
          <w:iCs/>
          <w:color w:val="000000"/>
          <w:lang w:eastAsia="es-MX"/>
        </w:rPr>
      </w:pPr>
      <w:r w:rsidRPr="00132F5A">
        <w:rPr>
          <w:rFonts w:ascii="Cambria Math" w:hAnsi="Cambria Math" w:cs="Cambria Math"/>
          <w:i/>
          <w:iCs/>
          <w:color w:val="000000"/>
          <w:lang w:eastAsia="es-MX"/>
        </w:rPr>
        <w:t>(x - 7) (x + 15) = x</w:t>
      </w:r>
      <w:r w:rsidRPr="00132F5A">
        <w:rPr>
          <w:rFonts w:ascii="Cambria Math" w:hAnsi="Cambria Math" w:cs="Cambria Math"/>
          <w:i/>
          <w:iCs/>
          <w:color w:val="000000"/>
          <w:vertAlign w:val="superscript"/>
          <w:lang w:eastAsia="es-MX"/>
        </w:rPr>
        <w:t>2</w:t>
      </w:r>
      <w:r w:rsidRPr="00132F5A">
        <w:rPr>
          <w:rFonts w:ascii="Cambria Math" w:hAnsi="Cambria Math" w:cs="Cambria Math"/>
          <w:i/>
          <w:iCs/>
          <w:color w:val="000000"/>
          <w:lang w:eastAsia="es-MX"/>
        </w:rPr>
        <w:t xml:space="preserve"> – 8x -105     </w:t>
      </w:r>
    </w:p>
    <w:p w:rsidR="006C619D" w:rsidRPr="00132F5A" w:rsidRDefault="006C619D" w:rsidP="00132F5A">
      <w:pPr>
        <w:jc w:val="both"/>
        <w:rPr>
          <w:rFonts w:ascii="Cambria Math" w:hAnsi="Cambria Math" w:cs="Cambria Math"/>
          <w:i/>
          <w:iCs/>
          <w:color w:val="000000"/>
          <w:lang w:eastAsia="es-MX"/>
        </w:rPr>
      </w:pPr>
    </w:p>
    <w:p w:rsidR="006C619D" w:rsidRPr="00132F5A" w:rsidRDefault="006C619D" w:rsidP="00006E3E">
      <w:pPr>
        <w:spacing w:after="100"/>
        <w:jc w:val="both"/>
        <w:rPr>
          <w:rFonts w:ascii="Cambria Math" w:hAnsi="Cambria Math" w:cs="Cambria Math"/>
          <w:i/>
          <w:iCs/>
          <w:color w:val="000000"/>
          <w:lang w:eastAsia="es-MX"/>
        </w:rPr>
      </w:pPr>
      <w:r w:rsidRPr="00132F5A">
        <w:rPr>
          <w:rFonts w:ascii="Cambria Math" w:hAnsi="Cambria Math" w:cs="Cambria Math"/>
          <w:i/>
          <w:iCs/>
          <w:color w:val="000000"/>
          <w:lang w:eastAsia="es-MX"/>
        </w:rPr>
        <w:t>8) (x-13)(x+13) = x</w:t>
      </w:r>
      <w:r w:rsidRPr="00132F5A">
        <w:rPr>
          <w:rFonts w:ascii="Cambria Math" w:hAnsi="Cambria Math" w:cs="Cambria Math"/>
          <w:i/>
          <w:iCs/>
          <w:color w:val="000000"/>
          <w:vertAlign w:val="superscript"/>
          <w:lang w:eastAsia="es-MX"/>
        </w:rPr>
        <w:t>2</w:t>
      </w:r>
      <w:r w:rsidRPr="00132F5A">
        <w:rPr>
          <w:rFonts w:ascii="Cambria Math" w:hAnsi="Cambria Math" w:cs="Cambria Math"/>
          <w:i/>
          <w:iCs/>
          <w:color w:val="000000"/>
          <w:lang w:eastAsia="es-MX"/>
        </w:rPr>
        <w:t xml:space="preserve"> + 169</w:t>
      </w:r>
    </w:p>
    <w:tbl>
      <w:tblPr>
        <w:tblW w:w="4838" w:type="pct"/>
        <w:jc w:val="center"/>
        <w:tblCellSpacing w:w="7" w:type="dxa"/>
        <w:tblCellMar>
          <w:top w:w="30" w:type="dxa"/>
          <w:left w:w="30" w:type="dxa"/>
          <w:bottom w:w="30" w:type="dxa"/>
          <w:right w:w="30" w:type="dxa"/>
        </w:tblCellMar>
        <w:tblLook w:val="00A0"/>
      </w:tblPr>
      <w:tblGrid>
        <w:gridCol w:w="9184"/>
      </w:tblGrid>
      <w:tr w:rsidR="006C619D" w:rsidRPr="00700C63">
        <w:trPr>
          <w:trHeight w:val="4714"/>
          <w:tblCellSpacing w:w="7" w:type="dxa"/>
          <w:jc w:val="center"/>
        </w:trPr>
        <w:tc>
          <w:tcPr>
            <w:tcW w:w="0" w:type="auto"/>
            <w:vAlign w:val="center"/>
          </w:tcPr>
          <w:p w:rsidR="006C619D" w:rsidRPr="00700C63" w:rsidRDefault="006C619D" w:rsidP="0014728C">
            <w:pPr>
              <w:jc w:val="center"/>
              <w:rPr>
                <w:b/>
                <w:bCs/>
                <w:color w:val="000000"/>
                <w:u w:val="single"/>
                <w:lang w:eastAsia="es-MX"/>
              </w:rPr>
            </w:pPr>
          </w:p>
          <w:p w:rsidR="006C619D" w:rsidRPr="009409E5" w:rsidRDefault="006C619D" w:rsidP="00006E3E">
            <w:pPr>
              <w:pStyle w:val="ListParagraph"/>
              <w:spacing w:after="0" w:line="240" w:lineRule="auto"/>
              <w:ind w:left="0"/>
              <w:jc w:val="both"/>
              <w:rPr>
                <w:rFonts w:ascii="Times New Roman" w:hAnsi="Times New Roman" w:cs="Times New Roman"/>
                <w:color w:val="000000"/>
                <w:sz w:val="24"/>
                <w:szCs w:val="24"/>
                <w:lang w:eastAsia="es-MX"/>
              </w:rPr>
            </w:pPr>
            <w:r w:rsidRPr="00006E3E">
              <w:rPr>
                <w:rFonts w:ascii="Times New Roman" w:hAnsi="Times New Roman" w:cs="Times New Roman"/>
                <w:b/>
                <w:bCs/>
                <w:color w:val="000000"/>
                <w:sz w:val="24"/>
                <w:szCs w:val="24"/>
                <w:lang w:val="es-ES" w:eastAsia="es-MX"/>
              </w:rPr>
              <w:t>Actividad 3</w:t>
            </w:r>
            <w:r w:rsidRPr="009409E5">
              <w:rPr>
                <w:rFonts w:ascii="Times New Roman" w:hAnsi="Times New Roman" w:cs="Times New Roman"/>
                <w:color w:val="000000"/>
                <w:sz w:val="24"/>
                <w:szCs w:val="24"/>
                <w:lang w:eastAsia="es-MX"/>
              </w:rPr>
              <w:t xml:space="preserve">Completar el término que falta en los siguientes productos notables: </w:t>
            </w:r>
          </w:p>
          <w:p w:rsidR="006C619D" w:rsidRPr="009409E5"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1) (x +3)</w:t>
            </w:r>
            <w:r w:rsidRPr="00700C63">
              <w:rPr>
                <w:color w:val="000000"/>
                <w:sz w:val="22"/>
                <w:szCs w:val="22"/>
                <w:vertAlign w:val="superscript"/>
                <w:lang w:eastAsia="es-MX"/>
              </w:rPr>
              <w:t>2</w:t>
            </w:r>
            <w:r w:rsidRPr="00700C63">
              <w:rPr>
                <w:color w:val="000000"/>
                <w:sz w:val="22"/>
                <w:szCs w:val="22"/>
                <w:lang w:eastAsia="es-MX"/>
              </w:rPr>
              <w:t xml:space="preserve"> = x</w:t>
            </w:r>
            <w:r w:rsidRPr="00700C63">
              <w:rPr>
                <w:color w:val="000000"/>
                <w:sz w:val="22"/>
                <w:szCs w:val="22"/>
                <w:vertAlign w:val="superscript"/>
                <w:lang w:eastAsia="es-MX"/>
              </w:rPr>
              <w:t>2</w:t>
            </w:r>
            <w:r w:rsidRPr="00700C63">
              <w:rPr>
                <w:color w:val="000000"/>
                <w:sz w:val="22"/>
                <w:szCs w:val="22"/>
                <w:lang w:eastAsia="es-MX"/>
              </w:rPr>
              <w:t xml:space="preserve"> +_____+9                          2) (x- 5)</w:t>
            </w:r>
            <w:r w:rsidRPr="00700C63">
              <w:rPr>
                <w:color w:val="000000"/>
                <w:sz w:val="22"/>
                <w:szCs w:val="22"/>
                <w:vertAlign w:val="superscript"/>
                <w:lang w:eastAsia="es-MX"/>
              </w:rPr>
              <w:t>2</w:t>
            </w:r>
            <w:r w:rsidRPr="00700C63">
              <w:rPr>
                <w:color w:val="000000"/>
                <w:sz w:val="22"/>
                <w:szCs w:val="22"/>
                <w:lang w:eastAsia="es-MX"/>
              </w:rPr>
              <w:t xml:space="preserve"> = _____-10x + 25</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 xml:space="preserve">3) (x </w:t>
            </w:r>
            <w:r w:rsidRPr="00700C63">
              <w:rPr>
                <w:rFonts w:ascii="Tahoma" w:hAnsi="Tahoma" w:cs="Tahoma"/>
                <w:color w:val="000000"/>
                <w:sz w:val="22"/>
                <w:szCs w:val="22"/>
                <w:lang w:eastAsia="es-MX"/>
              </w:rPr>
              <w:t>–</w:t>
            </w:r>
            <w:r w:rsidRPr="00700C63">
              <w:rPr>
                <w:color w:val="000000"/>
                <w:sz w:val="22"/>
                <w:szCs w:val="22"/>
                <w:lang w:eastAsia="es-MX"/>
              </w:rPr>
              <w:t xml:space="preserve"> 7)</w:t>
            </w:r>
            <w:r w:rsidRPr="00700C63">
              <w:rPr>
                <w:color w:val="000000"/>
                <w:sz w:val="22"/>
                <w:szCs w:val="22"/>
                <w:vertAlign w:val="superscript"/>
                <w:lang w:eastAsia="es-MX"/>
              </w:rPr>
              <w:t>2</w:t>
            </w:r>
            <w:r w:rsidRPr="00700C63">
              <w:rPr>
                <w:color w:val="000000"/>
                <w:sz w:val="22"/>
                <w:szCs w:val="22"/>
                <w:lang w:eastAsia="es-MX"/>
              </w:rPr>
              <w:t xml:space="preserve"> = ___- _____+49                     4) (x + 9)</w:t>
            </w:r>
            <w:r w:rsidRPr="00700C63">
              <w:rPr>
                <w:color w:val="000000"/>
                <w:sz w:val="22"/>
                <w:szCs w:val="22"/>
                <w:vertAlign w:val="superscript"/>
                <w:lang w:eastAsia="es-MX"/>
              </w:rPr>
              <w:t>2</w:t>
            </w:r>
            <w:r w:rsidRPr="00700C63">
              <w:rPr>
                <w:color w:val="000000"/>
                <w:sz w:val="22"/>
                <w:szCs w:val="22"/>
                <w:lang w:eastAsia="es-MX"/>
              </w:rPr>
              <w:t xml:space="preserve"> = x</w:t>
            </w:r>
            <w:r w:rsidRPr="00700C63">
              <w:rPr>
                <w:color w:val="000000"/>
                <w:sz w:val="22"/>
                <w:szCs w:val="22"/>
                <w:vertAlign w:val="superscript"/>
                <w:lang w:eastAsia="es-MX"/>
              </w:rPr>
              <w:t>2</w:t>
            </w:r>
            <w:r w:rsidRPr="00700C63">
              <w:rPr>
                <w:color w:val="000000"/>
                <w:sz w:val="22"/>
                <w:szCs w:val="22"/>
                <w:lang w:eastAsia="es-MX"/>
              </w:rPr>
              <w:t xml:space="preserve"> ______+____</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5) ( __  - 8)</w:t>
            </w:r>
            <w:r w:rsidRPr="00700C63">
              <w:rPr>
                <w:color w:val="000000"/>
                <w:sz w:val="22"/>
                <w:szCs w:val="22"/>
                <w:vertAlign w:val="superscript"/>
                <w:lang w:eastAsia="es-MX"/>
              </w:rPr>
              <w:t>2</w:t>
            </w:r>
            <w:r w:rsidRPr="00700C63">
              <w:rPr>
                <w:color w:val="000000"/>
                <w:sz w:val="22"/>
                <w:szCs w:val="22"/>
                <w:lang w:eastAsia="es-MX"/>
              </w:rPr>
              <w:t xml:space="preserve"> = x</w:t>
            </w:r>
            <w:r w:rsidRPr="00700C63">
              <w:rPr>
                <w:color w:val="000000"/>
                <w:sz w:val="22"/>
                <w:szCs w:val="22"/>
                <w:vertAlign w:val="superscript"/>
                <w:lang w:eastAsia="es-MX"/>
              </w:rPr>
              <w:t>2</w:t>
            </w:r>
            <w:r w:rsidRPr="00700C63">
              <w:rPr>
                <w:color w:val="000000"/>
                <w:sz w:val="22"/>
                <w:szCs w:val="22"/>
                <w:lang w:eastAsia="es-MX"/>
              </w:rPr>
              <w:t xml:space="preserve"> -_____+____                  6) (x - ___)</w:t>
            </w:r>
            <w:r w:rsidRPr="00700C63">
              <w:rPr>
                <w:color w:val="000000"/>
                <w:sz w:val="22"/>
                <w:szCs w:val="22"/>
                <w:vertAlign w:val="superscript"/>
                <w:lang w:eastAsia="es-MX"/>
              </w:rPr>
              <w:t>2</w:t>
            </w:r>
            <w:r w:rsidRPr="00700C63">
              <w:rPr>
                <w:color w:val="000000"/>
                <w:sz w:val="22"/>
                <w:szCs w:val="22"/>
                <w:lang w:eastAsia="es-MX"/>
              </w:rPr>
              <w:t xml:space="preserve"> =  ____-14x +___</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7) ( x + 12) (x- 12) = x</w:t>
            </w:r>
            <w:r w:rsidRPr="00700C63">
              <w:rPr>
                <w:color w:val="000000"/>
                <w:sz w:val="22"/>
                <w:szCs w:val="22"/>
                <w:vertAlign w:val="superscript"/>
                <w:lang w:eastAsia="es-MX"/>
              </w:rPr>
              <w:t>2</w:t>
            </w:r>
            <w:r w:rsidRPr="00700C63">
              <w:rPr>
                <w:color w:val="000000"/>
                <w:sz w:val="22"/>
                <w:szCs w:val="22"/>
                <w:lang w:eastAsia="es-MX"/>
              </w:rPr>
              <w:t xml:space="preserve"> -_____                  8) (x -___) (x +13) = x</w:t>
            </w:r>
            <w:r w:rsidRPr="00700C63">
              <w:rPr>
                <w:color w:val="000000"/>
                <w:sz w:val="22"/>
                <w:szCs w:val="22"/>
                <w:vertAlign w:val="superscript"/>
                <w:lang w:eastAsia="es-MX"/>
              </w:rPr>
              <w:t>2</w:t>
            </w:r>
            <w:r w:rsidRPr="00700C63">
              <w:rPr>
                <w:color w:val="000000"/>
                <w:sz w:val="22"/>
                <w:szCs w:val="22"/>
                <w:lang w:eastAsia="es-MX"/>
              </w:rPr>
              <w:t xml:space="preserve"> - _____ </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 xml:space="preserve">9) ( x +___) (x - ___) = ____-225             10) ( x </w:t>
            </w:r>
            <w:r w:rsidRPr="00700C63">
              <w:rPr>
                <w:rFonts w:ascii="Tahoma" w:hAnsi="Tahoma" w:cs="Tahoma"/>
                <w:color w:val="000000"/>
                <w:sz w:val="22"/>
                <w:szCs w:val="22"/>
                <w:lang w:eastAsia="es-MX"/>
              </w:rPr>
              <w:t>–</w:t>
            </w:r>
            <w:r w:rsidRPr="00700C63">
              <w:rPr>
                <w:color w:val="000000"/>
                <w:sz w:val="22"/>
                <w:szCs w:val="22"/>
                <w:lang w:eastAsia="es-MX"/>
              </w:rPr>
              <w:t xml:space="preserve"> 25) (x + 25)= x</w:t>
            </w:r>
            <w:r w:rsidRPr="00700C63">
              <w:rPr>
                <w:color w:val="000000"/>
                <w:sz w:val="22"/>
                <w:szCs w:val="22"/>
                <w:vertAlign w:val="superscript"/>
                <w:lang w:eastAsia="es-MX"/>
              </w:rPr>
              <w:t>2</w:t>
            </w:r>
            <w:r w:rsidRPr="00700C63">
              <w:rPr>
                <w:color w:val="000000"/>
                <w:sz w:val="22"/>
                <w:szCs w:val="22"/>
                <w:lang w:eastAsia="es-MX"/>
              </w:rPr>
              <w:t xml:space="preserve"> - _____</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11) (x+7) (x-4) = x</w:t>
            </w:r>
            <w:r w:rsidRPr="00700C63">
              <w:rPr>
                <w:color w:val="000000"/>
                <w:sz w:val="22"/>
                <w:szCs w:val="22"/>
                <w:vertAlign w:val="superscript"/>
                <w:lang w:eastAsia="es-MX"/>
              </w:rPr>
              <w:t>2</w:t>
            </w:r>
            <w:r w:rsidRPr="00700C63">
              <w:rPr>
                <w:color w:val="000000"/>
                <w:sz w:val="22"/>
                <w:szCs w:val="22"/>
                <w:lang w:eastAsia="es-MX"/>
              </w:rPr>
              <w:t xml:space="preserve"> +____-28                  12) (x -5) (x </w:t>
            </w:r>
            <w:r w:rsidRPr="00700C63">
              <w:rPr>
                <w:rFonts w:ascii="Tahoma" w:hAnsi="Tahoma" w:cs="Tahoma"/>
                <w:color w:val="000000"/>
                <w:sz w:val="22"/>
                <w:szCs w:val="22"/>
                <w:lang w:eastAsia="es-MX"/>
              </w:rPr>
              <w:t>–</w:t>
            </w:r>
            <w:r w:rsidRPr="00700C63">
              <w:rPr>
                <w:color w:val="000000"/>
                <w:sz w:val="22"/>
                <w:szCs w:val="22"/>
                <w:lang w:eastAsia="es-MX"/>
              </w:rPr>
              <w:t xml:space="preserve"> 8) = ___-13x +___</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 xml:space="preserve">13) ( x +5)( x + 12) = ___+_____+ 60     14) ( x </w:t>
            </w:r>
            <w:r w:rsidRPr="00700C63">
              <w:rPr>
                <w:rFonts w:ascii="Tahoma" w:hAnsi="Tahoma" w:cs="Tahoma"/>
                <w:color w:val="000000"/>
                <w:sz w:val="22"/>
                <w:szCs w:val="22"/>
                <w:lang w:eastAsia="es-MX"/>
              </w:rPr>
              <w:t>–</w:t>
            </w:r>
            <w:r w:rsidRPr="00700C63">
              <w:rPr>
                <w:color w:val="000000"/>
                <w:sz w:val="22"/>
                <w:szCs w:val="22"/>
                <w:lang w:eastAsia="es-MX"/>
              </w:rPr>
              <w:t xml:space="preserve"> 9)( x -7) = x</w:t>
            </w:r>
            <w:r w:rsidRPr="00700C63">
              <w:rPr>
                <w:color w:val="000000"/>
                <w:sz w:val="22"/>
                <w:szCs w:val="22"/>
                <w:vertAlign w:val="superscript"/>
                <w:lang w:eastAsia="es-MX"/>
              </w:rPr>
              <w:t>2</w:t>
            </w:r>
            <w:r w:rsidRPr="00700C63">
              <w:rPr>
                <w:color w:val="000000"/>
                <w:sz w:val="22"/>
                <w:szCs w:val="22"/>
                <w:lang w:eastAsia="es-MX"/>
              </w:rPr>
              <w:t xml:space="preserve"> _____+___</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r w:rsidRPr="00700C63">
              <w:rPr>
                <w:color w:val="000000"/>
                <w:sz w:val="22"/>
                <w:szCs w:val="22"/>
                <w:lang w:eastAsia="es-MX"/>
              </w:rPr>
              <w:t>15) ( x +6 )</w:t>
            </w:r>
            <w:r w:rsidRPr="00700C63">
              <w:rPr>
                <w:color w:val="000000"/>
                <w:sz w:val="22"/>
                <w:szCs w:val="22"/>
                <w:vertAlign w:val="superscript"/>
                <w:lang w:eastAsia="es-MX"/>
              </w:rPr>
              <w:t>3</w:t>
            </w:r>
            <w:r w:rsidRPr="00700C63">
              <w:rPr>
                <w:color w:val="000000"/>
                <w:sz w:val="22"/>
                <w:szCs w:val="22"/>
                <w:lang w:eastAsia="es-MX"/>
              </w:rPr>
              <w:t xml:space="preserve"> = x</w:t>
            </w:r>
            <w:r w:rsidRPr="00700C63">
              <w:rPr>
                <w:color w:val="000000"/>
                <w:sz w:val="22"/>
                <w:szCs w:val="22"/>
                <w:vertAlign w:val="superscript"/>
                <w:lang w:eastAsia="es-MX"/>
              </w:rPr>
              <w:t>3</w:t>
            </w:r>
            <w:r w:rsidRPr="00700C63">
              <w:rPr>
                <w:color w:val="000000"/>
                <w:sz w:val="22"/>
                <w:szCs w:val="22"/>
                <w:lang w:eastAsia="es-MX"/>
              </w:rPr>
              <w:t xml:space="preserve"> +_____+_____+216      16) ( x </w:t>
            </w:r>
            <w:r w:rsidRPr="00700C63">
              <w:rPr>
                <w:rFonts w:ascii="Tahoma" w:hAnsi="Tahoma" w:cs="Tahoma"/>
                <w:color w:val="000000"/>
                <w:sz w:val="22"/>
                <w:szCs w:val="22"/>
                <w:lang w:eastAsia="es-MX"/>
              </w:rPr>
              <w:t>–</w:t>
            </w:r>
            <w:r w:rsidRPr="00700C63">
              <w:rPr>
                <w:color w:val="000000"/>
                <w:sz w:val="22"/>
                <w:szCs w:val="22"/>
                <w:lang w:eastAsia="es-MX"/>
              </w:rPr>
              <w:t xml:space="preserve"> 1)</w:t>
            </w:r>
            <w:r w:rsidRPr="00700C63">
              <w:rPr>
                <w:color w:val="000000"/>
                <w:sz w:val="22"/>
                <w:szCs w:val="22"/>
                <w:vertAlign w:val="superscript"/>
                <w:lang w:eastAsia="es-MX"/>
              </w:rPr>
              <w:t>3</w:t>
            </w:r>
            <w:r w:rsidRPr="00700C63">
              <w:rPr>
                <w:color w:val="000000"/>
                <w:sz w:val="22"/>
                <w:szCs w:val="22"/>
                <w:lang w:eastAsia="es-MX"/>
              </w:rPr>
              <w:t xml:space="preserve"> = ____-3x</w:t>
            </w:r>
            <w:r w:rsidRPr="00700C63">
              <w:rPr>
                <w:color w:val="000000"/>
                <w:sz w:val="22"/>
                <w:szCs w:val="22"/>
                <w:vertAlign w:val="superscript"/>
                <w:lang w:eastAsia="es-MX"/>
              </w:rPr>
              <w:t>2</w:t>
            </w:r>
            <w:r w:rsidRPr="00700C63">
              <w:rPr>
                <w:color w:val="000000"/>
                <w:sz w:val="22"/>
                <w:szCs w:val="22"/>
                <w:lang w:eastAsia="es-MX"/>
              </w:rPr>
              <w:t xml:space="preserve"> +____- 1</w:t>
            </w:r>
          </w:p>
          <w:p w:rsidR="006C619D" w:rsidRPr="00700C63" w:rsidRDefault="006C619D" w:rsidP="0014728C">
            <w:pPr>
              <w:jc w:val="both"/>
              <w:rPr>
                <w:color w:val="000000"/>
                <w:lang w:eastAsia="es-MX"/>
              </w:rPr>
            </w:pPr>
          </w:p>
          <w:p w:rsidR="006C619D" w:rsidRPr="00700C63" w:rsidRDefault="006C619D" w:rsidP="0014728C">
            <w:pPr>
              <w:jc w:val="both"/>
              <w:rPr>
                <w:color w:val="000000"/>
                <w:lang w:eastAsia="es-MX"/>
              </w:rPr>
            </w:pPr>
          </w:p>
        </w:tc>
      </w:tr>
    </w:tbl>
    <w:p w:rsidR="006C619D" w:rsidRPr="00700C63" w:rsidRDefault="006C619D" w:rsidP="00F96C6F">
      <w:pPr>
        <w:jc w:val="both"/>
        <w:rPr>
          <w:color w:val="000000"/>
          <w:sz w:val="22"/>
          <w:szCs w:val="22"/>
          <w:lang w:val="en-US"/>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lang w:val="es-MX"/>
        </w:rPr>
      </w:pPr>
    </w:p>
    <w:p w:rsidR="006C619D" w:rsidRDefault="006C619D" w:rsidP="00F96C6F">
      <w:pPr>
        <w:jc w:val="both"/>
        <w:rPr>
          <w:color w:val="000000"/>
          <w:sz w:val="22"/>
          <w:szCs w:val="22"/>
          <w:vertAlign w:val="superscript"/>
          <w:lang w:val="es-MX"/>
        </w:rPr>
      </w:pPr>
    </w:p>
    <w:p w:rsidR="006C619D" w:rsidRDefault="006C619D" w:rsidP="007B734E">
      <w:pPr>
        <w:rPr>
          <w:b/>
          <w:bCs/>
          <w:sz w:val="28"/>
          <w:szCs w:val="28"/>
        </w:rPr>
      </w:pPr>
    </w:p>
    <w:p w:rsidR="006C619D" w:rsidRPr="00D166FA" w:rsidRDefault="006C619D" w:rsidP="00935601">
      <w:pPr>
        <w:jc w:val="center"/>
        <w:rPr>
          <w:b/>
          <w:bCs/>
          <w:sz w:val="28"/>
          <w:szCs w:val="28"/>
        </w:rPr>
      </w:pPr>
      <w:r w:rsidRPr="00D166FA">
        <w:rPr>
          <w:b/>
          <w:bCs/>
          <w:sz w:val="28"/>
          <w:szCs w:val="28"/>
        </w:rPr>
        <w:t>Guía de estudio 4.5</w:t>
      </w:r>
    </w:p>
    <w:p w:rsidR="006C619D" w:rsidRPr="00D166FA" w:rsidRDefault="006C619D" w:rsidP="00935601">
      <w:pPr>
        <w:ind w:left="2832" w:firstLine="708"/>
        <w:jc w:val="right"/>
        <w:rPr>
          <w:i/>
          <w:iCs/>
        </w:rPr>
      </w:pPr>
      <w:r w:rsidRPr="00D166FA">
        <w:rPr>
          <w:b/>
          <w:bCs/>
          <w:i/>
          <w:iCs/>
        </w:rPr>
        <w:t>“</w:t>
      </w:r>
      <w:r w:rsidRPr="00D166FA">
        <w:rPr>
          <w:i/>
          <w:iCs/>
        </w:rPr>
        <w:t>La motivación es lo que te ayuda a empezar, el hábito te mantiene firme en tu camino” J. Ryun</w:t>
      </w:r>
    </w:p>
    <w:p w:rsidR="006C619D" w:rsidRPr="00D166FA" w:rsidRDefault="006C619D" w:rsidP="00935601">
      <w:pPr>
        <w:jc w:val="right"/>
        <w:rPr>
          <w:sz w:val="28"/>
          <w:szCs w:val="28"/>
        </w:rPr>
      </w:pPr>
    </w:p>
    <w:p w:rsidR="006C619D" w:rsidRPr="00D166FA" w:rsidRDefault="006C619D" w:rsidP="00935601">
      <w:pPr>
        <w:jc w:val="both"/>
        <w:rPr>
          <w:b/>
          <w:bCs/>
        </w:rPr>
      </w:pPr>
      <w:r>
        <w:rPr>
          <w:b/>
          <w:bCs/>
        </w:rPr>
        <w:t>Tema:</w:t>
      </w:r>
      <w:r>
        <w:rPr>
          <w:b/>
          <w:bCs/>
        </w:rPr>
        <w:tab/>
      </w:r>
      <w:r>
        <w:rPr>
          <w:b/>
          <w:bCs/>
        </w:rPr>
        <w:tab/>
      </w:r>
      <w:r>
        <w:rPr>
          <w:b/>
          <w:bCs/>
        </w:rPr>
        <w:tab/>
      </w:r>
      <w:r>
        <w:rPr>
          <w:b/>
          <w:bCs/>
        </w:rPr>
        <w:tab/>
      </w:r>
      <w:r w:rsidRPr="00D166FA">
        <w:rPr>
          <w:b/>
          <w:bCs/>
        </w:rPr>
        <w:t>FACTORIZACIÓN DE POLINOMIOS</w:t>
      </w:r>
    </w:p>
    <w:p w:rsidR="006C619D" w:rsidRPr="00D166FA" w:rsidRDefault="006C619D" w:rsidP="00935601">
      <w:pPr>
        <w:jc w:val="both"/>
      </w:pPr>
    </w:p>
    <w:p w:rsidR="006C619D" w:rsidRPr="00D166FA" w:rsidRDefault="006C619D" w:rsidP="00935601">
      <w:pPr>
        <w:jc w:val="both"/>
        <w:rPr>
          <w:b/>
          <w:bCs/>
        </w:rPr>
      </w:pPr>
      <w:r w:rsidRPr="00D166FA">
        <w:rPr>
          <w:b/>
          <w:bCs/>
        </w:rPr>
        <w:t>Algunos conceptos</w:t>
      </w:r>
    </w:p>
    <w:p w:rsidR="006C619D" w:rsidRPr="00D166FA" w:rsidRDefault="006C619D" w:rsidP="00935601">
      <w:pPr>
        <w:jc w:val="both"/>
        <w:rPr>
          <w:b/>
          <w:bCs/>
        </w:rPr>
      </w:pPr>
    </w:p>
    <w:p w:rsidR="006C619D" w:rsidRPr="00D166FA" w:rsidRDefault="006C619D" w:rsidP="00935601">
      <w:pPr>
        <w:jc w:val="both"/>
      </w:pPr>
      <w:r w:rsidRPr="00D166FA">
        <w:rPr>
          <w:b/>
          <w:bCs/>
        </w:rPr>
        <w:t xml:space="preserve">Polinomio:  </w:t>
      </w:r>
      <w:r w:rsidRPr="00D166FA">
        <w:t>Es la base para la solución de las n raíces que posee una función f(x) de cualquier grado que nos sirve para no sólo graficarla, sino para tener parámetros importantes que nos lleven a decir con exactitud si puede analizarse como un modelo o ecuación, en que se pueda interpretar su estructura en que está conformado.</w:t>
      </w:r>
    </w:p>
    <w:p w:rsidR="006C619D" w:rsidRPr="00D166FA" w:rsidRDefault="006C619D" w:rsidP="00935601">
      <w:pPr>
        <w:jc w:val="both"/>
      </w:pPr>
    </w:p>
    <w:p w:rsidR="006C619D" w:rsidRPr="00D166FA" w:rsidRDefault="006C619D" w:rsidP="00935601">
      <w:pPr>
        <w:jc w:val="both"/>
      </w:pPr>
      <w:r w:rsidRPr="00D166FA">
        <w:rPr>
          <w:b/>
          <w:bCs/>
        </w:rPr>
        <w:t>Factorización de polinomios</w:t>
      </w:r>
      <w:r w:rsidRPr="00D166FA">
        <w:t>: Factorizar o factorar una expresión algebraica es convertirla en el producto indicado de sus factores. Para factorizar polinomios hay varios casos, en esta guía analizaremos algunos de ellos.</w:t>
      </w:r>
    </w:p>
    <w:p w:rsidR="006C619D" w:rsidRPr="00D166FA" w:rsidRDefault="006C619D" w:rsidP="00935601">
      <w:pPr>
        <w:jc w:val="both"/>
      </w:pPr>
    </w:p>
    <w:p w:rsidR="006C619D" w:rsidRPr="00D166FA" w:rsidRDefault="006C619D" w:rsidP="00935601">
      <w:pPr>
        <w:jc w:val="both"/>
      </w:pPr>
      <w:r w:rsidRPr="008A51E5">
        <w:rPr>
          <w:b/>
          <w:bCs/>
          <w:u w:val="single"/>
        </w:rPr>
        <w:t>Primer Caso:</w:t>
      </w:r>
      <w:r w:rsidRPr="00E566A7">
        <w:rPr>
          <w:b/>
          <w:bCs/>
          <w:u w:val="single"/>
        </w:rPr>
        <w:t>Factor común monomio</w:t>
      </w:r>
      <w:r w:rsidRPr="00D166FA">
        <w:t xml:space="preserve">: </w:t>
      </w:r>
      <w:r>
        <w:t>E</w:t>
      </w:r>
      <w:r w:rsidRPr="00D166FA">
        <w:t>s aplicar la propiedad distributiva de la multiplicación respecto de la suma. Así, la propiedad distributiva dice:</w:t>
      </w:r>
    </w:p>
    <w:p w:rsidR="006C619D" w:rsidRPr="00D166FA" w:rsidRDefault="006C619D" w:rsidP="00935601">
      <w:pPr>
        <w:jc w:val="center"/>
      </w:pPr>
      <w:r w:rsidRPr="00C23BB7">
        <w:pict>
          <v:shape id="_x0000_i2784" type="#_x0000_t75" style="width:90.75pt;height:13.5pt">
            <v:imagedata r:id="rId1563" o:title="" chromakey="white"/>
          </v:shape>
        </w:pict>
      </w:r>
    </w:p>
    <w:p w:rsidR="006C619D" w:rsidRPr="00D166FA" w:rsidRDefault="006C619D" w:rsidP="00935601">
      <w:pPr>
        <w:jc w:val="both"/>
      </w:pPr>
    </w:p>
    <w:p w:rsidR="006C619D" w:rsidRPr="00D166FA" w:rsidRDefault="006C619D" w:rsidP="00935601">
      <w:pPr>
        <w:jc w:val="both"/>
      </w:pPr>
      <w:r w:rsidRPr="00D166FA">
        <w:t xml:space="preserve">Pues bien, si nos piden factorizar la expresión </w:t>
      </w:r>
      <w:r w:rsidRPr="00D166FA">
        <w:rPr>
          <w:i/>
          <w:iCs/>
        </w:rPr>
        <w:t>ax+ay</w:t>
      </w:r>
      <w:r w:rsidRPr="00D166FA">
        <w:t>, al observar que “a” es factor común, basta aplicar la propiedad distributiva y decir que:</w:t>
      </w:r>
    </w:p>
    <w:p w:rsidR="006C619D" w:rsidRPr="00EC6496" w:rsidRDefault="006C619D" w:rsidP="00935601">
      <w:pPr>
        <w:jc w:val="center"/>
        <w:rPr>
          <w:b/>
          <w:bCs/>
        </w:rPr>
      </w:pPr>
      <w:r w:rsidRPr="00C23BB7">
        <w:pict>
          <v:shape id="_x0000_i2785" type="#_x0000_t75" style="width:96pt;height:13.5pt">
            <v:imagedata r:id="rId1564" o:title="" chromakey="white"/>
          </v:shape>
        </w:pict>
      </w:r>
    </w:p>
    <w:p w:rsidR="006C619D" w:rsidRPr="00D166FA" w:rsidRDefault="006C619D" w:rsidP="00935601">
      <w:pPr>
        <w:jc w:val="both"/>
      </w:pPr>
    </w:p>
    <w:p w:rsidR="006C619D" w:rsidRPr="00D166FA" w:rsidRDefault="006C619D" w:rsidP="00935601">
      <w:pPr>
        <w:jc w:val="both"/>
      </w:pPr>
      <w:r w:rsidRPr="00D166FA">
        <w:t xml:space="preserve">Cuando nos piden sacar factor común o simplemente factorizar y hay coeficientes con factor común, se saca el máximo común divisor de dichos coeficientes. </w:t>
      </w:r>
    </w:p>
    <w:p w:rsidR="006C619D" w:rsidRPr="00D166FA" w:rsidRDefault="006C619D" w:rsidP="00935601">
      <w:pPr>
        <w:jc w:val="both"/>
      </w:pPr>
    </w:p>
    <w:p w:rsidR="006C619D" w:rsidRPr="00D166FA" w:rsidRDefault="006C619D" w:rsidP="00935601">
      <w:pPr>
        <w:jc w:val="both"/>
      </w:pPr>
      <w:r w:rsidRPr="00D166FA">
        <w:rPr>
          <w:b/>
          <w:bCs/>
        </w:rPr>
        <w:t>Ejemplo</w:t>
      </w:r>
      <w:r w:rsidRPr="00D166FA">
        <w:t xml:space="preserve">: </w:t>
      </w:r>
      <w:r>
        <w:t>S</w:t>
      </w:r>
      <w:r w:rsidRPr="00D166FA">
        <w:t xml:space="preserve">i nos piden factorizar la expresión    </w:t>
      </w:r>
      <w:r w:rsidRPr="00935601">
        <w:fldChar w:fldCharType="begin"/>
      </w:r>
      <w:r w:rsidRPr="00935601">
        <w:instrText xml:space="preserve"> QUOTE </w:instrText>
      </w:r>
      <w:r w:rsidRPr="00CE1102">
        <w:rPr>
          <w:position w:val="-6"/>
        </w:rPr>
        <w:pict>
          <v:shape id="_x0000_i2786" type="#_x0000_t75" style="width:100.5pt;height:15.75pt">
            <v:imagedata r:id="rId1565" o:title="" chromakey="white"/>
          </v:shape>
        </w:pict>
      </w:r>
      <w:r w:rsidRPr="00935601">
        <w:fldChar w:fldCharType="separate"/>
      </w:r>
      <w:r w:rsidRPr="00C23BB7">
        <w:fldChar w:fldCharType="begin"/>
      </w:r>
      <w:r w:rsidRPr="00C23BB7">
        <w:instrText xml:space="preserve"> QUOTE </w:instrText>
      </w:r>
      <w:r w:rsidRPr="00C23BB7">
        <w:pict>
          <v:shape id="_x0000_i2787" type="#_x0000_t75" style="width:100.5pt;height:12.75pt">
            <v:imagedata r:id="rId1566" o:title="" chromakey="white"/>
          </v:shape>
        </w:pict>
      </w:r>
      <w:r w:rsidRPr="00C23BB7">
        <w:instrText xml:space="preserve"> </w:instrText>
      </w:r>
      <w:r w:rsidRPr="00C23BB7">
        <w:fldChar w:fldCharType="separate"/>
      </w:r>
      <w:r w:rsidRPr="00C23BB7">
        <w:pict>
          <v:shape id="_x0000_i2788" type="#_x0000_t75" style="width:100.5pt;height:12.75pt">
            <v:imagedata r:id="rId1566" o:title="" chromakey="white"/>
          </v:shape>
        </w:pict>
      </w:r>
      <w:r w:rsidRPr="00C23BB7">
        <w:fldChar w:fldCharType="end"/>
      </w:r>
      <w:r w:rsidRPr="00935601">
        <w:fldChar w:fldCharType="end"/>
      </w:r>
      <w:r w:rsidRPr="00D166FA">
        <w:t>,    será:</w:t>
      </w:r>
    </w:p>
    <w:p w:rsidR="006C619D" w:rsidRPr="00D166FA" w:rsidRDefault="006C619D" w:rsidP="00935601">
      <w:pPr>
        <w:jc w:val="both"/>
      </w:pPr>
    </w:p>
    <w:p w:rsidR="006C619D" w:rsidRPr="00D166FA" w:rsidRDefault="006C619D" w:rsidP="00935601">
      <w:r w:rsidRPr="00C23BB7">
        <w:fldChar w:fldCharType="begin"/>
      </w:r>
      <w:r w:rsidRPr="00C23BB7">
        <w:instrText xml:space="preserve"> QUOTE </w:instrText>
      </w:r>
      <w:r w:rsidRPr="00C23BB7">
        <w:pict>
          <v:shape id="_x0000_i2789" type="#_x0000_t75" style="width:188.25pt;height:12pt">
            <v:imagedata r:id="rId1567" o:title="" chromakey="white"/>
          </v:shape>
        </w:pict>
      </w:r>
      <w:r w:rsidRPr="00C23BB7">
        <w:instrText xml:space="preserve"> </w:instrText>
      </w:r>
      <w:r w:rsidRPr="00C23BB7">
        <w:fldChar w:fldCharType="separate"/>
      </w:r>
      <w:r w:rsidRPr="00C23BB7">
        <w:pict>
          <v:shape id="_x0000_i2790" type="#_x0000_t75" style="width:188.25pt;height:12pt">
            <v:imagedata r:id="rId1567" o:title="" chromakey="white"/>
          </v:shape>
        </w:pict>
      </w:r>
      <w:r w:rsidRPr="00C23BB7">
        <w:fldChar w:fldCharType="end"/>
      </w:r>
      <w:r>
        <w:t>Donde 6 es  el máximo común divisor de 36, 12 y 18</w:t>
      </w:r>
    </w:p>
    <w:p w:rsidR="006C619D" w:rsidRPr="00D166FA" w:rsidRDefault="006C619D" w:rsidP="00935601">
      <w:pPr>
        <w:jc w:val="both"/>
      </w:pPr>
    </w:p>
    <w:p w:rsidR="006C619D" w:rsidRPr="00D166FA" w:rsidRDefault="006C619D" w:rsidP="00935601">
      <w:pPr>
        <w:jc w:val="both"/>
      </w:pPr>
      <w:r w:rsidRPr="00D166FA">
        <w:t>Para comprobar si la factorización se ha hecho correctamente, basta efectuar la multiplicación indicada aplicando la propiedad distributiva del miembro derecho de la igualdad, y nos tiene que dar el mismo valor del miembro izquierdo.</w:t>
      </w:r>
    </w:p>
    <w:p w:rsidR="006C619D" w:rsidRPr="00D166FA" w:rsidRDefault="006C619D" w:rsidP="00935601">
      <w:pPr>
        <w:jc w:val="both"/>
      </w:pPr>
    </w:p>
    <w:p w:rsidR="006C619D" w:rsidRPr="00D166FA" w:rsidRDefault="006C619D" w:rsidP="00935601">
      <w:pPr>
        <w:jc w:val="both"/>
      </w:pPr>
    </w:p>
    <w:p w:rsidR="006C619D" w:rsidRDefault="006C619D" w:rsidP="00935601">
      <w:pPr>
        <w:jc w:val="both"/>
      </w:pPr>
      <w:r w:rsidRPr="00D166FA">
        <w:rPr>
          <w:b/>
          <w:bCs/>
        </w:rPr>
        <w:t>Ejemplo</w:t>
      </w:r>
      <w:r w:rsidRPr="00D166FA">
        <w:t>: Factorizar</w:t>
      </w:r>
      <w:r>
        <w:tab/>
      </w:r>
      <w:r w:rsidRPr="00935601">
        <w:fldChar w:fldCharType="begin"/>
      </w:r>
      <w:r w:rsidRPr="00935601">
        <w:instrText xml:space="preserve"> QUOTE </w:instrText>
      </w:r>
      <w:r w:rsidRPr="00CE1102">
        <w:rPr>
          <w:position w:val="-6"/>
        </w:rPr>
        <w:pict>
          <v:shape id="_x0000_i2791" type="#_x0000_t75" style="width:79.5pt;height:15.75pt">
            <v:imagedata r:id="rId1568" o:title="" chromakey="white"/>
          </v:shape>
        </w:pict>
      </w:r>
      <w:r w:rsidRPr="00935601">
        <w:fldChar w:fldCharType="separate"/>
      </w:r>
      <w:r w:rsidRPr="00C23BB7">
        <w:fldChar w:fldCharType="begin"/>
      </w:r>
      <w:r w:rsidRPr="00C23BB7">
        <w:instrText xml:space="preserve"> QUOTE </w:instrText>
      </w:r>
      <w:r w:rsidRPr="00C23BB7">
        <w:pict>
          <v:shape id="_x0000_i2792" type="#_x0000_t75" style="width:77.25pt;height:12.75pt">
            <v:imagedata r:id="rId1569" o:title="" chromakey="white"/>
          </v:shape>
        </w:pict>
      </w:r>
      <w:r w:rsidRPr="00C23BB7">
        <w:instrText xml:space="preserve"> </w:instrText>
      </w:r>
      <w:r w:rsidRPr="00C23BB7">
        <w:fldChar w:fldCharType="separate"/>
      </w:r>
      <w:r w:rsidRPr="00C23BB7">
        <w:pict>
          <v:shape id="_x0000_i2793" type="#_x0000_t75" style="width:77.25pt;height:12.75pt">
            <v:imagedata r:id="rId1569" o:title="" chromakey="white"/>
          </v:shape>
        </w:pict>
      </w:r>
      <w:r w:rsidRPr="00C23BB7">
        <w:fldChar w:fldCharType="end"/>
      </w:r>
      <w:r w:rsidRPr="00935601">
        <w:fldChar w:fldCharType="end"/>
      </w:r>
      <w:r>
        <w:rPr>
          <w:i/>
          <w:iCs/>
        </w:rPr>
        <w:tab/>
      </w:r>
      <w:r w:rsidRPr="00D166FA">
        <w:t xml:space="preserve">Ordenando y aplicando “factor común”     </w:t>
      </w:r>
      <w:r w:rsidRPr="00D166FA">
        <w:tab/>
      </w:r>
      <w:r w:rsidRPr="00D166FA">
        <w:rPr>
          <w:position w:val="-10"/>
        </w:rPr>
        <w:object w:dxaOrig="180" w:dyaOrig="340">
          <v:shape id="_x0000_i2794" type="#_x0000_t75" style="width:7.5pt;height:17.25pt" o:ole="">
            <v:imagedata r:id="rId69" o:title=""/>
          </v:shape>
          <o:OLEObject Type="Embed" ProgID="Equation.3" ShapeID="_x0000_i2794" DrawAspect="Content" ObjectID="_1464167989" r:id="rId1570"/>
        </w:object>
      </w:r>
      <w:r>
        <w:tab/>
      </w:r>
    </w:p>
    <w:p w:rsidR="006C619D" w:rsidRDefault="006C619D" w:rsidP="00935601">
      <w:pPr>
        <w:jc w:val="both"/>
      </w:pPr>
      <w:r w:rsidRPr="00C23BB7">
        <w:fldChar w:fldCharType="begin"/>
      </w:r>
      <w:r w:rsidRPr="00C23BB7">
        <w:instrText xml:space="preserve"> QUOTE </w:instrText>
      </w:r>
      <w:r w:rsidRPr="00C23BB7">
        <w:pict>
          <v:shape id="_x0000_i2795" type="#_x0000_t75" style="width:351pt;height:12pt">
            <v:imagedata r:id="rId1571" o:title="" chromakey="white"/>
          </v:shape>
        </w:pict>
      </w:r>
      <w:r w:rsidRPr="00C23BB7">
        <w:instrText xml:space="preserve"> </w:instrText>
      </w:r>
      <w:r w:rsidRPr="00C23BB7">
        <w:fldChar w:fldCharType="separate"/>
      </w:r>
      <w:r w:rsidRPr="00C23BB7">
        <w:pict>
          <v:shape id="_x0000_i2796" type="#_x0000_t75" style="width:351pt;height:12pt">
            <v:imagedata r:id="rId1571" o:title="" chromakey="white"/>
          </v:shape>
        </w:pict>
      </w:r>
      <w:r w:rsidRPr="00C23BB7">
        <w:fldChar w:fldCharType="end"/>
      </w:r>
      <w:r>
        <w:tab/>
      </w: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u w:val="single"/>
        </w:rPr>
      </w:pPr>
    </w:p>
    <w:p w:rsidR="006C619D" w:rsidRDefault="006C619D" w:rsidP="00935601">
      <w:pPr>
        <w:jc w:val="both"/>
        <w:rPr>
          <w:b/>
          <w:bCs/>
        </w:rPr>
      </w:pPr>
      <w:r w:rsidRPr="008A51E5">
        <w:rPr>
          <w:b/>
          <w:bCs/>
          <w:u w:val="single"/>
        </w:rPr>
        <w:t xml:space="preserve">Segundo </w:t>
      </w:r>
      <w:r>
        <w:rPr>
          <w:b/>
          <w:bCs/>
          <w:u w:val="single"/>
        </w:rPr>
        <w:t>C</w:t>
      </w:r>
      <w:r w:rsidRPr="008A51E5">
        <w:rPr>
          <w:b/>
          <w:bCs/>
          <w:u w:val="single"/>
        </w:rPr>
        <w:t>aso:</w:t>
      </w:r>
      <w:r w:rsidRPr="00E566A7">
        <w:rPr>
          <w:b/>
          <w:bCs/>
          <w:u w:val="single"/>
        </w:rPr>
        <w:t>Factor común por agrupación de términos</w:t>
      </w:r>
    </w:p>
    <w:p w:rsidR="006C619D" w:rsidRDefault="006C619D" w:rsidP="00935601">
      <w:pPr>
        <w:jc w:val="both"/>
        <w:rPr>
          <w:b/>
          <w:bCs/>
        </w:rPr>
      </w:pPr>
    </w:p>
    <w:p w:rsidR="006C619D" w:rsidRDefault="006C619D" w:rsidP="00935601">
      <w:pPr>
        <w:jc w:val="both"/>
        <w:rPr>
          <w:b/>
          <w:bCs/>
        </w:rPr>
      </w:pPr>
    </w:p>
    <w:p w:rsidR="006C619D" w:rsidRPr="00550474" w:rsidRDefault="006C619D" w:rsidP="00550474">
      <w:pPr>
        <w:rPr>
          <w:lang w:val="es-MX" w:eastAsia="es-MX"/>
        </w:rPr>
      </w:pPr>
      <w:r w:rsidRPr="00550474">
        <w:rPr>
          <w:b/>
          <w:bCs/>
          <w:lang w:val="es-MX" w:eastAsia="es-MX"/>
        </w:rPr>
        <w:t>Ejemplo:</w:t>
      </w:r>
      <w:r w:rsidRPr="00550474">
        <w:rPr>
          <w:lang w:val="es-MX" w:eastAsia="es-MX"/>
        </w:rPr>
        <w:t>Factorizar</w:t>
      </w:r>
      <w:r w:rsidRPr="00550474">
        <w:rPr>
          <w:i/>
          <w:iCs/>
          <w:lang w:val="es-MX" w:eastAsia="es-MX"/>
        </w:rPr>
        <w:t>ax + bx + aw + bw</w:t>
      </w:r>
      <w:r>
        <w:rPr>
          <w:i/>
          <w:iCs/>
          <w:lang w:val="es-MX" w:eastAsia="es-MX"/>
        </w:rPr>
        <w:tab/>
      </w:r>
      <w:r>
        <w:rPr>
          <w:i/>
          <w:iCs/>
          <w:lang w:val="es-MX" w:eastAsia="es-MX"/>
        </w:rPr>
        <w:tab/>
      </w:r>
      <w:r w:rsidRPr="00550474">
        <w:rPr>
          <w:lang w:val="es-MX" w:eastAsia="es-MX"/>
        </w:rPr>
        <w:t xml:space="preserve">Agrupamos </w:t>
      </w:r>
      <w:r w:rsidRPr="00550474">
        <w:rPr>
          <w:i/>
          <w:iCs/>
          <w:lang w:val="es-MX" w:eastAsia="es-MX"/>
        </w:rPr>
        <w:t>(ax + bx) + (aw + bw</w:t>
      </w:r>
      <w:r w:rsidRPr="00550474">
        <w:rPr>
          <w:lang w:val="es-MX" w:eastAsia="es-MX"/>
        </w:rPr>
        <w:t>)</w:t>
      </w:r>
    </w:p>
    <w:tbl>
      <w:tblPr>
        <w:tblW w:w="0" w:type="auto"/>
        <w:tblCellSpacing w:w="15" w:type="dxa"/>
        <w:tblInd w:w="-13" w:type="dxa"/>
        <w:tblCellMar>
          <w:top w:w="15" w:type="dxa"/>
          <w:left w:w="15" w:type="dxa"/>
          <w:bottom w:w="15" w:type="dxa"/>
          <w:right w:w="15" w:type="dxa"/>
        </w:tblCellMar>
        <w:tblLook w:val="00A0"/>
      </w:tblPr>
      <w:tblGrid>
        <w:gridCol w:w="8268"/>
        <w:gridCol w:w="80"/>
        <w:gridCol w:w="120"/>
        <w:gridCol w:w="135"/>
      </w:tblGrid>
      <w:tr w:rsidR="006C619D" w:rsidRPr="00550474">
        <w:trPr>
          <w:tblCellSpacing w:w="15" w:type="dxa"/>
        </w:trPr>
        <w:tc>
          <w:tcPr>
            <w:tcW w:w="0" w:type="auto"/>
            <w:vAlign w:val="center"/>
          </w:tcPr>
          <w:p w:rsidR="006C619D" w:rsidRPr="00550474" w:rsidRDefault="006C619D" w:rsidP="00550474">
            <w:pPr>
              <w:rPr>
                <w:lang w:val="es-MX" w:eastAsia="es-MX"/>
              </w:rPr>
            </w:pPr>
            <w:r w:rsidRPr="00550474">
              <w:rPr>
                <w:lang w:val="es-MX" w:eastAsia="es-MX"/>
              </w:rPr>
              <w:t xml:space="preserve">Factor común en cada binomio: </w:t>
            </w:r>
            <w:r w:rsidRPr="00550474">
              <w:rPr>
                <w:i/>
                <w:iCs/>
                <w:lang w:val="es-MX" w:eastAsia="es-MX"/>
              </w:rPr>
              <w:t>x(a + b) + w(a + b</w:t>
            </w:r>
            <w:r w:rsidRPr="00550474">
              <w:rPr>
                <w:lang w:val="es-MX" w:eastAsia="es-MX"/>
              </w:rPr>
              <w:t xml:space="preserve">)Factor común polinomio: </w:t>
            </w:r>
            <w:r w:rsidRPr="00EB23C0">
              <w:rPr>
                <w:i/>
                <w:iCs/>
                <w:lang w:val="es-MX" w:eastAsia="es-MX"/>
              </w:rPr>
              <w:t>(a + b)</w:t>
            </w: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r w:rsidRPr="00550474">
              <w:rPr>
                <w:lang w:val="es-MX" w:eastAsia="es-MX"/>
              </w:rPr>
              <w:t> </w:t>
            </w:r>
          </w:p>
        </w:tc>
        <w:tc>
          <w:tcPr>
            <w:tcW w:w="0" w:type="auto"/>
            <w:vAlign w:val="center"/>
          </w:tcPr>
          <w:p w:rsidR="006C619D" w:rsidRPr="00550474" w:rsidRDefault="006C619D" w:rsidP="00550474">
            <w:pPr>
              <w:rPr>
                <w:lang w:val="es-MX" w:eastAsia="es-MX"/>
              </w:rPr>
            </w:pPr>
            <w:r w:rsidRPr="00550474">
              <w:rPr>
                <w:lang w:val="es-MX" w:eastAsia="es-MX"/>
              </w:rPr>
              <w:t> </w:t>
            </w:r>
          </w:p>
        </w:tc>
      </w:tr>
      <w:tr w:rsidR="006C619D" w:rsidRPr="00550474">
        <w:trPr>
          <w:tblCellSpacing w:w="15" w:type="dxa"/>
        </w:trPr>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r>
      <w:tr w:rsidR="006C619D" w:rsidRPr="00550474">
        <w:trPr>
          <w:tblCellSpacing w:w="15" w:type="dxa"/>
        </w:trPr>
        <w:tc>
          <w:tcPr>
            <w:tcW w:w="0" w:type="auto"/>
            <w:vAlign w:val="center"/>
          </w:tcPr>
          <w:p w:rsidR="006C619D" w:rsidRPr="00550474" w:rsidRDefault="006C619D" w:rsidP="00550474">
            <w:pPr>
              <w:rPr>
                <w:lang w:val="es-MX" w:eastAsia="es-MX"/>
              </w:rPr>
            </w:pPr>
            <w:r w:rsidRPr="00550474">
              <w:rPr>
                <w:lang w:val="es-MX" w:eastAsia="es-MX"/>
              </w:rPr>
              <w:t> </w:t>
            </w:r>
            <w:r>
              <w:rPr>
                <w:lang w:val="es-MX" w:eastAsia="es-MX"/>
              </w:rPr>
              <w:t xml:space="preserve">Entonces: </w:t>
            </w:r>
            <w:r w:rsidRPr="00C23BB7">
              <w:rPr>
                <w:lang w:val="es-MX" w:eastAsia="es-MX"/>
              </w:rPr>
              <w:fldChar w:fldCharType="begin"/>
            </w:r>
            <w:r w:rsidRPr="00C23BB7">
              <w:rPr>
                <w:lang w:val="es-MX" w:eastAsia="es-MX"/>
              </w:rPr>
              <w:instrText xml:space="preserve"> QUOTE </w:instrText>
            </w:r>
            <w:r w:rsidRPr="00C23BB7">
              <w:pict>
                <v:shape id="_x0000_i2797" type="#_x0000_t75" style="width:173.25pt;height:13.5pt">
                  <v:imagedata r:id="rId1572" o:title="" chromakey="white"/>
                </v:shape>
              </w:pict>
            </w:r>
            <w:r w:rsidRPr="00C23BB7">
              <w:rPr>
                <w:lang w:val="es-MX" w:eastAsia="es-MX"/>
              </w:rPr>
              <w:instrText xml:space="preserve"> </w:instrText>
            </w:r>
            <w:r w:rsidRPr="00C23BB7">
              <w:rPr>
                <w:lang w:val="es-MX" w:eastAsia="es-MX"/>
              </w:rPr>
              <w:fldChar w:fldCharType="separate"/>
            </w:r>
            <w:r w:rsidRPr="00C23BB7">
              <w:pict>
                <v:shape id="_x0000_i2798" type="#_x0000_t75" style="width:173.25pt;height:13.5pt">
                  <v:imagedata r:id="rId1572" o:title="" chromakey="white"/>
                </v:shape>
              </w:pict>
            </w:r>
            <w:r w:rsidRPr="00C23BB7">
              <w:rPr>
                <w:lang w:val="es-MX" w:eastAsia="es-MX"/>
              </w:rPr>
              <w:fldChar w:fldCharType="end"/>
            </w: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r w:rsidRPr="00550474">
              <w:rPr>
                <w:lang w:val="es-MX" w:eastAsia="es-MX"/>
              </w:rPr>
              <w:t> </w:t>
            </w:r>
          </w:p>
        </w:tc>
        <w:tc>
          <w:tcPr>
            <w:tcW w:w="0" w:type="auto"/>
            <w:vAlign w:val="center"/>
          </w:tcPr>
          <w:p w:rsidR="006C619D" w:rsidRPr="00550474" w:rsidRDefault="006C619D" w:rsidP="00550474">
            <w:pPr>
              <w:rPr>
                <w:lang w:val="es-MX" w:eastAsia="es-MX"/>
              </w:rPr>
            </w:pPr>
          </w:p>
        </w:tc>
      </w:tr>
    </w:tbl>
    <w:p w:rsidR="006C619D" w:rsidRPr="00550474" w:rsidRDefault="006C619D" w:rsidP="00550474">
      <w:pPr>
        <w:rPr>
          <w:lang w:val="es-MX" w:eastAsia="es-MX"/>
        </w:rPr>
      </w:pPr>
    </w:p>
    <w:p w:rsidR="006C619D" w:rsidRPr="00550474" w:rsidRDefault="006C619D" w:rsidP="00550474">
      <w:pPr>
        <w:rPr>
          <w:i/>
          <w:iCs/>
          <w:lang w:val="es-MX" w:eastAsia="es-MX"/>
        </w:rPr>
      </w:pPr>
      <w:r w:rsidRPr="00550474">
        <w:rPr>
          <w:b/>
          <w:bCs/>
          <w:lang w:val="es-MX" w:eastAsia="es-MX"/>
        </w:rPr>
        <w:t>Ejemplo</w:t>
      </w:r>
      <w:r>
        <w:rPr>
          <w:lang w:val="es-MX" w:eastAsia="es-MX"/>
        </w:rPr>
        <w:t xml:space="preserve">: </w:t>
      </w:r>
      <w:r w:rsidRPr="00550474">
        <w:rPr>
          <w:lang w:val="es-MX" w:eastAsia="es-MX"/>
        </w:rPr>
        <w:t>Factor izar</w:t>
      </w:r>
      <w:r w:rsidRPr="00550474">
        <w:rPr>
          <w:i/>
          <w:iCs/>
          <w:lang w:val="es-MX" w:eastAsia="es-MX"/>
        </w:rPr>
        <w:t>2x</w:t>
      </w:r>
      <w:r w:rsidRPr="00550474">
        <w:rPr>
          <w:i/>
          <w:iCs/>
          <w:vertAlign w:val="superscript"/>
          <w:lang w:val="es-MX" w:eastAsia="es-MX"/>
        </w:rPr>
        <w:t>2</w:t>
      </w:r>
      <w:r w:rsidRPr="00550474">
        <w:rPr>
          <w:i/>
          <w:iCs/>
          <w:lang w:val="es-MX" w:eastAsia="es-MX"/>
        </w:rPr>
        <w:t xml:space="preserve"> - 4xy + 4x - 8y</w:t>
      </w:r>
      <w:r>
        <w:rPr>
          <w:i/>
          <w:iCs/>
          <w:lang w:val="es-MX" w:eastAsia="es-MX"/>
        </w:rPr>
        <w:tab/>
      </w:r>
      <w:r>
        <w:rPr>
          <w:i/>
          <w:iCs/>
          <w:lang w:val="es-MX" w:eastAsia="es-MX"/>
        </w:rPr>
        <w:tab/>
      </w:r>
      <w:r w:rsidRPr="00550474">
        <w:rPr>
          <w:lang w:val="es-MX" w:eastAsia="es-MX"/>
        </w:rPr>
        <w:t xml:space="preserve">Agrupamos </w:t>
      </w:r>
      <w:r w:rsidRPr="00550474">
        <w:rPr>
          <w:i/>
          <w:iCs/>
          <w:lang w:val="es-MX" w:eastAsia="es-MX"/>
        </w:rPr>
        <w:t>( 2x</w:t>
      </w:r>
      <w:r w:rsidRPr="00550474">
        <w:rPr>
          <w:i/>
          <w:iCs/>
          <w:vertAlign w:val="superscript"/>
          <w:lang w:val="es-MX" w:eastAsia="es-MX"/>
        </w:rPr>
        <w:t>2</w:t>
      </w:r>
      <w:r w:rsidRPr="00550474">
        <w:rPr>
          <w:i/>
          <w:iCs/>
          <w:lang w:val="es-MX" w:eastAsia="es-MX"/>
        </w:rPr>
        <w:t xml:space="preserve"> - 4xy ) + ( 4x - 8y )</w:t>
      </w:r>
    </w:p>
    <w:p w:rsidR="006C619D" w:rsidRPr="00EB23C0" w:rsidRDefault="006C619D" w:rsidP="00550474">
      <w:pPr>
        <w:rPr>
          <w:i/>
          <w:iCs/>
          <w:lang w:val="es-MX" w:eastAsia="es-MX"/>
        </w:rPr>
      </w:pPr>
      <w:r w:rsidRPr="00550474">
        <w:rPr>
          <w:lang w:val="es-MX" w:eastAsia="es-MX"/>
        </w:rPr>
        <w:t xml:space="preserve">Factor común en cada binomio: </w:t>
      </w:r>
      <w:r w:rsidRPr="00550474">
        <w:rPr>
          <w:i/>
          <w:iCs/>
          <w:lang w:val="es-MX" w:eastAsia="es-MX"/>
        </w:rPr>
        <w:t>2x(x - 2y) + 4(x - 2y)</w:t>
      </w:r>
      <w:r w:rsidRPr="00550474">
        <w:rPr>
          <w:lang w:val="es-MX" w:eastAsia="es-MX"/>
        </w:rPr>
        <w:t xml:space="preserve">Factor común polinomio: </w:t>
      </w:r>
      <w:r w:rsidRPr="00EB23C0">
        <w:rPr>
          <w:i/>
          <w:iCs/>
          <w:lang w:val="es-MX" w:eastAsia="es-MX"/>
        </w:rPr>
        <w:t>(x - 2y)</w:t>
      </w:r>
    </w:p>
    <w:tbl>
      <w:tblPr>
        <w:tblW w:w="0" w:type="auto"/>
        <w:tblCellSpacing w:w="15" w:type="dxa"/>
        <w:tblInd w:w="-13" w:type="dxa"/>
        <w:tblCellMar>
          <w:top w:w="15" w:type="dxa"/>
          <w:left w:w="15" w:type="dxa"/>
          <w:bottom w:w="15" w:type="dxa"/>
          <w:right w:w="15" w:type="dxa"/>
        </w:tblCellMar>
        <w:tblLook w:val="00A0"/>
      </w:tblPr>
      <w:tblGrid>
        <w:gridCol w:w="135"/>
        <w:gridCol w:w="2657"/>
        <w:gridCol w:w="120"/>
        <w:gridCol w:w="135"/>
      </w:tblGrid>
      <w:tr w:rsidR="006C619D" w:rsidRPr="00550474">
        <w:trPr>
          <w:tblCellSpacing w:w="15" w:type="dxa"/>
        </w:trPr>
        <w:tc>
          <w:tcPr>
            <w:tcW w:w="0" w:type="auto"/>
            <w:vAlign w:val="center"/>
          </w:tcPr>
          <w:p w:rsidR="006C619D" w:rsidRPr="00550474" w:rsidRDefault="006C619D" w:rsidP="00550474">
            <w:pPr>
              <w:rPr>
                <w:lang w:val="es-MX" w:eastAsia="es-MX"/>
              </w:rPr>
            </w:pPr>
            <w:r w:rsidRPr="00550474">
              <w:rPr>
                <w:lang w:val="es-MX" w:eastAsia="es-MX"/>
              </w:rPr>
              <w:t> </w:t>
            </w:r>
          </w:p>
        </w:tc>
        <w:tc>
          <w:tcPr>
            <w:tcW w:w="0" w:type="auto"/>
            <w:vAlign w:val="center"/>
          </w:tcPr>
          <w:p w:rsidR="006C619D" w:rsidRPr="00550474" w:rsidRDefault="006C619D" w:rsidP="00550474">
            <w:pPr>
              <w:rPr>
                <w:lang w:val="es-MX" w:eastAsia="es-MX"/>
              </w:rPr>
            </w:pPr>
            <w:r>
              <w:rPr>
                <w:lang w:val="es-MX" w:eastAsia="es-MX"/>
              </w:rPr>
              <w:t xml:space="preserve">Entonces: </w:t>
            </w:r>
            <w:r w:rsidRPr="00C23BB7">
              <w:rPr>
                <w:lang w:val="es-MX" w:eastAsia="es-MX"/>
              </w:rPr>
              <w:fldChar w:fldCharType="begin"/>
            </w:r>
            <w:r w:rsidRPr="00C23BB7">
              <w:rPr>
                <w:lang w:val="es-MX" w:eastAsia="es-MX"/>
              </w:rPr>
              <w:instrText xml:space="preserve"> QUOTE </w:instrText>
            </w:r>
            <w:r w:rsidRPr="00C23BB7">
              <w:pict>
                <v:shape id="_x0000_i2799" type="#_x0000_t75" style="width:79.5pt;height:12pt">
                  <v:imagedata r:id="rId1573" o:title="" chromakey="white"/>
                </v:shape>
              </w:pict>
            </w:r>
            <w:r w:rsidRPr="00C23BB7">
              <w:rPr>
                <w:lang w:val="es-MX" w:eastAsia="es-MX"/>
              </w:rPr>
              <w:instrText xml:space="preserve"> </w:instrText>
            </w:r>
            <w:r w:rsidRPr="00C23BB7">
              <w:rPr>
                <w:lang w:val="es-MX" w:eastAsia="es-MX"/>
              </w:rPr>
              <w:fldChar w:fldCharType="separate"/>
            </w:r>
            <w:r w:rsidRPr="00C23BB7">
              <w:pict>
                <v:shape id="_x0000_i2800" type="#_x0000_t75" style="width:79.5pt;height:12pt">
                  <v:imagedata r:id="rId1573" o:title="" chromakey="white"/>
                </v:shape>
              </w:pict>
            </w:r>
            <w:r w:rsidRPr="00C23BB7">
              <w:rPr>
                <w:lang w:val="es-MX" w:eastAsia="es-MX"/>
              </w:rPr>
              <w:fldChar w:fldCharType="end"/>
            </w:r>
          </w:p>
        </w:tc>
        <w:tc>
          <w:tcPr>
            <w:tcW w:w="0" w:type="auto"/>
            <w:vAlign w:val="center"/>
          </w:tcPr>
          <w:p w:rsidR="006C619D" w:rsidRPr="00550474" w:rsidRDefault="006C619D" w:rsidP="00550474">
            <w:pPr>
              <w:rPr>
                <w:lang w:val="es-MX" w:eastAsia="es-MX"/>
              </w:rPr>
            </w:pPr>
            <w:r w:rsidRPr="00550474">
              <w:rPr>
                <w:lang w:val="es-MX" w:eastAsia="es-MX"/>
              </w:rPr>
              <w:t> </w:t>
            </w:r>
          </w:p>
        </w:tc>
        <w:tc>
          <w:tcPr>
            <w:tcW w:w="0" w:type="auto"/>
            <w:vAlign w:val="center"/>
          </w:tcPr>
          <w:p w:rsidR="006C619D" w:rsidRPr="00550474" w:rsidRDefault="006C619D" w:rsidP="00550474">
            <w:pPr>
              <w:rPr>
                <w:lang w:val="es-MX" w:eastAsia="es-MX"/>
              </w:rPr>
            </w:pPr>
            <w:r w:rsidRPr="00550474">
              <w:rPr>
                <w:lang w:val="es-MX" w:eastAsia="es-MX"/>
              </w:rPr>
              <w:t> </w:t>
            </w:r>
          </w:p>
        </w:tc>
      </w:tr>
      <w:tr w:rsidR="006C619D" w:rsidRPr="00550474">
        <w:trPr>
          <w:trHeight w:val="40"/>
          <w:tblCellSpacing w:w="15" w:type="dxa"/>
        </w:trPr>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r>
      <w:tr w:rsidR="006C619D" w:rsidRPr="00550474">
        <w:trPr>
          <w:tblCellSpacing w:w="15" w:type="dxa"/>
        </w:trPr>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r>
    </w:tbl>
    <w:p w:rsidR="006C619D" w:rsidRDefault="006C619D" w:rsidP="00550474">
      <w:pPr>
        <w:rPr>
          <w:b/>
          <w:bCs/>
          <w:lang w:val="es-MX" w:eastAsia="es-MX"/>
        </w:rPr>
      </w:pPr>
    </w:p>
    <w:p w:rsidR="006C619D" w:rsidRPr="00EB23C0" w:rsidRDefault="006C619D" w:rsidP="00550474">
      <w:pPr>
        <w:rPr>
          <w:i/>
          <w:iCs/>
          <w:lang w:val="es-MX" w:eastAsia="es-MX"/>
        </w:rPr>
      </w:pPr>
      <w:r w:rsidRPr="00550474">
        <w:rPr>
          <w:b/>
          <w:bCs/>
          <w:lang w:val="es-MX" w:eastAsia="es-MX"/>
        </w:rPr>
        <w:t>Ejemplo</w:t>
      </w:r>
      <w:r>
        <w:rPr>
          <w:lang w:val="es-MX" w:eastAsia="es-MX"/>
        </w:rPr>
        <w:t xml:space="preserve">: </w:t>
      </w:r>
      <w:r w:rsidRPr="00550474">
        <w:rPr>
          <w:lang w:val="es-MX" w:eastAsia="es-MX"/>
        </w:rPr>
        <w:t>Factor izar</w:t>
      </w:r>
      <w:r w:rsidRPr="00773E48">
        <w:rPr>
          <w:i/>
          <w:iCs/>
          <w:lang w:val="es-MX" w:eastAsia="es-MX"/>
        </w:rPr>
        <w:t>2</w:t>
      </w:r>
      <w:r w:rsidRPr="00773E48">
        <w:rPr>
          <w:i/>
          <w:iCs/>
          <w:vertAlign w:val="superscript"/>
          <w:lang w:val="es-MX" w:eastAsia="es-MX"/>
        </w:rPr>
        <w:t>m+n</w:t>
      </w:r>
      <w:r w:rsidRPr="00773E48">
        <w:rPr>
          <w:i/>
          <w:iCs/>
          <w:lang w:val="es-MX" w:eastAsia="es-MX"/>
        </w:rPr>
        <w:t xml:space="preserve"> + 8</w:t>
      </w:r>
      <w:r w:rsidRPr="00773E48">
        <w:rPr>
          <w:i/>
          <w:iCs/>
          <w:vertAlign w:val="superscript"/>
          <w:lang w:val="es-MX" w:eastAsia="es-MX"/>
        </w:rPr>
        <w:t>m+n</w:t>
      </w:r>
      <w:r w:rsidRPr="00773E48">
        <w:rPr>
          <w:i/>
          <w:iCs/>
          <w:lang w:val="es-MX" w:eastAsia="es-MX"/>
        </w:rPr>
        <w:t xml:space="preserve"> + 2</w:t>
      </w:r>
      <w:r w:rsidRPr="00773E48">
        <w:rPr>
          <w:i/>
          <w:iCs/>
          <w:vertAlign w:val="superscript"/>
          <w:lang w:val="es-MX" w:eastAsia="es-MX"/>
        </w:rPr>
        <w:t>m</w:t>
      </w:r>
      <w:r w:rsidRPr="00773E48">
        <w:rPr>
          <w:i/>
          <w:iCs/>
          <w:lang w:val="es-MX" w:eastAsia="es-MX"/>
        </w:rPr>
        <w:t>8</w:t>
      </w:r>
      <w:r w:rsidRPr="00773E48">
        <w:rPr>
          <w:i/>
          <w:iCs/>
          <w:vertAlign w:val="superscript"/>
          <w:lang w:val="es-MX" w:eastAsia="es-MX"/>
        </w:rPr>
        <w:t>m</w:t>
      </w:r>
      <w:r w:rsidRPr="00773E48">
        <w:rPr>
          <w:i/>
          <w:iCs/>
          <w:lang w:val="es-MX" w:eastAsia="es-MX"/>
        </w:rPr>
        <w:t xml:space="preserve"> + 2</w:t>
      </w:r>
      <w:r w:rsidRPr="00773E48">
        <w:rPr>
          <w:i/>
          <w:iCs/>
          <w:vertAlign w:val="superscript"/>
          <w:lang w:val="es-MX" w:eastAsia="es-MX"/>
        </w:rPr>
        <w:t>n</w:t>
      </w:r>
      <w:r w:rsidRPr="00773E48">
        <w:rPr>
          <w:i/>
          <w:iCs/>
          <w:lang w:val="es-MX" w:eastAsia="es-MX"/>
        </w:rPr>
        <w:t>8</w:t>
      </w:r>
      <w:r w:rsidRPr="00773E48">
        <w:rPr>
          <w:i/>
          <w:iCs/>
          <w:vertAlign w:val="superscript"/>
          <w:lang w:val="es-MX" w:eastAsia="es-MX"/>
        </w:rPr>
        <w:t>n</w:t>
      </w:r>
      <w:r w:rsidRPr="00550474">
        <w:rPr>
          <w:lang w:val="es-MX" w:eastAsia="es-MX"/>
        </w:rPr>
        <w:t xml:space="preserve">Agrupamos </w:t>
      </w:r>
      <w:r w:rsidRPr="00EB23C0">
        <w:rPr>
          <w:i/>
          <w:iCs/>
          <w:lang w:val="es-MX" w:eastAsia="es-MX"/>
        </w:rPr>
        <w:t>( 2</w:t>
      </w:r>
      <w:r w:rsidRPr="00EB23C0">
        <w:rPr>
          <w:i/>
          <w:iCs/>
          <w:vertAlign w:val="superscript"/>
          <w:lang w:val="es-MX" w:eastAsia="es-MX"/>
        </w:rPr>
        <w:t>m+n</w:t>
      </w:r>
      <w:r w:rsidRPr="00EB23C0">
        <w:rPr>
          <w:i/>
          <w:iCs/>
          <w:lang w:val="es-MX" w:eastAsia="es-MX"/>
        </w:rPr>
        <w:t xml:space="preserve"> + 2</w:t>
      </w:r>
      <w:r w:rsidRPr="00EB23C0">
        <w:rPr>
          <w:i/>
          <w:iCs/>
          <w:vertAlign w:val="superscript"/>
          <w:lang w:val="es-MX" w:eastAsia="es-MX"/>
        </w:rPr>
        <w:t>m</w:t>
      </w:r>
      <w:r w:rsidRPr="00EB23C0">
        <w:rPr>
          <w:i/>
          <w:iCs/>
          <w:lang w:val="es-MX" w:eastAsia="es-MX"/>
        </w:rPr>
        <w:t>8</w:t>
      </w:r>
      <w:r w:rsidRPr="00EB23C0">
        <w:rPr>
          <w:i/>
          <w:iCs/>
          <w:vertAlign w:val="superscript"/>
          <w:lang w:val="es-MX" w:eastAsia="es-MX"/>
        </w:rPr>
        <w:t>m</w:t>
      </w:r>
      <w:r w:rsidRPr="00EB23C0">
        <w:rPr>
          <w:i/>
          <w:iCs/>
          <w:lang w:val="es-MX" w:eastAsia="es-MX"/>
        </w:rPr>
        <w:t xml:space="preserve"> ) + ( 8</w:t>
      </w:r>
      <w:r w:rsidRPr="00EB23C0">
        <w:rPr>
          <w:i/>
          <w:iCs/>
          <w:vertAlign w:val="superscript"/>
          <w:lang w:val="es-MX" w:eastAsia="es-MX"/>
        </w:rPr>
        <w:t>m+n</w:t>
      </w:r>
      <w:r w:rsidRPr="00EB23C0">
        <w:rPr>
          <w:i/>
          <w:iCs/>
          <w:lang w:val="es-MX" w:eastAsia="es-MX"/>
        </w:rPr>
        <w:t xml:space="preserve"> + 2</w:t>
      </w:r>
      <w:r w:rsidRPr="00EB23C0">
        <w:rPr>
          <w:i/>
          <w:iCs/>
          <w:vertAlign w:val="superscript"/>
          <w:lang w:val="es-MX" w:eastAsia="es-MX"/>
        </w:rPr>
        <w:t>n</w:t>
      </w:r>
      <w:r w:rsidRPr="00EB23C0">
        <w:rPr>
          <w:i/>
          <w:iCs/>
          <w:lang w:val="es-MX" w:eastAsia="es-MX"/>
        </w:rPr>
        <w:t>8</w:t>
      </w:r>
      <w:r w:rsidRPr="00EB23C0">
        <w:rPr>
          <w:i/>
          <w:iCs/>
          <w:vertAlign w:val="superscript"/>
          <w:lang w:val="es-MX" w:eastAsia="es-MX"/>
        </w:rPr>
        <w:t xml:space="preserve">n </w:t>
      </w:r>
      <w:r w:rsidRPr="00EB23C0">
        <w:rPr>
          <w:i/>
          <w:iCs/>
          <w:lang w:val="es-MX" w:eastAsia="es-MX"/>
        </w:rPr>
        <w:t>)</w:t>
      </w:r>
    </w:p>
    <w:p w:rsidR="006C619D" w:rsidRPr="00EB23C0" w:rsidRDefault="006C619D" w:rsidP="00550474">
      <w:pPr>
        <w:rPr>
          <w:i/>
          <w:iCs/>
          <w:lang w:val="es-MX" w:eastAsia="es-MX"/>
        </w:rPr>
      </w:pPr>
      <w:r w:rsidRPr="00550474">
        <w:rPr>
          <w:lang w:val="es-MX" w:eastAsia="es-MX"/>
        </w:rPr>
        <w:t xml:space="preserve">Factor común en cada binomio: </w:t>
      </w:r>
      <w:r w:rsidRPr="00EB23C0">
        <w:rPr>
          <w:i/>
          <w:iCs/>
          <w:lang w:val="es-MX" w:eastAsia="es-MX"/>
        </w:rPr>
        <w:t>2</w:t>
      </w:r>
      <w:r w:rsidRPr="00EB23C0">
        <w:rPr>
          <w:i/>
          <w:iCs/>
          <w:vertAlign w:val="superscript"/>
          <w:lang w:val="es-MX" w:eastAsia="es-MX"/>
        </w:rPr>
        <w:t>m</w:t>
      </w:r>
      <w:r w:rsidRPr="00EB23C0">
        <w:rPr>
          <w:i/>
          <w:iCs/>
          <w:lang w:val="es-MX" w:eastAsia="es-MX"/>
        </w:rPr>
        <w:t>( 2</w:t>
      </w:r>
      <w:r w:rsidRPr="00EB23C0">
        <w:rPr>
          <w:i/>
          <w:iCs/>
          <w:vertAlign w:val="superscript"/>
          <w:lang w:val="es-MX" w:eastAsia="es-MX"/>
        </w:rPr>
        <w:t>n</w:t>
      </w:r>
      <w:r w:rsidRPr="00EB23C0">
        <w:rPr>
          <w:i/>
          <w:iCs/>
          <w:lang w:val="es-MX" w:eastAsia="es-MX"/>
        </w:rPr>
        <w:t xml:space="preserve"> + 8</w:t>
      </w:r>
      <w:r w:rsidRPr="00EB23C0">
        <w:rPr>
          <w:i/>
          <w:iCs/>
          <w:vertAlign w:val="superscript"/>
          <w:lang w:val="es-MX" w:eastAsia="es-MX"/>
        </w:rPr>
        <w:t xml:space="preserve">m </w:t>
      </w:r>
      <w:r w:rsidRPr="00EB23C0">
        <w:rPr>
          <w:i/>
          <w:iCs/>
          <w:lang w:val="es-MX" w:eastAsia="es-MX"/>
        </w:rPr>
        <w:t>) + 8</w:t>
      </w:r>
      <w:r w:rsidRPr="00EB23C0">
        <w:rPr>
          <w:i/>
          <w:iCs/>
          <w:vertAlign w:val="superscript"/>
          <w:lang w:val="es-MX" w:eastAsia="es-MX"/>
        </w:rPr>
        <w:t>n</w:t>
      </w:r>
      <w:r w:rsidRPr="00EB23C0">
        <w:rPr>
          <w:i/>
          <w:iCs/>
          <w:lang w:val="es-MX" w:eastAsia="es-MX"/>
        </w:rPr>
        <w:t>( 8</w:t>
      </w:r>
      <w:r w:rsidRPr="00EB23C0">
        <w:rPr>
          <w:i/>
          <w:iCs/>
          <w:vertAlign w:val="superscript"/>
          <w:lang w:val="es-MX" w:eastAsia="es-MX"/>
        </w:rPr>
        <w:t>m</w:t>
      </w:r>
      <w:r w:rsidRPr="00EB23C0">
        <w:rPr>
          <w:i/>
          <w:iCs/>
          <w:lang w:val="es-MX" w:eastAsia="es-MX"/>
        </w:rPr>
        <w:t xml:space="preserve"> + 2</w:t>
      </w:r>
      <w:r w:rsidRPr="00EB23C0">
        <w:rPr>
          <w:i/>
          <w:iCs/>
          <w:vertAlign w:val="superscript"/>
          <w:lang w:val="es-MX" w:eastAsia="es-MX"/>
        </w:rPr>
        <w:t>n</w:t>
      </w:r>
      <w:r w:rsidRPr="00EB23C0">
        <w:rPr>
          <w:i/>
          <w:iCs/>
          <w:lang w:val="es-MX" w:eastAsia="es-MX"/>
        </w:rPr>
        <w:t xml:space="preserve"> )</w:t>
      </w:r>
    </w:p>
    <w:p w:rsidR="006C619D" w:rsidRPr="00550474" w:rsidRDefault="006C619D" w:rsidP="00550474">
      <w:pPr>
        <w:rPr>
          <w:lang w:val="es-MX" w:eastAsia="es-MX"/>
        </w:rPr>
      </w:pPr>
      <w:r w:rsidRPr="00550474">
        <w:rPr>
          <w:lang w:val="es-MX" w:eastAsia="es-MX"/>
        </w:rPr>
        <w:t xml:space="preserve">Factor común polinomio: </w:t>
      </w:r>
      <w:r w:rsidRPr="00EB23C0">
        <w:rPr>
          <w:i/>
          <w:iCs/>
          <w:lang w:val="es-MX" w:eastAsia="es-MX"/>
        </w:rPr>
        <w:t>( 2</w:t>
      </w:r>
      <w:r w:rsidRPr="00EB23C0">
        <w:rPr>
          <w:i/>
          <w:iCs/>
          <w:vertAlign w:val="superscript"/>
          <w:lang w:val="es-MX" w:eastAsia="es-MX"/>
        </w:rPr>
        <w:t>n</w:t>
      </w:r>
      <w:r w:rsidRPr="00EB23C0">
        <w:rPr>
          <w:i/>
          <w:iCs/>
          <w:lang w:val="es-MX" w:eastAsia="es-MX"/>
        </w:rPr>
        <w:t xml:space="preserve"> + 8</w:t>
      </w:r>
      <w:r w:rsidRPr="00EB23C0">
        <w:rPr>
          <w:i/>
          <w:iCs/>
          <w:vertAlign w:val="superscript"/>
          <w:lang w:val="es-MX" w:eastAsia="es-MX"/>
        </w:rPr>
        <w:t>m</w:t>
      </w:r>
      <w:r w:rsidRPr="00550474">
        <w:rPr>
          <w:lang w:val="es-MX" w:eastAsia="es-MX"/>
        </w:rPr>
        <w:t>)</w:t>
      </w:r>
    </w:p>
    <w:tbl>
      <w:tblPr>
        <w:tblW w:w="0" w:type="auto"/>
        <w:tblCellSpacing w:w="15" w:type="dxa"/>
        <w:tblInd w:w="-13" w:type="dxa"/>
        <w:tblCellMar>
          <w:top w:w="15" w:type="dxa"/>
          <w:left w:w="15" w:type="dxa"/>
          <w:bottom w:w="15" w:type="dxa"/>
          <w:right w:w="15" w:type="dxa"/>
        </w:tblCellMar>
        <w:tblLook w:val="00A0"/>
      </w:tblPr>
      <w:tblGrid>
        <w:gridCol w:w="5796"/>
        <w:gridCol w:w="80"/>
        <w:gridCol w:w="80"/>
        <w:gridCol w:w="95"/>
      </w:tblGrid>
      <w:tr w:rsidR="006C619D" w:rsidRPr="00EB23C0">
        <w:trPr>
          <w:tblCellSpacing w:w="15" w:type="dxa"/>
        </w:trPr>
        <w:tc>
          <w:tcPr>
            <w:tcW w:w="0" w:type="auto"/>
            <w:vAlign w:val="center"/>
          </w:tcPr>
          <w:p w:rsidR="006C619D" w:rsidRPr="00EB23C0" w:rsidRDefault="006C619D" w:rsidP="00EB23C0">
            <w:pPr>
              <w:rPr>
                <w:i/>
                <w:iCs/>
                <w:lang w:val="es-MX" w:eastAsia="es-MX"/>
              </w:rPr>
            </w:pPr>
            <w:r w:rsidRPr="00EB23C0">
              <w:rPr>
                <w:lang w:val="es-MX" w:eastAsia="es-MX"/>
              </w:rPr>
              <w:t>Entonces</w:t>
            </w:r>
            <w:r w:rsidRPr="00EB23C0">
              <w:rPr>
                <w:i/>
                <w:iCs/>
                <w:lang w:val="es-MX" w:eastAsia="es-MX"/>
              </w:rPr>
              <w:t>: 2</w:t>
            </w:r>
            <w:r w:rsidRPr="00EB23C0">
              <w:rPr>
                <w:i/>
                <w:iCs/>
                <w:vertAlign w:val="superscript"/>
                <w:lang w:val="es-MX" w:eastAsia="es-MX"/>
              </w:rPr>
              <w:t>m+n</w:t>
            </w:r>
            <w:r w:rsidRPr="00EB23C0">
              <w:rPr>
                <w:i/>
                <w:iCs/>
                <w:lang w:val="es-MX" w:eastAsia="es-MX"/>
              </w:rPr>
              <w:t xml:space="preserve"> + 8</w:t>
            </w:r>
            <w:r w:rsidRPr="00EB23C0">
              <w:rPr>
                <w:i/>
                <w:iCs/>
                <w:vertAlign w:val="superscript"/>
                <w:lang w:val="es-MX" w:eastAsia="es-MX"/>
              </w:rPr>
              <w:t>m+n</w:t>
            </w:r>
            <w:r w:rsidRPr="00EB23C0">
              <w:rPr>
                <w:i/>
                <w:iCs/>
                <w:lang w:val="es-MX" w:eastAsia="es-MX"/>
              </w:rPr>
              <w:t xml:space="preserve"> + 2</w:t>
            </w:r>
            <w:r w:rsidRPr="00EB23C0">
              <w:rPr>
                <w:i/>
                <w:iCs/>
                <w:vertAlign w:val="superscript"/>
                <w:lang w:val="es-MX" w:eastAsia="es-MX"/>
              </w:rPr>
              <w:t>m</w:t>
            </w:r>
            <w:r w:rsidRPr="00EB23C0">
              <w:rPr>
                <w:i/>
                <w:iCs/>
                <w:lang w:val="es-MX" w:eastAsia="es-MX"/>
              </w:rPr>
              <w:t>8</w:t>
            </w:r>
            <w:r w:rsidRPr="00EB23C0">
              <w:rPr>
                <w:i/>
                <w:iCs/>
                <w:vertAlign w:val="superscript"/>
                <w:lang w:val="es-MX" w:eastAsia="es-MX"/>
              </w:rPr>
              <w:t>m</w:t>
            </w:r>
            <w:r w:rsidRPr="00EB23C0">
              <w:rPr>
                <w:i/>
                <w:iCs/>
                <w:lang w:val="es-MX" w:eastAsia="es-MX"/>
              </w:rPr>
              <w:t xml:space="preserve"> + 2</w:t>
            </w:r>
            <w:r w:rsidRPr="00EB23C0">
              <w:rPr>
                <w:i/>
                <w:iCs/>
                <w:vertAlign w:val="superscript"/>
                <w:lang w:val="es-MX" w:eastAsia="es-MX"/>
              </w:rPr>
              <w:t>n</w:t>
            </w:r>
            <w:r w:rsidRPr="00EB23C0">
              <w:rPr>
                <w:i/>
                <w:iCs/>
                <w:lang w:val="es-MX" w:eastAsia="es-MX"/>
              </w:rPr>
              <w:t>8</w:t>
            </w:r>
            <w:r w:rsidRPr="00EB23C0">
              <w:rPr>
                <w:i/>
                <w:iCs/>
                <w:vertAlign w:val="superscript"/>
                <w:lang w:val="es-MX" w:eastAsia="es-MX"/>
              </w:rPr>
              <w:t>n</w:t>
            </w:r>
            <w:r w:rsidRPr="00EB23C0">
              <w:rPr>
                <w:i/>
                <w:iCs/>
                <w:lang w:val="es-MX" w:eastAsia="es-MX"/>
              </w:rPr>
              <w:t xml:space="preserve"> = ( 2</w:t>
            </w:r>
            <w:r w:rsidRPr="00EB23C0">
              <w:rPr>
                <w:i/>
                <w:iCs/>
                <w:vertAlign w:val="superscript"/>
                <w:lang w:val="es-MX" w:eastAsia="es-MX"/>
              </w:rPr>
              <w:t>n</w:t>
            </w:r>
            <w:r w:rsidRPr="00EB23C0">
              <w:rPr>
                <w:i/>
                <w:iCs/>
                <w:lang w:val="es-MX" w:eastAsia="es-MX"/>
              </w:rPr>
              <w:t xml:space="preserve"> + 8</w:t>
            </w:r>
            <w:r w:rsidRPr="00EB23C0">
              <w:rPr>
                <w:i/>
                <w:iCs/>
                <w:vertAlign w:val="superscript"/>
                <w:lang w:val="es-MX" w:eastAsia="es-MX"/>
              </w:rPr>
              <w:t xml:space="preserve">m </w:t>
            </w:r>
            <w:r w:rsidRPr="00EB23C0">
              <w:rPr>
                <w:i/>
                <w:iCs/>
                <w:lang w:val="es-MX" w:eastAsia="es-MX"/>
              </w:rPr>
              <w:t>)(2</w:t>
            </w:r>
            <w:r w:rsidRPr="00EB23C0">
              <w:rPr>
                <w:i/>
                <w:iCs/>
                <w:vertAlign w:val="superscript"/>
                <w:lang w:val="es-MX" w:eastAsia="es-MX"/>
              </w:rPr>
              <w:t>m</w:t>
            </w:r>
            <w:r w:rsidRPr="00EB23C0">
              <w:rPr>
                <w:i/>
                <w:iCs/>
                <w:lang w:val="es-MX" w:eastAsia="es-MX"/>
              </w:rPr>
              <w:t xml:space="preserve"> + 8</w:t>
            </w:r>
            <w:r w:rsidRPr="00EB23C0">
              <w:rPr>
                <w:i/>
                <w:iCs/>
                <w:vertAlign w:val="superscript"/>
                <w:lang w:val="es-MX" w:eastAsia="es-MX"/>
              </w:rPr>
              <w:t>n</w:t>
            </w:r>
            <w:r w:rsidRPr="00EB23C0">
              <w:rPr>
                <w:i/>
                <w:iCs/>
                <w:lang w:val="es-MX" w:eastAsia="es-MX"/>
              </w:rPr>
              <w:t>)</w:t>
            </w:r>
          </w:p>
          <w:p w:rsidR="006C619D" w:rsidRPr="00EB23C0" w:rsidRDefault="006C619D" w:rsidP="00550474">
            <w:pPr>
              <w:rPr>
                <w:i/>
                <w:iCs/>
                <w:lang w:val="es-MX" w:eastAsia="es-MX"/>
              </w:rPr>
            </w:pPr>
            <w:r w:rsidRPr="00EB23C0">
              <w:rPr>
                <w:i/>
                <w:iCs/>
                <w:lang w:val="es-MX" w:eastAsia="es-MX"/>
              </w:rPr>
              <w:t> </w:t>
            </w:r>
          </w:p>
        </w:tc>
        <w:tc>
          <w:tcPr>
            <w:tcW w:w="0" w:type="auto"/>
            <w:vAlign w:val="center"/>
          </w:tcPr>
          <w:p w:rsidR="006C619D" w:rsidRPr="00EB23C0" w:rsidRDefault="006C619D" w:rsidP="00550474">
            <w:pPr>
              <w:rPr>
                <w:i/>
                <w:iCs/>
                <w:lang w:val="es-MX" w:eastAsia="es-MX"/>
              </w:rPr>
            </w:pPr>
          </w:p>
        </w:tc>
        <w:tc>
          <w:tcPr>
            <w:tcW w:w="0" w:type="auto"/>
            <w:vAlign w:val="center"/>
          </w:tcPr>
          <w:p w:rsidR="006C619D" w:rsidRPr="00EB23C0" w:rsidRDefault="006C619D" w:rsidP="00550474">
            <w:pPr>
              <w:rPr>
                <w:i/>
                <w:iCs/>
                <w:lang w:val="es-MX" w:eastAsia="es-MX"/>
              </w:rPr>
            </w:pPr>
          </w:p>
        </w:tc>
        <w:tc>
          <w:tcPr>
            <w:tcW w:w="0" w:type="auto"/>
            <w:vAlign w:val="center"/>
          </w:tcPr>
          <w:p w:rsidR="006C619D" w:rsidRPr="00EB23C0" w:rsidRDefault="006C619D" w:rsidP="00550474">
            <w:pPr>
              <w:rPr>
                <w:i/>
                <w:iCs/>
                <w:lang w:val="es-MX" w:eastAsia="es-MX"/>
              </w:rPr>
            </w:pPr>
          </w:p>
        </w:tc>
      </w:tr>
      <w:tr w:rsidR="006C619D" w:rsidRPr="00550474">
        <w:trPr>
          <w:tblCellSpacing w:w="15" w:type="dxa"/>
        </w:trPr>
        <w:tc>
          <w:tcPr>
            <w:tcW w:w="0" w:type="auto"/>
            <w:vAlign w:val="center"/>
          </w:tcPr>
          <w:p w:rsidR="006C619D" w:rsidRPr="00D127F5" w:rsidRDefault="006C619D" w:rsidP="00550474">
            <w:pPr>
              <w:rPr>
                <w:lang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r>
      <w:tr w:rsidR="006C619D" w:rsidRPr="00550474">
        <w:trPr>
          <w:tblCellSpacing w:w="15" w:type="dxa"/>
        </w:trPr>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c>
          <w:tcPr>
            <w:tcW w:w="0" w:type="auto"/>
            <w:vAlign w:val="center"/>
          </w:tcPr>
          <w:p w:rsidR="006C619D" w:rsidRPr="00550474" w:rsidRDefault="006C619D" w:rsidP="00550474">
            <w:pPr>
              <w:rPr>
                <w:lang w:val="es-MX" w:eastAsia="es-MX"/>
              </w:rPr>
            </w:pPr>
          </w:p>
        </w:tc>
      </w:tr>
    </w:tbl>
    <w:p w:rsidR="006C619D" w:rsidRDefault="006C619D" w:rsidP="00EB23C0">
      <w:r w:rsidRPr="00550474">
        <w:rPr>
          <w:lang w:val="es-MX" w:eastAsia="es-MX"/>
        </w:rPr>
        <w:t> </w:t>
      </w:r>
      <w:r w:rsidRPr="00E566A7">
        <w:rPr>
          <w:b/>
          <w:bCs/>
          <w:u w:val="single"/>
        </w:rPr>
        <w:t>Tercer Caso:  Diferencia de Cuadrados</w:t>
      </w:r>
      <w:r w:rsidRPr="00D166FA">
        <w:t>: Es igual a suma por diferencia de las raíces cuadradas. Se basa en la siguiente fórmula:</w:t>
      </w:r>
    </w:p>
    <w:p w:rsidR="006C619D" w:rsidRPr="00D166FA" w:rsidRDefault="006C619D" w:rsidP="00935601">
      <w:pPr>
        <w:jc w:val="both"/>
      </w:pPr>
      <w:r>
        <w:tab/>
      </w:r>
      <w:r>
        <w:tab/>
      </w:r>
      <w:r>
        <w:tab/>
      </w:r>
      <w:r>
        <w:tab/>
      </w:r>
      <w:r>
        <w:tab/>
      </w:r>
      <w:r>
        <w:tab/>
      </w:r>
      <w:r w:rsidRPr="00935601">
        <w:fldChar w:fldCharType="begin"/>
      </w:r>
      <w:r w:rsidRPr="00935601">
        <w:instrText xml:space="preserve"> QUOTE </w:instrText>
      </w:r>
      <w:r w:rsidRPr="00CE1102">
        <w:rPr>
          <w:position w:val="-6"/>
        </w:rPr>
        <w:pict>
          <v:shape id="_x0000_i2801" type="#_x0000_t75" style="width:129pt;height:15.75pt">
            <v:imagedata r:id="rId1574" o:title="" chromakey="white"/>
          </v:shape>
        </w:pict>
      </w:r>
      <w:r w:rsidRPr="00935601">
        <w:fldChar w:fldCharType="separate"/>
      </w:r>
      <w:r w:rsidRPr="00C23BB7">
        <w:fldChar w:fldCharType="begin"/>
      </w:r>
      <w:r w:rsidRPr="00C23BB7">
        <w:instrText xml:space="preserve"> QUOTE </w:instrText>
      </w:r>
      <w:r w:rsidRPr="00C23BB7">
        <w:pict>
          <v:shape id="_x0000_i2802" type="#_x0000_t75" style="width:121.5pt;height:13.5pt">
            <v:imagedata r:id="rId1575" o:title="" chromakey="white"/>
          </v:shape>
        </w:pict>
      </w:r>
      <w:r w:rsidRPr="00C23BB7">
        <w:instrText xml:space="preserve"> </w:instrText>
      </w:r>
      <w:r w:rsidRPr="00C23BB7">
        <w:fldChar w:fldCharType="separate"/>
      </w:r>
      <w:r w:rsidRPr="00C23BB7">
        <w:pict>
          <v:shape id="_x0000_i2803" type="#_x0000_t75" style="width:121.5pt;height:13.5pt">
            <v:imagedata r:id="rId1575" o:title="" chromakey="white"/>
          </v:shape>
        </w:pict>
      </w:r>
      <w:r w:rsidRPr="00C23BB7">
        <w:fldChar w:fldCharType="end"/>
      </w:r>
      <w:r w:rsidRPr="00935601">
        <w:fldChar w:fldCharType="end"/>
      </w:r>
    </w:p>
    <w:p w:rsidR="006C619D" w:rsidRDefault="006C619D" w:rsidP="00935601">
      <w:pPr>
        <w:jc w:val="both"/>
      </w:pPr>
    </w:p>
    <w:p w:rsidR="006C619D" w:rsidRPr="00D166FA" w:rsidRDefault="006C619D" w:rsidP="00935601">
      <w:pPr>
        <w:jc w:val="both"/>
      </w:pPr>
      <w:r>
        <w:t>Per</w:t>
      </w:r>
      <w:r w:rsidRPr="00D166FA">
        <w:t>o aplicando al revés, o sea que si me dicen que factor ice</w:t>
      </w:r>
      <w:r w:rsidRPr="00935601">
        <w:fldChar w:fldCharType="begin"/>
      </w:r>
      <w:r w:rsidRPr="00935601">
        <w:instrText xml:space="preserve"> QUOTE </w:instrText>
      </w:r>
      <w:r w:rsidRPr="00CE1102">
        <w:rPr>
          <w:position w:val="-6"/>
        </w:rPr>
        <w:pict>
          <v:shape id="_x0000_i2804" type="#_x0000_t75" style="width:222pt;height:15.75pt">
            <v:imagedata r:id="rId1576" o:title="" chromakey="white"/>
          </v:shape>
        </w:pict>
      </w:r>
      <w:r w:rsidRPr="00935601">
        <w:fldChar w:fldCharType="separate"/>
      </w:r>
      <w:r w:rsidRPr="00C23BB7">
        <w:fldChar w:fldCharType="begin"/>
      </w:r>
      <w:r w:rsidRPr="00C23BB7">
        <w:instrText xml:space="preserve"> QUOTE </w:instrText>
      </w:r>
      <w:r w:rsidRPr="00C23BB7">
        <w:pict>
          <v:shape id="_x0000_i2805" type="#_x0000_t75" style="width:38.25pt;height:12.75pt">
            <v:imagedata r:id="rId1577" o:title="" chromakey="white"/>
          </v:shape>
        </w:pict>
      </w:r>
      <w:r w:rsidRPr="00C23BB7">
        <w:instrText xml:space="preserve"> </w:instrText>
      </w:r>
      <w:r w:rsidRPr="00C23BB7">
        <w:fldChar w:fldCharType="separate"/>
      </w:r>
      <w:r w:rsidRPr="00C23BB7">
        <w:pict>
          <v:shape id="_x0000_i2806" type="#_x0000_t75" style="width:38.25pt;height:12.75pt">
            <v:imagedata r:id="rId1577" o:title="" chromakey="white"/>
          </v:shape>
        </w:pict>
      </w:r>
      <w:r w:rsidRPr="00C23BB7">
        <w:fldChar w:fldCharType="end"/>
      </w:r>
      <w:r w:rsidRPr="00935601">
        <w:fldChar w:fldCharType="end"/>
      </w:r>
      <w:r>
        <w:t xml:space="preserve"> escribo </w:t>
      </w:r>
      <w:r w:rsidRPr="00C23BB7">
        <w:fldChar w:fldCharType="begin"/>
      </w:r>
      <w:r w:rsidRPr="00C23BB7">
        <w:instrText xml:space="preserve"> QUOTE </w:instrText>
      </w:r>
      <w:r w:rsidRPr="00C23BB7">
        <w:pict>
          <v:shape id="_x0000_i2807" type="#_x0000_t75" style="width:121.5pt;height:12.75pt">
            <v:imagedata r:id="rId1578" o:title="" chromakey="white"/>
          </v:shape>
        </w:pict>
      </w:r>
      <w:r w:rsidRPr="00C23BB7">
        <w:instrText xml:space="preserve"> </w:instrText>
      </w:r>
      <w:r w:rsidRPr="00C23BB7">
        <w:fldChar w:fldCharType="separate"/>
      </w:r>
      <w:r w:rsidRPr="00C23BB7">
        <w:pict>
          <v:shape id="_x0000_i2808" type="#_x0000_t75" style="width:121.5pt;height:12.75pt">
            <v:imagedata r:id="rId1578" o:title="" chromakey="white"/>
          </v:shape>
        </w:pict>
      </w:r>
      <w:r w:rsidRPr="00C23BB7">
        <w:fldChar w:fldCharType="end"/>
      </w:r>
    </w:p>
    <w:p w:rsidR="006C619D" w:rsidRPr="00D166FA" w:rsidRDefault="006C619D" w:rsidP="00935601">
      <w:pPr>
        <w:jc w:val="both"/>
      </w:pPr>
    </w:p>
    <w:p w:rsidR="006C619D" w:rsidRPr="00D166FA" w:rsidRDefault="006C619D" w:rsidP="00935601">
      <w:pPr>
        <w:jc w:val="both"/>
      </w:pPr>
      <w:r w:rsidRPr="00D166FA">
        <w:rPr>
          <w:b/>
          <w:bCs/>
        </w:rPr>
        <w:t>Ejemplos</w:t>
      </w:r>
      <w:r w:rsidRPr="00D166FA">
        <w:t>: Factor ice:</w:t>
      </w:r>
      <w:r w:rsidRPr="00D166FA">
        <w:rPr>
          <w:i/>
          <w:iCs/>
        </w:rPr>
        <w:tab/>
      </w:r>
      <w:r w:rsidRPr="00D166FA">
        <w:rPr>
          <w:i/>
          <w:iCs/>
        </w:rPr>
        <w:tab/>
      </w:r>
      <w:r w:rsidRPr="00935601">
        <w:fldChar w:fldCharType="begin"/>
      </w:r>
      <w:r w:rsidRPr="00935601">
        <w:instrText xml:space="preserve"> QUOTE </w:instrText>
      </w:r>
      <w:r w:rsidRPr="00CE1102">
        <w:rPr>
          <w:position w:val="-6"/>
        </w:rPr>
        <w:pict>
          <v:shape id="_x0000_i2809" type="#_x0000_t75" style="width:2in;height:15.75pt">
            <v:imagedata r:id="rId1579" o:title="" chromakey="white"/>
          </v:shape>
        </w:pict>
      </w:r>
      <w:r w:rsidRPr="00935601">
        <w:fldChar w:fldCharType="separate"/>
      </w:r>
      <w:r w:rsidRPr="00C23BB7">
        <w:fldChar w:fldCharType="begin"/>
      </w:r>
      <w:r w:rsidRPr="00C23BB7">
        <w:instrText xml:space="preserve"> QUOTE </w:instrText>
      </w:r>
      <w:r w:rsidRPr="00C23BB7">
        <w:pict>
          <v:shape id="_x0000_i2810" type="#_x0000_t75" style="width:135pt;height:13.5pt">
            <v:imagedata r:id="rId1580" o:title="" chromakey="white"/>
          </v:shape>
        </w:pict>
      </w:r>
      <w:r w:rsidRPr="00C23BB7">
        <w:instrText xml:space="preserve"> </w:instrText>
      </w:r>
      <w:r w:rsidRPr="00C23BB7">
        <w:fldChar w:fldCharType="separate"/>
      </w:r>
      <w:r w:rsidRPr="00C23BB7">
        <w:pict>
          <v:shape id="_x0000_i2811" type="#_x0000_t75" style="width:135pt;height:13.5pt">
            <v:imagedata r:id="rId1580" o:title="" chromakey="white"/>
          </v:shape>
        </w:pict>
      </w:r>
      <w:r w:rsidRPr="00C23BB7">
        <w:fldChar w:fldCharType="end"/>
      </w:r>
      <w:r w:rsidRPr="00935601">
        <w:fldChar w:fldCharType="end"/>
      </w:r>
    </w:p>
    <w:p w:rsidR="006C619D" w:rsidRPr="00D166FA" w:rsidRDefault="006C619D" w:rsidP="00935601">
      <w:pPr>
        <w:jc w:val="both"/>
      </w:pPr>
    </w:p>
    <w:p w:rsidR="006C619D" w:rsidRPr="00D166FA" w:rsidRDefault="006C619D" w:rsidP="00935601">
      <w:pPr>
        <w:ind w:left="2832" w:firstLine="708"/>
        <w:jc w:val="both"/>
      </w:pPr>
      <w:r w:rsidRPr="00C23BB7">
        <w:pict>
          <v:shape id="_x0000_i2812" type="#_x0000_t75" style="width:246pt;height:12pt">
            <v:imagedata r:id="rId1581" o:title="" chromakey="white"/>
          </v:shape>
        </w:pict>
      </w:r>
    </w:p>
    <w:p w:rsidR="006C619D" w:rsidRPr="00D166FA" w:rsidRDefault="006C619D" w:rsidP="00935601">
      <w:pPr>
        <w:ind w:left="2832" w:firstLine="708"/>
        <w:jc w:val="both"/>
      </w:pPr>
    </w:p>
    <w:p w:rsidR="006C619D" w:rsidRPr="00D166FA" w:rsidRDefault="006C619D" w:rsidP="00935601">
      <w:pPr>
        <w:ind w:left="2832"/>
        <w:jc w:val="both"/>
      </w:pPr>
      <w:r w:rsidRPr="00935601">
        <w:fldChar w:fldCharType="begin"/>
      </w:r>
      <w:r w:rsidRPr="00935601">
        <w:instrText xml:space="preserve"> QUOTE </w:instrText>
      </w:r>
      <w:r w:rsidRPr="00CE1102">
        <w:rPr>
          <w:position w:val="-18"/>
        </w:rPr>
        <w:pict>
          <v:shape id="_x0000_i2813" type="#_x0000_t75" style="width:188.25pt;height:29.25pt">
            <v:imagedata r:id="rId1582" o:title="" chromakey="white"/>
          </v:shape>
        </w:pict>
      </w:r>
      <w:r w:rsidRPr="00935601">
        <w:fldChar w:fldCharType="separate"/>
      </w:r>
      <w:r w:rsidRPr="00C23BB7">
        <w:fldChar w:fldCharType="begin"/>
      </w:r>
      <w:r w:rsidRPr="00C23BB7">
        <w:instrText xml:space="preserve"> QUOTE </w:instrText>
      </w:r>
      <w:r w:rsidRPr="00C23BB7">
        <w:pict>
          <v:shape id="_x0000_i2814" type="#_x0000_t75" style="width:147pt;height:27.75pt">
            <v:imagedata r:id="rId1583" o:title="" chromakey="white"/>
          </v:shape>
        </w:pict>
      </w:r>
      <w:r w:rsidRPr="00C23BB7">
        <w:instrText xml:space="preserve"> </w:instrText>
      </w:r>
      <w:r w:rsidRPr="00C23BB7">
        <w:fldChar w:fldCharType="separate"/>
      </w:r>
      <w:r w:rsidRPr="00C23BB7">
        <w:pict>
          <v:shape id="_x0000_i2815" type="#_x0000_t75" style="width:147pt;height:27.75pt">
            <v:imagedata r:id="rId1583" o:title="" chromakey="white"/>
          </v:shape>
        </w:pict>
      </w:r>
      <w:r w:rsidRPr="00C23BB7">
        <w:fldChar w:fldCharType="end"/>
      </w:r>
      <w:r w:rsidRPr="00935601">
        <w:fldChar w:fldCharType="end"/>
      </w:r>
    </w:p>
    <w:p w:rsidR="006C619D" w:rsidRPr="00D166FA" w:rsidRDefault="006C619D" w:rsidP="00935601">
      <w:pPr>
        <w:jc w:val="both"/>
      </w:pPr>
      <w:r w:rsidRPr="00D166FA">
        <w:tab/>
      </w:r>
      <w:r w:rsidRPr="00D166FA">
        <w:tab/>
      </w:r>
      <w:r w:rsidRPr="00D166FA">
        <w:tab/>
      </w:r>
    </w:p>
    <w:p w:rsidR="006C619D" w:rsidRDefault="006C619D" w:rsidP="00935601">
      <w:pPr>
        <w:jc w:val="both"/>
        <w:rPr>
          <w:b/>
          <w:bCs/>
          <w:u w:val="single"/>
        </w:rPr>
      </w:pPr>
    </w:p>
    <w:p w:rsidR="006C619D" w:rsidRDefault="006C619D" w:rsidP="00935601">
      <w:pPr>
        <w:jc w:val="both"/>
        <w:rPr>
          <w:b/>
          <w:bCs/>
          <w:u w:val="single"/>
        </w:rPr>
      </w:pPr>
    </w:p>
    <w:p w:rsidR="006C619D" w:rsidRPr="00D166FA" w:rsidRDefault="006C619D" w:rsidP="00935601">
      <w:pPr>
        <w:jc w:val="both"/>
      </w:pPr>
      <w:r>
        <w:rPr>
          <w:b/>
          <w:bCs/>
          <w:u w:val="single"/>
        </w:rPr>
        <w:t>Cuarto</w:t>
      </w:r>
      <w:r w:rsidRPr="008A51E5">
        <w:rPr>
          <w:b/>
          <w:bCs/>
          <w:u w:val="single"/>
        </w:rPr>
        <w:t xml:space="preserve"> Caso:</w:t>
      </w:r>
      <w:r w:rsidRPr="00E566A7">
        <w:rPr>
          <w:b/>
          <w:bCs/>
          <w:u w:val="single"/>
        </w:rPr>
        <w:t>Trinomio Cuadrado Perfecto</w:t>
      </w:r>
      <w:r w:rsidRPr="00E566A7">
        <w:rPr>
          <w:u w:val="single"/>
        </w:rPr>
        <w:t xml:space="preserve">: </w:t>
      </w:r>
      <w:r w:rsidRPr="00D166FA">
        <w:t>Es igual al cuadrado de un binomio se basa en las siguientes fórmulas:</w:t>
      </w:r>
    </w:p>
    <w:p w:rsidR="006C619D" w:rsidRPr="00D166FA" w:rsidRDefault="006C619D" w:rsidP="00935601">
      <w:pPr>
        <w:jc w:val="both"/>
      </w:pPr>
    </w:p>
    <w:p w:rsidR="006C619D" w:rsidRPr="00D166FA" w:rsidRDefault="006C619D" w:rsidP="00935601">
      <w:pPr>
        <w:rPr>
          <w:b/>
          <w:bCs/>
        </w:rPr>
      </w:pPr>
      <w:r w:rsidRPr="00C23BB7">
        <w:rPr>
          <w:b/>
          <w:bCs/>
        </w:rPr>
        <w:fldChar w:fldCharType="begin"/>
      </w:r>
      <w:r w:rsidRPr="00C23BB7">
        <w:rPr>
          <w:b/>
          <w:bCs/>
        </w:rPr>
        <w:instrText xml:space="preserve"> QUOTE </w:instrText>
      </w:r>
      <w:r w:rsidRPr="00C23BB7">
        <w:pict>
          <v:shape id="_x0000_i2816" type="#_x0000_t75" style="width:127.5pt;height:12.75pt">
            <v:imagedata r:id="rId1584" o:title="" chromakey="white"/>
          </v:shape>
        </w:pict>
      </w:r>
      <w:r w:rsidRPr="00C23BB7">
        <w:rPr>
          <w:b/>
          <w:bCs/>
        </w:rPr>
        <w:instrText xml:space="preserve"> </w:instrText>
      </w:r>
      <w:r w:rsidRPr="00C23BB7">
        <w:rPr>
          <w:b/>
          <w:bCs/>
        </w:rPr>
        <w:fldChar w:fldCharType="separate"/>
      </w:r>
      <w:r w:rsidRPr="00C23BB7">
        <w:pict>
          <v:shape id="_x0000_i2817" type="#_x0000_t75" style="width:127.5pt;height:12.75pt">
            <v:imagedata r:id="rId1584" o:title="" chromakey="white"/>
          </v:shape>
        </w:pict>
      </w:r>
      <w:r w:rsidRPr="00C23BB7">
        <w:rPr>
          <w:b/>
          <w:bCs/>
        </w:rPr>
        <w:fldChar w:fldCharType="end"/>
      </w:r>
      <w:r>
        <w:rPr>
          <w:b/>
          <w:bCs/>
          <w:i/>
          <w:iCs/>
        </w:rPr>
        <w:t>y</w:t>
      </w:r>
      <w:r w:rsidRPr="00C23BB7">
        <w:rPr>
          <w:b/>
          <w:bCs/>
        </w:rPr>
        <w:fldChar w:fldCharType="begin"/>
      </w:r>
      <w:r w:rsidRPr="00C23BB7">
        <w:rPr>
          <w:b/>
          <w:bCs/>
        </w:rPr>
        <w:instrText xml:space="preserve"> QUOTE </w:instrText>
      </w:r>
      <w:r w:rsidRPr="00C23BB7">
        <w:pict>
          <v:shape id="_x0000_i2818" type="#_x0000_t75" style="width:127.5pt;height:12.75pt">
            <v:imagedata r:id="rId1585" o:title="" chromakey="white"/>
          </v:shape>
        </w:pict>
      </w:r>
      <w:r w:rsidRPr="00C23BB7">
        <w:rPr>
          <w:b/>
          <w:bCs/>
        </w:rPr>
        <w:instrText xml:space="preserve"> </w:instrText>
      </w:r>
      <w:r w:rsidRPr="00C23BB7">
        <w:rPr>
          <w:b/>
          <w:bCs/>
        </w:rPr>
        <w:fldChar w:fldCharType="separate"/>
      </w:r>
      <w:r w:rsidRPr="00C23BB7">
        <w:pict>
          <v:shape id="_x0000_i2819" type="#_x0000_t75" style="width:127.5pt;height:12.75pt">
            <v:imagedata r:id="rId1585" o:title="" chromakey="white"/>
          </v:shape>
        </w:pict>
      </w:r>
      <w:r w:rsidRPr="00C23BB7">
        <w:rPr>
          <w:b/>
          <w:bCs/>
        </w:rPr>
        <w:fldChar w:fldCharType="end"/>
      </w:r>
    </w:p>
    <w:p w:rsidR="006C619D" w:rsidRPr="00D166FA" w:rsidRDefault="006C619D" w:rsidP="00935601">
      <w:pPr>
        <w:jc w:val="both"/>
      </w:pPr>
    </w:p>
    <w:p w:rsidR="006C619D" w:rsidRPr="00D166FA" w:rsidRDefault="006C619D" w:rsidP="00935601">
      <w:pPr>
        <w:jc w:val="both"/>
        <w:rPr>
          <w:sz w:val="28"/>
          <w:szCs w:val="28"/>
        </w:rPr>
      </w:pPr>
      <w:r>
        <w:t>Si nos piden que</w:t>
      </w:r>
      <w:r w:rsidRPr="00D166FA">
        <w:t xml:space="preserve">factor icemos: </w:t>
      </w:r>
      <w:r w:rsidRPr="00935601">
        <w:fldChar w:fldCharType="begin"/>
      </w:r>
      <w:r w:rsidRPr="00935601">
        <w:instrText xml:space="preserve"> QUOTE </w:instrText>
      </w:r>
      <w:r w:rsidRPr="00CE1102">
        <w:rPr>
          <w:position w:val="-6"/>
        </w:rPr>
        <w:pict>
          <v:shape id="_x0000_i2820" type="#_x0000_t75" style="width:73.5pt;height:15.75pt">
            <v:imagedata r:id="rId1586" o:title="" chromakey="white"/>
          </v:shape>
        </w:pict>
      </w:r>
      <w:r w:rsidRPr="00935601">
        <w:fldChar w:fldCharType="separate"/>
      </w:r>
      <w:r w:rsidRPr="00C23BB7">
        <w:fldChar w:fldCharType="begin"/>
      </w:r>
      <w:r w:rsidRPr="00C23BB7">
        <w:instrText xml:space="preserve"> QUOTE </w:instrText>
      </w:r>
      <w:r w:rsidRPr="00C23BB7">
        <w:pict>
          <v:shape id="_x0000_i2821" type="#_x0000_t75" style="width:70.5pt;height:13.5pt">
            <v:imagedata r:id="rId1587" o:title="" chromakey="white"/>
          </v:shape>
        </w:pict>
      </w:r>
      <w:r w:rsidRPr="00C23BB7">
        <w:instrText xml:space="preserve"> </w:instrText>
      </w:r>
      <w:r w:rsidRPr="00C23BB7">
        <w:fldChar w:fldCharType="separate"/>
      </w:r>
      <w:r w:rsidRPr="00C23BB7">
        <w:pict>
          <v:shape id="_x0000_i2822" type="#_x0000_t75" style="width:70.5pt;height:13.5pt">
            <v:imagedata r:id="rId1587" o:title="" chromakey="white"/>
          </v:shape>
        </w:pict>
      </w:r>
      <w:r w:rsidRPr="00C23BB7">
        <w:fldChar w:fldCharType="end"/>
      </w:r>
      <w:r w:rsidRPr="00935601">
        <w:fldChar w:fldCharType="end"/>
      </w:r>
      <w:r>
        <w:t xml:space="preserve">   basta aplicar la formula anterior.</w:t>
      </w:r>
      <w:r w:rsidRPr="00935601">
        <w:rPr>
          <w:sz w:val="28"/>
          <w:szCs w:val="28"/>
        </w:rPr>
        <w:fldChar w:fldCharType="begin"/>
      </w:r>
      <w:r w:rsidRPr="00935601">
        <w:rPr>
          <w:sz w:val="28"/>
          <w:szCs w:val="28"/>
        </w:rPr>
        <w:instrText xml:space="preserve"> QUOTE </w:instrText>
      </w:r>
      <w:r w:rsidRPr="00CE1102">
        <w:rPr>
          <w:position w:val="-6"/>
        </w:rPr>
        <w:pict>
          <v:shape id="_x0000_i2823" type="#_x0000_t75" style="width:75.75pt;height:15.75pt">
            <v:imagedata r:id="rId1588" o:title="" chromakey="white"/>
          </v:shape>
        </w:pict>
      </w:r>
      <w:r w:rsidRPr="00935601">
        <w:rPr>
          <w:sz w:val="28"/>
          <w:szCs w:val="28"/>
        </w:rPr>
        <w:fldChar w:fldCharType="separate"/>
      </w:r>
      <w:r w:rsidRPr="00C23BB7">
        <w:rPr>
          <w:sz w:val="28"/>
          <w:szCs w:val="28"/>
        </w:rPr>
        <w:fldChar w:fldCharType="begin"/>
      </w:r>
      <w:r w:rsidRPr="00C23BB7">
        <w:rPr>
          <w:sz w:val="28"/>
          <w:szCs w:val="28"/>
        </w:rPr>
        <w:instrText xml:space="preserve"> QUOTE </w:instrText>
      </w:r>
      <w:r w:rsidRPr="00C23BB7">
        <w:pict>
          <v:shape id="_x0000_i2824" type="#_x0000_t75" style="width:91.5pt;height:16.5pt">
            <v:imagedata r:id="rId1589" o:title="" chromakey="white"/>
          </v:shape>
        </w:pict>
      </w:r>
      <w:r w:rsidRPr="00C23BB7">
        <w:rPr>
          <w:sz w:val="28"/>
          <w:szCs w:val="28"/>
        </w:rPr>
        <w:instrText xml:space="preserve"> </w:instrText>
      </w:r>
      <w:r w:rsidRPr="00C23BB7">
        <w:rPr>
          <w:sz w:val="28"/>
          <w:szCs w:val="28"/>
        </w:rPr>
        <w:fldChar w:fldCharType="separate"/>
      </w:r>
      <w:r w:rsidRPr="00C23BB7">
        <w:pict>
          <v:shape id="_x0000_i2825" type="#_x0000_t75" style="width:91.5pt;height:16.5pt">
            <v:imagedata r:id="rId1589" o:title="" chromakey="white"/>
          </v:shape>
        </w:pict>
      </w:r>
      <w:r w:rsidRPr="00C23BB7">
        <w:rPr>
          <w:sz w:val="28"/>
          <w:szCs w:val="28"/>
        </w:rPr>
        <w:fldChar w:fldCharType="end"/>
      </w:r>
      <w:r w:rsidRPr="00935601">
        <w:rPr>
          <w:sz w:val="28"/>
          <w:szCs w:val="28"/>
        </w:rPr>
        <w:fldChar w:fldCharType="end"/>
      </w:r>
    </w:p>
    <w:p w:rsidR="006C619D" w:rsidRDefault="006C619D" w:rsidP="00935601">
      <w:pPr>
        <w:jc w:val="both"/>
        <w:rPr>
          <w:b/>
          <w:bCs/>
        </w:rPr>
      </w:pPr>
    </w:p>
    <w:p w:rsidR="006C619D" w:rsidRPr="00D166FA" w:rsidRDefault="006C619D" w:rsidP="00935601">
      <w:pPr>
        <w:jc w:val="both"/>
      </w:pPr>
      <w:r w:rsidRPr="00D166FA">
        <w:rPr>
          <w:b/>
          <w:bCs/>
        </w:rPr>
        <w:t>Ejemplo</w:t>
      </w:r>
      <w:r w:rsidRPr="00D166FA">
        <w:t xml:space="preserve">: </w:t>
      </w:r>
      <w:r>
        <w:t>Factor</w:t>
      </w:r>
      <w:r w:rsidRPr="00D166FA">
        <w:t>ice</w:t>
      </w:r>
      <w:r w:rsidRPr="00D166FA">
        <w:tab/>
      </w:r>
      <w:r w:rsidRPr="00D166FA">
        <w:tab/>
      </w:r>
      <w:r w:rsidRPr="00935601">
        <w:fldChar w:fldCharType="begin"/>
      </w:r>
      <w:r w:rsidRPr="00935601">
        <w:instrText xml:space="preserve"> QUOTE </w:instrText>
      </w:r>
      <w:r w:rsidRPr="00CE1102">
        <w:rPr>
          <w:position w:val="-6"/>
        </w:rPr>
        <w:pict>
          <v:shape id="_x0000_i2826" type="#_x0000_t75" style="width:73.5pt;height:15.75pt">
            <v:imagedata r:id="rId1590" o:title="" chromakey="white"/>
          </v:shape>
        </w:pict>
      </w:r>
      <w:r w:rsidRPr="00935601">
        <w:fldChar w:fldCharType="separate"/>
      </w:r>
      <w:r w:rsidRPr="00C23BB7">
        <w:fldChar w:fldCharType="begin"/>
      </w:r>
      <w:r w:rsidRPr="00C23BB7">
        <w:instrText xml:space="preserve"> QUOTE </w:instrText>
      </w:r>
      <w:r w:rsidRPr="00C23BB7">
        <w:pict>
          <v:shape id="_x0000_i2827" type="#_x0000_t75" style="width:75pt;height:13.5pt">
            <v:imagedata r:id="rId1591" o:title="" chromakey="white"/>
          </v:shape>
        </w:pict>
      </w:r>
      <w:r w:rsidRPr="00C23BB7">
        <w:instrText xml:space="preserve"> </w:instrText>
      </w:r>
      <w:r w:rsidRPr="00C23BB7">
        <w:fldChar w:fldCharType="separate"/>
      </w:r>
      <w:r w:rsidRPr="00C23BB7">
        <w:pict>
          <v:shape id="_x0000_i2828" type="#_x0000_t75" style="width:75pt;height:13.5pt">
            <v:imagedata r:id="rId1591" o:title="" chromakey="white"/>
          </v:shape>
        </w:pict>
      </w:r>
      <w:r w:rsidRPr="00C23BB7">
        <w:fldChar w:fldCharType="end"/>
      </w:r>
      <w:r w:rsidRPr="00935601">
        <w:fldChar w:fldCharType="end"/>
      </w:r>
      <w:r w:rsidRPr="00D166FA">
        <w:t>Primero ordenar:</w:t>
      </w:r>
      <w:r w:rsidRPr="00935601">
        <w:fldChar w:fldCharType="begin"/>
      </w:r>
      <w:r w:rsidRPr="00935601">
        <w:instrText xml:space="preserve"> QUOTE </w:instrText>
      </w:r>
      <w:r w:rsidRPr="00CE1102">
        <w:rPr>
          <w:position w:val="-6"/>
        </w:rPr>
        <w:pict>
          <v:shape id="_x0000_i2829" type="#_x0000_t75" style="width:73.5pt;height:15.75pt">
            <v:imagedata r:id="rId1592" o:title="" chromakey="white"/>
          </v:shape>
        </w:pict>
      </w:r>
      <w:r w:rsidRPr="00935601">
        <w:fldChar w:fldCharType="separate"/>
      </w:r>
      <w:r w:rsidRPr="00C23BB7">
        <w:fldChar w:fldCharType="begin"/>
      </w:r>
      <w:r w:rsidRPr="00C23BB7">
        <w:instrText xml:space="preserve"> QUOTE </w:instrText>
      </w:r>
      <w:r w:rsidRPr="00C23BB7">
        <w:pict>
          <v:shape id="_x0000_i2830" type="#_x0000_t75" style="width:75pt;height:13.5pt">
            <v:imagedata r:id="rId1593" o:title="" chromakey="white"/>
          </v:shape>
        </w:pict>
      </w:r>
      <w:r w:rsidRPr="00C23BB7">
        <w:instrText xml:space="preserve"> </w:instrText>
      </w:r>
      <w:r w:rsidRPr="00C23BB7">
        <w:fldChar w:fldCharType="separate"/>
      </w:r>
      <w:r w:rsidRPr="00C23BB7">
        <w:pict>
          <v:shape id="_x0000_i2831" type="#_x0000_t75" style="width:75pt;height:13.5pt">
            <v:imagedata r:id="rId1593" o:title="" chromakey="white"/>
          </v:shape>
        </w:pict>
      </w:r>
      <w:r w:rsidRPr="00C23BB7">
        <w:fldChar w:fldCharType="end"/>
      </w:r>
      <w:r w:rsidRPr="00935601">
        <w:fldChar w:fldCharType="end"/>
      </w:r>
    </w:p>
    <w:p w:rsidR="006C619D" w:rsidRDefault="006C619D" w:rsidP="00935601">
      <w:pPr>
        <w:jc w:val="both"/>
        <w:rPr>
          <w:b/>
          <w:bCs/>
        </w:rPr>
      </w:pPr>
      <w:r w:rsidRPr="00D166FA">
        <w:t>Luego sacar raíces cuadradas de sus extremos y verificamos que el término central del trinomio sea igual al doble de las raíces cuadradas encontradas, copiando el segundo signo del trinomio, entre paréntesis elevando al cuadrado</w:t>
      </w:r>
      <w:r w:rsidRPr="00D166FA">
        <w:rPr>
          <w:b/>
          <w:bCs/>
        </w:rPr>
        <w:t xml:space="preserve">:  </w:t>
      </w:r>
    </w:p>
    <w:p w:rsidR="006C619D" w:rsidRDefault="006C619D" w:rsidP="00935601">
      <w:pPr>
        <w:jc w:val="both"/>
        <w:rPr>
          <w:b/>
          <w:bCs/>
        </w:rPr>
      </w:pPr>
    </w:p>
    <w:p w:rsidR="006C619D" w:rsidRPr="00D166FA" w:rsidRDefault="006C619D" w:rsidP="00935601">
      <w:pPr>
        <w:jc w:val="both"/>
      </w:pPr>
      <w:r w:rsidRPr="00D166FA">
        <w:rPr>
          <w:b/>
          <w:bCs/>
        </w:rPr>
        <w:t xml:space="preserve"> Ejemplo</w:t>
      </w:r>
      <w:r w:rsidRPr="00D166FA">
        <w:t xml:space="preserve">:     </w:t>
      </w:r>
      <w:r w:rsidRPr="00D166FA">
        <w:tab/>
        <w:t xml:space="preserve">a)  </w:t>
      </w:r>
      <w:r w:rsidRPr="00935601">
        <w:fldChar w:fldCharType="begin"/>
      </w:r>
      <w:r w:rsidRPr="00935601">
        <w:instrText xml:space="preserve"> QUOTE </w:instrText>
      </w:r>
      <w:r w:rsidRPr="00CE1102">
        <w:rPr>
          <w:position w:val="-6"/>
        </w:rPr>
        <w:pict>
          <v:shape id="_x0000_i2832" type="#_x0000_t75" style="width:139.5pt;height:15.75pt">
            <v:imagedata r:id="rId1594" o:title="" chromakey="white"/>
          </v:shape>
        </w:pict>
      </w:r>
      <w:r w:rsidRPr="00935601">
        <w:fldChar w:fldCharType="separate"/>
      </w:r>
      <w:r w:rsidRPr="00C23BB7">
        <w:fldChar w:fldCharType="begin"/>
      </w:r>
      <w:r w:rsidRPr="00C23BB7">
        <w:instrText xml:space="preserve"> QUOTE </w:instrText>
      </w:r>
      <w:r w:rsidRPr="00C23BB7">
        <w:pict>
          <v:shape id="_x0000_i2833" type="#_x0000_t75" style="width:137.25pt;height:13.5pt">
            <v:imagedata r:id="rId1595" o:title="" chromakey="white"/>
          </v:shape>
        </w:pict>
      </w:r>
      <w:r w:rsidRPr="00C23BB7">
        <w:instrText xml:space="preserve"> </w:instrText>
      </w:r>
      <w:r w:rsidRPr="00C23BB7">
        <w:fldChar w:fldCharType="separate"/>
      </w:r>
      <w:r w:rsidRPr="00C23BB7">
        <w:pict>
          <v:shape id="_x0000_i2834" type="#_x0000_t75" style="width:137.25pt;height:13.5pt">
            <v:imagedata r:id="rId1595" o:title="" chromakey="white"/>
          </v:shape>
        </w:pict>
      </w:r>
      <w:r w:rsidRPr="00C23BB7">
        <w:fldChar w:fldCharType="end"/>
      </w:r>
      <w:r w:rsidRPr="00935601">
        <w:fldChar w:fldCharType="end"/>
      </w:r>
    </w:p>
    <w:p w:rsidR="006C619D" w:rsidRPr="00D166FA" w:rsidRDefault="006C619D" w:rsidP="00935601">
      <w:pPr>
        <w:ind w:left="2124" w:firstLine="708"/>
        <w:jc w:val="both"/>
      </w:pPr>
      <w:r w:rsidRPr="00D166FA">
        <w:rPr>
          <w:position w:val="-10"/>
        </w:rPr>
        <w:object w:dxaOrig="180" w:dyaOrig="340">
          <v:shape id="_x0000_i2835" type="#_x0000_t75" style="width:7.5pt;height:17.25pt" o:ole="">
            <v:imagedata r:id="rId69" o:title=""/>
          </v:shape>
          <o:OLEObject Type="Embed" ProgID="Equation.3" ShapeID="_x0000_i2835" DrawAspect="Content" ObjectID="_1464167990" r:id="rId1596"/>
        </w:object>
      </w:r>
      <w:r w:rsidRPr="00D166FA">
        <w:tab/>
      </w:r>
      <w:r w:rsidRPr="00D166FA">
        <w:tab/>
      </w:r>
      <w:r w:rsidRPr="00D166FA">
        <w:tab/>
      </w:r>
    </w:p>
    <w:p w:rsidR="006C619D" w:rsidRPr="00D166FA" w:rsidRDefault="006C619D" w:rsidP="00CF21A8">
      <w:pPr>
        <w:jc w:val="both"/>
        <w:rPr>
          <w:vertAlign w:val="superscript"/>
        </w:rPr>
      </w:pPr>
      <w:r w:rsidRPr="00D166FA">
        <w:t xml:space="preserve">b) </w:t>
      </w:r>
      <w:r w:rsidRPr="00935601">
        <w:rPr>
          <w:vertAlign w:val="superscript"/>
        </w:rPr>
        <w:fldChar w:fldCharType="begin"/>
      </w:r>
      <w:r w:rsidRPr="00935601">
        <w:rPr>
          <w:vertAlign w:val="superscript"/>
        </w:rPr>
        <w:instrText xml:space="preserve"> QUOTE </w:instrText>
      </w:r>
      <w:r w:rsidRPr="00CE1102">
        <w:rPr>
          <w:position w:val="-6"/>
        </w:rPr>
        <w:pict>
          <v:shape id="_x0000_i2836" type="#_x0000_t75" style="width:131.25pt;height:15.75pt">
            <v:imagedata r:id="rId1597" o:title="" chromakey="white"/>
          </v:shape>
        </w:pict>
      </w:r>
      <w:r w:rsidRPr="00935601">
        <w:rPr>
          <w:vertAlign w:val="superscript"/>
        </w:rPr>
        <w:fldChar w:fldCharType="separate"/>
      </w:r>
      <w:r w:rsidRPr="00C23BB7">
        <w:rPr>
          <w:vertAlign w:val="superscript"/>
        </w:rPr>
        <w:fldChar w:fldCharType="begin"/>
      </w:r>
      <w:r w:rsidRPr="00C23BB7">
        <w:rPr>
          <w:vertAlign w:val="superscript"/>
        </w:rPr>
        <w:instrText xml:space="preserve"> QUOTE </w:instrText>
      </w:r>
      <w:r w:rsidRPr="00C23BB7">
        <w:pict>
          <v:shape id="_x0000_i2837" type="#_x0000_t75" style="width:126pt;height:13.5pt">
            <v:imagedata r:id="rId1598" o:title="" chromakey="white"/>
          </v:shape>
        </w:pict>
      </w:r>
      <w:r w:rsidRPr="00C23BB7">
        <w:rPr>
          <w:vertAlign w:val="superscript"/>
        </w:rPr>
        <w:instrText xml:space="preserve"> </w:instrText>
      </w:r>
      <w:r w:rsidRPr="00C23BB7">
        <w:rPr>
          <w:vertAlign w:val="superscript"/>
        </w:rPr>
        <w:fldChar w:fldCharType="separate"/>
      </w:r>
      <w:r w:rsidRPr="00C23BB7">
        <w:pict>
          <v:shape id="_x0000_i2838" type="#_x0000_t75" style="width:126pt;height:13.5pt">
            <v:imagedata r:id="rId1598" o:title="" chromakey="white"/>
          </v:shape>
        </w:pict>
      </w:r>
      <w:r w:rsidRPr="00C23BB7">
        <w:rPr>
          <w:vertAlign w:val="superscript"/>
        </w:rPr>
        <w:fldChar w:fldCharType="end"/>
      </w:r>
      <w:r w:rsidRPr="00935601">
        <w:rPr>
          <w:vertAlign w:val="superscript"/>
        </w:rPr>
        <w:fldChar w:fldCharType="end"/>
      </w:r>
    </w:p>
    <w:p w:rsidR="006C619D" w:rsidRDefault="006C619D" w:rsidP="00CF21A8">
      <w:pPr>
        <w:jc w:val="both"/>
      </w:pPr>
    </w:p>
    <w:p w:rsidR="006C619D" w:rsidRDefault="006C619D" w:rsidP="00CF21A8">
      <w:pPr>
        <w:jc w:val="both"/>
      </w:pPr>
      <w:r>
        <w:t xml:space="preserve">c)   </w:t>
      </w:r>
      <w:r w:rsidRPr="00935601">
        <w:fldChar w:fldCharType="begin"/>
      </w:r>
      <w:r w:rsidRPr="00935601">
        <w:instrText xml:space="preserve"> QUOTE </w:instrText>
      </w:r>
      <w:r w:rsidRPr="00CE1102">
        <w:rPr>
          <w:position w:val="-15"/>
        </w:rPr>
        <w:pict>
          <v:shape id="_x0000_i2839" type="#_x0000_t75" style="width:151.5pt;height:22.5pt">
            <v:imagedata r:id="rId1599" o:title="" chromakey="white"/>
          </v:shape>
        </w:pict>
      </w:r>
      <w:r w:rsidRPr="00935601">
        <w:fldChar w:fldCharType="separate"/>
      </w:r>
      <w:r w:rsidRPr="00C23BB7">
        <w:fldChar w:fldCharType="begin"/>
      </w:r>
      <w:r w:rsidRPr="00C23BB7">
        <w:instrText xml:space="preserve"> QUOTE </w:instrText>
      </w:r>
      <w:r w:rsidRPr="00C23BB7">
        <w:pict>
          <v:shape id="_x0000_i2840" type="#_x0000_t75" style="width:126.75pt;height:29.25pt">
            <v:imagedata r:id="rId1600" o:title="" chromakey="white"/>
          </v:shape>
        </w:pict>
      </w:r>
      <w:r w:rsidRPr="00C23BB7">
        <w:instrText xml:space="preserve"> </w:instrText>
      </w:r>
      <w:r w:rsidRPr="00C23BB7">
        <w:fldChar w:fldCharType="separate"/>
      </w:r>
      <w:r w:rsidRPr="00C23BB7">
        <w:pict>
          <v:shape id="_x0000_i2841" type="#_x0000_t75" style="width:126.75pt;height:29.25pt">
            <v:imagedata r:id="rId1600" o:title="" chromakey="white"/>
          </v:shape>
        </w:pict>
      </w:r>
      <w:r w:rsidRPr="00C23BB7">
        <w:fldChar w:fldCharType="end"/>
      </w:r>
      <w:r w:rsidRPr="00935601">
        <w:fldChar w:fldCharType="end"/>
      </w:r>
    </w:p>
    <w:p w:rsidR="006C619D" w:rsidRDefault="006C619D" w:rsidP="00CF21A8">
      <w:pPr>
        <w:jc w:val="both"/>
      </w:pPr>
    </w:p>
    <w:p w:rsidR="006C619D" w:rsidRPr="00E566A7" w:rsidRDefault="006C619D" w:rsidP="00935601">
      <w:pPr>
        <w:jc w:val="both"/>
        <w:rPr>
          <w:b/>
          <w:bCs/>
          <w:u w:val="single"/>
        </w:rPr>
      </w:pPr>
      <w:r>
        <w:rPr>
          <w:b/>
          <w:bCs/>
          <w:u w:val="single"/>
        </w:rPr>
        <w:t>Quin</w:t>
      </w:r>
      <w:r w:rsidRPr="008C4D04">
        <w:rPr>
          <w:b/>
          <w:bCs/>
          <w:u w:val="single"/>
        </w:rPr>
        <w:t>to Caso:</w:t>
      </w:r>
      <w:r w:rsidRPr="00E566A7">
        <w:rPr>
          <w:b/>
          <w:bCs/>
          <w:u w:val="single"/>
        </w:rPr>
        <w:t>Trinomio cuadrado perfecto por adición y sustracción</w:t>
      </w:r>
    </w:p>
    <w:p w:rsidR="006C619D" w:rsidRPr="00E566A7" w:rsidRDefault="006C619D" w:rsidP="00935601">
      <w:pPr>
        <w:jc w:val="both"/>
        <w:rPr>
          <w:b/>
          <w:bCs/>
          <w:u w:val="single"/>
        </w:rPr>
      </w:pPr>
    </w:p>
    <w:p w:rsidR="006C619D" w:rsidRPr="00EB23C0" w:rsidRDefault="006C619D" w:rsidP="00EB23C0">
      <w:r w:rsidRPr="00EB23C0">
        <w:t xml:space="preserve">Ejemplo: </w:t>
      </w:r>
      <w:r w:rsidRPr="00EB23C0">
        <w:rPr>
          <w:rStyle w:val="Strong"/>
          <w:b w:val="0"/>
          <w:bCs w:val="0"/>
        </w:rPr>
        <w:t>Factor izar</w:t>
      </w:r>
      <w:r w:rsidRPr="00EB23C0">
        <w:rPr>
          <w:rStyle w:val="Strong"/>
          <w:b w:val="0"/>
          <w:bCs w:val="0"/>
          <w:i/>
          <w:iCs/>
        </w:rPr>
        <w:t>x</w:t>
      </w:r>
      <w:r w:rsidRPr="00EB23C0">
        <w:rPr>
          <w:rStyle w:val="Strong"/>
          <w:b w:val="0"/>
          <w:bCs w:val="0"/>
          <w:i/>
          <w:iCs/>
          <w:vertAlign w:val="superscript"/>
        </w:rPr>
        <w:t>4</w:t>
      </w:r>
      <w:r w:rsidRPr="00EB23C0">
        <w:rPr>
          <w:rStyle w:val="Strong"/>
          <w:b w:val="0"/>
          <w:bCs w:val="0"/>
          <w:i/>
          <w:iCs/>
        </w:rPr>
        <w:t xml:space="preserve"> + 3x</w:t>
      </w:r>
      <w:r w:rsidRPr="00EB23C0">
        <w:rPr>
          <w:rStyle w:val="Strong"/>
          <w:b w:val="0"/>
          <w:bCs w:val="0"/>
          <w:i/>
          <w:iCs/>
          <w:vertAlign w:val="superscript"/>
        </w:rPr>
        <w:t>2</w:t>
      </w:r>
      <w:r w:rsidRPr="00EB23C0">
        <w:rPr>
          <w:rStyle w:val="Strong"/>
          <w:b w:val="0"/>
          <w:bCs w:val="0"/>
          <w:i/>
          <w:iCs/>
        </w:rPr>
        <w:t xml:space="preserve"> + 4</w:t>
      </w:r>
    </w:p>
    <w:p w:rsidR="006C619D" w:rsidRPr="00EB23C0" w:rsidRDefault="006C619D" w:rsidP="00EB23C0">
      <w:r w:rsidRPr="00EB23C0">
        <w:t> </w:t>
      </w:r>
    </w:p>
    <w:p w:rsidR="006C619D" w:rsidRPr="00EB23C0" w:rsidRDefault="006C619D" w:rsidP="00EB23C0">
      <w:r w:rsidRPr="00EB23C0">
        <w:t xml:space="preserve">Raíz cuadrada de </w:t>
      </w:r>
      <w:r w:rsidRPr="00EB23C0">
        <w:rPr>
          <w:rStyle w:val="Strong"/>
          <w:i/>
          <w:iCs/>
        </w:rPr>
        <w:t>x</w:t>
      </w:r>
      <w:r w:rsidRPr="00EB23C0">
        <w:rPr>
          <w:rStyle w:val="Strong"/>
          <w:i/>
          <w:iCs/>
          <w:vertAlign w:val="superscript"/>
        </w:rPr>
        <w:t xml:space="preserve">4 </w:t>
      </w:r>
      <w:r w:rsidRPr="00EB23C0">
        <w:t xml:space="preserve">es </w:t>
      </w:r>
      <w:r w:rsidRPr="00EB23C0">
        <w:rPr>
          <w:rStyle w:val="Strong"/>
          <w:i/>
          <w:iCs/>
        </w:rPr>
        <w:t>x</w:t>
      </w:r>
      <w:r w:rsidRPr="00EB23C0">
        <w:rPr>
          <w:rStyle w:val="Strong"/>
          <w:i/>
          <w:iCs/>
          <w:vertAlign w:val="superscript"/>
        </w:rPr>
        <w:t>2</w:t>
      </w:r>
    </w:p>
    <w:p w:rsidR="006C619D" w:rsidRPr="00EB23C0" w:rsidRDefault="006C619D" w:rsidP="00EB23C0">
      <w:r w:rsidRPr="00EB23C0">
        <w:t xml:space="preserve">Raíz cuadrada de </w:t>
      </w:r>
      <w:r w:rsidRPr="00EB23C0">
        <w:rPr>
          <w:rStyle w:val="Strong"/>
        </w:rPr>
        <w:t>4</w:t>
      </w:r>
      <w:r w:rsidRPr="00EB23C0">
        <w:t xml:space="preserve">es </w:t>
      </w:r>
      <w:r w:rsidRPr="00EB23C0">
        <w:rPr>
          <w:rStyle w:val="Strong"/>
        </w:rPr>
        <w:t xml:space="preserve">2 </w:t>
      </w:r>
    </w:p>
    <w:p w:rsidR="006C619D" w:rsidRPr="00EB23C0" w:rsidRDefault="006C619D" w:rsidP="00EB23C0">
      <w:r w:rsidRPr="00EB23C0">
        <w:t xml:space="preserve">Doble producto de la primera raíz por la segunda: </w:t>
      </w:r>
      <w:r w:rsidRPr="00EB23C0">
        <w:rPr>
          <w:i/>
          <w:iCs/>
        </w:rPr>
        <w:t>2(</w:t>
      </w:r>
      <w:r w:rsidRPr="00EB23C0">
        <w:rPr>
          <w:rStyle w:val="Strong"/>
          <w:i/>
          <w:iCs/>
        </w:rPr>
        <w:t>x</w:t>
      </w:r>
      <w:r w:rsidRPr="00EB23C0">
        <w:rPr>
          <w:rStyle w:val="Strong"/>
          <w:i/>
          <w:iCs/>
          <w:vertAlign w:val="superscript"/>
        </w:rPr>
        <w:t>2</w:t>
      </w:r>
      <w:r w:rsidRPr="00EB23C0">
        <w:rPr>
          <w:i/>
          <w:iCs/>
        </w:rPr>
        <w:t>)(</w:t>
      </w:r>
      <w:r w:rsidRPr="00EB23C0">
        <w:rPr>
          <w:rStyle w:val="Strong"/>
          <w:i/>
          <w:iCs/>
        </w:rPr>
        <w:t>2</w:t>
      </w:r>
      <w:r w:rsidRPr="00EB23C0">
        <w:rPr>
          <w:i/>
          <w:iCs/>
        </w:rPr>
        <w:t xml:space="preserve">) = </w:t>
      </w:r>
      <w:r w:rsidRPr="00EB23C0">
        <w:rPr>
          <w:rStyle w:val="Strong"/>
          <w:i/>
          <w:iCs/>
        </w:rPr>
        <w:t>4x</w:t>
      </w:r>
      <w:r w:rsidRPr="00EB23C0">
        <w:rPr>
          <w:rStyle w:val="Strong"/>
          <w:i/>
          <w:iCs/>
          <w:vertAlign w:val="superscript"/>
        </w:rPr>
        <w:t>2</w:t>
      </w:r>
    </w:p>
    <w:p w:rsidR="006C619D" w:rsidRPr="00EB23C0" w:rsidRDefault="006C619D" w:rsidP="00EB23C0">
      <w:r w:rsidRPr="00EB23C0">
        <w:t xml:space="preserve">El trinomio </w:t>
      </w:r>
      <w:r w:rsidRPr="00EB23C0">
        <w:rPr>
          <w:rStyle w:val="Strong"/>
          <w:i/>
          <w:iCs/>
        </w:rPr>
        <w:t>x</w:t>
      </w:r>
      <w:r w:rsidRPr="00EB23C0">
        <w:rPr>
          <w:rStyle w:val="Strong"/>
          <w:i/>
          <w:iCs/>
          <w:vertAlign w:val="superscript"/>
        </w:rPr>
        <w:t>4</w:t>
      </w:r>
      <w:r w:rsidRPr="00EB23C0">
        <w:rPr>
          <w:rStyle w:val="Strong"/>
          <w:i/>
          <w:iCs/>
        </w:rPr>
        <w:t xml:space="preserve"> + 3x</w:t>
      </w:r>
      <w:r w:rsidRPr="00EB23C0">
        <w:rPr>
          <w:rStyle w:val="Strong"/>
          <w:i/>
          <w:iCs/>
          <w:vertAlign w:val="superscript"/>
        </w:rPr>
        <w:t>2</w:t>
      </w:r>
      <w:r w:rsidRPr="00EB23C0">
        <w:rPr>
          <w:rStyle w:val="Strong"/>
          <w:i/>
          <w:iCs/>
        </w:rPr>
        <w:t xml:space="preserve"> + 4</w:t>
      </w:r>
      <w:r w:rsidRPr="00EB23C0">
        <w:t xml:space="preserve"> no es trinomio cuadrado perfecto, entonces:</w:t>
      </w:r>
    </w:p>
    <w:p w:rsidR="006C619D" w:rsidRPr="00EB23C0" w:rsidRDefault="006C619D" w:rsidP="00EB23C0">
      <w:r w:rsidRPr="00EB23C0">
        <w:t> </w:t>
      </w:r>
    </w:p>
    <w:p w:rsidR="006C619D" w:rsidRPr="00EB23C0" w:rsidRDefault="006C619D" w:rsidP="00EB23C0">
      <w:pPr>
        <w:rPr>
          <w:i/>
          <w:iCs/>
        </w:rPr>
      </w:pPr>
      <w:r w:rsidRPr="00EB23C0">
        <w:rPr>
          <w:rStyle w:val="Strong"/>
        </w:rPr>
        <w:t xml:space="preserve">= </w:t>
      </w:r>
      <w:r w:rsidRPr="00EB23C0">
        <w:rPr>
          <w:rStyle w:val="Strong"/>
          <w:i/>
          <w:iCs/>
        </w:rPr>
        <w:t>x</w:t>
      </w:r>
      <w:r w:rsidRPr="00EB23C0">
        <w:rPr>
          <w:rStyle w:val="Strong"/>
          <w:i/>
          <w:iCs/>
          <w:vertAlign w:val="superscript"/>
        </w:rPr>
        <w:t>4</w:t>
      </w:r>
      <w:r w:rsidRPr="00EB23C0">
        <w:rPr>
          <w:rStyle w:val="Strong"/>
          <w:i/>
          <w:iCs/>
        </w:rPr>
        <w:t xml:space="preserve"> + 3x</w:t>
      </w:r>
      <w:r w:rsidRPr="00EB23C0">
        <w:rPr>
          <w:rStyle w:val="Strong"/>
          <w:i/>
          <w:iCs/>
          <w:vertAlign w:val="superscript"/>
        </w:rPr>
        <w:t>2</w:t>
      </w:r>
      <w:r w:rsidRPr="00EB23C0">
        <w:rPr>
          <w:rStyle w:val="Strong"/>
          <w:i/>
          <w:iCs/>
        </w:rPr>
        <w:t xml:space="preserve"> + 4</w:t>
      </w:r>
    </w:p>
    <w:p w:rsidR="006C619D" w:rsidRPr="00EB23C0" w:rsidRDefault="006C619D" w:rsidP="00EB23C0">
      <w:r w:rsidRPr="00EB23C0">
        <w:rPr>
          <w:rStyle w:val="Strong"/>
        </w:rPr>
        <w:t>        </w:t>
      </w:r>
      <w:r w:rsidRPr="00EB23C0">
        <w:rPr>
          <w:rStyle w:val="Strong"/>
          <w:i/>
          <w:iCs/>
        </w:rPr>
        <w:t>+  x</w:t>
      </w:r>
      <w:r w:rsidRPr="00EB23C0">
        <w:rPr>
          <w:rStyle w:val="Strong"/>
          <w:i/>
          <w:iCs/>
          <w:vertAlign w:val="superscript"/>
        </w:rPr>
        <w:t>2         </w:t>
      </w:r>
      <w:r w:rsidRPr="00EB23C0">
        <w:rPr>
          <w:rStyle w:val="Strong"/>
          <w:i/>
          <w:iCs/>
        </w:rPr>
        <w:t>- x</w:t>
      </w:r>
      <w:r w:rsidRPr="00EB23C0">
        <w:rPr>
          <w:rStyle w:val="Strong"/>
          <w:i/>
          <w:iCs/>
          <w:vertAlign w:val="superscript"/>
        </w:rPr>
        <w:t>2</w:t>
      </w:r>
      <w:r w:rsidRPr="00EB23C0">
        <w:rPr>
          <w:rStyle w:val="Strong"/>
          <w:vertAlign w:val="superscript"/>
        </w:rPr>
        <w:t xml:space="preserve">  </w:t>
      </w:r>
      <w:r w:rsidRPr="00EB23C0">
        <w:t xml:space="preserve">Se suma y se resta </w:t>
      </w:r>
      <w:r w:rsidRPr="00EB23C0">
        <w:rPr>
          <w:rStyle w:val="Strong"/>
          <w:i/>
          <w:iCs/>
        </w:rPr>
        <w:t>x</w:t>
      </w:r>
      <w:r w:rsidRPr="00EB23C0">
        <w:rPr>
          <w:rStyle w:val="Strong"/>
          <w:i/>
          <w:iCs/>
          <w:vertAlign w:val="superscript"/>
        </w:rPr>
        <w:t>2</w:t>
      </w:r>
    </w:p>
    <w:p w:rsidR="006C619D" w:rsidRPr="00EB23C0" w:rsidRDefault="006C619D" w:rsidP="00EB23C0">
      <w:r w:rsidRPr="00EB23C0">
        <w:rPr>
          <w:rStyle w:val="Strong"/>
          <w:vertAlign w:val="superscript"/>
        </w:rPr>
        <w:t>----------------------------------------</w:t>
      </w:r>
    </w:p>
    <w:p w:rsidR="006C619D" w:rsidRPr="00EB23C0" w:rsidRDefault="006C619D" w:rsidP="00EB23C0">
      <w:r w:rsidRPr="00EB23C0">
        <w:rPr>
          <w:rStyle w:val="Strong"/>
          <w:i/>
          <w:iCs/>
        </w:rPr>
        <w:t>=(x</w:t>
      </w:r>
      <w:r w:rsidRPr="00EB23C0">
        <w:rPr>
          <w:rStyle w:val="Strong"/>
          <w:i/>
          <w:iCs/>
          <w:vertAlign w:val="superscript"/>
        </w:rPr>
        <w:t>4</w:t>
      </w:r>
      <w:r w:rsidRPr="00EB23C0">
        <w:rPr>
          <w:rStyle w:val="Strong"/>
          <w:i/>
          <w:iCs/>
        </w:rPr>
        <w:t xml:space="preserve"> + 4x</w:t>
      </w:r>
      <w:r w:rsidRPr="00EB23C0">
        <w:rPr>
          <w:rStyle w:val="Strong"/>
          <w:i/>
          <w:iCs/>
          <w:vertAlign w:val="superscript"/>
        </w:rPr>
        <w:t>2</w:t>
      </w:r>
      <w:r w:rsidRPr="00EB23C0">
        <w:rPr>
          <w:rStyle w:val="Strong"/>
          <w:i/>
          <w:iCs/>
        </w:rPr>
        <w:t xml:space="preserve"> + 4) - x</w:t>
      </w:r>
      <w:r w:rsidRPr="00EB23C0">
        <w:rPr>
          <w:rStyle w:val="Strong"/>
          <w:i/>
          <w:iCs/>
          <w:vertAlign w:val="superscript"/>
        </w:rPr>
        <w:t>2</w:t>
      </w:r>
      <w:r w:rsidRPr="00EB23C0">
        <w:rPr>
          <w:rStyle w:val="Strong"/>
          <w:vertAlign w:val="superscript"/>
        </w:rPr>
        <w:t xml:space="preserve">   </w:t>
      </w:r>
      <w:r w:rsidRPr="00EB23C0">
        <w:t>Se asocia convenientemente</w:t>
      </w:r>
    </w:p>
    <w:p w:rsidR="006C619D" w:rsidRPr="00EB23C0" w:rsidRDefault="006C619D" w:rsidP="00EB23C0">
      <w:r w:rsidRPr="00EB23C0">
        <w:t> </w:t>
      </w:r>
    </w:p>
    <w:p w:rsidR="006C619D" w:rsidRPr="00EB23C0" w:rsidRDefault="006C619D" w:rsidP="00EB23C0">
      <w:r w:rsidRPr="00EB23C0">
        <w:rPr>
          <w:rStyle w:val="Strong"/>
          <w:i/>
          <w:iCs/>
        </w:rPr>
        <w:t>=(x</w:t>
      </w:r>
      <w:r w:rsidRPr="00EB23C0">
        <w:rPr>
          <w:rStyle w:val="Strong"/>
          <w:i/>
          <w:iCs/>
          <w:vertAlign w:val="superscript"/>
        </w:rPr>
        <w:t>2</w:t>
      </w:r>
      <w:r w:rsidRPr="00EB23C0">
        <w:rPr>
          <w:rStyle w:val="Strong"/>
          <w:i/>
          <w:iCs/>
        </w:rPr>
        <w:t xml:space="preserve"> + 2)</w:t>
      </w:r>
      <w:r w:rsidRPr="00EB23C0">
        <w:rPr>
          <w:rStyle w:val="Strong"/>
          <w:i/>
          <w:iCs/>
          <w:vertAlign w:val="superscript"/>
        </w:rPr>
        <w:t>2</w:t>
      </w:r>
      <w:r w:rsidRPr="00EB23C0">
        <w:rPr>
          <w:rStyle w:val="Strong"/>
          <w:i/>
          <w:iCs/>
        </w:rPr>
        <w:t xml:space="preserve"> - x</w:t>
      </w:r>
      <w:r w:rsidRPr="00EB23C0">
        <w:rPr>
          <w:rStyle w:val="Strong"/>
          <w:i/>
          <w:iCs/>
          <w:vertAlign w:val="superscript"/>
        </w:rPr>
        <w:t>2</w:t>
      </w:r>
      <w:r w:rsidRPr="00EB23C0">
        <w:rPr>
          <w:rStyle w:val="Strong"/>
          <w:vertAlign w:val="superscript"/>
        </w:rPr>
        <w:t>             </w:t>
      </w:r>
      <w:r w:rsidRPr="00EB23C0">
        <w:t>Se factoriza el trinomio cuadrado perfecto</w:t>
      </w:r>
    </w:p>
    <w:p w:rsidR="006C619D" w:rsidRPr="00EB23C0" w:rsidRDefault="006C619D" w:rsidP="00EB23C0">
      <w:r w:rsidRPr="00EB23C0">
        <w:rPr>
          <w:rStyle w:val="Strong"/>
          <w:i/>
          <w:iCs/>
        </w:rPr>
        <w:t>=</w:t>
      </w:r>
      <w:r w:rsidRPr="00EB23C0">
        <w:rPr>
          <w:rStyle w:val="Strong"/>
        </w:rPr>
        <w:t>[</w:t>
      </w:r>
      <w:r w:rsidRPr="00EB23C0">
        <w:rPr>
          <w:rStyle w:val="Strong"/>
          <w:i/>
          <w:iCs/>
        </w:rPr>
        <w:t>(x</w:t>
      </w:r>
      <w:r w:rsidRPr="00EB23C0">
        <w:rPr>
          <w:rStyle w:val="Strong"/>
          <w:i/>
          <w:iCs/>
          <w:vertAlign w:val="superscript"/>
        </w:rPr>
        <w:t>2</w:t>
      </w:r>
      <w:r w:rsidRPr="00EB23C0">
        <w:rPr>
          <w:rStyle w:val="Strong"/>
          <w:i/>
          <w:iCs/>
        </w:rPr>
        <w:t xml:space="preserve"> + 2) - x</w:t>
      </w:r>
      <w:r w:rsidRPr="00EB23C0">
        <w:rPr>
          <w:rStyle w:val="Strong"/>
        </w:rPr>
        <w:t>] [</w:t>
      </w:r>
      <w:r w:rsidRPr="00EB23C0">
        <w:rPr>
          <w:rStyle w:val="Strong"/>
          <w:i/>
          <w:iCs/>
        </w:rPr>
        <w:t>(x</w:t>
      </w:r>
      <w:r w:rsidRPr="00EB23C0">
        <w:rPr>
          <w:rStyle w:val="Strong"/>
          <w:i/>
          <w:iCs/>
          <w:vertAlign w:val="superscript"/>
        </w:rPr>
        <w:t>2</w:t>
      </w:r>
      <w:r w:rsidRPr="00EB23C0">
        <w:rPr>
          <w:rStyle w:val="Strong"/>
          <w:i/>
          <w:iCs/>
        </w:rPr>
        <w:t xml:space="preserve"> + 2) - x</w:t>
      </w:r>
      <w:r w:rsidRPr="00EB23C0">
        <w:rPr>
          <w:rStyle w:val="Strong"/>
        </w:rPr>
        <w:t>]</w:t>
      </w:r>
      <w:r w:rsidRPr="00EB23C0">
        <w:rPr>
          <w:rStyle w:val="Strong"/>
          <w:vertAlign w:val="superscript"/>
        </w:rPr>
        <w:t>  </w:t>
      </w:r>
      <w:r w:rsidRPr="00EB23C0">
        <w:t xml:space="preserve">Se factor iza la diferencia de </w:t>
      </w:r>
    </w:p>
    <w:p w:rsidR="006C619D" w:rsidRPr="00EB23C0" w:rsidRDefault="006C619D" w:rsidP="00EB23C0">
      <w:r w:rsidRPr="00EB23C0">
        <w:t>                                         cuadrados</w:t>
      </w:r>
      <w:r w:rsidRPr="00EB23C0">
        <w:rPr>
          <w:rStyle w:val="Strong"/>
          <w:vertAlign w:val="superscript"/>
        </w:rPr>
        <w:t>        </w:t>
      </w:r>
    </w:p>
    <w:p w:rsidR="006C619D" w:rsidRPr="00EB23C0" w:rsidRDefault="006C619D" w:rsidP="00EB23C0">
      <w:r w:rsidRPr="00EB23C0">
        <w:rPr>
          <w:rStyle w:val="Strong"/>
          <w:i/>
          <w:iCs/>
        </w:rPr>
        <w:t>=(x</w:t>
      </w:r>
      <w:r w:rsidRPr="00EB23C0">
        <w:rPr>
          <w:rStyle w:val="Strong"/>
          <w:i/>
          <w:iCs/>
          <w:vertAlign w:val="superscript"/>
        </w:rPr>
        <w:t>2</w:t>
      </w:r>
      <w:r w:rsidRPr="00EB23C0">
        <w:rPr>
          <w:rStyle w:val="Strong"/>
          <w:i/>
          <w:iCs/>
        </w:rPr>
        <w:t xml:space="preserve"> + 2 + x) (x</w:t>
      </w:r>
      <w:r w:rsidRPr="00EB23C0">
        <w:rPr>
          <w:rStyle w:val="Strong"/>
          <w:i/>
          <w:iCs/>
          <w:vertAlign w:val="superscript"/>
        </w:rPr>
        <w:t>2</w:t>
      </w:r>
      <w:r w:rsidRPr="00EB23C0">
        <w:rPr>
          <w:rStyle w:val="Strong"/>
          <w:i/>
          <w:iCs/>
        </w:rPr>
        <w:t xml:space="preserve"> + 2 - x)</w:t>
      </w:r>
      <w:r w:rsidRPr="00EB23C0">
        <w:t>Se eliminan signos de agrupación </w:t>
      </w:r>
    </w:p>
    <w:p w:rsidR="006C619D" w:rsidRPr="00EB23C0" w:rsidRDefault="006C619D" w:rsidP="00EB23C0">
      <w:r w:rsidRPr="00EB23C0">
        <w:rPr>
          <w:rStyle w:val="Strong"/>
          <w:i/>
          <w:iCs/>
        </w:rPr>
        <w:t>=(x</w:t>
      </w:r>
      <w:r w:rsidRPr="00EB23C0">
        <w:rPr>
          <w:rStyle w:val="Strong"/>
          <w:i/>
          <w:iCs/>
          <w:vertAlign w:val="superscript"/>
        </w:rPr>
        <w:t>2</w:t>
      </w:r>
      <w:r w:rsidRPr="00EB23C0">
        <w:rPr>
          <w:rStyle w:val="Strong"/>
          <w:i/>
          <w:iCs/>
        </w:rPr>
        <w:t> + x+ 2) (x</w:t>
      </w:r>
      <w:r w:rsidRPr="00EB23C0">
        <w:rPr>
          <w:rStyle w:val="Strong"/>
          <w:i/>
          <w:iCs/>
          <w:vertAlign w:val="superscript"/>
        </w:rPr>
        <w:t>2</w:t>
      </w:r>
      <w:r w:rsidRPr="00EB23C0">
        <w:rPr>
          <w:rStyle w:val="Strong"/>
          <w:i/>
          <w:iCs/>
        </w:rPr>
        <w:t xml:space="preserve"> - x + 2</w:t>
      </w:r>
      <w:r w:rsidRPr="00EB23C0">
        <w:rPr>
          <w:rStyle w:val="Strong"/>
        </w:rPr>
        <w:t xml:space="preserve">) </w:t>
      </w:r>
      <w:r w:rsidRPr="00EB23C0">
        <w:t>Se ordenan los términos de cada factor.</w:t>
      </w:r>
    </w:p>
    <w:p w:rsidR="006C619D" w:rsidRPr="00EB23C0" w:rsidRDefault="006C619D" w:rsidP="00EB23C0">
      <w:r w:rsidRPr="00EB23C0">
        <w:t> </w:t>
      </w:r>
    </w:p>
    <w:p w:rsidR="006C619D" w:rsidRPr="00EB23C0" w:rsidRDefault="006C619D" w:rsidP="00EB23C0">
      <w:r>
        <w:t xml:space="preserve">R.  </w:t>
      </w:r>
      <w:r w:rsidRPr="00EB23C0">
        <w:rPr>
          <w:rStyle w:val="Strong"/>
          <w:i/>
          <w:iCs/>
        </w:rPr>
        <w:t>x</w:t>
      </w:r>
      <w:r w:rsidRPr="00EB23C0">
        <w:rPr>
          <w:rStyle w:val="Strong"/>
          <w:i/>
          <w:iCs/>
          <w:vertAlign w:val="superscript"/>
        </w:rPr>
        <w:t>4</w:t>
      </w:r>
      <w:r w:rsidRPr="00EB23C0">
        <w:rPr>
          <w:rStyle w:val="Strong"/>
          <w:i/>
          <w:iCs/>
        </w:rPr>
        <w:t xml:space="preserve"> + 3x</w:t>
      </w:r>
      <w:r w:rsidRPr="00EB23C0">
        <w:rPr>
          <w:rStyle w:val="Strong"/>
          <w:i/>
          <w:iCs/>
          <w:vertAlign w:val="superscript"/>
        </w:rPr>
        <w:t>2</w:t>
      </w:r>
      <w:r w:rsidRPr="00EB23C0">
        <w:rPr>
          <w:rStyle w:val="Strong"/>
          <w:i/>
          <w:iCs/>
        </w:rPr>
        <w:t xml:space="preserve"> + 4 = (x</w:t>
      </w:r>
      <w:r w:rsidRPr="00EB23C0">
        <w:rPr>
          <w:rStyle w:val="Strong"/>
          <w:i/>
          <w:iCs/>
          <w:vertAlign w:val="superscript"/>
        </w:rPr>
        <w:t>2</w:t>
      </w:r>
      <w:r w:rsidRPr="00EB23C0">
        <w:rPr>
          <w:rStyle w:val="Strong"/>
          <w:i/>
          <w:iCs/>
        </w:rPr>
        <w:t xml:space="preserve"> - x+ 2) (x</w:t>
      </w:r>
      <w:r w:rsidRPr="00EB23C0">
        <w:rPr>
          <w:rStyle w:val="Strong"/>
          <w:i/>
          <w:iCs/>
          <w:vertAlign w:val="superscript"/>
        </w:rPr>
        <w:t>2</w:t>
      </w:r>
      <w:r w:rsidRPr="00EB23C0">
        <w:rPr>
          <w:rStyle w:val="Strong"/>
          <w:i/>
          <w:iCs/>
        </w:rPr>
        <w:t xml:space="preserve"> - x + 2</w:t>
      </w:r>
      <w:r w:rsidRPr="00EB23C0">
        <w:rPr>
          <w:rStyle w:val="Strong"/>
        </w:rPr>
        <w:t>)</w:t>
      </w:r>
    </w:p>
    <w:p w:rsidR="006C619D" w:rsidRPr="00EB23C0" w:rsidRDefault="006C619D" w:rsidP="00935601">
      <w:pPr>
        <w:jc w:val="both"/>
        <w:rPr>
          <w:b/>
          <w:bCs/>
        </w:rPr>
      </w:pPr>
    </w:p>
    <w:p w:rsidR="006C619D" w:rsidRPr="00D166FA" w:rsidRDefault="006C619D" w:rsidP="00935601">
      <w:pPr>
        <w:jc w:val="both"/>
      </w:pPr>
      <w:r>
        <w:rPr>
          <w:b/>
          <w:bCs/>
          <w:u w:val="single"/>
        </w:rPr>
        <w:t>Sex</w:t>
      </w:r>
      <w:r w:rsidRPr="00E566A7">
        <w:rPr>
          <w:b/>
          <w:bCs/>
          <w:u w:val="single"/>
        </w:rPr>
        <w:t xml:space="preserve">to caso: de la Forma </w:t>
      </w:r>
      <w:r w:rsidRPr="00E566A7">
        <w:rPr>
          <w:u w:val="single"/>
        </w:rPr>
        <w:fldChar w:fldCharType="begin"/>
      </w:r>
      <w:r w:rsidRPr="00E566A7">
        <w:rPr>
          <w:u w:val="single"/>
        </w:rPr>
        <w:instrText xml:space="preserve"> QUOTE </w:instrText>
      </w:r>
      <w:r w:rsidRPr="00CE1102">
        <w:rPr>
          <w:position w:val="-6"/>
          <w:u w:val="single"/>
        </w:rPr>
        <w:pict>
          <v:shape id="_x0000_i2842" type="#_x0000_t75" style="width:61.5pt;height:15.75pt">
            <v:imagedata r:id="rId1601" o:title="" chromakey="white"/>
          </v:shape>
        </w:pict>
      </w:r>
      <w:r w:rsidRPr="00E566A7">
        <w:rPr>
          <w:u w:val="single"/>
        </w:rPr>
        <w:fldChar w:fldCharType="separate"/>
      </w:r>
      <w:r w:rsidRPr="00C23BB7">
        <w:rPr>
          <w:u w:val="single"/>
        </w:rPr>
        <w:fldChar w:fldCharType="begin"/>
      </w:r>
      <w:r w:rsidRPr="00C23BB7">
        <w:rPr>
          <w:u w:val="single"/>
        </w:rPr>
        <w:instrText xml:space="preserve"> QUOTE </w:instrText>
      </w:r>
      <w:r w:rsidRPr="00C23BB7">
        <w:pict>
          <v:shape id="_x0000_i2843" type="#_x0000_t75" style="width:60.75pt;height:13.5pt">
            <v:imagedata r:id="rId1602" o:title="" chromakey="white"/>
          </v:shape>
        </w:pict>
      </w:r>
      <w:r w:rsidRPr="00C23BB7">
        <w:rPr>
          <w:u w:val="single"/>
        </w:rPr>
        <w:instrText xml:space="preserve"> </w:instrText>
      </w:r>
      <w:r w:rsidRPr="00C23BB7">
        <w:rPr>
          <w:u w:val="single"/>
        </w:rPr>
        <w:fldChar w:fldCharType="separate"/>
      </w:r>
      <w:r w:rsidRPr="00C23BB7">
        <w:pict>
          <v:shape id="_x0000_i2844" type="#_x0000_t75" style="width:60.75pt;height:13.5pt">
            <v:imagedata r:id="rId1602" o:title="" chromakey="white"/>
          </v:shape>
        </w:pict>
      </w:r>
      <w:r w:rsidRPr="00C23BB7">
        <w:rPr>
          <w:u w:val="single"/>
        </w:rPr>
        <w:fldChar w:fldCharType="end"/>
      </w:r>
      <w:r w:rsidRPr="00E566A7">
        <w:rPr>
          <w:u w:val="single"/>
        </w:rPr>
        <w:fldChar w:fldCharType="end"/>
      </w:r>
      <w:r w:rsidRPr="00D166FA">
        <w:t xml:space="preserve">  Este se descompone en dos factores binomios, cuyo primer término es la raíz cuadrada del primer término del trinomio, luego en el primer factor binomio se copia el signo del segundo término del trinomio y en el segundo factor binomio se escribe el signo resultante del producto de los dos signos del segundo y tercer término del trinomio.</w:t>
      </w:r>
    </w:p>
    <w:p w:rsidR="006C619D" w:rsidRPr="00D166FA" w:rsidRDefault="006C619D" w:rsidP="00935601">
      <w:pPr>
        <w:jc w:val="both"/>
      </w:pPr>
      <w:r w:rsidRPr="00D166FA">
        <w:t>Luego se buscan dos números que multiplicados den el tercer término del trinomio y que sumados o restados den el segundo término del trinomio. Copiando en el primer factor binomio el número mayor de estos y en el segundo el número menor.</w:t>
      </w:r>
    </w:p>
    <w:p w:rsidR="006C619D" w:rsidRPr="00D166FA" w:rsidRDefault="006C619D" w:rsidP="00935601">
      <w:pPr>
        <w:jc w:val="both"/>
        <w:rPr>
          <w:b/>
          <w:bCs/>
        </w:rPr>
      </w:pPr>
    </w:p>
    <w:p w:rsidR="006C619D" w:rsidRPr="00D166FA" w:rsidRDefault="006C619D" w:rsidP="00935601">
      <w:pPr>
        <w:jc w:val="both"/>
        <w:rPr>
          <w:b/>
          <w:bCs/>
        </w:rPr>
      </w:pPr>
      <w:r w:rsidRPr="00D166FA">
        <w:rPr>
          <w:b/>
          <w:bCs/>
        </w:rPr>
        <w:t xml:space="preserve">Ejemplos:  </w:t>
      </w:r>
      <w:r w:rsidRPr="00D166FA">
        <w:t>Factorizar:</w:t>
      </w:r>
      <w:r w:rsidRPr="00D166FA">
        <w:tab/>
      </w:r>
      <w:r w:rsidRPr="00D166FA">
        <w:tab/>
      </w:r>
      <w:r>
        <w:t>a)</w:t>
      </w:r>
      <w:r w:rsidRPr="00935601">
        <w:rPr>
          <w:b/>
          <w:bCs/>
        </w:rPr>
        <w:fldChar w:fldCharType="begin"/>
      </w:r>
      <w:r w:rsidRPr="00935601">
        <w:rPr>
          <w:b/>
          <w:bCs/>
        </w:rPr>
        <w:instrText xml:space="preserve"> QUOTE </w:instrText>
      </w:r>
      <w:r w:rsidRPr="00CE1102">
        <w:rPr>
          <w:position w:val="-6"/>
        </w:rPr>
        <w:pict>
          <v:shape id="_x0000_i2845" type="#_x0000_t75" style="width:147.75pt;height:15.75pt">
            <v:imagedata r:id="rId1603" o:title="" chromakey="white"/>
          </v:shape>
        </w:pict>
      </w:r>
      <w:r w:rsidRPr="00935601">
        <w:rPr>
          <w:b/>
          <w:bCs/>
        </w:rPr>
        <w:fldChar w:fldCharType="separate"/>
      </w:r>
      <w:r w:rsidRPr="00C23BB7">
        <w:rPr>
          <w:b/>
          <w:bCs/>
        </w:rPr>
        <w:fldChar w:fldCharType="begin"/>
      </w:r>
      <w:r w:rsidRPr="00C23BB7">
        <w:rPr>
          <w:b/>
          <w:bCs/>
        </w:rPr>
        <w:instrText xml:space="preserve"> QUOTE </w:instrText>
      </w:r>
      <w:r w:rsidRPr="00C23BB7">
        <w:pict>
          <v:shape id="_x0000_i2846" type="#_x0000_t75" style="width:144.75pt;height:13.5pt">
            <v:imagedata r:id="rId1604" o:title="" chromakey="white"/>
          </v:shape>
        </w:pict>
      </w:r>
      <w:r w:rsidRPr="00C23BB7">
        <w:rPr>
          <w:b/>
          <w:bCs/>
        </w:rPr>
        <w:instrText xml:space="preserve"> </w:instrText>
      </w:r>
      <w:r w:rsidRPr="00C23BB7">
        <w:rPr>
          <w:b/>
          <w:bCs/>
        </w:rPr>
        <w:fldChar w:fldCharType="separate"/>
      </w:r>
      <w:r w:rsidRPr="00C23BB7">
        <w:pict>
          <v:shape id="_x0000_i2847" type="#_x0000_t75" style="width:144.75pt;height:13.5pt">
            <v:imagedata r:id="rId1604" o:title="" chromakey="white"/>
          </v:shape>
        </w:pict>
      </w:r>
      <w:r w:rsidRPr="00C23BB7">
        <w:rPr>
          <w:b/>
          <w:bCs/>
        </w:rPr>
        <w:fldChar w:fldCharType="end"/>
      </w:r>
      <w:r w:rsidRPr="00935601">
        <w:rPr>
          <w:b/>
          <w:bCs/>
        </w:rPr>
        <w:fldChar w:fldCharType="end"/>
      </w:r>
    </w:p>
    <w:p w:rsidR="006C619D" w:rsidRPr="00D166FA" w:rsidRDefault="006C619D" w:rsidP="00935601">
      <w:pPr>
        <w:jc w:val="both"/>
      </w:pPr>
      <w:r w:rsidRPr="00D166FA">
        <w:t xml:space="preserve">De éste esquema de la fórmula general, se buscan los dos números ya descritos, que son </w:t>
      </w:r>
      <w:r w:rsidRPr="00935601">
        <w:fldChar w:fldCharType="begin"/>
      </w:r>
      <w:r w:rsidRPr="00935601">
        <w:instrText xml:space="preserve"> QUOTE </w:instrText>
      </w:r>
      <w:r w:rsidRPr="00CE1102">
        <w:rPr>
          <w:position w:val="-6"/>
        </w:rPr>
        <w:pict>
          <v:shape id="_x0000_i2848" type="#_x0000_t75" style="width:27.75pt;height:15.75pt">
            <v:imagedata r:id="rId1605" o:title="" chromakey="white"/>
          </v:shape>
        </w:pict>
      </w:r>
      <w:r w:rsidRPr="00935601">
        <w:fldChar w:fldCharType="separate"/>
      </w:r>
      <w:r w:rsidRPr="00CE1102">
        <w:rPr>
          <w:position w:val="-6"/>
        </w:rPr>
        <w:pict>
          <v:shape id="_x0000_i2849" type="#_x0000_t75" style="width:27.75pt;height:15.75pt">
            <v:imagedata r:id="rId1605" o:title="" chromakey="white"/>
          </v:shape>
        </w:pict>
      </w:r>
      <w:r w:rsidRPr="00935601">
        <w:fldChar w:fldCharType="end"/>
      </w:r>
    </w:p>
    <w:p w:rsidR="006C619D" w:rsidRPr="00D166FA" w:rsidRDefault="006C619D" w:rsidP="00935601">
      <w:pPr>
        <w:jc w:val="both"/>
        <w:rPr>
          <w:b/>
          <w:bCs/>
        </w:rPr>
      </w:pPr>
    </w:p>
    <w:p w:rsidR="006C619D" w:rsidRDefault="006C619D" w:rsidP="00935601">
      <w:pPr>
        <w:jc w:val="both"/>
      </w:pPr>
      <w:r>
        <w:rPr>
          <w:b/>
          <w:bCs/>
        </w:rPr>
        <w:tab/>
      </w:r>
      <w:r>
        <w:rPr>
          <w:b/>
          <w:bCs/>
        </w:rPr>
        <w:tab/>
      </w:r>
      <w:r>
        <w:rPr>
          <w:b/>
          <w:bCs/>
        </w:rPr>
        <w:tab/>
      </w:r>
      <w:r w:rsidRPr="00476698">
        <w:t>Entonces</w:t>
      </w:r>
      <w:r>
        <w:tab/>
      </w:r>
      <w:r w:rsidRPr="00935601">
        <w:fldChar w:fldCharType="begin"/>
      </w:r>
      <w:r w:rsidRPr="00935601">
        <w:instrText xml:space="preserve"> QUOTE </w:instrText>
      </w:r>
      <w:r w:rsidRPr="00CE1102">
        <w:rPr>
          <w:position w:val="-6"/>
        </w:rPr>
        <w:pict>
          <v:shape id="_x0000_i2850" type="#_x0000_t75" style="width:159pt;height:15.75pt">
            <v:imagedata r:id="rId1606" o:title="" chromakey="white"/>
          </v:shape>
        </w:pict>
      </w:r>
      <w:r w:rsidRPr="00935601">
        <w:fldChar w:fldCharType="separate"/>
      </w:r>
      <w:r w:rsidRPr="00C23BB7">
        <w:fldChar w:fldCharType="begin"/>
      </w:r>
      <w:r w:rsidRPr="00C23BB7">
        <w:instrText xml:space="preserve"> QUOTE </w:instrText>
      </w:r>
      <w:r w:rsidRPr="00C23BB7">
        <w:pict>
          <v:shape id="_x0000_i2851" type="#_x0000_t75" style="width:160.5pt;height:13.5pt">
            <v:imagedata r:id="rId1607" o:title="" chromakey="white"/>
          </v:shape>
        </w:pict>
      </w:r>
      <w:r w:rsidRPr="00C23BB7">
        <w:instrText xml:space="preserve"> </w:instrText>
      </w:r>
      <w:r w:rsidRPr="00C23BB7">
        <w:fldChar w:fldCharType="separate"/>
      </w:r>
      <w:r w:rsidRPr="00C23BB7">
        <w:pict>
          <v:shape id="_x0000_i2852" type="#_x0000_t75" style="width:160.5pt;height:13.5pt">
            <v:imagedata r:id="rId1607" o:title="" chromakey="white"/>
          </v:shape>
        </w:pict>
      </w:r>
      <w:r w:rsidRPr="00C23BB7">
        <w:fldChar w:fldCharType="end"/>
      </w:r>
      <w:r w:rsidRPr="00935601">
        <w:fldChar w:fldCharType="end"/>
      </w:r>
    </w:p>
    <w:p w:rsidR="006C619D" w:rsidRDefault="006C619D" w:rsidP="00935601">
      <w:pPr>
        <w:jc w:val="both"/>
      </w:pPr>
    </w:p>
    <w:p w:rsidR="006C619D" w:rsidRDefault="006C619D" w:rsidP="00935601">
      <w:pPr>
        <w:jc w:val="both"/>
      </w:pPr>
    </w:p>
    <w:p w:rsidR="006C619D" w:rsidRPr="00132F5A" w:rsidRDefault="006C619D" w:rsidP="00935601">
      <w:pPr>
        <w:jc w:val="both"/>
        <w:rPr>
          <w:lang w:val="en-US"/>
        </w:rPr>
      </w:pPr>
      <w:r>
        <w:tab/>
      </w:r>
      <w:r>
        <w:tab/>
      </w:r>
      <w:r>
        <w:tab/>
      </w:r>
      <w:r>
        <w:tab/>
      </w:r>
      <w:r>
        <w:tab/>
      </w:r>
      <w:r w:rsidRPr="00132F5A">
        <w:rPr>
          <w:lang w:val="en-US"/>
        </w:rPr>
        <w:t xml:space="preserve">b)  </w:t>
      </w:r>
      <w:r w:rsidRPr="00132F5A">
        <w:rPr>
          <w:lang w:val="en-US"/>
        </w:rPr>
        <w:fldChar w:fldCharType="begin"/>
      </w:r>
      <w:r w:rsidRPr="00132F5A">
        <w:rPr>
          <w:lang w:val="en-US"/>
        </w:rPr>
        <w:instrText xml:space="preserve"> QUOTE </w:instrText>
      </w:r>
      <w:r w:rsidRPr="00CE1102">
        <w:rPr>
          <w:position w:val="-6"/>
        </w:rPr>
        <w:pict>
          <v:shape id="_x0000_i2853" type="#_x0000_t75" style="width:170.25pt;height:15.75pt">
            <v:imagedata r:id="rId1608" o:title="" chromakey="white"/>
          </v:shape>
        </w:pict>
      </w:r>
      <w:r w:rsidRPr="00132F5A">
        <w:rPr>
          <w:lang w:val="en-US"/>
        </w:rPr>
        <w:fldChar w:fldCharType="separate"/>
      </w:r>
      <w:r w:rsidRPr="00C23BB7">
        <w:rPr>
          <w:lang w:val="en-US"/>
        </w:rPr>
        <w:fldChar w:fldCharType="begin"/>
      </w:r>
      <w:r w:rsidRPr="00C23BB7">
        <w:rPr>
          <w:lang w:val="en-US"/>
        </w:rPr>
        <w:instrText xml:space="preserve"> QUOTE </w:instrText>
      </w:r>
      <w:r w:rsidRPr="00C23BB7">
        <w:pict>
          <v:shape id="_x0000_i2854" type="#_x0000_t75" style="width:161.25pt;height:13.5pt">
            <v:imagedata r:id="rId1609" o:title="" chromakey="white"/>
          </v:shape>
        </w:pict>
      </w:r>
      <w:r w:rsidRPr="00C23BB7">
        <w:rPr>
          <w:lang w:val="en-US"/>
        </w:rPr>
        <w:instrText xml:space="preserve"> </w:instrText>
      </w:r>
      <w:r w:rsidRPr="00C23BB7">
        <w:rPr>
          <w:lang w:val="en-US"/>
        </w:rPr>
        <w:fldChar w:fldCharType="separate"/>
      </w:r>
      <w:r w:rsidRPr="00C23BB7">
        <w:pict>
          <v:shape id="_x0000_i2855" type="#_x0000_t75" style="width:161.25pt;height:13.5pt">
            <v:imagedata r:id="rId1609" o:title="" chromakey="white"/>
          </v:shape>
        </w:pict>
      </w:r>
      <w:r w:rsidRPr="00C23BB7">
        <w:rPr>
          <w:lang w:val="en-US"/>
        </w:rPr>
        <w:fldChar w:fldCharType="end"/>
      </w:r>
      <w:r w:rsidRPr="00132F5A">
        <w:rPr>
          <w:lang w:val="en-US"/>
        </w:rPr>
        <w:fldChar w:fldCharType="end"/>
      </w:r>
    </w:p>
    <w:p w:rsidR="006C619D" w:rsidRPr="00132F5A" w:rsidRDefault="006C619D" w:rsidP="00935601">
      <w:pPr>
        <w:jc w:val="both"/>
        <w:rPr>
          <w:lang w:val="en-US"/>
        </w:rPr>
      </w:pPr>
      <w:r w:rsidRPr="00132F5A">
        <w:rPr>
          <w:lang w:val="en-US"/>
        </w:rPr>
        <w:tab/>
      </w:r>
      <w:r w:rsidRPr="00132F5A">
        <w:rPr>
          <w:lang w:val="en-US"/>
        </w:rPr>
        <w:tab/>
      </w:r>
      <w:r w:rsidRPr="00132F5A">
        <w:rPr>
          <w:lang w:val="en-US"/>
        </w:rPr>
        <w:tab/>
      </w:r>
      <w:r w:rsidRPr="00132F5A">
        <w:rPr>
          <w:lang w:val="en-US"/>
        </w:rPr>
        <w:tab/>
      </w:r>
      <w:r w:rsidRPr="00132F5A">
        <w:rPr>
          <w:lang w:val="en-US"/>
        </w:rPr>
        <w:tab/>
      </w:r>
    </w:p>
    <w:p w:rsidR="006C619D" w:rsidRPr="00132F5A" w:rsidRDefault="006C619D" w:rsidP="00935601">
      <w:pPr>
        <w:jc w:val="both"/>
        <w:rPr>
          <w:lang w:val="en-US"/>
        </w:rPr>
      </w:pPr>
      <w:r w:rsidRPr="00132F5A">
        <w:rPr>
          <w:b/>
          <w:bCs/>
          <w:lang w:val="en-US"/>
        </w:rPr>
        <w:tab/>
      </w:r>
      <w:r w:rsidRPr="00132F5A">
        <w:rPr>
          <w:b/>
          <w:bCs/>
          <w:lang w:val="en-US"/>
        </w:rPr>
        <w:tab/>
      </w:r>
      <w:r w:rsidRPr="00132F5A">
        <w:rPr>
          <w:b/>
          <w:bCs/>
          <w:lang w:val="en-US"/>
        </w:rPr>
        <w:tab/>
      </w:r>
      <w:r w:rsidRPr="00132F5A">
        <w:rPr>
          <w:b/>
          <w:bCs/>
          <w:lang w:val="en-US"/>
        </w:rPr>
        <w:tab/>
      </w:r>
      <w:r w:rsidRPr="00132F5A">
        <w:rPr>
          <w:b/>
          <w:bCs/>
          <w:lang w:val="en-US"/>
        </w:rPr>
        <w:tab/>
      </w:r>
      <w:r w:rsidRPr="00132F5A">
        <w:rPr>
          <w:lang w:val="en-US"/>
        </w:rPr>
        <w:t xml:space="preserve">c)  </w:t>
      </w:r>
      <w:r w:rsidRPr="00132F5A">
        <w:rPr>
          <w:lang w:val="en-US"/>
        </w:rPr>
        <w:fldChar w:fldCharType="begin"/>
      </w:r>
      <w:r w:rsidRPr="00132F5A">
        <w:rPr>
          <w:lang w:val="en-US"/>
        </w:rPr>
        <w:instrText xml:space="preserve"> QUOTE </w:instrText>
      </w:r>
      <w:r w:rsidRPr="00CE1102">
        <w:rPr>
          <w:position w:val="-6"/>
        </w:rPr>
        <w:pict>
          <v:shape id="_x0000_i2856" type="#_x0000_t75" style="width:189pt;height:15.75pt">
            <v:imagedata r:id="rId1610" o:title="" chromakey="white"/>
          </v:shape>
        </w:pict>
      </w:r>
      <w:r w:rsidRPr="00132F5A">
        <w:rPr>
          <w:lang w:val="en-US"/>
        </w:rPr>
        <w:fldChar w:fldCharType="separate"/>
      </w:r>
      <w:r w:rsidRPr="00C23BB7">
        <w:rPr>
          <w:lang w:val="en-US"/>
        </w:rPr>
        <w:fldChar w:fldCharType="begin"/>
      </w:r>
      <w:r w:rsidRPr="00C23BB7">
        <w:rPr>
          <w:lang w:val="en-US"/>
        </w:rPr>
        <w:instrText xml:space="preserve"> QUOTE </w:instrText>
      </w:r>
      <w:r w:rsidRPr="00C23BB7">
        <w:pict>
          <v:shape id="_x0000_i2857" type="#_x0000_t75" style="width:198.75pt;height:11.25pt">
            <v:imagedata r:id="rId1611" o:title="" chromakey="white"/>
          </v:shape>
        </w:pict>
      </w:r>
      <w:r w:rsidRPr="00C23BB7">
        <w:rPr>
          <w:lang w:val="en-US"/>
        </w:rPr>
        <w:instrText xml:space="preserve"> </w:instrText>
      </w:r>
      <w:r w:rsidRPr="00C23BB7">
        <w:rPr>
          <w:lang w:val="en-US"/>
        </w:rPr>
        <w:fldChar w:fldCharType="separate"/>
      </w:r>
      <w:r w:rsidRPr="00C23BB7">
        <w:pict>
          <v:shape id="_x0000_i2858" type="#_x0000_t75" style="width:198.75pt;height:11.25pt">
            <v:imagedata r:id="rId1611" o:title="" chromakey="white"/>
          </v:shape>
        </w:pict>
      </w:r>
      <w:r w:rsidRPr="00C23BB7">
        <w:rPr>
          <w:lang w:val="en-US"/>
        </w:rPr>
        <w:fldChar w:fldCharType="end"/>
      </w:r>
      <w:r w:rsidRPr="00132F5A">
        <w:rPr>
          <w:lang w:val="en-US"/>
        </w:rPr>
        <w:fldChar w:fldCharType="end"/>
      </w:r>
    </w:p>
    <w:p w:rsidR="006C619D" w:rsidRPr="00132F5A" w:rsidRDefault="006C619D" w:rsidP="00935601">
      <w:pPr>
        <w:jc w:val="both"/>
        <w:rPr>
          <w:b/>
          <w:bCs/>
          <w:lang w:val="en-US"/>
        </w:rPr>
      </w:pPr>
      <w:r w:rsidRPr="00132F5A">
        <w:rPr>
          <w:b/>
          <w:bCs/>
          <w:lang w:val="en-US"/>
        </w:rPr>
        <w:tab/>
      </w:r>
      <w:r w:rsidRPr="00132F5A">
        <w:rPr>
          <w:b/>
          <w:bCs/>
          <w:lang w:val="en-US"/>
        </w:rPr>
        <w:tab/>
      </w:r>
      <w:r w:rsidRPr="00132F5A">
        <w:rPr>
          <w:b/>
          <w:bCs/>
          <w:lang w:val="en-US"/>
        </w:rPr>
        <w:tab/>
      </w:r>
      <w:r w:rsidRPr="00132F5A">
        <w:rPr>
          <w:b/>
          <w:bCs/>
          <w:lang w:val="en-US"/>
        </w:rPr>
        <w:tab/>
      </w:r>
      <w:r w:rsidRPr="00132F5A">
        <w:rPr>
          <w:b/>
          <w:bCs/>
          <w:lang w:val="en-US"/>
        </w:rPr>
        <w:tab/>
      </w:r>
      <w:r w:rsidRPr="00132F5A">
        <w:rPr>
          <w:b/>
          <w:bCs/>
          <w:lang w:val="en-US"/>
        </w:rPr>
        <w:tab/>
      </w:r>
      <w:r w:rsidRPr="00132F5A">
        <w:rPr>
          <w:b/>
          <w:bCs/>
          <w:lang w:val="en-US"/>
        </w:rPr>
        <w:tab/>
      </w:r>
    </w:p>
    <w:p w:rsidR="006C619D" w:rsidRPr="00967F38" w:rsidRDefault="006C619D" w:rsidP="00935601">
      <w:pPr>
        <w:jc w:val="both"/>
        <w:rPr>
          <w:b/>
          <w:bCs/>
          <w:u w:val="single"/>
          <w:lang w:val="en-US"/>
        </w:rPr>
      </w:pPr>
    </w:p>
    <w:p w:rsidR="006C619D" w:rsidRPr="00D166FA" w:rsidRDefault="006C619D" w:rsidP="00935601">
      <w:pPr>
        <w:jc w:val="both"/>
      </w:pPr>
      <w:r>
        <w:rPr>
          <w:b/>
          <w:bCs/>
          <w:u w:val="single"/>
          <w:lang w:val="es-GT"/>
        </w:rPr>
        <w:t>Septimo</w:t>
      </w:r>
      <w:r w:rsidRPr="00F15D94">
        <w:rPr>
          <w:b/>
          <w:bCs/>
          <w:u w:val="single"/>
        </w:rPr>
        <w:t xml:space="preserve"> Caso</w:t>
      </w:r>
      <w:r w:rsidRPr="00E566A7">
        <w:rPr>
          <w:b/>
          <w:bCs/>
          <w:u w:val="single"/>
        </w:rPr>
        <w:t>: Trinomio de la Forma</w:t>
      </w:r>
      <w:r w:rsidRPr="00E566A7">
        <w:rPr>
          <w:b/>
          <w:bCs/>
          <w:u w:val="single"/>
        </w:rPr>
        <w:fldChar w:fldCharType="begin"/>
      </w:r>
      <w:r w:rsidRPr="00E566A7">
        <w:rPr>
          <w:b/>
          <w:bCs/>
          <w:u w:val="single"/>
        </w:rPr>
        <w:instrText xml:space="preserve"> QUOTE </w:instrText>
      </w:r>
      <w:r w:rsidRPr="00CE1102">
        <w:rPr>
          <w:position w:val="-6"/>
          <w:u w:val="single"/>
        </w:rPr>
        <w:pict>
          <v:shape id="_x0000_i2859" type="#_x0000_t75" style="width:69.75pt;height:15.75pt">
            <v:imagedata r:id="rId1612" o:title="" chromakey="white"/>
          </v:shape>
        </w:pict>
      </w:r>
      <w:r w:rsidRPr="00E566A7">
        <w:rPr>
          <w:b/>
          <w:bCs/>
          <w:u w:val="single"/>
        </w:rPr>
        <w:fldChar w:fldCharType="separate"/>
      </w:r>
      <w:r w:rsidRPr="00C23BB7">
        <w:rPr>
          <w:b/>
          <w:bCs/>
          <w:u w:val="single"/>
        </w:rPr>
        <w:fldChar w:fldCharType="begin"/>
      </w:r>
      <w:r w:rsidRPr="00C23BB7">
        <w:rPr>
          <w:b/>
          <w:bCs/>
          <w:u w:val="single"/>
        </w:rPr>
        <w:instrText xml:space="preserve"> QUOTE </w:instrText>
      </w:r>
      <w:r w:rsidRPr="00C23BB7">
        <w:pict>
          <v:shape id="_x0000_i2860" type="#_x0000_t75" style="width:66.75pt;height:13.5pt">
            <v:imagedata r:id="rId1613" o:title="" chromakey="white"/>
          </v:shape>
        </w:pict>
      </w:r>
      <w:r w:rsidRPr="00C23BB7">
        <w:rPr>
          <w:b/>
          <w:bCs/>
          <w:u w:val="single"/>
        </w:rPr>
        <w:instrText xml:space="preserve"> </w:instrText>
      </w:r>
      <w:r w:rsidRPr="00C23BB7">
        <w:rPr>
          <w:b/>
          <w:bCs/>
          <w:u w:val="single"/>
        </w:rPr>
        <w:fldChar w:fldCharType="separate"/>
      </w:r>
      <w:r w:rsidRPr="00C23BB7">
        <w:pict>
          <v:shape id="_x0000_i2861" type="#_x0000_t75" style="width:66.75pt;height:13.5pt">
            <v:imagedata r:id="rId1613" o:title="" chromakey="white"/>
          </v:shape>
        </w:pict>
      </w:r>
      <w:r w:rsidRPr="00C23BB7">
        <w:rPr>
          <w:b/>
          <w:bCs/>
          <w:u w:val="single"/>
        </w:rPr>
        <w:fldChar w:fldCharType="end"/>
      </w:r>
      <w:r w:rsidRPr="00E566A7">
        <w:rPr>
          <w:b/>
          <w:bCs/>
          <w:u w:val="single"/>
        </w:rPr>
        <w:fldChar w:fldCharType="end"/>
      </w:r>
      <w:r w:rsidRPr="00E566A7">
        <w:rPr>
          <w:b/>
          <w:bCs/>
          <w:u w:val="single"/>
        </w:rPr>
        <w:t>:</w:t>
      </w:r>
      <w:r w:rsidRPr="00D166FA">
        <w:t xml:space="preserve"> La diferencia con el trinomio anterior, es que este caso posee coeficiente diferente de uno en el primer término, por lo que multiplicaremos el trinomio por el coeficiente, dejando indicado el producto y al final dividiremos el trinomio por el mismo valor, para no alterar el trinomio, simplificando lo que sea posible.</w:t>
      </w:r>
    </w:p>
    <w:p w:rsidR="006C619D" w:rsidRDefault="006C619D" w:rsidP="00935601">
      <w:pPr>
        <w:jc w:val="both"/>
      </w:pPr>
    </w:p>
    <w:p w:rsidR="006C619D" w:rsidRDefault="006C619D" w:rsidP="00935601">
      <w:pPr>
        <w:jc w:val="both"/>
      </w:pPr>
    </w:p>
    <w:p w:rsidR="006C619D" w:rsidRDefault="006C619D" w:rsidP="00935601">
      <w:pPr>
        <w:jc w:val="both"/>
      </w:pPr>
    </w:p>
    <w:p w:rsidR="006C619D" w:rsidRPr="00D166FA" w:rsidRDefault="006C619D" w:rsidP="00935601">
      <w:pPr>
        <w:jc w:val="both"/>
      </w:pPr>
    </w:p>
    <w:p w:rsidR="006C619D" w:rsidRDefault="006C619D" w:rsidP="00935601">
      <w:pPr>
        <w:jc w:val="both"/>
      </w:pPr>
      <w:r w:rsidRPr="00D166FA">
        <w:rPr>
          <w:b/>
          <w:bCs/>
        </w:rPr>
        <w:t>Ejemplo</w:t>
      </w:r>
      <w:r w:rsidRPr="00D166FA">
        <w:t>:  Factorizar:</w:t>
      </w:r>
      <w:r>
        <w:tab/>
      </w:r>
      <w:r w:rsidRPr="00C23BB7">
        <w:fldChar w:fldCharType="begin"/>
      </w:r>
      <w:r w:rsidRPr="00C23BB7">
        <w:instrText xml:space="preserve"> QUOTE </w:instrText>
      </w:r>
      <w:r w:rsidRPr="00C23BB7">
        <w:pict>
          <v:shape id="_x0000_i2862" type="#_x0000_t75" style="width:230.25pt;height:22.5pt">
            <v:imagedata r:id="rId1614" o:title="" chromakey="white"/>
          </v:shape>
        </w:pict>
      </w:r>
      <w:r w:rsidRPr="00C23BB7">
        <w:instrText xml:space="preserve"> </w:instrText>
      </w:r>
      <w:r w:rsidRPr="00C23BB7">
        <w:fldChar w:fldCharType="separate"/>
      </w:r>
      <w:r w:rsidRPr="00C23BB7">
        <w:pict>
          <v:shape id="_x0000_i2863" type="#_x0000_t75" style="width:230.25pt;height:22.5pt">
            <v:imagedata r:id="rId1614" o:title="" chromakey="white"/>
          </v:shape>
        </w:pict>
      </w:r>
      <w:r w:rsidRPr="00C23BB7">
        <w:fldChar w:fldCharType="end"/>
      </w:r>
      <w:r>
        <w:tab/>
      </w:r>
    </w:p>
    <w:p w:rsidR="006C619D" w:rsidRDefault="006C619D" w:rsidP="00935601">
      <w:pPr>
        <w:jc w:val="both"/>
      </w:pPr>
      <w:r w:rsidRPr="00C23BB7">
        <w:fldChar w:fldCharType="begin"/>
      </w:r>
      <w:r w:rsidRPr="00C23BB7">
        <w:instrText xml:space="preserve"> QUOTE </w:instrText>
      </w:r>
      <w:r w:rsidRPr="00C23BB7">
        <w:pict>
          <v:shape id="_x0000_i2864" type="#_x0000_t75" style="width:152.25pt;height:22.5pt">
            <v:imagedata r:id="rId1615" o:title="" chromakey="white"/>
          </v:shape>
        </w:pict>
      </w:r>
      <w:r w:rsidRPr="00C23BB7">
        <w:instrText xml:space="preserve"> </w:instrText>
      </w:r>
      <w:r w:rsidRPr="00C23BB7">
        <w:fldChar w:fldCharType="separate"/>
      </w:r>
      <w:r w:rsidRPr="00C23BB7">
        <w:pict>
          <v:shape id="_x0000_i2865" type="#_x0000_t75" style="width:152.25pt;height:22.5pt">
            <v:imagedata r:id="rId1615" o:title="" chromakey="white"/>
          </v:shape>
        </w:pict>
      </w:r>
      <w:r w:rsidRPr="00C23BB7">
        <w:fldChar w:fldCharType="end"/>
      </w:r>
      <w:r w:rsidRPr="00935601">
        <w:fldChar w:fldCharType="begin"/>
      </w:r>
      <w:r w:rsidRPr="00935601">
        <w:instrText xml:space="preserve"> QUOTE </w:instrText>
      </w:r>
      <w:r w:rsidRPr="00CE1102">
        <w:rPr>
          <w:position w:val="-14"/>
        </w:rPr>
        <w:pict>
          <v:shape id="_x0000_i2866" type="#_x0000_t75" style="width:254.25pt;height:19.5pt">
            <v:imagedata r:id="rId1616" o:title="" chromakey="white"/>
          </v:shape>
        </w:pict>
      </w:r>
      <w:r w:rsidRPr="00935601">
        <w:fldChar w:fldCharType="end"/>
      </w:r>
    </w:p>
    <w:p w:rsidR="006C619D" w:rsidRDefault="006C619D" w:rsidP="00935601">
      <w:pPr>
        <w:jc w:val="both"/>
      </w:pPr>
      <w:r w:rsidRPr="00C23BB7">
        <w:pict>
          <v:shape id="_x0000_i2867" type="#_x0000_t75" style="width:128.25pt;height:22.5pt">
            <v:imagedata r:id="rId1617" o:title="" chromakey="white"/>
          </v:shape>
        </w:pict>
      </w:r>
    </w:p>
    <w:p w:rsidR="006C619D" w:rsidRDefault="006C619D" w:rsidP="00935601">
      <w:pPr>
        <w:jc w:val="both"/>
      </w:pPr>
      <w:r w:rsidRPr="00C23BB7">
        <w:pict>
          <v:shape id="_x0000_i2868" type="#_x0000_t75" style="width:213pt;height:22.5pt">
            <v:imagedata r:id="rId1618" o:title="" chromakey="white"/>
          </v:shape>
        </w:pict>
      </w:r>
    </w:p>
    <w:p w:rsidR="006C619D" w:rsidRDefault="006C619D" w:rsidP="00935601">
      <w:pPr>
        <w:jc w:val="both"/>
      </w:pPr>
    </w:p>
    <w:p w:rsidR="006C619D" w:rsidRDefault="006C619D" w:rsidP="00935601">
      <w:pPr>
        <w:jc w:val="both"/>
      </w:pPr>
      <w:r>
        <w:tab/>
      </w:r>
      <w:r>
        <w:tab/>
      </w:r>
      <w:r>
        <w:tab/>
      </w:r>
      <w:r>
        <w:tab/>
      </w:r>
      <w:r>
        <w:tab/>
      </w:r>
      <w:r>
        <w:tab/>
      </w:r>
      <w:r w:rsidRPr="00935601">
        <w:fldChar w:fldCharType="begin"/>
      </w:r>
      <w:r w:rsidRPr="00935601">
        <w:instrText xml:space="preserve"> QUOTE </w:instrText>
      </w:r>
      <w:r w:rsidRPr="00CE1102">
        <w:rPr>
          <w:position w:val="-14"/>
        </w:rPr>
        <w:pict>
          <v:shape id="_x0000_i2869" type="#_x0000_t75" style="width:159pt;height:19.5pt">
            <v:imagedata r:id="rId1619" o:title="" chromakey="white"/>
          </v:shape>
        </w:pict>
      </w:r>
      <w:r w:rsidRPr="00935601">
        <w:fldChar w:fldCharType="end"/>
      </w:r>
      <w:r>
        <w:tab/>
      </w:r>
      <w:r>
        <w:tab/>
      </w:r>
      <w:r>
        <w:tab/>
      </w:r>
      <w:r>
        <w:tab/>
      </w:r>
      <w:r>
        <w:tab/>
      </w:r>
      <w:r>
        <w:tab/>
      </w:r>
    </w:p>
    <w:p w:rsidR="006C619D" w:rsidRPr="00D166FA" w:rsidRDefault="006C619D" w:rsidP="00935601">
      <w:pPr>
        <w:jc w:val="both"/>
      </w:pPr>
      <w:r>
        <w:rPr>
          <w:b/>
          <w:bCs/>
          <w:u w:val="single"/>
        </w:rPr>
        <w:t>Octavo</w:t>
      </w:r>
      <w:r w:rsidRPr="00F15D94">
        <w:rPr>
          <w:b/>
          <w:bCs/>
          <w:u w:val="single"/>
        </w:rPr>
        <w:t xml:space="preserve"> Caso:</w:t>
      </w:r>
      <w:r w:rsidRPr="00D166FA">
        <w:rPr>
          <w:b/>
          <w:bCs/>
        </w:rPr>
        <w:t xml:space="preserve"> Para cualquier polinomio que tenga raíces enteras se puede aplicar la regla de Ruffini:</w:t>
      </w:r>
      <w:r w:rsidRPr="00D166FA">
        <w:t xml:space="preserve"> Decir que un polinomio tiene raíces enteras es encontrar valores de x, o números enteros, que al sustituirlos en el polinomio nos da cero.</w:t>
      </w:r>
    </w:p>
    <w:p w:rsidR="006C619D" w:rsidRPr="00D166FA" w:rsidRDefault="006C619D" w:rsidP="00935601">
      <w:pPr>
        <w:jc w:val="both"/>
      </w:pPr>
    </w:p>
    <w:p w:rsidR="006C619D" w:rsidRPr="00D166FA" w:rsidRDefault="006C619D" w:rsidP="00935601">
      <w:pPr>
        <w:jc w:val="both"/>
      </w:pPr>
      <w:r w:rsidRPr="00D166FA">
        <w:t xml:space="preserve">Si un polinomio de, por ejemplo, cuarto grado:  </w:t>
      </w:r>
      <w:r w:rsidRPr="00935601">
        <w:fldChar w:fldCharType="begin"/>
      </w:r>
      <w:r w:rsidRPr="00935601">
        <w:instrText xml:space="preserve"> QUOTE </w:instrText>
      </w:r>
      <w:r w:rsidRPr="00CE1102">
        <w:rPr>
          <w:position w:val="-6"/>
        </w:rPr>
        <w:pict>
          <v:shape id="_x0000_i2870" type="#_x0000_t75" style="width:132.75pt;height:15.75pt">
            <v:imagedata r:id="rId1620" o:title="" chromakey="white"/>
          </v:shape>
        </w:pict>
      </w:r>
      <w:r w:rsidRPr="00935601">
        <w:fldChar w:fldCharType="separate"/>
      </w:r>
      <w:r w:rsidRPr="00C23BB7">
        <w:fldChar w:fldCharType="begin"/>
      </w:r>
      <w:r w:rsidRPr="00C23BB7">
        <w:instrText xml:space="preserve"> QUOTE </w:instrText>
      </w:r>
      <w:r w:rsidRPr="00C23BB7">
        <w:pict>
          <v:shape id="_x0000_i2871" type="#_x0000_t75" style="width:130.5pt;height:13.5pt">
            <v:imagedata r:id="rId1621" o:title="" chromakey="white"/>
          </v:shape>
        </w:pict>
      </w:r>
      <w:r w:rsidRPr="00C23BB7">
        <w:instrText xml:space="preserve"> </w:instrText>
      </w:r>
      <w:r w:rsidRPr="00C23BB7">
        <w:fldChar w:fldCharType="separate"/>
      </w:r>
      <w:r w:rsidRPr="00C23BB7">
        <w:pict>
          <v:shape id="_x0000_i2872" type="#_x0000_t75" style="width:130.5pt;height:13.5pt">
            <v:imagedata r:id="rId1621" o:title="" chromakey="white"/>
          </v:shape>
        </w:pict>
      </w:r>
      <w:r w:rsidRPr="00C23BB7">
        <w:fldChar w:fldCharType="end"/>
      </w:r>
      <w:r w:rsidRPr="00935601">
        <w:fldChar w:fldCharType="end"/>
      </w:r>
      <w:r w:rsidRPr="00D166FA">
        <w:t xml:space="preserve">tiene cuatro raíces enteras, </w:t>
      </w:r>
      <w:r w:rsidRPr="00935601">
        <w:fldChar w:fldCharType="begin"/>
      </w:r>
      <w:r w:rsidRPr="00935601">
        <w:instrText xml:space="preserve"> QUOTE </w:instrText>
      </w:r>
      <w:r w:rsidRPr="00CE1102">
        <w:rPr>
          <w:position w:val="-6"/>
        </w:rPr>
        <w:pict>
          <v:shape id="_x0000_i2873" type="#_x0000_t75" style="width:83.25pt;height:15.75pt">
            <v:imagedata r:id="rId1622" o:title="" chromakey="white"/>
          </v:shape>
        </w:pict>
      </w:r>
      <w:r w:rsidRPr="00935601">
        <w:fldChar w:fldCharType="separate"/>
      </w:r>
      <w:r w:rsidRPr="00C23BB7">
        <w:fldChar w:fldCharType="begin"/>
      </w:r>
      <w:r w:rsidRPr="00C23BB7">
        <w:instrText xml:space="preserve"> QUOTE </w:instrText>
      </w:r>
      <w:r w:rsidRPr="00C23BB7">
        <w:pict>
          <v:shape id="_x0000_i2874" type="#_x0000_t75" style="width:128.25pt;height:13.5pt">
            <v:imagedata r:id="rId1623" o:title="" chromakey="white"/>
          </v:shape>
        </w:pict>
      </w:r>
      <w:r w:rsidRPr="00C23BB7">
        <w:instrText xml:space="preserve"> </w:instrText>
      </w:r>
      <w:r w:rsidRPr="00C23BB7">
        <w:fldChar w:fldCharType="separate"/>
      </w:r>
      <w:r w:rsidRPr="00C23BB7">
        <w:pict>
          <v:shape id="_x0000_i2875" type="#_x0000_t75" style="width:128.25pt;height:13.5pt">
            <v:imagedata r:id="rId1623" o:title="" chromakey="white"/>
          </v:shape>
        </w:pict>
      </w:r>
      <w:r w:rsidRPr="00C23BB7">
        <w:fldChar w:fldCharType="end"/>
      </w:r>
      <w:r w:rsidRPr="00935601">
        <w:fldChar w:fldCharType="end"/>
      </w:r>
      <w:r w:rsidRPr="00D166FA">
        <w:t xml:space="preserve"> se factoriza así:</w:t>
      </w:r>
    </w:p>
    <w:p w:rsidR="006C619D" w:rsidRPr="00D166FA" w:rsidRDefault="006C619D" w:rsidP="00935601">
      <w:pPr>
        <w:jc w:val="both"/>
      </w:pPr>
    </w:p>
    <w:p w:rsidR="006C619D" w:rsidRPr="00D166FA" w:rsidRDefault="006C619D" w:rsidP="00935601">
      <w:pPr>
        <w:jc w:val="center"/>
      </w:pPr>
      <w:r w:rsidRPr="00C23BB7">
        <w:pict>
          <v:shape id="_x0000_i2876" type="#_x0000_t75" style="width:293.25pt;height:12pt">
            <v:imagedata r:id="rId1624" o:title="" chromakey="white"/>
          </v:shape>
        </w:pict>
      </w:r>
    </w:p>
    <w:p w:rsidR="006C619D" w:rsidRPr="00D166FA" w:rsidRDefault="006C619D" w:rsidP="00935601">
      <w:pPr>
        <w:jc w:val="center"/>
      </w:pPr>
    </w:p>
    <w:p w:rsidR="006C619D" w:rsidRPr="00D166FA" w:rsidRDefault="006C619D" w:rsidP="00935601">
      <w:pPr>
        <w:jc w:val="both"/>
      </w:pPr>
      <w:r w:rsidRPr="00D166FA">
        <w:t>¿Cómo se obtienen las raíces? Por la regla de Ruffini</w:t>
      </w:r>
    </w:p>
    <w:p w:rsidR="006C619D" w:rsidRPr="00D166FA" w:rsidRDefault="006C619D" w:rsidP="00935601">
      <w:pPr>
        <w:jc w:val="both"/>
      </w:pPr>
    </w:p>
    <w:p w:rsidR="006C619D" w:rsidRPr="00D166FA" w:rsidRDefault="006C619D" w:rsidP="00935601">
      <w:pPr>
        <w:jc w:val="both"/>
        <w:rPr>
          <w:i/>
          <w:iCs/>
        </w:rPr>
      </w:pPr>
      <w:r w:rsidRPr="00D166FA">
        <w:rPr>
          <w:b/>
          <w:bCs/>
        </w:rPr>
        <w:t>Ejemplo</w:t>
      </w:r>
      <w:r w:rsidRPr="00D166FA">
        <w:t>: Factorizar</w:t>
      </w:r>
      <w:r>
        <w:t>:</w:t>
      </w:r>
      <w:r>
        <w:tab/>
      </w:r>
      <w:r>
        <w:tab/>
      </w:r>
      <w:r w:rsidRPr="00935601">
        <w:fldChar w:fldCharType="begin"/>
      </w:r>
      <w:r w:rsidRPr="00935601">
        <w:instrText xml:space="preserve"> QUOTE </w:instrText>
      </w:r>
      <w:r w:rsidRPr="00CE1102">
        <w:rPr>
          <w:position w:val="-6"/>
        </w:rPr>
        <w:pict>
          <v:shape id="_x0000_i2877" type="#_x0000_t75" style="width:132.75pt;height:15.75pt">
            <v:imagedata r:id="rId1625" o:title="" chromakey="white"/>
          </v:shape>
        </w:pict>
      </w:r>
      <w:r w:rsidRPr="00935601">
        <w:fldChar w:fldCharType="separate"/>
      </w:r>
      <w:r w:rsidRPr="00C23BB7">
        <w:fldChar w:fldCharType="begin"/>
      </w:r>
      <w:r w:rsidRPr="00C23BB7">
        <w:instrText xml:space="preserve"> QUOTE </w:instrText>
      </w:r>
      <w:r w:rsidRPr="00C23BB7">
        <w:pict>
          <v:shape id="_x0000_i2878" type="#_x0000_t75" style="width:133.5pt;height:12.75pt">
            <v:imagedata r:id="rId1626" o:title="" chromakey="white"/>
          </v:shape>
        </w:pict>
      </w:r>
      <w:r w:rsidRPr="00C23BB7">
        <w:instrText xml:space="preserve"> </w:instrText>
      </w:r>
      <w:r w:rsidRPr="00C23BB7">
        <w:fldChar w:fldCharType="separate"/>
      </w:r>
      <w:r w:rsidRPr="00C23BB7">
        <w:pict>
          <v:shape id="_x0000_i2879" type="#_x0000_t75" style="width:133.5pt;height:12.75pt">
            <v:imagedata r:id="rId1626" o:title="" chromakey="white"/>
          </v:shape>
        </w:pict>
      </w:r>
      <w:r w:rsidRPr="00C23BB7">
        <w:fldChar w:fldCharType="end"/>
      </w:r>
      <w:r w:rsidRPr="00935601">
        <w:fldChar w:fldCharType="end"/>
      </w:r>
    </w:p>
    <w:p w:rsidR="006C619D" w:rsidRPr="00D166FA" w:rsidRDefault="006C619D" w:rsidP="00935601">
      <w:pPr>
        <w:jc w:val="both"/>
      </w:pPr>
    </w:p>
    <w:p w:rsidR="006C619D" w:rsidRPr="00D166FA" w:rsidRDefault="006C619D" w:rsidP="00935601">
      <w:pPr>
        <w:jc w:val="both"/>
      </w:pPr>
      <w:r w:rsidRPr="00D166FA">
        <w:t>Se aplica la regla de Ruffini, probando los divisores del términ</w:t>
      </w:r>
      <w:r>
        <w:t>o independiente, en este caso 12</w:t>
      </w:r>
      <w:r w:rsidRPr="00D166FA">
        <w:t>. O sea que se prueba con</w:t>
      </w:r>
      <w:r>
        <w:t>:  1, -1, 2, -2, 3, -3, 4, -4, 6, -6, 12 y -12</w:t>
      </w:r>
    </w:p>
    <w:p w:rsidR="006C619D" w:rsidRPr="00D166FA" w:rsidRDefault="006C619D" w:rsidP="00935601">
      <w:pPr>
        <w:jc w:val="both"/>
      </w:pPr>
    </w:p>
    <w:p w:rsidR="006C619D" w:rsidRPr="00D166FA" w:rsidRDefault="006C619D" w:rsidP="00935601">
      <w:pPr>
        <w:jc w:val="both"/>
      </w:pPr>
      <w:r w:rsidRPr="00D166FA">
        <w:t>Probemos con uno.</w:t>
      </w:r>
    </w:p>
    <w:p w:rsidR="006C619D" w:rsidRPr="00D166FA" w:rsidRDefault="006C619D" w:rsidP="00935601">
      <w:pPr>
        <w:jc w:val="both"/>
      </w:pPr>
      <w:r w:rsidRPr="00D166FA">
        <w:t>Se copian los coeficientes del polinomio: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
        <w:gridCol w:w="760"/>
        <w:gridCol w:w="720"/>
        <w:gridCol w:w="720"/>
        <w:gridCol w:w="752"/>
      </w:tblGrid>
      <w:tr w:rsidR="006C619D" w:rsidRPr="00D166FA">
        <w:trPr>
          <w:jc w:val="center"/>
        </w:trPr>
        <w:tc>
          <w:tcPr>
            <w:tcW w:w="932" w:type="dxa"/>
          </w:tcPr>
          <w:p w:rsidR="006C619D" w:rsidRPr="00D166FA" w:rsidRDefault="006C619D" w:rsidP="00117A4B">
            <w:pPr>
              <w:jc w:val="center"/>
            </w:pPr>
            <w:r w:rsidRPr="00D166FA">
              <w:t>1</w:t>
            </w:r>
          </w:p>
        </w:tc>
        <w:tc>
          <w:tcPr>
            <w:tcW w:w="76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80" type="#_x0000_t75" style="width:7.5pt;height:15.75pt">
                  <v:imagedata r:id="rId1627" o:title="" chromakey="white"/>
                </v:shape>
              </w:pict>
            </w:r>
            <w:r w:rsidRPr="00935601">
              <w:fldChar w:fldCharType="separate"/>
            </w:r>
            <w:r w:rsidRPr="00CE1102">
              <w:rPr>
                <w:position w:val="-6"/>
              </w:rPr>
              <w:pict>
                <v:shape id="_x0000_i2881"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82" type="#_x0000_t75" style="width:7.5pt;height:15.75pt">
                  <v:imagedata r:id="rId1627" o:title="" chromakey="white"/>
                </v:shape>
              </w:pict>
            </w:r>
            <w:r w:rsidRPr="00935601">
              <w:fldChar w:fldCharType="separate"/>
            </w:r>
            <w:r w:rsidRPr="00CE1102">
              <w:rPr>
                <w:position w:val="-6"/>
              </w:rPr>
              <w:pict>
                <v:shape id="_x0000_i2883" type="#_x0000_t75" style="width:7.5pt;height:15.75pt">
                  <v:imagedata r:id="rId1627" o:title="" chromakey="white"/>
                </v:shape>
              </w:pict>
            </w:r>
            <w:r w:rsidRPr="00935601">
              <w:fldChar w:fldCharType="end"/>
            </w:r>
            <w:r w:rsidRPr="00D166FA">
              <w:t>1</w:t>
            </w:r>
          </w:p>
        </w:tc>
        <w:tc>
          <w:tcPr>
            <w:tcW w:w="720" w:type="dxa"/>
          </w:tcPr>
          <w:p w:rsidR="006C619D" w:rsidRPr="00D166FA" w:rsidRDefault="006C619D" w:rsidP="00117A4B">
            <w:pPr>
              <w:jc w:val="center"/>
            </w:pPr>
            <w:r w:rsidRPr="00D166FA">
              <w:t>16</w:t>
            </w:r>
          </w:p>
        </w:tc>
        <w:tc>
          <w:tcPr>
            <w:tcW w:w="752"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84" type="#_x0000_t75" style="width:7.5pt;height:15.75pt">
                  <v:imagedata r:id="rId1627" o:title="" chromakey="white"/>
                </v:shape>
              </w:pict>
            </w:r>
            <w:r w:rsidRPr="00935601">
              <w:fldChar w:fldCharType="separate"/>
            </w:r>
            <w:r w:rsidRPr="00CE1102">
              <w:rPr>
                <w:position w:val="-6"/>
              </w:rPr>
              <w:pict>
                <v:shape id="_x0000_i2885" type="#_x0000_t75" style="width:7.5pt;height:15.75pt">
                  <v:imagedata r:id="rId1627" o:title="" chromakey="white"/>
                </v:shape>
              </w:pict>
            </w:r>
            <w:r w:rsidRPr="00935601">
              <w:fldChar w:fldCharType="end"/>
            </w:r>
            <w:r w:rsidRPr="00D166FA">
              <w:t>12</w:t>
            </w:r>
          </w:p>
        </w:tc>
      </w:tr>
    </w:tbl>
    <w:p w:rsidR="006C619D" w:rsidRPr="00D166FA" w:rsidRDefault="006C619D" w:rsidP="00935601">
      <w:pPr>
        <w:jc w:val="center"/>
      </w:pPr>
    </w:p>
    <w:p w:rsidR="006C619D" w:rsidRPr="00D166FA" w:rsidRDefault="006C619D" w:rsidP="00935601">
      <w:pPr>
        <w:jc w:val="both"/>
      </w:pPr>
      <w:r w:rsidRPr="00D166FA">
        <w:t>Y se escribe en una segunda línea el número uno: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20"/>
        <w:gridCol w:w="720"/>
        <w:gridCol w:w="720"/>
        <w:gridCol w:w="720"/>
        <w:gridCol w:w="720"/>
      </w:tblGrid>
      <w:tr w:rsidR="006C619D" w:rsidRPr="00D166FA">
        <w:trPr>
          <w:jc w:val="center"/>
        </w:trPr>
        <w:tc>
          <w:tcPr>
            <w:tcW w:w="828" w:type="dxa"/>
            <w:tcBorders>
              <w:top w:val="nil"/>
              <w:left w:val="nil"/>
              <w:bottom w:val="nil"/>
            </w:tcBorders>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86" type="#_x0000_t75" style="width:7.5pt;height:15.75pt">
                  <v:imagedata r:id="rId1627" o:title="" chromakey="white"/>
                </v:shape>
              </w:pict>
            </w:r>
            <w:r w:rsidRPr="00935601">
              <w:fldChar w:fldCharType="separate"/>
            </w:r>
            <w:r w:rsidRPr="00CE1102">
              <w:rPr>
                <w:position w:val="-6"/>
              </w:rPr>
              <w:pict>
                <v:shape id="_x0000_i2887"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88" type="#_x0000_t75" style="width:7.5pt;height:15.75pt">
                  <v:imagedata r:id="rId1627" o:title="" chromakey="white"/>
                </v:shape>
              </w:pict>
            </w:r>
            <w:r w:rsidRPr="00935601">
              <w:fldChar w:fldCharType="separate"/>
            </w:r>
            <w:r w:rsidRPr="00CE1102">
              <w:rPr>
                <w:position w:val="-6"/>
              </w:rPr>
              <w:pict>
                <v:shape id="_x0000_i2889" type="#_x0000_t75" style="width:7.5pt;height:15.75pt">
                  <v:imagedata r:id="rId1627" o:title="" chromakey="white"/>
                </v:shape>
              </w:pict>
            </w:r>
            <w:r w:rsidRPr="00935601">
              <w:fldChar w:fldCharType="end"/>
            </w:r>
            <w:r w:rsidRPr="00D166FA">
              <w:t>1</w:t>
            </w:r>
          </w:p>
        </w:tc>
        <w:tc>
          <w:tcPr>
            <w:tcW w:w="720" w:type="dxa"/>
          </w:tcPr>
          <w:p w:rsidR="006C619D" w:rsidRPr="00D166FA" w:rsidRDefault="006C619D" w:rsidP="00117A4B">
            <w:pPr>
              <w:jc w:val="center"/>
            </w:pPr>
            <w:r w:rsidRPr="00D166FA">
              <w:t>16</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90" type="#_x0000_t75" style="width:7.5pt;height:15.75pt">
                  <v:imagedata r:id="rId1627" o:title="" chromakey="white"/>
                </v:shape>
              </w:pict>
            </w:r>
            <w:r w:rsidRPr="00935601">
              <w:fldChar w:fldCharType="separate"/>
            </w:r>
            <w:r w:rsidRPr="00CE1102">
              <w:rPr>
                <w:position w:val="-6"/>
              </w:rPr>
              <w:pict>
                <v:shape id="_x0000_i2891" type="#_x0000_t75" style="width:7.5pt;height:15.75pt">
                  <v:imagedata r:id="rId1627" o:title="" chromakey="white"/>
                </v:shape>
              </w:pict>
            </w:r>
            <w:r w:rsidRPr="00935601">
              <w:fldChar w:fldCharType="end"/>
            </w:r>
            <w:r w:rsidRPr="00D166FA">
              <w:t>12</w:t>
            </w:r>
          </w:p>
        </w:tc>
      </w:tr>
      <w:tr w:rsidR="006C619D" w:rsidRPr="00D166FA">
        <w:trPr>
          <w:jc w:val="center"/>
        </w:trPr>
        <w:tc>
          <w:tcPr>
            <w:tcW w:w="828" w:type="dxa"/>
            <w:tcBorders>
              <w:top w:val="nil"/>
              <w:left w:val="nil"/>
            </w:tcBorders>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r>
    </w:tbl>
    <w:p w:rsidR="006C619D" w:rsidRPr="00D166FA" w:rsidRDefault="006C619D" w:rsidP="00935601">
      <w:pPr>
        <w:jc w:val="both"/>
      </w:pPr>
    </w:p>
    <w:p w:rsidR="006C619D" w:rsidRDefault="006C619D" w:rsidP="00935601">
      <w:pPr>
        <w:jc w:val="both"/>
      </w:pPr>
    </w:p>
    <w:p w:rsidR="006C619D" w:rsidRPr="00D166FA" w:rsidRDefault="006C619D" w:rsidP="00935601">
      <w:pPr>
        <w:jc w:val="both"/>
      </w:pPr>
      <w:r w:rsidRPr="00D166FA">
        <w:t>El primer coeficiente se copia abajo en una tercera línea: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720"/>
        <w:gridCol w:w="720"/>
        <w:gridCol w:w="720"/>
        <w:gridCol w:w="720"/>
        <w:gridCol w:w="720"/>
      </w:tblGrid>
      <w:tr w:rsidR="006C619D" w:rsidRPr="00D166FA">
        <w:trPr>
          <w:jc w:val="center"/>
        </w:trPr>
        <w:tc>
          <w:tcPr>
            <w:tcW w:w="752" w:type="dxa"/>
            <w:tcBorders>
              <w:top w:val="nil"/>
              <w:left w:val="nil"/>
              <w:bottom w:val="nil"/>
            </w:tcBorders>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92" type="#_x0000_t75" style="width:7.5pt;height:15.75pt">
                  <v:imagedata r:id="rId1627" o:title="" chromakey="white"/>
                </v:shape>
              </w:pict>
            </w:r>
            <w:r w:rsidRPr="00935601">
              <w:fldChar w:fldCharType="separate"/>
            </w:r>
            <w:r w:rsidRPr="00CE1102">
              <w:rPr>
                <w:position w:val="-6"/>
              </w:rPr>
              <w:pict>
                <v:shape id="_x0000_i2893"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94" type="#_x0000_t75" style="width:7.5pt;height:15.75pt">
                  <v:imagedata r:id="rId1627" o:title="" chromakey="white"/>
                </v:shape>
              </w:pict>
            </w:r>
            <w:r w:rsidRPr="00935601">
              <w:fldChar w:fldCharType="separate"/>
            </w:r>
            <w:r w:rsidRPr="00CE1102">
              <w:rPr>
                <w:position w:val="-6"/>
              </w:rPr>
              <w:pict>
                <v:shape id="_x0000_i2895" type="#_x0000_t75" style="width:7.5pt;height:15.75pt">
                  <v:imagedata r:id="rId1627" o:title="" chromakey="white"/>
                </v:shape>
              </w:pict>
            </w:r>
            <w:r w:rsidRPr="00935601">
              <w:fldChar w:fldCharType="end"/>
            </w:r>
            <w:r w:rsidRPr="00D166FA">
              <w:t>1</w:t>
            </w:r>
          </w:p>
        </w:tc>
        <w:tc>
          <w:tcPr>
            <w:tcW w:w="720" w:type="dxa"/>
          </w:tcPr>
          <w:p w:rsidR="006C619D" w:rsidRPr="00D166FA" w:rsidRDefault="006C619D" w:rsidP="00117A4B">
            <w:pPr>
              <w:jc w:val="center"/>
            </w:pPr>
            <w:r w:rsidRPr="00D166FA">
              <w:t>16</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896" type="#_x0000_t75" style="width:7.5pt;height:15.75pt">
                  <v:imagedata r:id="rId1627" o:title="" chromakey="white"/>
                </v:shape>
              </w:pict>
            </w:r>
            <w:r w:rsidRPr="00935601">
              <w:fldChar w:fldCharType="separate"/>
            </w:r>
            <w:r w:rsidRPr="00CE1102">
              <w:rPr>
                <w:position w:val="-6"/>
              </w:rPr>
              <w:pict>
                <v:shape id="_x0000_i2897" type="#_x0000_t75" style="width:7.5pt;height:15.75pt">
                  <v:imagedata r:id="rId1627" o:title="" chromakey="white"/>
                </v:shape>
              </w:pict>
            </w:r>
            <w:r w:rsidRPr="00935601">
              <w:fldChar w:fldCharType="end"/>
            </w:r>
            <w:r w:rsidRPr="00D166FA">
              <w:t>12</w:t>
            </w:r>
          </w:p>
        </w:tc>
      </w:tr>
      <w:tr w:rsidR="006C619D" w:rsidRPr="00D166FA">
        <w:trPr>
          <w:jc w:val="center"/>
        </w:trPr>
        <w:tc>
          <w:tcPr>
            <w:tcW w:w="752" w:type="dxa"/>
            <w:tcBorders>
              <w:top w:val="nil"/>
              <w:left w:val="nil"/>
            </w:tcBorders>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r>
    </w:tbl>
    <w:p w:rsidR="006C619D" w:rsidRPr="00D166FA" w:rsidRDefault="006C619D" w:rsidP="00935601">
      <w:pPr>
        <w:jc w:val="both"/>
      </w:pPr>
      <w:r w:rsidRPr="00D166FA">
        <w:t xml:space="preserve">                                                     1</w:t>
      </w:r>
    </w:p>
    <w:p w:rsidR="006C619D" w:rsidRDefault="006C619D" w:rsidP="00935601">
      <w:pPr>
        <w:jc w:val="both"/>
      </w:pPr>
    </w:p>
    <w:p w:rsidR="006C619D" w:rsidRPr="00D166FA" w:rsidRDefault="006C619D" w:rsidP="00935601">
      <w:pPr>
        <w:jc w:val="both"/>
      </w:pPr>
      <w:r>
        <w:tab/>
      </w:r>
      <w:r w:rsidRPr="00D166FA">
        <w:t xml:space="preserve">Se multiplica ese coeficiente, uno (1), por el número que estamos probando, en este caso también uno (1), o sea uno por uno = uno (1). Este uno se escribe debajo del siguiente coeficiente, o sea del </w:t>
      </w:r>
      <w:r w:rsidRPr="00935601">
        <w:fldChar w:fldCharType="begin"/>
      </w:r>
      <w:r w:rsidRPr="00935601">
        <w:instrText xml:space="preserve"> QUOTE </w:instrText>
      </w:r>
      <w:r w:rsidRPr="00CE1102">
        <w:rPr>
          <w:position w:val="-6"/>
        </w:rPr>
        <w:pict>
          <v:shape id="_x0000_i2898" type="#_x0000_t75" style="width:7.5pt;height:15.75pt">
            <v:imagedata r:id="rId1627" o:title="" chromakey="white"/>
          </v:shape>
        </w:pict>
      </w:r>
      <w:r w:rsidRPr="00935601">
        <w:fldChar w:fldCharType="separate"/>
      </w:r>
      <w:r w:rsidRPr="00CE1102">
        <w:rPr>
          <w:position w:val="-6"/>
        </w:rPr>
        <w:pict>
          <v:shape id="_x0000_i2899" type="#_x0000_t75" style="width:7.5pt;height:15.75pt">
            <v:imagedata r:id="rId1627" o:title="" chromakey="white"/>
          </v:shape>
        </w:pict>
      </w:r>
      <w:r w:rsidRPr="00935601">
        <w:fldChar w:fldCharType="end"/>
      </w:r>
      <w:r w:rsidRPr="00D166FA">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720"/>
        <w:gridCol w:w="720"/>
        <w:gridCol w:w="720"/>
        <w:gridCol w:w="720"/>
        <w:gridCol w:w="720"/>
      </w:tblGrid>
      <w:tr w:rsidR="006C619D" w:rsidRPr="00D166FA">
        <w:trPr>
          <w:jc w:val="center"/>
        </w:trPr>
        <w:tc>
          <w:tcPr>
            <w:tcW w:w="752" w:type="dxa"/>
            <w:tcBorders>
              <w:top w:val="nil"/>
              <w:left w:val="nil"/>
              <w:bottom w:val="nil"/>
            </w:tcBorders>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00" type="#_x0000_t75" style="width:7.5pt;height:15.75pt">
                  <v:imagedata r:id="rId1627" o:title="" chromakey="white"/>
                </v:shape>
              </w:pict>
            </w:r>
            <w:r w:rsidRPr="00935601">
              <w:fldChar w:fldCharType="separate"/>
            </w:r>
            <w:r w:rsidRPr="00CE1102">
              <w:rPr>
                <w:position w:val="-6"/>
              </w:rPr>
              <w:pict>
                <v:shape id="_x0000_i2901"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02" type="#_x0000_t75" style="width:7.5pt;height:15.75pt">
                  <v:imagedata r:id="rId1627" o:title="" chromakey="white"/>
                </v:shape>
              </w:pict>
            </w:r>
            <w:r w:rsidRPr="00935601">
              <w:fldChar w:fldCharType="separate"/>
            </w:r>
            <w:r w:rsidRPr="00CE1102">
              <w:rPr>
                <w:position w:val="-6"/>
              </w:rPr>
              <w:pict>
                <v:shape id="_x0000_i2903" type="#_x0000_t75" style="width:7.5pt;height:15.75pt">
                  <v:imagedata r:id="rId1627" o:title="" chromakey="white"/>
                </v:shape>
              </w:pict>
            </w:r>
            <w:r w:rsidRPr="00935601">
              <w:fldChar w:fldCharType="end"/>
            </w:r>
            <w:r w:rsidRPr="00D166FA">
              <w:t>1</w:t>
            </w:r>
          </w:p>
        </w:tc>
        <w:tc>
          <w:tcPr>
            <w:tcW w:w="720" w:type="dxa"/>
          </w:tcPr>
          <w:p w:rsidR="006C619D" w:rsidRPr="00D166FA" w:rsidRDefault="006C619D" w:rsidP="00117A4B">
            <w:pPr>
              <w:jc w:val="center"/>
            </w:pPr>
            <w:r w:rsidRPr="00D166FA">
              <w:t>16</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04" type="#_x0000_t75" style="width:7.5pt;height:15.75pt">
                  <v:imagedata r:id="rId1627" o:title="" chromakey="white"/>
                </v:shape>
              </w:pict>
            </w:r>
            <w:r w:rsidRPr="00935601">
              <w:fldChar w:fldCharType="separate"/>
            </w:r>
            <w:r w:rsidRPr="00CE1102">
              <w:rPr>
                <w:position w:val="-6"/>
              </w:rPr>
              <w:pict>
                <v:shape id="_x0000_i2905" type="#_x0000_t75" style="width:7.5pt;height:15.75pt">
                  <v:imagedata r:id="rId1627" o:title="" chromakey="white"/>
                </v:shape>
              </w:pict>
            </w:r>
            <w:r w:rsidRPr="00935601">
              <w:fldChar w:fldCharType="end"/>
            </w:r>
            <w:r w:rsidRPr="00D166FA">
              <w:t>12</w:t>
            </w:r>
          </w:p>
        </w:tc>
      </w:tr>
      <w:tr w:rsidR="006C619D" w:rsidRPr="00D166FA">
        <w:trPr>
          <w:jc w:val="center"/>
        </w:trPr>
        <w:tc>
          <w:tcPr>
            <w:tcW w:w="752" w:type="dxa"/>
            <w:tcBorders>
              <w:top w:val="nil"/>
              <w:left w:val="nil"/>
            </w:tcBorders>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r>
    </w:tbl>
    <w:p w:rsidR="006C619D" w:rsidRPr="00D166FA" w:rsidRDefault="006C619D" w:rsidP="00935601">
      <w:pPr>
        <w:jc w:val="both"/>
      </w:pPr>
      <w:r>
        <w:tab/>
      </w:r>
      <w:r w:rsidRPr="00D166FA">
        <w:t>1</w:t>
      </w:r>
    </w:p>
    <w:p w:rsidR="006C619D" w:rsidRPr="00D166FA" w:rsidRDefault="006C619D" w:rsidP="00935601">
      <w:pPr>
        <w:jc w:val="both"/>
      </w:pPr>
      <w:r w:rsidRPr="00D166FA">
        <w:t xml:space="preserve">Se suma </w:t>
      </w:r>
      <w:r w:rsidRPr="00935601">
        <w:fldChar w:fldCharType="begin"/>
      </w:r>
      <w:r w:rsidRPr="00935601">
        <w:instrText xml:space="preserve"> QUOTE </w:instrText>
      </w:r>
      <w:r w:rsidRPr="00CE1102">
        <w:rPr>
          <w:position w:val="-6"/>
        </w:rPr>
        <w:pict>
          <v:shape id="_x0000_i2906" type="#_x0000_t75" style="width:7.5pt;height:15.75pt">
            <v:imagedata r:id="rId1627" o:title="" chromakey="white"/>
          </v:shape>
        </w:pict>
      </w:r>
      <w:r w:rsidRPr="00935601">
        <w:fldChar w:fldCharType="separate"/>
      </w:r>
      <w:r w:rsidRPr="00CE1102">
        <w:rPr>
          <w:position w:val="-6"/>
        </w:rPr>
        <w:pict>
          <v:shape id="_x0000_i2907" type="#_x0000_t75" style="width:7.5pt;height:15.75pt">
            <v:imagedata r:id="rId1627" o:title="" chromakey="white"/>
          </v:shape>
        </w:pict>
      </w:r>
      <w:r w:rsidRPr="00935601">
        <w:fldChar w:fldCharType="end"/>
      </w:r>
      <w:r w:rsidRPr="00D166FA">
        <w:t xml:space="preserve">4 + 1 = </w:t>
      </w:r>
      <w:r w:rsidRPr="00935601">
        <w:fldChar w:fldCharType="begin"/>
      </w:r>
      <w:r w:rsidRPr="00935601">
        <w:instrText xml:space="preserve"> QUOTE </w:instrText>
      </w:r>
      <w:r w:rsidRPr="00CE1102">
        <w:rPr>
          <w:position w:val="-6"/>
        </w:rPr>
        <w:pict>
          <v:shape id="_x0000_i2908" type="#_x0000_t75" style="width:7.5pt;height:15.75pt">
            <v:imagedata r:id="rId1627" o:title="" chromakey="white"/>
          </v:shape>
        </w:pict>
      </w:r>
      <w:r w:rsidRPr="00935601">
        <w:fldChar w:fldCharType="separate"/>
      </w:r>
      <w:r w:rsidRPr="00CE1102">
        <w:rPr>
          <w:position w:val="-6"/>
        </w:rPr>
        <w:pict>
          <v:shape id="_x0000_i2909" type="#_x0000_t75" style="width:7.5pt;height:15.75pt">
            <v:imagedata r:id="rId1627" o:title="" chromakey="white"/>
          </v:shape>
        </w:pict>
      </w:r>
      <w:r w:rsidRPr="00935601">
        <w:fldChar w:fldCharType="end"/>
      </w:r>
      <w:r w:rsidRPr="00D166FA">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720"/>
        <w:gridCol w:w="720"/>
        <w:gridCol w:w="720"/>
        <w:gridCol w:w="720"/>
        <w:gridCol w:w="720"/>
      </w:tblGrid>
      <w:tr w:rsidR="006C619D" w:rsidRPr="00D166FA">
        <w:trPr>
          <w:jc w:val="center"/>
        </w:trPr>
        <w:tc>
          <w:tcPr>
            <w:tcW w:w="752" w:type="dxa"/>
            <w:tcBorders>
              <w:top w:val="nil"/>
              <w:left w:val="nil"/>
              <w:bottom w:val="nil"/>
            </w:tcBorders>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10" type="#_x0000_t75" style="width:7.5pt;height:15.75pt">
                  <v:imagedata r:id="rId1627" o:title="" chromakey="white"/>
                </v:shape>
              </w:pict>
            </w:r>
            <w:r w:rsidRPr="00935601">
              <w:fldChar w:fldCharType="separate"/>
            </w:r>
            <w:r w:rsidRPr="00CE1102">
              <w:rPr>
                <w:position w:val="-6"/>
              </w:rPr>
              <w:pict>
                <v:shape id="_x0000_i2911"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12" type="#_x0000_t75" style="width:7.5pt;height:15.75pt">
                  <v:imagedata r:id="rId1627" o:title="" chromakey="white"/>
                </v:shape>
              </w:pict>
            </w:r>
            <w:r w:rsidRPr="00935601">
              <w:fldChar w:fldCharType="separate"/>
            </w:r>
            <w:r w:rsidRPr="00CE1102">
              <w:rPr>
                <w:position w:val="-6"/>
              </w:rPr>
              <w:pict>
                <v:shape id="_x0000_i2913" type="#_x0000_t75" style="width:7.5pt;height:15.75pt">
                  <v:imagedata r:id="rId1627" o:title="" chromakey="white"/>
                </v:shape>
              </w:pict>
            </w:r>
            <w:r w:rsidRPr="00935601">
              <w:fldChar w:fldCharType="end"/>
            </w:r>
            <w:r w:rsidRPr="00D166FA">
              <w:t>1</w:t>
            </w:r>
          </w:p>
        </w:tc>
        <w:tc>
          <w:tcPr>
            <w:tcW w:w="720" w:type="dxa"/>
          </w:tcPr>
          <w:p w:rsidR="006C619D" w:rsidRPr="00D166FA" w:rsidRDefault="006C619D" w:rsidP="00117A4B">
            <w:pPr>
              <w:jc w:val="center"/>
            </w:pPr>
            <w:r w:rsidRPr="00D166FA">
              <w:t>16</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14" type="#_x0000_t75" style="width:7.5pt;height:15.75pt">
                  <v:imagedata r:id="rId1627" o:title="" chromakey="white"/>
                </v:shape>
              </w:pict>
            </w:r>
            <w:r w:rsidRPr="00935601">
              <w:fldChar w:fldCharType="separate"/>
            </w:r>
            <w:r w:rsidRPr="00CE1102">
              <w:rPr>
                <w:position w:val="-6"/>
              </w:rPr>
              <w:pict>
                <v:shape id="_x0000_i2915" type="#_x0000_t75" style="width:7.5pt;height:15.75pt">
                  <v:imagedata r:id="rId1627" o:title="" chromakey="white"/>
                </v:shape>
              </w:pict>
            </w:r>
            <w:r w:rsidRPr="00935601">
              <w:fldChar w:fldCharType="end"/>
            </w:r>
            <w:r w:rsidRPr="00D166FA">
              <w:t>12</w:t>
            </w:r>
          </w:p>
        </w:tc>
      </w:tr>
      <w:tr w:rsidR="006C619D" w:rsidRPr="00D166FA">
        <w:trPr>
          <w:jc w:val="center"/>
        </w:trPr>
        <w:tc>
          <w:tcPr>
            <w:tcW w:w="752" w:type="dxa"/>
            <w:tcBorders>
              <w:top w:val="nil"/>
              <w:left w:val="nil"/>
            </w:tcBorders>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r>
    </w:tbl>
    <w:p w:rsidR="006C619D" w:rsidRPr="00D166FA" w:rsidRDefault="006C619D" w:rsidP="00935601">
      <w:pPr>
        <w:jc w:val="both"/>
      </w:pPr>
      <w:r>
        <w:tab/>
      </w:r>
      <w:r w:rsidRPr="00D166FA">
        <w:t xml:space="preserve">1         </w:t>
      </w:r>
      <w:r w:rsidRPr="00935601">
        <w:fldChar w:fldCharType="begin"/>
      </w:r>
      <w:r w:rsidRPr="00935601">
        <w:instrText xml:space="preserve"> QUOTE </w:instrText>
      </w:r>
      <w:r w:rsidRPr="00CE1102">
        <w:rPr>
          <w:position w:val="-6"/>
        </w:rPr>
        <w:pict>
          <v:shape id="_x0000_i2916" type="#_x0000_t75" style="width:7.5pt;height:15.75pt">
            <v:imagedata r:id="rId1627" o:title="" chromakey="white"/>
          </v:shape>
        </w:pict>
      </w:r>
      <w:r w:rsidRPr="00935601">
        <w:fldChar w:fldCharType="separate"/>
      </w:r>
      <w:r w:rsidRPr="00CE1102">
        <w:rPr>
          <w:position w:val="-6"/>
        </w:rPr>
        <w:pict>
          <v:shape id="_x0000_i2917" type="#_x0000_t75" style="width:7.5pt;height:15.75pt">
            <v:imagedata r:id="rId1627" o:title="" chromakey="white"/>
          </v:shape>
        </w:pict>
      </w:r>
      <w:r w:rsidRPr="00935601">
        <w:fldChar w:fldCharType="end"/>
      </w:r>
      <w:r w:rsidRPr="00D166FA">
        <w:t>3</w:t>
      </w:r>
    </w:p>
    <w:p w:rsidR="006C619D" w:rsidRPr="00D166FA" w:rsidRDefault="006C619D" w:rsidP="00935601">
      <w:pPr>
        <w:jc w:val="both"/>
      </w:pPr>
    </w:p>
    <w:p w:rsidR="006C619D" w:rsidRDefault="006C619D" w:rsidP="00935601">
      <w:pPr>
        <w:jc w:val="both"/>
      </w:pPr>
      <w:r w:rsidRPr="00D166FA">
        <w:t xml:space="preserve">Se multiplica </w:t>
      </w:r>
      <w:r w:rsidRPr="00935601">
        <w:fldChar w:fldCharType="begin"/>
      </w:r>
      <w:r w:rsidRPr="00935601">
        <w:instrText xml:space="preserve"> QUOTE </w:instrText>
      </w:r>
      <w:r w:rsidRPr="00CE1102">
        <w:rPr>
          <w:position w:val="-6"/>
        </w:rPr>
        <w:pict>
          <v:shape id="_x0000_i2918" type="#_x0000_t75" style="width:7.5pt;height:15.75pt">
            <v:imagedata r:id="rId1627" o:title="" chromakey="white"/>
          </v:shape>
        </w:pict>
      </w:r>
      <w:r w:rsidRPr="00935601">
        <w:fldChar w:fldCharType="separate"/>
      </w:r>
      <w:r w:rsidRPr="00CE1102">
        <w:rPr>
          <w:position w:val="-6"/>
        </w:rPr>
        <w:pict>
          <v:shape id="_x0000_i2919" type="#_x0000_t75" style="width:7.5pt;height:15.75pt">
            <v:imagedata r:id="rId1627" o:title="" chromakey="white"/>
          </v:shape>
        </w:pict>
      </w:r>
      <w:r w:rsidRPr="00935601">
        <w:fldChar w:fldCharType="end"/>
      </w:r>
      <w:r w:rsidRPr="00D166FA">
        <w:t xml:space="preserve">3 por 1 = </w:t>
      </w:r>
      <w:r w:rsidRPr="00935601">
        <w:fldChar w:fldCharType="begin"/>
      </w:r>
      <w:r w:rsidRPr="00935601">
        <w:instrText xml:space="preserve"> QUOTE </w:instrText>
      </w:r>
      <w:r w:rsidRPr="00CE1102">
        <w:rPr>
          <w:position w:val="-6"/>
        </w:rPr>
        <w:pict>
          <v:shape id="_x0000_i2920" type="#_x0000_t75" style="width:7.5pt;height:15.75pt">
            <v:imagedata r:id="rId1627" o:title="" chromakey="white"/>
          </v:shape>
        </w:pict>
      </w:r>
      <w:r w:rsidRPr="00935601">
        <w:fldChar w:fldCharType="separate"/>
      </w:r>
      <w:r w:rsidRPr="00CE1102">
        <w:rPr>
          <w:position w:val="-6"/>
        </w:rPr>
        <w:pict>
          <v:shape id="_x0000_i2921" type="#_x0000_t75" style="width:7.5pt;height:15.75pt">
            <v:imagedata r:id="rId1627" o:title="" chromakey="white"/>
          </v:shape>
        </w:pict>
      </w:r>
      <w:r w:rsidRPr="00935601">
        <w:fldChar w:fldCharType="end"/>
      </w:r>
      <w:r w:rsidRPr="00D166FA">
        <w:t xml:space="preserve">3 y se escribe debajo del siguiente coeficiente, </w:t>
      </w:r>
      <w:r w:rsidRPr="00935601">
        <w:fldChar w:fldCharType="begin"/>
      </w:r>
      <w:r w:rsidRPr="00935601">
        <w:instrText xml:space="preserve"> QUOTE </w:instrText>
      </w:r>
      <w:r w:rsidRPr="00CE1102">
        <w:rPr>
          <w:position w:val="-6"/>
        </w:rPr>
        <w:pict>
          <v:shape id="_x0000_i2922" type="#_x0000_t75" style="width:7.5pt;height:15.75pt">
            <v:imagedata r:id="rId1627" o:title="" chromakey="white"/>
          </v:shape>
        </w:pict>
      </w:r>
      <w:r w:rsidRPr="00935601">
        <w:fldChar w:fldCharType="separate"/>
      </w:r>
      <w:r w:rsidRPr="00CE1102">
        <w:rPr>
          <w:position w:val="-6"/>
        </w:rPr>
        <w:pict>
          <v:shape id="_x0000_i2923" type="#_x0000_t75" style="width:7.5pt;height:15.75pt">
            <v:imagedata r:id="rId1627" o:title="" chromakey="white"/>
          </v:shape>
        </w:pict>
      </w:r>
      <w:r w:rsidRPr="00935601">
        <w:fldChar w:fldCharType="end"/>
      </w:r>
      <w:r w:rsidRPr="00D166FA">
        <w:t>1:</w:t>
      </w:r>
    </w:p>
    <w:p w:rsidR="006C619D" w:rsidRPr="00D166FA" w:rsidRDefault="006C619D" w:rsidP="00935601">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720"/>
        <w:gridCol w:w="720"/>
        <w:gridCol w:w="720"/>
        <w:gridCol w:w="720"/>
        <w:gridCol w:w="720"/>
      </w:tblGrid>
      <w:tr w:rsidR="006C619D" w:rsidRPr="00D166FA">
        <w:trPr>
          <w:jc w:val="center"/>
        </w:trPr>
        <w:tc>
          <w:tcPr>
            <w:tcW w:w="752" w:type="dxa"/>
            <w:tcBorders>
              <w:top w:val="nil"/>
              <w:left w:val="nil"/>
              <w:bottom w:val="nil"/>
            </w:tcBorders>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24" type="#_x0000_t75" style="width:7.5pt;height:15.75pt">
                  <v:imagedata r:id="rId1627" o:title="" chromakey="white"/>
                </v:shape>
              </w:pict>
            </w:r>
            <w:r w:rsidRPr="00935601">
              <w:fldChar w:fldCharType="separate"/>
            </w:r>
            <w:r w:rsidRPr="00CE1102">
              <w:rPr>
                <w:position w:val="-6"/>
              </w:rPr>
              <w:pict>
                <v:shape id="_x0000_i2925"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26" type="#_x0000_t75" style="width:7.5pt;height:15.75pt">
                  <v:imagedata r:id="rId1627" o:title="" chromakey="white"/>
                </v:shape>
              </w:pict>
            </w:r>
            <w:r w:rsidRPr="00935601">
              <w:fldChar w:fldCharType="separate"/>
            </w:r>
            <w:r w:rsidRPr="00CE1102">
              <w:rPr>
                <w:position w:val="-6"/>
              </w:rPr>
              <w:pict>
                <v:shape id="_x0000_i2927" type="#_x0000_t75" style="width:7.5pt;height:15.75pt">
                  <v:imagedata r:id="rId1627" o:title="" chromakey="white"/>
                </v:shape>
              </w:pict>
            </w:r>
            <w:r w:rsidRPr="00935601">
              <w:fldChar w:fldCharType="end"/>
            </w:r>
            <w:r w:rsidRPr="00D166FA">
              <w:t>1</w:t>
            </w:r>
          </w:p>
        </w:tc>
        <w:tc>
          <w:tcPr>
            <w:tcW w:w="720" w:type="dxa"/>
          </w:tcPr>
          <w:p w:rsidR="006C619D" w:rsidRPr="00D166FA" w:rsidRDefault="006C619D" w:rsidP="00117A4B">
            <w:pPr>
              <w:jc w:val="center"/>
            </w:pPr>
            <w:r w:rsidRPr="00D166FA">
              <w:t>16</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28" type="#_x0000_t75" style="width:7.5pt;height:15.75pt">
                  <v:imagedata r:id="rId1627" o:title="" chromakey="white"/>
                </v:shape>
              </w:pict>
            </w:r>
            <w:r w:rsidRPr="00935601">
              <w:fldChar w:fldCharType="separate"/>
            </w:r>
            <w:r w:rsidRPr="00CE1102">
              <w:rPr>
                <w:position w:val="-6"/>
              </w:rPr>
              <w:pict>
                <v:shape id="_x0000_i2929" type="#_x0000_t75" style="width:7.5pt;height:15.75pt">
                  <v:imagedata r:id="rId1627" o:title="" chromakey="white"/>
                </v:shape>
              </w:pict>
            </w:r>
            <w:r w:rsidRPr="00935601">
              <w:fldChar w:fldCharType="end"/>
            </w:r>
            <w:r w:rsidRPr="00D166FA">
              <w:t>12</w:t>
            </w:r>
          </w:p>
        </w:tc>
      </w:tr>
      <w:tr w:rsidR="006C619D" w:rsidRPr="00D166FA">
        <w:trPr>
          <w:jc w:val="center"/>
        </w:trPr>
        <w:tc>
          <w:tcPr>
            <w:tcW w:w="752" w:type="dxa"/>
            <w:tcBorders>
              <w:top w:val="nil"/>
              <w:left w:val="nil"/>
            </w:tcBorders>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30" type="#_x0000_t75" style="width:7.5pt;height:15.75pt">
                  <v:imagedata r:id="rId1627" o:title="" chromakey="white"/>
                </v:shape>
              </w:pict>
            </w:r>
            <w:r w:rsidRPr="00935601">
              <w:fldChar w:fldCharType="separate"/>
            </w:r>
            <w:r w:rsidRPr="00CE1102">
              <w:rPr>
                <w:position w:val="-6"/>
              </w:rPr>
              <w:pict>
                <v:shape id="_x0000_i2931" type="#_x0000_t75" style="width:7.5pt;height:15.75pt">
                  <v:imagedata r:id="rId1627" o:title="" chromakey="white"/>
                </v:shape>
              </w:pict>
            </w:r>
            <w:r w:rsidRPr="00935601">
              <w:fldChar w:fldCharType="end"/>
            </w:r>
            <w:r w:rsidRPr="00D166FA">
              <w:t>3</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p>
        </w:tc>
      </w:tr>
    </w:tbl>
    <w:p w:rsidR="006C619D" w:rsidRPr="00D166FA" w:rsidRDefault="006C619D" w:rsidP="00935601">
      <w:pPr>
        <w:jc w:val="both"/>
      </w:pPr>
      <w:r>
        <w:tab/>
      </w:r>
      <w:r w:rsidRPr="00D166FA">
        <w:t xml:space="preserve">1        </w:t>
      </w:r>
      <w:r w:rsidRPr="00935601">
        <w:fldChar w:fldCharType="begin"/>
      </w:r>
      <w:r w:rsidRPr="00935601">
        <w:instrText xml:space="preserve"> QUOTE </w:instrText>
      </w:r>
      <w:r w:rsidRPr="00CE1102">
        <w:rPr>
          <w:position w:val="-6"/>
        </w:rPr>
        <w:pict>
          <v:shape id="_x0000_i2932" type="#_x0000_t75" style="width:7.5pt;height:15.75pt">
            <v:imagedata r:id="rId1627" o:title="" chromakey="white"/>
          </v:shape>
        </w:pict>
      </w:r>
      <w:r w:rsidRPr="00935601">
        <w:fldChar w:fldCharType="separate"/>
      </w:r>
      <w:r w:rsidRPr="00CE1102">
        <w:rPr>
          <w:position w:val="-6"/>
        </w:rPr>
        <w:pict>
          <v:shape id="_x0000_i2933" type="#_x0000_t75" style="width:7.5pt;height:15.75pt">
            <v:imagedata r:id="rId1627" o:title="" chromakey="white"/>
          </v:shape>
        </w:pict>
      </w:r>
      <w:r w:rsidRPr="00935601">
        <w:fldChar w:fldCharType="end"/>
      </w:r>
      <w:r w:rsidRPr="00D166FA">
        <w:t>3</w:t>
      </w:r>
    </w:p>
    <w:p w:rsidR="006C619D" w:rsidRPr="00D166FA" w:rsidRDefault="006C619D" w:rsidP="00935601">
      <w:pPr>
        <w:jc w:val="both"/>
      </w:pPr>
    </w:p>
    <w:p w:rsidR="006C619D" w:rsidRPr="00D166FA" w:rsidRDefault="006C619D" w:rsidP="00935601">
      <w:pPr>
        <w:jc w:val="both"/>
      </w:pPr>
      <w:r w:rsidRPr="00D166FA">
        <w:t xml:space="preserve">Se suma </w:t>
      </w:r>
      <w:r w:rsidRPr="00935601">
        <w:fldChar w:fldCharType="begin"/>
      </w:r>
      <w:r w:rsidRPr="00935601">
        <w:instrText xml:space="preserve"> QUOTE </w:instrText>
      </w:r>
      <w:r w:rsidRPr="00CE1102">
        <w:rPr>
          <w:position w:val="-6"/>
        </w:rPr>
        <w:pict>
          <v:shape id="_x0000_i2934" type="#_x0000_t75" style="width:7.5pt;height:15.75pt">
            <v:imagedata r:id="rId1627" o:title="" chromakey="white"/>
          </v:shape>
        </w:pict>
      </w:r>
      <w:r w:rsidRPr="00935601">
        <w:fldChar w:fldCharType="separate"/>
      </w:r>
      <w:r w:rsidRPr="00CE1102">
        <w:rPr>
          <w:position w:val="-6"/>
        </w:rPr>
        <w:pict>
          <v:shape id="_x0000_i2935" type="#_x0000_t75" style="width:7.5pt;height:15.75pt">
            <v:imagedata r:id="rId1627" o:title="" chromakey="white"/>
          </v:shape>
        </w:pict>
      </w:r>
      <w:r w:rsidRPr="00935601">
        <w:fldChar w:fldCharType="end"/>
      </w:r>
      <w:r w:rsidRPr="00D166FA">
        <w:t xml:space="preserve">3 </w:t>
      </w:r>
      <w:r w:rsidRPr="00935601">
        <w:fldChar w:fldCharType="begin"/>
      </w:r>
      <w:r w:rsidRPr="00935601">
        <w:instrText xml:space="preserve"> QUOTE </w:instrText>
      </w:r>
      <w:r w:rsidRPr="00CE1102">
        <w:rPr>
          <w:position w:val="-6"/>
        </w:rPr>
        <w:pict>
          <v:shape id="_x0000_i2936" type="#_x0000_t75" style="width:7.5pt;height:15.75pt">
            <v:imagedata r:id="rId1627" o:title="" chromakey="white"/>
          </v:shape>
        </w:pict>
      </w:r>
      <w:r w:rsidRPr="00935601">
        <w:fldChar w:fldCharType="separate"/>
      </w:r>
      <w:r w:rsidRPr="00CE1102">
        <w:rPr>
          <w:position w:val="-6"/>
        </w:rPr>
        <w:pict>
          <v:shape id="_x0000_i2937" type="#_x0000_t75" style="width:7.5pt;height:15.75pt">
            <v:imagedata r:id="rId1627" o:title="" chromakey="white"/>
          </v:shape>
        </w:pict>
      </w:r>
      <w:r w:rsidRPr="00935601">
        <w:fldChar w:fldCharType="end"/>
      </w:r>
      <w:r w:rsidRPr="00D166FA">
        <w:t xml:space="preserve">1 = </w:t>
      </w:r>
      <w:r w:rsidRPr="00935601">
        <w:fldChar w:fldCharType="begin"/>
      </w:r>
      <w:r w:rsidRPr="00935601">
        <w:instrText xml:space="preserve"> QUOTE </w:instrText>
      </w:r>
      <w:r w:rsidRPr="00CE1102">
        <w:rPr>
          <w:position w:val="-6"/>
        </w:rPr>
        <w:pict>
          <v:shape id="_x0000_i2938" type="#_x0000_t75" style="width:7.5pt;height:15.75pt">
            <v:imagedata r:id="rId1627" o:title="" chromakey="white"/>
          </v:shape>
        </w:pict>
      </w:r>
      <w:r w:rsidRPr="00935601">
        <w:fldChar w:fldCharType="separate"/>
      </w:r>
      <w:r w:rsidRPr="00CE1102">
        <w:rPr>
          <w:position w:val="-6"/>
        </w:rPr>
        <w:pict>
          <v:shape id="_x0000_i2939" type="#_x0000_t75" style="width:7.5pt;height:15.75pt">
            <v:imagedata r:id="rId1627" o:title="" chromakey="white"/>
          </v:shape>
        </w:pict>
      </w:r>
      <w:r w:rsidRPr="00935601">
        <w:fldChar w:fldCharType="end"/>
      </w:r>
      <w:r w:rsidRPr="00D166FA">
        <w:t>4 y así sucesivamente: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720"/>
        <w:gridCol w:w="720"/>
        <w:gridCol w:w="720"/>
        <w:gridCol w:w="720"/>
        <w:gridCol w:w="720"/>
      </w:tblGrid>
      <w:tr w:rsidR="006C619D" w:rsidRPr="00D166FA">
        <w:trPr>
          <w:jc w:val="center"/>
        </w:trPr>
        <w:tc>
          <w:tcPr>
            <w:tcW w:w="752" w:type="dxa"/>
            <w:tcBorders>
              <w:top w:val="nil"/>
              <w:left w:val="nil"/>
              <w:bottom w:val="nil"/>
            </w:tcBorders>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40" type="#_x0000_t75" style="width:7.5pt;height:15.75pt">
                  <v:imagedata r:id="rId1627" o:title="" chromakey="white"/>
                </v:shape>
              </w:pict>
            </w:r>
            <w:r w:rsidRPr="00935601">
              <w:fldChar w:fldCharType="separate"/>
            </w:r>
            <w:r w:rsidRPr="00CE1102">
              <w:rPr>
                <w:position w:val="-6"/>
              </w:rPr>
              <w:pict>
                <v:shape id="_x0000_i2941"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42" type="#_x0000_t75" style="width:12pt;height:15.75pt">
                  <v:imagedata r:id="rId1628" o:title="" chromakey="white"/>
                </v:shape>
              </w:pict>
            </w:r>
            <w:r w:rsidRPr="00935601">
              <w:fldChar w:fldCharType="separate"/>
            </w:r>
            <w:r w:rsidRPr="00CE1102">
              <w:rPr>
                <w:position w:val="-6"/>
              </w:rPr>
              <w:pict>
                <v:shape id="_x0000_i2943" type="#_x0000_t75" style="width:12pt;height:15.75pt">
                  <v:imagedata r:id="rId1628" o:title="" chromakey="white"/>
                </v:shape>
              </w:pict>
            </w:r>
            <w:r w:rsidRPr="00935601">
              <w:fldChar w:fldCharType="end"/>
            </w:r>
            <w:r w:rsidRPr="00D166FA">
              <w:t>1</w:t>
            </w:r>
          </w:p>
        </w:tc>
        <w:tc>
          <w:tcPr>
            <w:tcW w:w="720" w:type="dxa"/>
          </w:tcPr>
          <w:p w:rsidR="006C619D" w:rsidRPr="00D166FA" w:rsidRDefault="006C619D" w:rsidP="00117A4B">
            <w:pPr>
              <w:jc w:val="center"/>
            </w:pPr>
            <w:r w:rsidRPr="00D166FA">
              <w:t>16</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44" type="#_x0000_t75" style="width:7.5pt;height:15.75pt">
                  <v:imagedata r:id="rId1627" o:title="" chromakey="white"/>
                </v:shape>
              </w:pict>
            </w:r>
            <w:r w:rsidRPr="00935601">
              <w:fldChar w:fldCharType="separate"/>
            </w:r>
            <w:r w:rsidRPr="00CE1102">
              <w:rPr>
                <w:position w:val="-6"/>
              </w:rPr>
              <w:pict>
                <v:shape id="_x0000_i2945" type="#_x0000_t75" style="width:7.5pt;height:15.75pt">
                  <v:imagedata r:id="rId1627" o:title="" chromakey="white"/>
                </v:shape>
              </w:pict>
            </w:r>
            <w:r w:rsidRPr="00935601">
              <w:fldChar w:fldCharType="end"/>
            </w:r>
            <w:r w:rsidRPr="00D166FA">
              <w:t>12</w:t>
            </w:r>
          </w:p>
        </w:tc>
      </w:tr>
      <w:tr w:rsidR="006C619D" w:rsidRPr="00D166FA">
        <w:trPr>
          <w:jc w:val="center"/>
        </w:trPr>
        <w:tc>
          <w:tcPr>
            <w:tcW w:w="752" w:type="dxa"/>
            <w:tcBorders>
              <w:top w:val="nil"/>
              <w:left w:val="nil"/>
            </w:tcBorders>
          </w:tcPr>
          <w:p w:rsidR="006C619D" w:rsidRPr="00D166FA" w:rsidRDefault="006C619D" w:rsidP="00117A4B">
            <w:pPr>
              <w:jc w:val="center"/>
            </w:pPr>
            <w:r w:rsidRPr="00D166FA">
              <w:t>1</w:t>
            </w:r>
          </w:p>
        </w:tc>
        <w:tc>
          <w:tcPr>
            <w:tcW w:w="720" w:type="dxa"/>
          </w:tcPr>
          <w:p w:rsidR="006C619D" w:rsidRPr="00D166FA" w:rsidRDefault="006C619D" w:rsidP="00117A4B">
            <w:pPr>
              <w:jc w:val="center"/>
            </w:pPr>
          </w:p>
        </w:tc>
        <w:tc>
          <w:tcPr>
            <w:tcW w:w="720" w:type="dxa"/>
          </w:tcPr>
          <w:p w:rsidR="006C619D" w:rsidRPr="00D166FA" w:rsidRDefault="006C619D" w:rsidP="00117A4B">
            <w:pPr>
              <w:jc w:val="center"/>
            </w:pPr>
            <w:r w:rsidRPr="00D166FA">
              <w:t>1</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46" type="#_x0000_t75" style="width:12pt;height:15.75pt">
                  <v:imagedata r:id="rId1628" o:title="" chromakey="white"/>
                </v:shape>
              </w:pict>
            </w:r>
            <w:r w:rsidRPr="00935601">
              <w:fldChar w:fldCharType="separate"/>
            </w:r>
            <w:r w:rsidRPr="00CE1102">
              <w:rPr>
                <w:position w:val="-6"/>
              </w:rPr>
              <w:pict>
                <v:shape id="_x0000_i2947" type="#_x0000_t75" style="width:12pt;height:15.75pt">
                  <v:imagedata r:id="rId1628" o:title="" chromakey="white"/>
                </v:shape>
              </w:pict>
            </w:r>
            <w:r w:rsidRPr="00935601">
              <w:fldChar w:fldCharType="end"/>
            </w:r>
            <w:r w:rsidRPr="00D166FA">
              <w:t>3</w:t>
            </w:r>
          </w:p>
        </w:tc>
        <w:tc>
          <w:tcPr>
            <w:tcW w:w="72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48" type="#_x0000_t75" style="width:7.5pt;height:15.75pt">
                  <v:imagedata r:id="rId1627" o:title="" chromakey="white"/>
                </v:shape>
              </w:pict>
            </w:r>
            <w:r w:rsidRPr="00935601">
              <w:fldChar w:fldCharType="separate"/>
            </w:r>
            <w:r w:rsidRPr="00CE1102">
              <w:rPr>
                <w:position w:val="-6"/>
              </w:rPr>
              <w:pict>
                <v:shape id="_x0000_i2949" type="#_x0000_t75" style="width:7.5pt;height:15.75pt">
                  <v:imagedata r:id="rId1627" o:title="" chromakey="white"/>
                </v:shape>
              </w:pict>
            </w:r>
            <w:r w:rsidRPr="00935601">
              <w:fldChar w:fldCharType="end"/>
            </w:r>
            <w:r w:rsidRPr="00D166FA">
              <w:t>4</w:t>
            </w:r>
          </w:p>
        </w:tc>
        <w:tc>
          <w:tcPr>
            <w:tcW w:w="720" w:type="dxa"/>
          </w:tcPr>
          <w:p w:rsidR="006C619D" w:rsidRPr="00D166FA" w:rsidRDefault="006C619D" w:rsidP="00117A4B">
            <w:pPr>
              <w:jc w:val="center"/>
            </w:pPr>
            <w:r w:rsidRPr="00D166FA">
              <w:t>12</w:t>
            </w:r>
          </w:p>
        </w:tc>
      </w:tr>
    </w:tbl>
    <w:p w:rsidR="006C619D" w:rsidRPr="00D166FA" w:rsidRDefault="006C619D" w:rsidP="00935601">
      <w:pPr>
        <w:jc w:val="both"/>
      </w:pPr>
      <w:r>
        <w:tab/>
        <w:t xml:space="preserve">   1        </w:t>
      </w:r>
      <w:r w:rsidRPr="00935601">
        <w:fldChar w:fldCharType="begin"/>
      </w:r>
      <w:r w:rsidRPr="00935601">
        <w:instrText xml:space="preserve"> QUOTE </w:instrText>
      </w:r>
      <w:r w:rsidRPr="00CE1102">
        <w:rPr>
          <w:position w:val="-6"/>
        </w:rPr>
        <w:pict>
          <v:shape id="_x0000_i2950" type="#_x0000_t75" style="width:7.5pt;height:15.75pt">
            <v:imagedata r:id="rId1627" o:title="" chromakey="white"/>
          </v:shape>
        </w:pict>
      </w:r>
      <w:r w:rsidRPr="00935601">
        <w:fldChar w:fldCharType="separate"/>
      </w:r>
      <w:r w:rsidRPr="00CE1102">
        <w:rPr>
          <w:position w:val="-6"/>
        </w:rPr>
        <w:pict>
          <v:shape id="_x0000_i2951" type="#_x0000_t75" style="width:7.5pt;height:15.75pt">
            <v:imagedata r:id="rId1627" o:title="" chromakey="white"/>
          </v:shape>
        </w:pict>
      </w:r>
      <w:r w:rsidRPr="00935601">
        <w:fldChar w:fldCharType="end"/>
      </w:r>
      <w:r>
        <w:t xml:space="preserve">3        </w:t>
      </w:r>
      <w:r w:rsidRPr="00935601">
        <w:fldChar w:fldCharType="begin"/>
      </w:r>
      <w:r w:rsidRPr="00935601">
        <w:instrText xml:space="preserve"> QUOTE </w:instrText>
      </w:r>
      <w:r w:rsidRPr="00CE1102">
        <w:rPr>
          <w:position w:val="-6"/>
        </w:rPr>
        <w:pict>
          <v:shape id="_x0000_i2952" type="#_x0000_t75" style="width:7.5pt;height:15.75pt">
            <v:imagedata r:id="rId1627" o:title="" chromakey="white"/>
          </v:shape>
        </w:pict>
      </w:r>
      <w:r w:rsidRPr="00935601">
        <w:fldChar w:fldCharType="separate"/>
      </w:r>
      <w:r w:rsidRPr="00CE1102">
        <w:rPr>
          <w:position w:val="-6"/>
        </w:rPr>
        <w:pict>
          <v:shape id="_x0000_i2953" type="#_x0000_t75" style="width:7.5pt;height:15.75pt">
            <v:imagedata r:id="rId1627" o:title="" chromakey="white"/>
          </v:shape>
        </w:pict>
      </w:r>
      <w:r w:rsidRPr="00935601">
        <w:fldChar w:fldCharType="end"/>
      </w:r>
      <w:r w:rsidRPr="00D166FA">
        <w:t>4        12         0</w:t>
      </w:r>
    </w:p>
    <w:p w:rsidR="006C619D" w:rsidRPr="00D166FA" w:rsidRDefault="006C619D" w:rsidP="00935601">
      <w:pPr>
        <w:jc w:val="both"/>
      </w:pPr>
    </w:p>
    <w:p w:rsidR="006C619D" w:rsidRPr="00D166FA" w:rsidRDefault="006C619D" w:rsidP="00935601">
      <w:pPr>
        <w:jc w:val="both"/>
      </w:pPr>
      <w:r w:rsidRPr="00D166FA">
        <w:t>Como vemos la última suma ha dado cero. Eso quiere decir que uno es una raíz del polinomio y que nos sirve para factorizar.</w:t>
      </w:r>
    </w:p>
    <w:p w:rsidR="006C619D" w:rsidRPr="00D166FA" w:rsidRDefault="006C619D" w:rsidP="00935601">
      <w:pPr>
        <w:jc w:val="both"/>
      </w:pPr>
      <w:r w:rsidRPr="00D166FA">
        <w:t xml:space="preserve">Si hubiera dado distinto de cero habría que seguir probando los demás divisores de 12. Los coeficientes que han quedado en la última fila, en realidad son los coeficientes del cociente de dividir el polinomio entre </w:t>
      </w:r>
      <w:r w:rsidRPr="00935601">
        <w:fldChar w:fldCharType="begin"/>
      </w:r>
      <w:r w:rsidRPr="00935601">
        <w:instrText xml:space="preserve"> QUOTE </w:instrText>
      </w:r>
      <w:r w:rsidRPr="00CE1102">
        <w:rPr>
          <w:position w:val="-6"/>
        </w:rPr>
        <w:pict>
          <v:shape id="_x0000_i2954" type="#_x0000_t75" style="width:27pt;height:15.75pt">
            <v:imagedata r:id="rId1629" o:title="" chromakey="white"/>
          </v:shape>
        </w:pict>
      </w:r>
      <w:r w:rsidRPr="00935601">
        <w:fldChar w:fldCharType="separate"/>
      </w:r>
      <w:r w:rsidRPr="00C23BB7">
        <w:fldChar w:fldCharType="begin"/>
      </w:r>
      <w:r w:rsidRPr="00C23BB7">
        <w:instrText xml:space="preserve"> QUOTE </w:instrText>
      </w:r>
      <w:r w:rsidRPr="00C23BB7">
        <w:pict>
          <v:shape id="_x0000_i2955" type="#_x0000_t75" style="width:30pt;height:13.5pt">
            <v:imagedata r:id="rId1630" o:title="" chromakey="white"/>
          </v:shape>
        </w:pict>
      </w:r>
      <w:r w:rsidRPr="00C23BB7">
        <w:instrText xml:space="preserve"> </w:instrText>
      </w:r>
      <w:r w:rsidRPr="00C23BB7">
        <w:fldChar w:fldCharType="separate"/>
      </w:r>
      <w:r w:rsidRPr="00C23BB7">
        <w:pict>
          <v:shape id="_x0000_i2956" type="#_x0000_t75" style="width:30pt;height:13.5pt">
            <v:imagedata r:id="rId1630" o:title="" chromakey="white"/>
          </v:shape>
        </w:pict>
      </w:r>
      <w:r w:rsidRPr="00C23BB7">
        <w:fldChar w:fldCharType="end"/>
      </w:r>
      <w:r w:rsidRPr="00935601">
        <w:fldChar w:fldCharType="end"/>
      </w:r>
      <w:r w:rsidRPr="00D166FA">
        <w:t xml:space="preserve"> y la última suma es el resto de dicha división.</w:t>
      </w:r>
    </w:p>
    <w:p w:rsidR="006C619D" w:rsidRDefault="006C619D" w:rsidP="00935601">
      <w:pPr>
        <w:jc w:val="both"/>
        <w:rPr>
          <w:position w:val="-6"/>
        </w:rPr>
      </w:pPr>
      <w:r w:rsidRPr="00D166FA">
        <w:t>Si escribimos la relación fundamental de una división entera, o sea que:</w:t>
      </w:r>
      <w:r w:rsidRPr="00935601">
        <w:fldChar w:fldCharType="begin"/>
      </w:r>
      <w:r w:rsidRPr="00935601">
        <w:instrText xml:space="preserve"> QUOTE </w:instrText>
      </w:r>
      <w:r w:rsidRPr="00CE1102">
        <w:rPr>
          <w:position w:val="-6"/>
        </w:rPr>
        <w:pict>
          <v:shape id="_x0000_i2957" type="#_x0000_t75" style="width:212.25pt;height:15.75pt">
            <v:imagedata r:id="rId1631" o:title="" chromakey="white"/>
          </v:shape>
        </w:pict>
      </w:r>
      <w:r w:rsidRPr="00935601">
        <w:fldChar w:fldCharType="separate"/>
      </w:r>
    </w:p>
    <w:p w:rsidR="006C619D" w:rsidRPr="00132F5A" w:rsidRDefault="006C619D" w:rsidP="00132F5A">
      <w:pPr>
        <w:jc w:val="center"/>
        <w:rPr>
          <w:b/>
          <w:bCs/>
        </w:rPr>
      </w:pPr>
      <w:r w:rsidRPr="00C23BB7">
        <w:rPr>
          <w:b/>
          <w:bCs/>
        </w:rPr>
        <w:fldChar w:fldCharType="begin"/>
      </w:r>
      <w:r w:rsidRPr="00C23BB7">
        <w:rPr>
          <w:b/>
          <w:bCs/>
        </w:rPr>
        <w:instrText xml:space="preserve"> QUOTE </w:instrText>
      </w:r>
      <w:r w:rsidRPr="00C23BB7">
        <w:pict>
          <v:shape id="_x0000_i2958" type="#_x0000_t75" style="width:210.75pt;height:13.5pt">
            <v:imagedata r:id="rId1632" o:title="" chromakey="white"/>
          </v:shape>
        </w:pict>
      </w:r>
      <w:r w:rsidRPr="00C23BB7">
        <w:rPr>
          <w:b/>
          <w:bCs/>
        </w:rPr>
        <w:instrText xml:space="preserve"> </w:instrText>
      </w:r>
      <w:r w:rsidRPr="00C23BB7">
        <w:rPr>
          <w:b/>
          <w:bCs/>
        </w:rPr>
        <w:fldChar w:fldCharType="separate"/>
      </w:r>
      <w:r w:rsidRPr="00C23BB7">
        <w:pict>
          <v:shape id="_x0000_i2959" type="#_x0000_t75" style="width:210.75pt;height:13.5pt">
            <v:imagedata r:id="rId1632" o:title="" chromakey="white"/>
          </v:shape>
        </w:pict>
      </w:r>
      <w:r w:rsidRPr="00C23BB7">
        <w:rPr>
          <w:b/>
          <w:bCs/>
        </w:rPr>
        <w:fldChar w:fldCharType="end"/>
      </w:r>
      <w:r w:rsidRPr="00935601">
        <w:fldChar w:fldCharType="end"/>
      </w:r>
    </w:p>
    <w:p w:rsidR="006C619D" w:rsidRPr="00D166FA" w:rsidRDefault="006C619D" w:rsidP="00935601">
      <w:pPr>
        <w:jc w:val="both"/>
      </w:pPr>
    </w:p>
    <w:p w:rsidR="006C619D" w:rsidRPr="00D166FA" w:rsidRDefault="006C619D" w:rsidP="00935601">
      <w:pPr>
        <w:jc w:val="both"/>
      </w:pPr>
      <w:r w:rsidRPr="00C23BB7">
        <w:pict>
          <v:shape id="_x0000_i2960" type="#_x0000_t75" style="width:442.5pt;height:12.75pt">
            <v:imagedata r:id="rId1633" o:title="" chromakey="white"/>
          </v:shape>
        </w:pict>
      </w:r>
    </w:p>
    <w:p w:rsidR="006C619D" w:rsidRDefault="006C619D" w:rsidP="00935601">
      <w:pPr>
        <w:jc w:val="both"/>
      </w:pPr>
    </w:p>
    <w:p w:rsidR="006C619D" w:rsidRPr="00D166FA" w:rsidRDefault="006C619D" w:rsidP="00935601">
      <w:pPr>
        <w:jc w:val="both"/>
      </w:pPr>
      <w:r w:rsidRPr="00D166FA">
        <w:t>De hecho ya hemos factorizado el polinomio, pero el segundo factor de tercer grado hay que intentar seguir factorizando, de nuevo por la regla de Ruffini.</w:t>
      </w:r>
    </w:p>
    <w:p w:rsidR="006C619D" w:rsidRPr="00D166FA" w:rsidRDefault="006C619D" w:rsidP="00935601">
      <w:pPr>
        <w:jc w:val="both"/>
      </w:pPr>
      <w:r w:rsidRPr="00D166FA">
        <w:t>Aplicando sucesivas veces esta regla queda:</w:t>
      </w:r>
    </w:p>
    <w:p w:rsidR="006C619D" w:rsidRPr="00D166FA" w:rsidRDefault="006C619D" w:rsidP="00935601">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900"/>
        <w:gridCol w:w="900"/>
        <w:gridCol w:w="900"/>
      </w:tblGrid>
      <w:tr w:rsidR="006C619D" w:rsidRPr="00D166FA">
        <w:trPr>
          <w:jc w:val="center"/>
        </w:trPr>
        <w:tc>
          <w:tcPr>
            <w:tcW w:w="828" w:type="dxa"/>
            <w:tcBorders>
              <w:top w:val="nil"/>
              <w:left w:val="nil"/>
              <w:bottom w:val="nil"/>
            </w:tcBorders>
          </w:tcPr>
          <w:p w:rsidR="006C619D" w:rsidRPr="00D166FA" w:rsidRDefault="006C619D" w:rsidP="00117A4B">
            <w:pPr>
              <w:jc w:val="center"/>
            </w:pPr>
          </w:p>
        </w:tc>
        <w:tc>
          <w:tcPr>
            <w:tcW w:w="900" w:type="dxa"/>
          </w:tcPr>
          <w:p w:rsidR="006C619D" w:rsidRPr="00D166FA" w:rsidRDefault="006C619D" w:rsidP="00117A4B">
            <w:pPr>
              <w:jc w:val="center"/>
            </w:pPr>
            <w:r w:rsidRPr="00D166FA">
              <w:t>1</w:t>
            </w:r>
          </w:p>
        </w:tc>
        <w:tc>
          <w:tcPr>
            <w:tcW w:w="90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61" type="#_x0000_t75" style="width:7.5pt;height:15.75pt">
                  <v:imagedata r:id="rId1627" o:title="" chromakey="white"/>
                </v:shape>
              </w:pict>
            </w:r>
            <w:r w:rsidRPr="00935601">
              <w:fldChar w:fldCharType="separate"/>
            </w:r>
            <w:r w:rsidRPr="00CE1102">
              <w:rPr>
                <w:position w:val="-6"/>
              </w:rPr>
              <w:pict>
                <v:shape id="_x0000_i2962" type="#_x0000_t75" style="width:7.5pt;height:15.75pt">
                  <v:imagedata r:id="rId1627" o:title="" chromakey="white"/>
                </v:shape>
              </w:pict>
            </w:r>
            <w:r w:rsidRPr="00935601">
              <w:fldChar w:fldCharType="end"/>
            </w:r>
            <w:r w:rsidRPr="00D166FA">
              <w:t>4</w:t>
            </w:r>
          </w:p>
        </w:tc>
        <w:tc>
          <w:tcPr>
            <w:tcW w:w="90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63" type="#_x0000_t75" style="width:7.5pt;height:15.75pt">
                  <v:imagedata r:id="rId1627" o:title="" chromakey="white"/>
                </v:shape>
              </w:pict>
            </w:r>
            <w:r w:rsidRPr="00935601">
              <w:fldChar w:fldCharType="separate"/>
            </w:r>
            <w:r w:rsidRPr="00CE1102">
              <w:rPr>
                <w:position w:val="-6"/>
              </w:rPr>
              <w:pict>
                <v:shape id="_x0000_i2964" type="#_x0000_t75" style="width:7.5pt;height:15.75pt">
                  <v:imagedata r:id="rId1627" o:title="" chromakey="white"/>
                </v:shape>
              </w:pict>
            </w:r>
            <w:r w:rsidRPr="00935601">
              <w:fldChar w:fldCharType="end"/>
            </w:r>
            <w:r w:rsidRPr="00D166FA">
              <w:t>1</w:t>
            </w:r>
          </w:p>
        </w:tc>
        <w:tc>
          <w:tcPr>
            <w:tcW w:w="900" w:type="dxa"/>
          </w:tcPr>
          <w:p w:rsidR="006C619D" w:rsidRPr="00D166FA" w:rsidRDefault="006C619D" w:rsidP="00117A4B">
            <w:pPr>
              <w:jc w:val="center"/>
            </w:pPr>
            <w:r w:rsidRPr="00D166FA">
              <w:t>16</w:t>
            </w:r>
          </w:p>
        </w:tc>
        <w:tc>
          <w:tcPr>
            <w:tcW w:w="90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65" type="#_x0000_t75" style="width:7.5pt;height:15.75pt">
                  <v:imagedata r:id="rId1627" o:title="" chromakey="white"/>
                </v:shape>
              </w:pict>
            </w:r>
            <w:r w:rsidRPr="00935601">
              <w:fldChar w:fldCharType="separate"/>
            </w:r>
            <w:r w:rsidRPr="00CE1102">
              <w:rPr>
                <w:position w:val="-6"/>
              </w:rPr>
              <w:pict>
                <v:shape id="_x0000_i2966" type="#_x0000_t75" style="width:7.5pt;height:15.75pt">
                  <v:imagedata r:id="rId1627" o:title="" chromakey="white"/>
                </v:shape>
              </w:pict>
            </w:r>
            <w:r w:rsidRPr="00935601">
              <w:fldChar w:fldCharType="end"/>
            </w:r>
            <w:r w:rsidRPr="00D166FA">
              <w:t>12</w:t>
            </w:r>
          </w:p>
        </w:tc>
      </w:tr>
      <w:tr w:rsidR="006C619D" w:rsidRPr="00D166FA">
        <w:trPr>
          <w:jc w:val="center"/>
        </w:trPr>
        <w:tc>
          <w:tcPr>
            <w:tcW w:w="828" w:type="dxa"/>
            <w:tcBorders>
              <w:top w:val="nil"/>
              <w:left w:val="nil"/>
            </w:tcBorders>
          </w:tcPr>
          <w:p w:rsidR="006C619D" w:rsidRPr="00D166FA" w:rsidRDefault="006C619D" w:rsidP="00117A4B">
            <w:pPr>
              <w:jc w:val="center"/>
            </w:pPr>
            <w:r w:rsidRPr="00D166FA">
              <w:t>1</w:t>
            </w:r>
          </w:p>
        </w:tc>
        <w:tc>
          <w:tcPr>
            <w:tcW w:w="900" w:type="dxa"/>
          </w:tcPr>
          <w:p w:rsidR="006C619D" w:rsidRPr="00D166FA" w:rsidRDefault="006C619D" w:rsidP="00117A4B">
            <w:pPr>
              <w:jc w:val="center"/>
            </w:pPr>
          </w:p>
        </w:tc>
        <w:tc>
          <w:tcPr>
            <w:tcW w:w="900" w:type="dxa"/>
          </w:tcPr>
          <w:p w:rsidR="006C619D" w:rsidRPr="00D166FA" w:rsidRDefault="006C619D" w:rsidP="00117A4B">
            <w:pPr>
              <w:jc w:val="center"/>
            </w:pPr>
            <w:r w:rsidRPr="00D166FA">
              <w:t>1</w:t>
            </w:r>
          </w:p>
        </w:tc>
        <w:tc>
          <w:tcPr>
            <w:tcW w:w="90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67" type="#_x0000_t75" style="width:7.5pt;height:15.75pt">
                  <v:imagedata r:id="rId1627" o:title="" chromakey="white"/>
                </v:shape>
              </w:pict>
            </w:r>
            <w:r w:rsidRPr="00935601">
              <w:fldChar w:fldCharType="separate"/>
            </w:r>
            <w:r w:rsidRPr="00CE1102">
              <w:rPr>
                <w:position w:val="-6"/>
              </w:rPr>
              <w:pict>
                <v:shape id="_x0000_i2968" type="#_x0000_t75" style="width:7.5pt;height:15.75pt">
                  <v:imagedata r:id="rId1627" o:title="" chromakey="white"/>
                </v:shape>
              </w:pict>
            </w:r>
            <w:r w:rsidRPr="00935601">
              <w:fldChar w:fldCharType="end"/>
            </w:r>
            <w:r w:rsidRPr="00D166FA">
              <w:t>3</w:t>
            </w:r>
          </w:p>
        </w:tc>
        <w:tc>
          <w:tcPr>
            <w:tcW w:w="900"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69" type="#_x0000_t75" style="width:7.5pt;height:15.75pt">
                  <v:imagedata r:id="rId1627" o:title="" chromakey="white"/>
                </v:shape>
              </w:pict>
            </w:r>
            <w:r w:rsidRPr="00935601">
              <w:fldChar w:fldCharType="separate"/>
            </w:r>
            <w:r w:rsidRPr="00CE1102">
              <w:rPr>
                <w:position w:val="-6"/>
              </w:rPr>
              <w:pict>
                <v:shape id="_x0000_i2970" type="#_x0000_t75" style="width:7.5pt;height:15.75pt">
                  <v:imagedata r:id="rId1627" o:title="" chromakey="white"/>
                </v:shape>
              </w:pict>
            </w:r>
            <w:r w:rsidRPr="00935601">
              <w:fldChar w:fldCharType="end"/>
            </w:r>
            <w:r w:rsidRPr="00D166FA">
              <w:t>4</w:t>
            </w:r>
          </w:p>
        </w:tc>
        <w:tc>
          <w:tcPr>
            <w:tcW w:w="900" w:type="dxa"/>
          </w:tcPr>
          <w:p w:rsidR="006C619D" w:rsidRPr="00D166FA" w:rsidRDefault="006C619D" w:rsidP="00117A4B">
            <w:pPr>
              <w:jc w:val="center"/>
            </w:pPr>
            <w:r w:rsidRPr="00D166FA">
              <w:t>12</w:t>
            </w:r>
          </w:p>
        </w:tc>
      </w:tr>
      <w:tr w:rsidR="006C619D" w:rsidRPr="00D166FA">
        <w:trPr>
          <w:jc w:val="center"/>
        </w:trPr>
        <w:tc>
          <w:tcPr>
            <w:tcW w:w="828" w:type="dxa"/>
            <w:tcBorders>
              <w:left w:val="nil"/>
              <w:bottom w:val="nil"/>
              <w:right w:val="nil"/>
            </w:tcBorders>
          </w:tcPr>
          <w:p w:rsidR="006C619D" w:rsidRPr="00D166FA" w:rsidRDefault="006C619D" w:rsidP="00117A4B">
            <w:pPr>
              <w:jc w:val="center"/>
            </w:pPr>
          </w:p>
        </w:tc>
        <w:tc>
          <w:tcPr>
            <w:tcW w:w="900" w:type="dxa"/>
            <w:tcBorders>
              <w:left w:val="nil"/>
              <w:bottom w:val="nil"/>
              <w:right w:val="nil"/>
            </w:tcBorders>
          </w:tcPr>
          <w:p w:rsidR="006C619D" w:rsidRPr="00D166FA" w:rsidRDefault="006C619D" w:rsidP="00117A4B">
            <w:pPr>
              <w:jc w:val="center"/>
            </w:pPr>
            <w:r w:rsidRPr="00D166FA">
              <w:t>1</w:t>
            </w:r>
          </w:p>
        </w:tc>
        <w:tc>
          <w:tcPr>
            <w:tcW w:w="900" w:type="dxa"/>
            <w:tcBorders>
              <w:left w:val="nil"/>
              <w:bottom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71" type="#_x0000_t75" style="width:7.5pt;height:15.75pt">
                  <v:imagedata r:id="rId1627" o:title="" chromakey="white"/>
                </v:shape>
              </w:pict>
            </w:r>
            <w:r w:rsidRPr="00935601">
              <w:fldChar w:fldCharType="separate"/>
            </w:r>
            <w:r w:rsidRPr="00CE1102">
              <w:rPr>
                <w:position w:val="-6"/>
              </w:rPr>
              <w:pict>
                <v:shape id="_x0000_i2972" type="#_x0000_t75" style="width:7.5pt;height:15.75pt">
                  <v:imagedata r:id="rId1627" o:title="" chromakey="white"/>
                </v:shape>
              </w:pict>
            </w:r>
            <w:r w:rsidRPr="00935601">
              <w:fldChar w:fldCharType="end"/>
            </w:r>
            <w:r w:rsidRPr="00D166FA">
              <w:t>3</w:t>
            </w:r>
          </w:p>
        </w:tc>
        <w:tc>
          <w:tcPr>
            <w:tcW w:w="900" w:type="dxa"/>
            <w:tcBorders>
              <w:left w:val="nil"/>
              <w:bottom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73" type="#_x0000_t75" style="width:7.5pt;height:15.75pt">
                  <v:imagedata r:id="rId1627" o:title="" chromakey="white"/>
                </v:shape>
              </w:pict>
            </w:r>
            <w:r w:rsidRPr="00935601">
              <w:fldChar w:fldCharType="separate"/>
            </w:r>
            <w:r w:rsidRPr="00CE1102">
              <w:rPr>
                <w:position w:val="-6"/>
              </w:rPr>
              <w:pict>
                <v:shape id="_x0000_i2974" type="#_x0000_t75" style="width:7.5pt;height:15.75pt">
                  <v:imagedata r:id="rId1627" o:title="" chromakey="white"/>
                </v:shape>
              </w:pict>
            </w:r>
            <w:r w:rsidRPr="00935601">
              <w:fldChar w:fldCharType="end"/>
            </w:r>
            <w:r w:rsidRPr="00D166FA">
              <w:t>4</w:t>
            </w:r>
          </w:p>
        </w:tc>
        <w:tc>
          <w:tcPr>
            <w:tcW w:w="900" w:type="dxa"/>
            <w:tcBorders>
              <w:left w:val="nil"/>
              <w:bottom w:val="nil"/>
              <w:right w:val="nil"/>
            </w:tcBorders>
          </w:tcPr>
          <w:p w:rsidR="006C619D" w:rsidRPr="00D166FA" w:rsidRDefault="006C619D" w:rsidP="00117A4B">
            <w:pPr>
              <w:jc w:val="center"/>
            </w:pPr>
            <w:r w:rsidRPr="00D166FA">
              <w:t>12</w:t>
            </w:r>
          </w:p>
        </w:tc>
        <w:tc>
          <w:tcPr>
            <w:tcW w:w="900" w:type="dxa"/>
            <w:tcBorders>
              <w:left w:val="nil"/>
              <w:bottom w:val="nil"/>
              <w:right w:val="nil"/>
            </w:tcBorders>
          </w:tcPr>
          <w:p w:rsidR="006C619D" w:rsidRPr="00D166FA" w:rsidRDefault="006C619D" w:rsidP="00117A4B">
            <w:pPr>
              <w:jc w:val="center"/>
            </w:pPr>
            <w:r w:rsidRPr="00D166FA">
              <w:t>0</w:t>
            </w:r>
          </w:p>
        </w:tc>
      </w:tr>
      <w:tr w:rsidR="006C619D" w:rsidRPr="00D166FA">
        <w:trPr>
          <w:jc w:val="center"/>
        </w:trPr>
        <w:tc>
          <w:tcPr>
            <w:tcW w:w="828" w:type="dxa"/>
            <w:tcBorders>
              <w:top w:val="nil"/>
              <w:left w:val="nil"/>
              <w:right w:val="nil"/>
            </w:tcBorders>
          </w:tcPr>
          <w:p w:rsidR="006C619D" w:rsidRPr="00D166FA" w:rsidRDefault="006C619D" w:rsidP="00117A4B">
            <w:pPr>
              <w:jc w:val="center"/>
            </w:pPr>
            <w:r w:rsidRPr="00D166FA">
              <w:t>2</w:t>
            </w:r>
          </w:p>
        </w:tc>
        <w:tc>
          <w:tcPr>
            <w:tcW w:w="900" w:type="dxa"/>
            <w:tcBorders>
              <w:top w:val="nil"/>
              <w:left w:val="nil"/>
              <w:right w:val="nil"/>
            </w:tcBorders>
          </w:tcPr>
          <w:p w:rsidR="006C619D" w:rsidRPr="00D166FA" w:rsidRDefault="006C619D" w:rsidP="00117A4B">
            <w:pPr>
              <w:jc w:val="center"/>
            </w:pPr>
          </w:p>
        </w:tc>
        <w:tc>
          <w:tcPr>
            <w:tcW w:w="900" w:type="dxa"/>
            <w:tcBorders>
              <w:top w:val="nil"/>
              <w:left w:val="nil"/>
              <w:right w:val="nil"/>
            </w:tcBorders>
          </w:tcPr>
          <w:p w:rsidR="006C619D" w:rsidRPr="00D166FA" w:rsidRDefault="006C619D" w:rsidP="00117A4B">
            <w:pPr>
              <w:jc w:val="center"/>
            </w:pPr>
            <w:r w:rsidRPr="00D166FA">
              <w:t>2</w:t>
            </w:r>
          </w:p>
        </w:tc>
        <w:tc>
          <w:tcPr>
            <w:tcW w:w="900" w:type="dxa"/>
            <w:tcBorders>
              <w:top w:val="nil"/>
              <w:left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75" type="#_x0000_t75" style="width:7.5pt;height:15.75pt">
                  <v:imagedata r:id="rId1627" o:title="" chromakey="white"/>
                </v:shape>
              </w:pict>
            </w:r>
            <w:r w:rsidRPr="00935601">
              <w:fldChar w:fldCharType="separate"/>
            </w:r>
            <w:r w:rsidRPr="00CE1102">
              <w:rPr>
                <w:position w:val="-6"/>
              </w:rPr>
              <w:pict>
                <v:shape id="_x0000_i2976" type="#_x0000_t75" style="width:7.5pt;height:15.75pt">
                  <v:imagedata r:id="rId1627" o:title="" chromakey="white"/>
                </v:shape>
              </w:pict>
            </w:r>
            <w:r w:rsidRPr="00935601">
              <w:fldChar w:fldCharType="end"/>
            </w:r>
            <w:r w:rsidRPr="00D166FA">
              <w:t>2</w:t>
            </w:r>
          </w:p>
        </w:tc>
        <w:tc>
          <w:tcPr>
            <w:tcW w:w="900" w:type="dxa"/>
            <w:tcBorders>
              <w:top w:val="nil"/>
              <w:left w:val="nil"/>
              <w:right w:val="nil"/>
            </w:tcBorders>
          </w:tcPr>
          <w:p w:rsidR="006C619D" w:rsidRPr="00D166FA" w:rsidRDefault="006C619D" w:rsidP="00117A4B">
            <w:r w:rsidRPr="00935601">
              <w:fldChar w:fldCharType="begin"/>
            </w:r>
            <w:r w:rsidRPr="00935601">
              <w:instrText xml:space="preserve"> QUOTE </w:instrText>
            </w:r>
            <w:r w:rsidRPr="00CE1102">
              <w:rPr>
                <w:position w:val="-6"/>
              </w:rPr>
              <w:pict>
                <v:shape id="_x0000_i2977" type="#_x0000_t75" style="width:7.5pt;height:15.75pt">
                  <v:imagedata r:id="rId1627" o:title="" chromakey="white"/>
                </v:shape>
              </w:pict>
            </w:r>
            <w:r w:rsidRPr="00935601">
              <w:fldChar w:fldCharType="separate"/>
            </w:r>
            <w:r w:rsidRPr="00CE1102">
              <w:rPr>
                <w:position w:val="-6"/>
              </w:rPr>
              <w:pict>
                <v:shape id="_x0000_i2978" type="#_x0000_t75" style="width:7.5pt;height:15.75pt">
                  <v:imagedata r:id="rId1627" o:title="" chromakey="white"/>
                </v:shape>
              </w:pict>
            </w:r>
            <w:r w:rsidRPr="00935601">
              <w:fldChar w:fldCharType="end"/>
            </w:r>
            <w:r w:rsidRPr="00D166FA">
              <w:t>12</w:t>
            </w:r>
          </w:p>
        </w:tc>
        <w:tc>
          <w:tcPr>
            <w:tcW w:w="900" w:type="dxa"/>
            <w:tcBorders>
              <w:top w:val="nil"/>
              <w:left w:val="nil"/>
              <w:right w:val="nil"/>
            </w:tcBorders>
          </w:tcPr>
          <w:p w:rsidR="006C619D" w:rsidRPr="00D166FA" w:rsidRDefault="006C619D" w:rsidP="00117A4B">
            <w:pPr>
              <w:jc w:val="center"/>
            </w:pPr>
          </w:p>
        </w:tc>
      </w:tr>
      <w:tr w:rsidR="006C619D" w:rsidRPr="00D166FA">
        <w:trPr>
          <w:jc w:val="center"/>
        </w:trPr>
        <w:tc>
          <w:tcPr>
            <w:tcW w:w="828" w:type="dxa"/>
            <w:tcBorders>
              <w:left w:val="nil"/>
              <w:bottom w:val="nil"/>
              <w:right w:val="nil"/>
            </w:tcBorders>
          </w:tcPr>
          <w:p w:rsidR="006C619D" w:rsidRPr="00D166FA" w:rsidRDefault="006C619D" w:rsidP="00117A4B">
            <w:pPr>
              <w:jc w:val="center"/>
            </w:pPr>
          </w:p>
        </w:tc>
        <w:tc>
          <w:tcPr>
            <w:tcW w:w="900" w:type="dxa"/>
            <w:tcBorders>
              <w:left w:val="nil"/>
              <w:bottom w:val="nil"/>
              <w:right w:val="nil"/>
            </w:tcBorders>
          </w:tcPr>
          <w:p w:rsidR="006C619D" w:rsidRPr="00D166FA" w:rsidRDefault="006C619D" w:rsidP="00117A4B">
            <w:pPr>
              <w:jc w:val="center"/>
            </w:pPr>
            <w:r w:rsidRPr="00D166FA">
              <w:t>1</w:t>
            </w:r>
          </w:p>
        </w:tc>
        <w:tc>
          <w:tcPr>
            <w:tcW w:w="900" w:type="dxa"/>
            <w:tcBorders>
              <w:left w:val="nil"/>
              <w:bottom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79" type="#_x0000_t75" style="width:7.5pt;height:15.75pt">
                  <v:imagedata r:id="rId1627" o:title="" chromakey="white"/>
                </v:shape>
              </w:pict>
            </w:r>
            <w:r w:rsidRPr="00935601">
              <w:fldChar w:fldCharType="separate"/>
            </w:r>
            <w:r w:rsidRPr="00CE1102">
              <w:rPr>
                <w:position w:val="-6"/>
              </w:rPr>
              <w:pict>
                <v:shape id="_x0000_i2980" type="#_x0000_t75" style="width:7.5pt;height:15.75pt">
                  <v:imagedata r:id="rId1627" o:title="" chromakey="white"/>
                </v:shape>
              </w:pict>
            </w:r>
            <w:r w:rsidRPr="00935601">
              <w:fldChar w:fldCharType="end"/>
            </w:r>
            <w:r w:rsidRPr="00D166FA">
              <w:t>1</w:t>
            </w:r>
          </w:p>
        </w:tc>
        <w:tc>
          <w:tcPr>
            <w:tcW w:w="900" w:type="dxa"/>
            <w:tcBorders>
              <w:left w:val="nil"/>
              <w:bottom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81" type="#_x0000_t75" style="width:7.5pt;height:15.75pt">
                  <v:imagedata r:id="rId1627" o:title="" chromakey="white"/>
                </v:shape>
              </w:pict>
            </w:r>
            <w:r w:rsidRPr="00935601">
              <w:fldChar w:fldCharType="separate"/>
            </w:r>
            <w:r w:rsidRPr="00CE1102">
              <w:rPr>
                <w:position w:val="-6"/>
              </w:rPr>
              <w:pict>
                <v:shape id="_x0000_i2982" type="#_x0000_t75" style="width:7.5pt;height:15.75pt">
                  <v:imagedata r:id="rId1627" o:title="" chromakey="white"/>
                </v:shape>
              </w:pict>
            </w:r>
            <w:r w:rsidRPr="00935601">
              <w:fldChar w:fldCharType="end"/>
            </w:r>
            <w:r w:rsidRPr="00D166FA">
              <w:t>6</w:t>
            </w:r>
          </w:p>
        </w:tc>
        <w:tc>
          <w:tcPr>
            <w:tcW w:w="900" w:type="dxa"/>
            <w:tcBorders>
              <w:left w:val="nil"/>
              <w:bottom w:val="nil"/>
              <w:right w:val="nil"/>
            </w:tcBorders>
          </w:tcPr>
          <w:p w:rsidR="006C619D" w:rsidRPr="00D166FA" w:rsidRDefault="006C619D" w:rsidP="00117A4B">
            <w:pPr>
              <w:jc w:val="center"/>
            </w:pPr>
            <w:r w:rsidRPr="00D166FA">
              <w:t>0</w:t>
            </w:r>
          </w:p>
        </w:tc>
        <w:tc>
          <w:tcPr>
            <w:tcW w:w="900" w:type="dxa"/>
            <w:tcBorders>
              <w:left w:val="nil"/>
              <w:bottom w:val="nil"/>
              <w:right w:val="nil"/>
            </w:tcBorders>
          </w:tcPr>
          <w:p w:rsidR="006C619D" w:rsidRPr="00D166FA" w:rsidRDefault="006C619D" w:rsidP="00117A4B">
            <w:pPr>
              <w:jc w:val="center"/>
            </w:pPr>
          </w:p>
        </w:tc>
      </w:tr>
      <w:tr w:rsidR="006C619D" w:rsidRPr="00D166FA">
        <w:trPr>
          <w:jc w:val="center"/>
        </w:trPr>
        <w:tc>
          <w:tcPr>
            <w:tcW w:w="828" w:type="dxa"/>
            <w:tcBorders>
              <w:top w:val="nil"/>
              <w:left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83" type="#_x0000_t75" style="width:7.5pt;height:15.75pt">
                  <v:imagedata r:id="rId1627" o:title="" chromakey="white"/>
                </v:shape>
              </w:pict>
            </w:r>
            <w:r w:rsidRPr="00935601">
              <w:fldChar w:fldCharType="separate"/>
            </w:r>
            <w:r w:rsidRPr="00CE1102">
              <w:rPr>
                <w:position w:val="-6"/>
              </w:rPr>
              <w:pict>
                <v:shape id="_x0000_i2984" type="#_x0000_t75" style="width:7.5pt;height:15.75pt">
                  <v:imagedata r:id="rId1627" o:title="" chromakey="white"/>
                </v:shape>
              </w:pict>
            </w:r>
            <w:r w:rsidRPr="00935601">
              <w:fldChar w:fldCharType="end"/>
            </w:r>
            <w:r w:rsidRPr="00D166FA">
              <w:t>2</w:t>
            </w:r>
          </w:p>
        </w:tc>
        <w:tc>
          <w:tcPr>
            <w:tcW w:w="900" w:type="dxa"/>
            <w:tcBorders>
              <w:top w:val="nil"/>
              <w:left w:val="nil"/>
              <w:right w:val="nil"/>
            </w:tcBorders>
          </w:tcPr>
          <w:p w:rsidR="006C619D" w:rsidRPr="00D166FA" w:rsidRDefault="006C619D" w:rsidP="00117A4B">
            <w:pPr>
              <w:jc w:val="center"/>
            </w:pPr>
          </w:p>
        </w:tc>
        <w:tc>
          <w:tcPr>
            <w:tcW w:w="900" w:type="dxa"/>
            <w:tcBorders>
              <w:top w:val="nil"/>
              <w:left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85" type="#_x0000_t75" style="width:7.5pt;height:15.75pt">
                  <v:imagedata r:id="rId1627" o:title="" chromakey="white"/>
                </v:shape>
              </w:pict>
            </w:r>
            <w:r w:rsidRPr="00935601">
              <w:fldChar w:fldCharType="separate"/>
            </w:r>
            <w:r w:rsidRPr="00CE1102">
              <w:rPr>
                <w:position w:val="-6"/>
              </w:rPr>
              <w:pict>
                <v:shape id="_x0000_i2986" type="#_x0000_t75" style="width:7.5pt;height:15.75pt">
                  <v:imagedata r:id="rId1627" o:title="" chromakey="white"/>
                </v:shape>
              </w:pict>
            </w:r>
            <w:r w:rsidRPr="00935601">
              <w:fldChar w:fldCharType="end"/>
            </w:r>
            <w:r w:rsidRPr="00D166FA">
              <w:t>2</w:t>
            </w:r>
          </w:p>
        </w:tc>
        <w:tc>
          <w:tcPr>
            <w:tcW w:w="900" w:type="dxa"/>
            <w:tcBorders>
              <w:top w:val="nil"/>
              <w:left w:val="nil"/>
              <w:right w:val="nil"/>
            </w:tcBorders>
          </w:tcPr>
          <w:p w:rsidR="006C619D" w:rsidRPr="00D166FA" w:rsidRDefault="006C619D" w:rsidP="00117A4B">
            <w:pPr>
              <w:jc w:val="center"/>
            </w:pPr>
            <w:r w:rsidRPr="00D166FA">
              <w:t>6</w:t>
            </w:r>
          </w:p>
        </w:tc>
        <w:tc>
          <w:tcPr>
            <w:tcW w:w="900" w:type="dxa"/>
            <w:tcBorders>
              <w:top w:val="nil"/>
              <w:left w:val="nil"/>
              <w:right w:val="nil"/>
            </w:tcBorders>
          </w:tcPr>
          <w:p w:rsidR="006C619D" w:rsidRPr="00D166FA" w:rsidRDefault="006C619D" w:rsidP="00117A4B">
            <w:pPr>
              <w:jc w:val="center"/>
            </w:pPr>
          </w:p>
        </w:tc>
        <w:tc>
          <w:tcPr>
            <w:tcW w:w="900" w:type="dxa"/>
            <w:tcBorders>
              <w:top w:val="nil"/>
              <w:left w:val="nil"/>
              <w:right w:val="nil"/>
            </w:tcBorders>
          </w:tcPr>
          <w:p w:rsidR="006C619D" w:rsidRPr="00D166FA" w:rsidRDefault="006C619D" w:rsidP="00117A4B">
            <w:pPr>
              <w:jc w:val="center"/>
            </w:pPr>
          </w:p>
        </w:tc>
      </w:tr>
      <w:tr w:rsidR="006C619D" w:rsidRPr="00D166FA">
        <w:trPr>
          <w:jc w:val="center"/>
        </w:trPr>
        <w:tc>
          <w:tcPr>
            <w:tcW w:w="828" w:type="dxa"/>
            <w:tcBorders>
              <w:left w:val="nil"/>
              <w:bottom w:val="nil"/>
              <w:right w:val="nil"/>
            </w:tcBorders>
          </w:tcPr>
          <w:p w:rsidR="006C619D" w:rsidRPr="00D166FA" w:rsidRDefault="006C619D" w:rsidP="00117A4B">
            <w:pPr>
              <w:jc w:val="center"/>
            </w:pPr>
          </w:p>
        </w:tc>
        <w:tc>
          <w:tcPr>
            <w:tcW w:w="900" w:type="dxa"/>
            <w:tcBorders>
              <w:left w:val="nil"/>
              <w:bottom w:val="nil"/>
              <w:right w:val="nil"/>
            </w:tcBorders>
          </w:tcPr>
          <w:p w:rsidR="006C619D" w:rsidRPr="00D166FA" w:rsidRDefault="006C619D" w:rsidP="00117A4B">
            <w:pPr>
              <w:jc w:val="center"/>
            </w:pPr>
            <w:r w:rsidRPr="00D166FA">
              <w:t>1</w:t>
            </w:r>
          </w:p>
        </w:tc>
        <w:tc>
          <w:tcPr>
            <w:tcW w:w="900" w:type="dxa"/>
            <w:tcBorders>
              <w:left w:val="nil"/>
              <w:bottom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2987" type="#_x0000_t75" style="width:7.5pt;height:15.75pt">
                  <v:imagedata r:id="rId1627" o:title="" chromakey="white"/>
                </v:shape>
              </w:pict>
            </w:r>
            <w:r w:rsidRPr="00935601">
              <w:fldChar w:fldCharType="separate"/>
            </w:r>
            <w:r w:rsidRPr="00CE1102">
              <w:rPr>
                <w:position w:val="-6"/>
              </w:rPr>
              <w:pict>
                <v:shape id="_x0000_i2988" type="#_x0000_t75" style="width:7.5pt;height:15.75pt">
                  <v:imagedata r:id="rId1627" o:title="" chromakey="white"/>
                </v:shape>
              </w:pict>
            </w:r>
            <w:r w:rsidRPr="00935601">
              <w:fldChar w:fldCharType="end"/>
            </w:r>
            <w:r w:rsidRPr="00D166FA">
              <w:t>3</w:t>
            </w:r>
          </w:p>
        </w:tc>
        <w:tc>
          <w:tcPr>
            <w:tcW w:w="900" w:type="dxa"/>
            <w:tcBorders>
              <w:left w:val="nil"/>
              <w:bottom w:val="nil"/>
              <w:right w:val="nil"/>
            </w:tcBorders>
          </w:tcPr>
          <w:p w:rsidR="006C619D" w:rsidRPr="00D166FA" w:rsidRDefault="006C619D" w:rsidP="00117A4B">
            <w:pPr>
              <w:jc w:val="center"/>
            </w:pPr>
            <w:r w:rsidRPr="00D166FA">
              <w:t>0</w:t>
            </w:r>
          </w:p>
        </w:tc>
        <w:tc>
          <w:tcPr>
            <w:tcW w:w="900" w:type="dxa"/>
            <w:tcBorders>
              <w:left w:val="nil"/>
              <w:bottom w:val="nil"/>
              <w:right w:val="nil"/>
            </w:tcBorders>
          </w:tcPr>
          <w:p w:rsidR="006C619D" w:rsidRPr="00D166FA" w:rsidRDefault="006C619D" w:rsidP="00117A4B">
            <w:pPr>
              <w:jc w:val="center"/>
            </w:pPr>
          </w:p>
        </w:tc>
        <w:tc>
          <w:tcPr>
            <w:tcW w:w="900" w:type="dxa"/>
            <w:tcBorders>
              <w:left w:val="nil"/>
              <w:bottom w:val="nil"/>
              <w:right w:val="nil"/>
            </w:tcBorders>
          </w:tcPr>
          <w:p w:rsidR="006C619D" w:rsidRPr="00D166FA" w:rsidRDefault="006C619D" w:rsidP="00117A4B">
            <w:pPr>
              <w:jc w:val="center"/>
            </w:pPr>
          </w:p>
        </w:tc>
      </w:tr>
    </w:tbl>
    <w:p w:rsidR="006C619D" w:rsidRPr="00D166FA" w:rsidRDefault="006C619D" w:rsidP="00935601">
      <w:pPr>
        <w:jc w:val="both"/>
      </w:pPr>
    </w:p>
    <w:p w:rsidR="006C619D" w:rsidRPr="00D166FA" w:rsidRDefault="006C619D" w:rsidP="00935601">
      <w:pPr>
        <w:jc w:val="both"/>
      </w:pPr>
      <w:r w:rsidRPr="00D166FA">
        <w:t xml:space="preserve">Como las raíces son: 1, 2 y –2 y el último cociente es </w:t>
      </w:r>
      <w:r w:rsidRPr="00935601">
        <w:fldChar w:fldCharType="begin"/>
      </w:r>
      <w:r w:rsidRPr="00935601">
        <w:instrText xml:space="preserve"> QUOTE </w:instrText>
      </w:r>
      <w:r w:rsidRPr="00CE1102">
        <w:rPr>
          <w:position w:val="-6"/>
        </w:rPr>
        <w:pict>
          <v:shape id="_x0000_i2989" type="#_x0000_t75" style="width:29.25pt;height:15.75pt">
            <v:imagedata r:id="rId1634" o:title="" chromakey="white"/>
          </v:shape>
        </w:pict>
      </w:r>
      <w:r w:rsidRPr="00935601">
        <w:fldChar w:fldCharType="separate"/>
      </w:r>
      <w:r w:rsidRPr="00C23BB7">
        <w:fldChar w:fldCharType="begin"/>
      </w:r>
      <w:r w:rsidRPr="00C23BB7">
        <w:instrText xml:space="preserve"> QUOTE </w:instrText>
      </w:r>
      <w:r w:rsidRPr="00C23BB7">
        <w:pict>
          <v:shape id="_x0000_i2990" type="#_x0000_t75" style="width:30pt;height:13.5pt">
            <v:imagedata r:id="rId1635" o:title="" chromakey="white"/>
          </v:shape>
        </w:pict>
      </w:r>
      <w:r w:rsidRPr="00C23BB7">
        <w:instrText xml:space="preserve"> </w:instrText>
      </w:r>
      <w:r w:rsidRPr="00C23BB7">
        <w:fldChar w:fldCharType="separate"/>
      </w:r>
      <w:r w:rsidRPr="00C23BB7">
        <w:pict>
          <v:shape id="_x0000_i2991" type="#_x0000_t75" style="width:30pt;height:13.5pt">
            <v:imagedata r:id="rId1635" o:title="" chromakey="white"/>
          </v:shape>
        </w:pict>
      </w:r>
      <w:r w:rsidRPr="00C23BB7">
        <w:fldChar w:fldCharType="end"/>
      </w:r>
      <w:r w:rsidRPr="00935601">
        <w:fldChar w:fldCharType="end"/>
      </w:r>
      <w:r w:rsidRPr="00D166FA">
        <w:t>La factorización final es:</w:t>
      </w:r>
    </w:p>
    <w:p w:rsidR="006C619D" w:rsidRPr="00D166FA" w:rsidRDefault="006C619D" w:rsidP="00935601">
      <w:pPr>
        <w:jc w:val="both"/>
      </w:pPr>
    </w:p>
    <w:p w:rsidR="006C619D" w:rsidRDefault="006C619D" w:rsidP="00935601">
      <w:pPr>
        <w:jc w:val="both"/>
      </w:pPr>
      <w:r w:rsidRPr="00C23BB7">
        <w:pict>
          <v:shape id="_x0000_i2992" type="#_x0000_t75" style="width:274.5pt;height:12.75pt">
            <v:imagedata r:id="rId1636" o:title="" chromakey="white"/>
          </v:shape>
        </w:pict>
      </w:r>
    </w:p>
    <w:p w:rsidR="006C619D" w:rsidRPr="00D166FA" w:rsidRDefault="006C619D" w:rsidP="00935601">
      <w:pPr>
        <w:jc w:val="both"/>
      </w:pPr>
    </w:p>
    <w:p w:rsidR="006C619D" w:rsidRPr="00D166FA" w:rsidRDefault="006C619D" w:rsidP="00935601">
      <w:pPr>
        <w:jc w:val="both"/>
      </w:pPr>
      <w:r w:rsidRPr="00D166FA">
        <w:t>Si en las sucesivas pruebas no encontramos ningún resto cero, quiere decir que el polinomio no se puede factorizar dentro de los números reales.</w:t>
      </w:r>
    </w:p>
    <w:p w:rsidR="006C619D" w:rsidRPr="00D166FA" w:rsidRDefault="006C619D" w:rsidP="00935601">
      <w:pPr>
        <w:jc w:val="both"/>
      </w:pPr>
    </w:p>
    <w:p w:rsidR="006C619D" w:rsidRPr="00D166FA" w:rsidRDefault="006C619D" w:rsidP="00935601">
      <w:pPr>
        <w:jc w:val="both"/>
      </w:pPr>
      <w:r w:rsidRPr="00D166FA">
        <w:t>Muchas veces se pueden combinar estos cinco métodos. Según como sea el polinomio hay métodos que se pueden aplicar y otros que no. Se aconseja que se intenten aplicar los cinco métodos sucesivamente, sobre todo, si se puede sacar factor común se hace en primer lugar, y si luego en uno de los factores se puede seguir aplicando otros de los métodos, se aplica.</w:t>
      </w:r>
    </w:p>
    <w:p w:rsidR="006C619D" w:rsidRPr="00D166FA" w:rsidRDefault="006C619D" w:rsidP="00935601">
      <w:pPr>
        <w:jc w:val="both"/>
      </w:pPr>
      <w:r w:rsidRPr="00D166FA">
        <w:rPr>
          <w:b/>
          <w:bCs/>
        </w:rPr>
        <w:t xml:space="preserve">Ejemplos: </w:t>
      </w:r>
      <w:r>
        <w:rPr>
          <w:b/>
          <w:bCs/>
        </w:rPr>
        <w:t>Factorizar</w:t>
      </w:r>
      <w:r w:rsidRPr="00D166FA">
        <w:t xml:space="preserve"> los siguientes polinomios:</w:t>
      </w:r>
    </w:p>
    <w:p w:rsidR="006C619D" w:rsidRPr="00D166FA" w:rsidRDefault="006C619D" w:rsidP="00935601">
      <w:pPr>
        <w:jc w:val="both"/>
      </w:pPr>
    </w:p>
    <w:p w:rsidR="006C619D" w:rsidRPr="00D166FA" w:rsidRDefault="006C619D" w:rsidP="00935601">
      <w:pPr>
        <w:jc w:val="both"/>
        <w:rPr>
          <w:i/>
          <w:iCs/>
        </w:rPr>
      </w:pPr>
      <w:r w:rsidRPr="00D166FA">
        <w:rPr>
          <w:b/>
          <w:bCs/>
        </w:rPr>
        <w:t>1)</w:t>
      </w:r>
      <w:r w:rsidRPr="00935601">
        <w:fldChar w:fldCharType="begin"/>
      </w:r>
      <w:r w:rsidRPr="00935601">
        <w:instrText xml:space="preserve"> QUOTE </w:instrText>
      </w:r>
      <w:r w:rsidRPr="00CE1102">
        <w:rPr>
          <w:position w:val="-6"/>
        </w:rPr>
        <w:pict>
          <v:shape id="_x0000_i2993" type="#_x0000_t75" style="width:66pt;height:15.75pt">
            <v:imagedata r:id="rId1637" o:title="" chromakey="white"/>
          </v:shape>
        </w:pict>
      </w:r>
      <w:r w:rsidRPr="00935601">
        <w:fldChar w:fldCharType="separate"/>
      </w:r>
      <w:r w:rsidRPr="00C23BB7">
        <w:fldChar w:fldCharType="begin"/>
      </w:r>
      <w:r w:rsidRPr="00C23BB7">
        <w:instrText xml:space="preserve"> QUOTE </w:instrText>
      </w:r>
      <w:r w:rsidRPr="00C23BB7">
        <w:pict>
          <v:shape id="_x0000_i2994" type="#_x0000_t75" style="width:68.25pt;height:12.75pt">
            <v:imagedata r:id="rId1638" o:title="" chromakey="white"/>
          </v:shape>
        </w:pict>
      </w:r>
      <w:r w:rsidRPr="00C23BB7">
        <w:instrText xml:space="preserve"> </w:instrText>
      </w:r>
      <w:r w:rsidRPr="00C23BB7">
        <w:fldChar w:fldCharType="separate"/>
      </w:r>
      <w:r w:rsidRPr="00C23BB7">
        <w:pict>
          <v:shape id="_x0000_i2995" type="#_x0000_t75" style="width:68.25pt;height:12.75pt">
            <v:imagedata r:id="rId1638" o:title="" chromakey="white"/>
          </v:shape>
        </w:pict>
      </w:r>
      <w:r w:rsidRPr="00C23BB7">
        <w:fldChar w:fldCharType="end"/>
      </w:r>
      <w:r w:rsidRPr="00935601">
        <w:fldChar w:fldCharType="end"/>
      </w:r>
    </w:p>
    <w:p w:rsidR="006C619D" w:rsidRPr="00D166FA" w:rsidRDefault="006C619D" w:rsidP="00935601">
      <w:r w:rsidRPr="00D166FA">
        <w:t>Podemos aplicar el primer método, o sea sacar factor común</w:t>
      </w:r>
    </w:p>
    <w:p w:rsidR="006C619D" w:rsidRPr="00D166FA" w:rsidRDefault="006C619D" w:rsidP="00935601">
      <w:pPr>
        <w:ind w:left="2124" w:firstLine="708"/>
      </w:pPr>
      <w:r w:rsidRPr="00935601">
        <w:fldChar w:fldCharType="begin"/>
      </w:r>
      <w:r w:rsidRPr="00935601">
        <w:instrText xml:space="preserve"> QUOTE </w:instrText>
      </w:r>
      <w:r w:rsidRPr="00CE1102">
        <w:rPr>
          <w:position w:val="-6"/>
        </w:rPr>
        <w:pict>
          <v:shape id="_x0000_i2996" type="#_x0000_t75" style="width:160.5pt;height:15.75pt">
            <v:imagedata r:id="rId1639" o:title="" chromakey="white"/>
          </v:shape>
        </w:pict>
      </w:r>
      <w:r w:rsidRPr="00935601">
        <w:fldChar w:fldCharType="separate"/>
      </w:r>
      <w:r w:rsidRPr="00C23BB7">
        <w:fldChar w:fldCharType="begin"/>
      </w:r>
      <w:r w:rsidRPr="00C23BB7">
        <w:instrText xml:space="preserve"> QUOTE </w:instrText>
      </w:r>
      <w:r w:rsidRPr="00C23BB7">
        <w:pict>
          <v:shape id="_x0000_i2997" type="#_x0000_t75" style="width:153.75pt;height:15pt">
            <v:imagedata r:id="rId1640" o:title="" chromakey="white"/>
          </v:shape>
        </w:pict>
      </w:r>
      <w:r w:rsidRPr="00C23BB7">
        <w:instrText xml:space="preserve"> </w:instrText>
      </w:r>
      <w:r w:rsidRPr="00C23BB7">
        <w:fldChar w:fldCharType="separate"/>
      </w:r>
      <w:r w:rsidRPr="00C23BB7">
        <w:pict>
          <v:shape id="_x0000_i2998" type="#_x0000_t75" style="width:153.75pt;height:15pt">
            <v:imagedata r:id="rId1640" o:title="" chromakey="white"/>
          </v:shape>
        </w:pict>
      </w:r>
      <w:r w:rsidRPr="00C23BB7">
        <w:fldChar w:fldCharType="end"/>
      </w:r>
      <w:r w:rsidRPr="00935601">
        <w:fldChar w:fldCharType="end"/>
      </w:r>
    </w:p>
    <w:p w:rsidR="006C619D" w:rsidRPr="00D166FA" w:rsidRDefault="006C619D" w:rsidP="00935601">
      <w:pPr>
        <w:jc w:val="both"/>
      </w:pPr>
      <w:r w:rsidRPr="00D166FA">
        <w:t xml:space="preserve">El segundo factor, o sea el paréntesis, es un trinomio de segundo grado y cuadrado perfecto. Se puede factorizar por el tercero, cuarto o quinto método. Aplicando el tercero queda: </w:t>
      </w:r>
    </w:p>
    <w:p w:rsidR="006C619D" w:rsidRPr="00D166FA" w:rsidRDefault="006C619D" w:rsidP="00935601">
      <w:pPr>
        <w:ind w:left="1416" w:firstLine="708"/>
      </w:pPr>
      <w:r>
        <w:tab/>
      </w:r>
      <w:r w:rsidRPr="00935601">
        <w:fldChar w:fldCharType="begin"/>
      </w:r>
      <w:r w:rsidRPr="00935601">
        <w:instrText xml:space="preserve"> QUOTE </w:instrText>
      </w:r>
      <w:r w:rsidRPr="00CE1102">
        <w:rPr>
          <w:position w:val="-6"/>
        </w:rPr>
        <w:pict>
          <v:shape id="_x0000_i2999" type="#_x0000_t75" style="width:223.5pt;height:15.75pt">
            <v:imagedata r:id="rId1641" o:title="" chromakey="white"/>
          </v:shape>
        </w:pict>
      </w:r>
      <w:r w:rsidRPr="00935601">
        <w:fldChar w:fldCharType="separate"/>
      </w:r>
      <w:r w:rsidRPr="00C23BB7">
        <w:fldChar w:fldCharType="begin"/>
      </w:r>
      <w:r w:rsidRPr="00C23BB7">
        <w:instrText xml:space="preserve"> QUOTE </w:instrText>
      </w:r>
      <w:r w:rsidRPr="00C23BB7">
        <w:pict>
          <v:shape id="_x0000_i3000" type="#_x0000_t75" style="width:213pt;height:15pt">
            <v:imagedata r:id="rId1642" o:title="" chromakey="white"/>
          </v:shape>
        </w:pict>
      </w:r>
      <w:r w:rsidRPr="00C23BB7">
        <w:instrText xml:space="preserve"> </w:instrText>
      </w:r>
      <w:r w:rsidRPr="00C23BB7">
        <w:fldChar w:fldCharType="separate"/>
      </w:r>
      <w:r w:rsidRPr="00C23BB7">
        <w:pict>
          <v:shape id="_x0000_i3001" type="#_x0000_t75" style="width:213pt;height:15pt">
            <v:imagedata r:id="rId1642" o:title="" chromakey="white"/>
          </v:shape>
        </w:pict>
      </w:r>
      <w:r w:rsidRPr="00C23BB7">
        <w:fldChar w:fldCharType="end"/>
      </w:r>
      <w:r w:rsidRPr="00935601">
        <w:fldChar w:fldCharType="end"/>
      </w:r>
    </w:p>
    <w:p w:rsidR="006C619D" w:rsidRPr="00D166FA" w:rsidRDefault="006C619D" w:rsidP="00935601"/>
    <w:p w:rsidR="006C619D" w:rsidRDefault="006C619D" w:rsidP="00935601">
      <w:pPr>
        <w:rPr>
          <w:i/>
          <w:iCs/>
        </w:rPr>
      </w:pPr>
      <w:r w:rsidRPr="00D166FA">
        <w:rPr>
          <w:b/>
          <w:bCs/>
        </w:rPr>
        <w:t>2)</w:t>
      </w:r>
      <w:r w:rsidRPr="00935601">
        <w:fldChar w:fldCharType="begin"/>
      </w:r>
      <w:r w:rsidRPr="00935601">
        <w:instrText xml:space="preserve"> QUOTE </w:instrText>
      </w:r>
      <w:r w:rsidRPr="00CE1102">
        <w:rPr>
          <w:position w:val="-6"/>
        </w:rPr>
        <w:pict>
          <v:shape id="_x0000_i3002" type="#_x0000_t75" style="width:52.5pt;height:15.75pt">
            <v:imagedata r:id="rId1643" o:title="" chromakey="white"/>
          </v:shape>
        </w:pict>
      </w:r>
      <w:r w:rsidRPr="00935601">
        <w:fldChar w:fldCharType="separate"/>
      </w:r>
      <w:r w:rsidRPr="00C23BB7">
        <w:fldChar w:fldCharType="begin"/>
      </w:r>
      <w:r w:rsidRPr="00C23BB7">
        <w:instrText xml:space="preserve"> QUOTE </w:instrText>
      </w:r>
      <w:r w:rsidRPr="00C23BB7">
        <w:pict>
          <v:shape id="_x0000_i3003" type="#_x0000_t75" style="width:55.5pt;height:13.5pt">
            <v:imagedata r:id="rId1644" o:title="" chromakey="white"/>
          </v:shape>
        </w:pict>
      </w:r>
      <w:r w:rsidRPr="00C23BB7">
        <w:instrText xml:space="preserve"> </w:instrText>
      </w:r>
      <w:r w:rsidRPr="00C23BB7">
        <w:fldChar w:fldCharType="separate"/>
      </w:r>
      <w:r w:rsidRPr="00C23BB7">
        <w:pict>
          <v:shape id="_x0000_i3004" type="#_x0000_t75" style="width:55.5pt;height:13.5pt">
            <v:imagedata r:id="rId1644" o:title="" chromakey="white"/>
          </v:shape>
        </w:pict>
      </w:r>
      <w:r w:rsidRPr="00C23BB7">
        <w:fldChar w:fldCharType="end"/>
      </w:r>
      <w:r w:rsidRPr="00935601">
        <w:fldChar w:fldCharType="end"/>
      </w:r>
    </w:p>
    <w:p w:rsidR="006C619D" w:rsidRDefault="006C619D" w:rsidP="00935601">
      <w:r w:rsidRPr="00D166FA">
        <w:t xml:space="preserve">Primero sacamos factor común: </w:t>
      </w:r>
      <w:r w:rsidRPr="00D166FA">
        <w:tab/>
      </w:r>
      <w:r w:rsidRPr="00935601">
        <w:fldChar w:fldCharType="begin"/>
      </w:r>
      <w:r w:rsidRPr="00935601">
        <w:instrText xml:space="preserve"> QUOTE </w:instrText>
      </w:r>
      <w:r w:rsidRPr="00CE1102">
        <w:rPr>
          <w:position w:val="-6"/>
        </w:rPr>
        <w:pict>
          <v:shape id="_x0000_i3005" type="#_x0000_t75" style="width:131.25pt;height:15.75pt">
            <v:imagedata r:id="rId1645" o:title="" chromakey="white"/>
          </v:shape>
        </w:pict>
      </w:r>
      <w:r w:rsidRPr="00935601">
        <w:fldChar w:fldCharType="separate"/>
      </w:r>
      <w:r w:rsidRPr="00C23BB7">
        <w:fldChar w:fldCharType="begin"/>
      </w:r>
      <w:r w:rsidRPr="00C23BB7">
        <w:instrText xml:space="preserve"> QUOTE </w:instrText>
      </w:r>
      <w:r w:rsidRPr="00C23BB7">
        <w:pict>
          <v:shape id="_x0000_i3006" type="#_x0000_t75" style="width:127.5pt;height:13.5pt">
            <v:imagedata r:id="rId1646" o:title="" chromakey="white"/>
          </v:shape>
        </w:pict>
      </w:r>
      <w:r w:rsidRPr="00C23BB7">
        <w:instrText xml:space="preserve"> </w:instrText>
      </w:r>
      <w:r w:rsidRPr="00C23BB7">
        <w:fldChar w:fldCharType="separate"/>
      </w:r>
      <w:r w:rsidRPr="00C23BB7">
        <w:pict>
          <v:shape id="_x0000_i3007" type="#_x0000_t75" style="width:127.5pt;height:13.5pt">
            <v:imagedata r:id="rId1646" o:title="" chromakey="white"/>
          </v:shape>
        </w:pict>
      </w:r>
      <w:r w:rsidRPr="00C23BB7">
        <w:fldChar w:fldCharType="end"/>
      </w:r>
      <w:r w:rsidRPr="00935601">
        <w:fldChar w:fldCharType="end"/>
      </w:r>
    </w:p>
    <w:p w:rsidR="006C619D" w:rsidRPr="00D166FA" w:rsidRDefault="006C619D" w:rsidP="00935601"/>
    <w:p w:rsidR="006C619D" w:rsidRPr="00D166FA" w:rsidRDefault="006C619D" w:rsidP="00935601">
      <w:r w:rsidRPr="00D166FA">
        <w:t xml:space="preserve">Al paréntesis le podemos aplicar </w:t>
      </w:r>
      <w:r>
        <w:t>diferencia de cuadrados</w:t>
      </w:r>
      <w:r w:rsidRPr="00D166FA">
        <w:t xml:space="preserve">: </w:t>
      </w:r>
    </w:p>
    <w:p w:rsidR="006C619D" w:rsidRDefault="006C619D" w:rsidP="00935601">
      <w:pPr>
        <w:ind w:left="2124" w:firstLine="708"/>
      </w:pPr>
    </w:p>
    <w:p w:rsidR="006C619D" w:rsidRPr="00D166FA" w:rsidRDefault="006C619D" w:rsidP="009D778D">
      <w:pPr>
        <w:ind w:left="2124" w:firstLine="708"/>
        <w:jc w:val="center"/>
      </w:pPr>
      <w:r w:rsidRPr="00C23BB7">
        <w:pict>
          <v:shape id="_x0000_i3008" type="#_x0000_t75" style="width:223.5pt;height:12pt">
            <v:imagedata r:id="rId1647" o:title="" chromakey="white"/>
          </v:shape>
        </w:pict>
      </w:r>
    </w:p>
    <w:p w:rsidR="006C619D" w:rsidRDefault="006C619D" w:rsidP="00935601"/>
    <w:p w:rsidR="006C619D" w:rsidRDefault="006C619D" w:rsidP="00935601">
      <w:r w:rsidRPr="00D166FA">
        <w:t>Y aún más, al segundo paréntesis le podemos volver a aplicar el segundo método:</w:t>
      </w:r>
    </w:p>
    <w:p w:rsidR="006C619D" w:rsidRDefault="006C619D" w:rsidP="00935601"/>
    <w:p w:rsidR="006C619D" w:rsidRDefault="006C619D" w:rsidP="009D778D">
      <w:pPr>
        <w:jc w:val="center"/>
      </w:pPr>
      <w:r w:rsidRPr="00935601">
        <w:fldChar w:fldCharType="begin"/>
      </w:r>
      <w:r w:rsidRPr="00935601">
        <w:instrText xml:space="preserve"> QUOTE </w:instrText>
      </w:r>
      <w:r w:rsidRPr="00CE1102">
        <w:rPr>
          <w:position w:val="-6"/>
        </w:rPr>
        <w:pict>
          <v:shape id="_x0000_i3009" type="#_x0000_t75" style="width:317.25pt;height:15.75pt">
            <v:imagedata r:id="rId1648" o:title="" chromakey="white"/>
          </v:shape>
        </w:pict>
      </w:r>
      <w:r w:rsidRPr="00935601">
        <w:fldChar w:fldCharType="separate"/>
      </w:r>
      <w:r w:rsidRPr="00C23BB7">
        <w:fldChar w:fldCharType="begin"/>
      </w:r>
      <w:r w:rsidRPr="00C23BB7">
        <w:instrText xml:space="preserve"> QUOTE </w:instrText>
      </w:r>
      <w:r w:rsidRPr="00C23BB7">
        <w:pict>
          <v:shape id="_x0000_i3010" type="#_x0000_t75" style="width:367.5pt;height:13.5pt">
            <v:imagedata r:id="rId1649" o:title="" chromakey="white"/>
          </v:shape>
        </w:pict>
      </w:r>
      <w:r w:rsidRPr="00C23BB7">
        <w:instrText xml:space="preserve"> </w:instrText>
      </w:r>
      <w:r w:rsidRPr="00C23BB7">
        <w:fldChar w:fldCharType="separate"/>
      </w:r>
      <w:r w:rsidRPr="00C23BB7">
        <w:pict>
          <v:shape id="_x0000_i3011" type="#_x0000_t75" style="width:367.5pt;height:13.5pt">
            <v:imagedata r:id="rId1649" o:title="" chromakey="white"/>
          </v:shape>
        </w:pict>
      </w:r>
      <w:r w:rsidRPr="00C23BB7">
        <w:fldChar w:fldCharType="end"/>
      </w:r>
      <w:r w:rsidRPr="00935601">
        <w:fldChar w:fldCharType="end"/>
      </w:r>
    </w:p>
    <w:p w:rsidR="006C619D" w:rsidRPr="00D166FA" w:rsidRDefault="006C619D" w:rsidP="009D778D">
      <w:pPr>
        <w:jc w:val="center"/>
      </w:pPr>
    </w:p>
    <w:p w:rsidR="006C619D" w:rsidRPr="00D166FA" w:rsidRDefault="006C619D" w:rsidP="00935601">
      <w:r w:rsidRPr="00D166FA">
        <w:t>El polinomio de segundo grado que queda en el tercer paréntesis no se puede factorizar. Si aprobamos el cuarto método, igualando a cero y resolviendo la ecuación queda:</w:t>
      </w:r>
    </w:p>
    <w:p w:rsidR="006C619D" w:rsidRPr="00D166FA" w:rsidRDefault="006C619D" w:rsidP="00935601">
      <w:pPr>
        <w:ind w:firstLine="708"/>
      </w:pPr>
      <w:r w:rsidRPr="00935601">
        <w:fldChar w:fldCharType="begin"/>
      </w:r>
      <w:r w:rsidRPr="00935601">
        <w:instrText xml:space="preserve"> QUOTE </w:instrText>
      </w:r>
      <w:r w:rsidRPr="00CE1102">
        <w:rPr>
          <w:position w:val="-6"/>
        </w:rPr>
        <w:pict>
          <v:shape id="_x0000_i3012" type="#_x0000_t75" style="width:54.75pt;height:15.75pt">
            <v:imagedata r:id="rId1650" o:title="" chromakey="white"/>
          </v:shape>
        </w:pict>
      </w:r>
      <w:r w:rsidRPr="00935601">
        <w:fldChar w:fldCharType="separate"/>
      </w:r>
      <w:r w:rsidRPr="00C23BB7">
        <w:fldChar w:fldCharType="begin"/>
      </w:r>
      <w:r w:rsidRPr="00C23BB7">
        <w:instrText xml:space="preserve"> QUOTE </w:instrText>
      </w:r>
      <w:r w:rsidRPr="00C23BB7">
        <w:pict>
          <v:shape id="_x0000_i3013" type="#_x0000_t75" style="width:57.75pt;height:13.5pt">
            <v:imagedata r:id="rId1651" o:title="" chromakey="white"/>
          </v:shape>
        </w:pict>
      </w:r>
      <w:r w:rsidRPr="00C23BB7">
        <w:instrText xml:space="preserve"> </w:instrText>
      </w:r>
      <w:r w:rsidRPr="00C23BB7">
        <w:fldChar w:fldCharType="separate"/>
      </w:r>
      <w:r w:rsidRPr="00C23BB7">
        <w:pict>
          <v:shape id="_x0000_i3014" type="#_x0000_t75" style="width:57.75pt;height:13.5pt">
            <v:imagedata r:id="rId1651" o:title="" chromakey="white"/>
          </v:shape>
        </w:pict>
      </w:r>
      <w:r w:rsidRPr="00C23BB7">
        <w:fldChar w:fldCharType="end"/>
      </w:r>
      <w:r w:rsidRPr="00935601">
        <w:fldChar w:fldCharType="end"/>
      </w:r>
      <w:r>
        <w:tab/>
      </w:r>
      <w:r w:rsidRPr="00935601">
        <w:fldChar w:fldCharType="begin"/>
      </w:r>
      <w:r w:rsidRPr="00935601">
        <w:instrText xml:space="preserve"> QUOTE </w:instrText>
      </w:r>
      <w:r w:rsidRPr="00CE1102">
        <w:rPr>
          <w:position w:val="-6"/>
        </w:rPr>
        <w:pict>
          <v:shape id="_x0000_i3015" type="#_x0000_t75" style="width:42pt;height:15.75pt">
            <v:imagedata r:id="rId1652" o:title="" chromakey="white"/>
          </v:shape>
        </w:pict>
      </w:r>
      <w:r w:rsidRPr="00935601">
        <w:fldChar w:fldCharType="separate"/>
      </w:r>
      <w:r w:rsidRPr="00C23BB7">
        <w:fldChar w:fldCharType="begin"/>
      </w:r>
      <w:r w:rsidRPr="00C23BB7">
        <w:instrText xml:space="preserve"> QUOTE </w:instrText>
      </w:r>
      <w:r w:rsidRPr="00C23BB7">
        <w:pict>
          <v:shape id="_x0000_i3016" type="#_x0000_t75" style="width:46.5pt;height:13.5pt">
            <v:imagedata r:id="rId1653" o:title="" chromakey="white"/>
          </v:shape>
        </w:pict>
      </w:r>
      <w:r w:rsidRPr="00C23BB7">
        <w:instrText xml:space="preserve"> </w:instrText>
      </w:r>
      <w:r w:rsidRPr="00C23BB7">
        <w:fldChar w:fldCharType="separate"/>
      </w:r>
      <w:r w:rsidRPr="00C23BB7">
        <w:pict>
          <v:shape id="_x0000_i3017" type="#_x0000_t75" style="width:46.5pt;height:13.5pt">
            <v:imagedata r:id="rId1653" o:title="" chromakey="white"/>
          </v:shape>
        </w:pict>
      </w:r>
      <w:r w:rsidRPr="00C23BB7">
        <w:fldChar w:fldCharType="end"/>
      </w:r>
      <w:r w:rsidRPr="00935601">
        <w:fldChar w:fldCharType="end"/>
      </w:r>
      <w:r>
        <w:tab/>
      </w:r>
      <w:r w:rsidRPr="00935601">
        <w:fldChar w:fldCharType="begin"/>
      </w:r>
      <w:r w:rsidRPr="00935601">
        <w:instrText xml:space="preserve"> QUOTE </w:instrText>
      </w:r>
      <w:r w:rsidRPr="00CE1102">
        <w:rPr>
          <w:position w:val="-6"/>
        </w:rPr>
        <w:pict>
          <v:shape id="_x0000_i3018" type="#_x0000_t75" style="width:54pt;height:17.25pt">
            <v:imagedata r:id="rId1654" o:title="" chromakey="white"/>
          </v:shape>
        </w:pict>
      </w:r>
      <w:r w:rsidRPr="00935601">
        <w:fldChar w:fldCharType="separate"/>
      </w:r>
      <w:r w:rsidRPr="00C23BB7">
        <w:fldChar w:fldCharType="begin"/>
      </w:r>
      <w:r w:rsidRPr="00C23BB7">
        <w:instrText xml:space="preserve"> QUOTE </w:instrText>
      </w:r>
      <w:r w:rsidRPr="00C23BB7">
        <w:pict>
          <v:shape id="_x0000_i3019" type="#_x0000_t75" style="width:51.75pt;height:14.25pt">
            <v:imagedata r:id="rId1655" o:title="" chromakey="white"/>
          </v:shape>
        </w:pict>
      </w:r>
      <w:r w:rsidRPr="00C23BB7">
        <w:instrText xml:space="preserve"> </w:instrText>
      </w:r>
      <w:r w:rsidRPr="00C23BB7">
        <w:fldChar w:fldCharType="separate"/>
      </w:r>
      <w:r w:rsidRPr="00C23BB7">
        <w:pict>
          <v:shape id="_x0000_i3020" type="#_x0000_t75" style="width:51.75pt;height:14.25pt">
            <v:imagedata r:id="rId1655" o:title="" chromakey="white"/>
          </v:shape>
        </w:pict>
      </w:r>
      <w:r w:rsidRPr="00C23BB7">
        <w:fldChar w:fldCharType="end"/>
      </w:r>
      <w:r w:rsidRPr="00935601">
        <w:fldChar w:fldCharType="end"/>
      </w:r>
      <w:r>
        <w:tab/>
      </w:r>
      <w:r w:rsidRPr="00D166FA">
        <w:t>Que no tiene solución real.</w:t>
      </w:r>
    </w:p>
    <w:p w:rsidR="006C619D" w:rsidRPr="00D166FA" w:rsidRDefault="006C619D" w:rsidP="00935601"/>
    <w:p w:rsidR="006C619D" w:rsidRDefault="006C619D" w:rsidP="00935601">
      <w:pPr>
        <w:rPr>
          <w:i/>
          <w:iCs/>
        </w:rPr>
      </w:pPr>
      <w:r w:rsidRPr="00D166FA">
        <w:rPr>
          <w:b/>
          <w:bCs/>
        </w:rPr>
        <w:t>3)</w:t>
      </w:r>
      <w:r w:rsidRPr="00935601">
        <w:fldChar w:fldCharType="begin"/>
      </w:r>
      <w:r w:rsidRPr="00935601">
        <w:instrText xml:space="preserve"> QUOTE </w:instrText>
      </w:r>
      <w:r w:rsidRPr="00CE1102">
        <w:rPr>
          <w:position w:val="-6"/>
        </w:rPr>
        <w:pict>
          <v:shape id="_x0000_i3021" type="#_x0000_t75" style="width:112.5pt;height:15.75pt">
            <v:imagedata r:id="rId1656" o:title="" chromakey="white"/>
          </v:shape>
        </w:pict>
      </w:r>
      <w:r w:rsidRPr="00935601">
        <w:fldChar w:fldCharType="separate"/>
      </w:r>
      <w:r w:rsidRPr="00C23BB7">
        <w:fldChar w:fldCharType="begin"/>
      </w:r>
      <w:r w:rsidRPr="00C23BB7">
        <w:instrText xml:space="preserve"> QUOTE </w:instrText>
      </w:r>
      <w:r w:rsidRPr="00C23BB7">
        <w:pict>
          <v:shape id="_x0000_i3022" type="#_x0000_t75" style="width:114.75pt;height:12.75pt">
            <v:imagedata r:id="rId1657" o:title="" chromakey="white"/>
          </v:shape>
        </w:pict>
      </w:r>
      <w:r w:rsidRPr="00C23BB7">
        <w:instrText xml:space="preserve"> </w:instrText>
      </w:r>
      <w:r w:rsidRPr="00C23BB7">
        <w:fldChar w:fldCharType="separate"/>
      </w:r>
      <w:r w:rsidRPr="00C23BB7">
        <w:pict>
          <v:shape id="_x0000_i3023" type="#_x0000_t75" style="width:114.75pt;height:12.75pt">
            <v:imagedata r:id="rId1657" o:title="" chromakey="white"/>
          </v:shape>
        </w:pict>
      </w:r>
      <w:r w:rsidRPr="00C23BB7">
        <w:fldChar w:fldCharType="end"/>
      </w:r>
      <w:r w:rsidRPr="00935601">
        <w:fldChar w:fldCharType="end"/>
      </w:r>
    </w:p>
    <w:p w:rsidR="006C619D" w:rsidRDefault="006C619D" w:rsidP="00935601">
      <w:pPr>
        <w:rPr>
          <w:i/>
          <w:iCs/>
        </w:rPr>
      </w:pPr>
    </w:p>
    <w:p w:rsidR="006C619D" w:rsidRDefault="006C619D" w:rsidP="00935601">
      <w:pPr>
        <w:rPr>
          <w:i/>
          <w:iCs/>
        </w:rPr>
      </w:pPr>
    </w:p>
    <w:p w:rsidR="006C619D" w:rsidRPr="00D166FA" w:rsidRDefault="006C619D" w:rsidP="00935601">
      <w:pPr>
        <w:rPr>
          <w:i/>
          <w:iCs/>
        </w:rPr>
      </w:pPr>
    </w:p>
    <w:p w:rsidR="006C619D" w:rsidRPr="00D166FA" w:rsidRDefault="006C619D" w:rsidP="00935601">
      <w:r w:rsidRPr="00D166FA">
        <w:t>Solo podemos aplicar el quinto método, o sea Ruffini: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729"/>
        <w:gridCol w:w="1729"/>
        <w:gridCol w:w="1729"/>
        <w:gridCol w:w="1729"/>
      </w:tblGrid>
      <w:tr w:rsidR="006C619D" w:rsidRPr="00D166FA">
        <w:tc>
          <w:tcPr>
            <w:tcW w:w="1728" w:type="dxa"/>
            <w:tcBorders>
              <w:top w:val="nil"/>
              <w:left w:val="nil"/>
              <w:bottom w:val="nil"/>
            </w:tcBorders>
          </w:tcPr>
          <w:p w:rsidR="006C619D" w:rsidRPr="00D166FA" w:rsidRDefault="006C619D" w:rsidP="00117A4B">
            <w:pPr>
              <w:jc w:val="center"/>
            </w:pPr>
          </w:p>
        </w:tc>
        <w:tc>
          <w:tcPr>
            <w:tcW w:w="1729" w:type="dxa"/>
          </w:tcPr>
          <w:p w:rsidR="006C619D" w:rsidRPr="00D166FA" w:rsidRDefault="006C619D" w:rsidP="00117A4B">
            <w:pPr>
              <w:jc w:val="center"/>
            </w:pPr>
            <w:r w:rsidRPr="00D166FA">
              <w:t>1</w:t>
            </w:r>
          </w:p>
        </w:tc>
        <w:tc>
          <w:tcPr>
            <w:tcW w:w="1729"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3024" type="#_x0000_t75" style="width:7.5pt;height:15.75pt">
                  <v:imagedata r:id="rId1627" o:title="" chromakey="white"/>
                </v:shape>
              </w:pict>
            </w:r>
            <w:r w:rsidRPr="00935601">
              <w:fldChar w:fldCharType="separate"/>
            </w:r>
            <w:r w:rsidRPr="00CE1102">
              <w:rPr>
                <w:position w:val="-6"/>
              </w:rPr>
              <w:pict>
                <v:shape id="_x0000_i3025" type="#_x0000_t75" style="width:7.5pt;height:15.75pt">
                  <v:imagedata r:id="rId1627" o:title="" chromakey="white"/>
                </v:shape>
              </w:pict>
            </w:r>
            <w:r w:rsidRPr="00935601">
              <w:fldChar w:fldCharType="end"/>
            </w:r>
            <w:r w:rsidRPr="00D166FA">
              <w:t>12</w:t>
            </w:r>
          </w:p>
        </w:tc>
        <w:tc>
          <w:tcPr>
            <w:tcW w:w="1729" w:type="dxa"/>
          </w:tcPr>
          <w:p w:rsidR="006C619D" w:rsidRPr="00D166FA" w:rsidRDefault="006C619D" w:rsidP="00117A4B">
            <w:pPr>
              <w:jc w:val="center"/>
            </w:pPr>
            <w:r w:rsidRPr="00D166FA">
              <w:t>41</w:t>
            </w:r>
          </w:p>
        </w:tc>
        <w:tc>
          <w:tcPr>
            <w:tcW w:w="1729"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3026" type="#_x0000_t75" style="width:7.5pt;height:15.75pt">
                  <v:imagedata r:id="rId1627" o:title="" chromakey="white"/>
                </v:shape>
              </w:pict>
            </w:r>
            <w:r w:rsidRPr="00935601">
              <w:fldChar w:fldCharType="separate"/>
            </w:r>
            <w:r w:rsidRPr="00CE1102">
              <w:rPr>
                <w:position w:val="-6"/>
              </w:rPr>
              <w:pict>
                <v:shape id="_x0000_i3027" type="#_x0000_t75" style="width:7.5pt;height:15.75pt">
                  <v:imagedata r:id="rId1627" o:title="" chromakey="white"/>
                </v:shape>
              </w:pict>
            </w:r>
            <w:r w:rsidRPr="00935601">
              <w:fldChar w:fldCharType="end"/>
            </w:r>
            <w:r w:rsidRPr="00D166FA">
              <w:t>30</w:t>
            </w:r>
          </w:p>
        </w:tc>
      </w:tr>
      <w:tr w:rsidR="006C619D" w:rsidRPr="00D166FA">
        <w:tc>
          <w:tcPr>
            <w:tcW w:w="1728" w:type="dxa"/>
            <w:tcBorders>
              <w:top w:val="nil"/>
              <w:left w:val="nil"/>
            </w:tcBorders>
          </w:tcPr>
          <w:p w:rsidR="006C619D" w:rsidRPr="00D166FA" w:rsidRDefault="006C619D" w:rsidP="00117A4B">
            <w:pPr>
              <w:jc w:val="center"/>
            </w:pPr>
            <w:r w:rsidRPr="00D166FA">
              <w:t>1</w:t>
            </w:r>
          </w:p>
        </w:tc>
        <w:tc>
          <w:tcPr>
            <w:tcW w:w="1729" w:type="dxa"/>
          </w:tcPr>
          <w:p w:rsidR="006C619D" w:rsidRPr="00D166FA" w:rsidRDefault="006C619D" w:rsidP="00117A4B">
            <w:pPr>
              <w:jc w:val="center"/>
            </w:pPr>
          </w:p>
        </w:tc>
        <w:tc>
          <w:tcPr>
            <w:tcW w:w="1729" w:type="dxa"/>
          </w:tcPr>
          <w:p w:rsidR="006C619D" w:rsidRPr="00D166FA" w:rsidRDefault="006C619D" w:rsidP="00117A4B">
            <w:pPr>
              <w:jc w:val="center"/>
            </w:pPr>
            <w:r w:rsidRPr="00D166FA">
              <w:t>1</w:t>
            </w:r>
          </w:p>
        </w:tc>
        <w:tc>
          <w:tcPr>
            <w:tcW w:w="1729" w:type="dxa"/>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3028" type="#_x0000_t75" style="width:7.5pt;height:15.75pt">
                  <v:imagedata r:id="rId1627" o:title="" chromakey="white"/>
                </v:shape>
              </w:pict>
            </w:r>
            <w:r w:rsidRPr="00935601">
              <w:fldChar w:fldCharType="separate"/>
            </w:r>
            <w:r w:rsidRPr="00CE1102">
              <w:rPr>
                <w:position w:val="-6"/>
              </w:rPr>
              <w:pict>
                <v:shape id="_x0000_i3029" type="#_x0000_t75" style="width:7.5pt;height:15.75pt">
                  <v:imagedata r:id="rId1627" o:title="" chromakey="white"/>
                </v:shape>
              </w:pict>
            </w:r>
            <w:r w:rsidRPr="00935601">
              <w:fldChar w:fldCharType="end"/>
            </w:r>
            <w:r w:rsidRPr="00D166FA">
              <w:t>11</w:t>
            </w:r>
          </w:p>
        </w:tc>
        <w:tc>
          <w:tcPr>
            <w:tcW w:w="1729" w:type="dxa"/>
          </w:tcPr>
          <w:p w:rsidR="006C619D" w:rsidRPr="00D166FA" w:rsidRDefault="006C619D" w:rsidP="00117A4B">
            <w:pPr>
              <w:jc w:val="center"/>
            </w:pPr>
            <w:r w:rsidRPr="00D166FA">
              <w:t>30</w:t>
            </w:r>
          </w:p>
        </w:tc>
      </w:tr>
      <w:tr w:rsidR="006C619D" w:rsidRPr="00D166FA">
        <w:tc>
          <w:tcPr>
            <w:tcW w:w="1728" w:type="dxa"/>
            <w:tcBorders>
              <w:left w:val="nil"/>
              <w:bottom w:val="nil"/>
              <w:right w:val="nil"/>
            </w:tcBorders>
          </w:tcPr>
          <w:p w:rsidR="006C619D" w:rsidRPr="00D166FA" w:rsidRDefault="006C619D" w:rsidP="00117A4B">
            <w:pPr>
              <w:jc w:val="center"/>
            </w:pPr>
          </w:p>
        </w:tc>
        <w:tc>
          <w:tcPr>
            <w:tcW w:w="1729" w:type="dxa"/>
            <w:tcBorders>
              <w:left w:val="nil"/>
              <w:bottom w:val="nil"/>
              <w:right w:val="nil"/>
            </w:tcBorders>
          </w:tcPr>
          <w:p w:rsidR="006C619D" w:rsidRPr="00D166FA" w:rsidRDefault="006C619D" w:rsidP="00117A4B">
            <w:pPr>
              <w:jc w:val="center"/>
            </w:pPr>
            <w:r w:rsidRPr="00D166FA">
              <w:t>1</w:t>
            </w:r>
          </w:p>
        </w:tc>
        <w:tc>
          <w:tcPr>
            <w:tcW w:w="1729" w:type="dxa"/>
            <w:tcBorders>
              <w:left w:val="nil"/>
              <w:bottom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3030" type="#_x0000_t75" style="width:7.5pt;height:15.75pt">
                  <v:imagedata r:id="rId1627" o:title="" chromakey="white"/>
                </v:shape>
              </w:pict>
            </w:r>
            <w:r w:rsidRPr="00935601">
              <w:fldChar w:fldCharType="separate"/>
            </w:r>
            <w:r w:rsidRPr="00CE1102">
              <w:rPr>
                <w:position w:val="-6"/>
              </w:rPr>
              <w:pict>
                <v:shape id="_x0000_i3031" type="#_x0000_t75" style="width:7.5pt;height:15.75pt">
                  <v:imagedata r:id="rId1627" o:title="" chromakey="white"/>
                </v:shape>
              </w:pict>
            </w:r>
            <w:r w:rsidRPr="00935601">
              <w:fldChar w:fldCharType="end"/>
            </w:r>
            <w:r w:rsidRPr="00D166FA">
              <w:t>11</w:t>
            </w:r>
          </w:p>
        </w:tc>
        <w:tc>
          <w:tcPr>
            <w:tcW w:w="1729" w:type="dxa"/>
            <w:tcBorders>
              <w:left w:val="nil"/>
              <w:bottom w:val="nil"/>
              <w:right w:val="nil"/>
            </w:tcBorders>
          </w:tcPr>
          <w:p w:rsidR="006C619D" w:rsidRPr="00D166FA" w:rsidRDefault="006C619D" w:rsidP="00117A4B">
            <w:pPr>
              <w:jc w:val="center"/>
            </w:pPr>
            <w:r w:rsidRPr="00D166FA">
              <w:t>30</w:t>
            </w:r>
          </w:p>
        </w:tc>
        <w:tc>
          <w:tcPr>
            <w:tcW w:w="1729" w:type="dxa"/>
            <w:tcBorders>
              <w:left w:val="nil"/>
              <w:bottom w:val="nil"/>
              <w:right w:val="nil"/>
            </w:tcBorders>
          </w:tcPr>
          <w:p w:rsidR="006C619D" w:rsidRPr="00D166FA" w:rsidRDefault="006C619D" w:rsidP="00117A4B">
            <w:pPr>
              <w:jc w:val="center"/>
            </w:pPr>
            <w:r w:rsidRPr="00D166FA">
              <w:t>0</w:t>
            </w:r>
          </w:p>
        </w:tc>
      </w:tr>
      <w:tr w:rsidR="006C619D" w:rsidRPr="00D166FA">
        <w:tc>
          <w:tcPr>
            <w:tcW w:w="1728" w:type="dxa"/>
            <w:tcBorders>
              <w:top w:val="nil"/>
              <w:left w:val="nil"/>
              <w:right w:val="nil"/>
            </w:tcBorders>
          </w:tcPr>
          <w:p w:rsidR="006C619D" w:rsidRPr="00D166FA" w:rsidRDefault="006C619D" w:rsidP="00117A4B">
            <w:pPr>
              <w:jc w:val="center"/>
            </w:pPr>
            <w:r w:rsidRPr="00D166FA">
              <w:t>5</w:t>
            </w:r>
          </w:p>
        </w:tc>
        <w:tc>
          <w:tcPr>
            <w:tcW w:w="1729" w:type="dxa"/>
            <w:tcBorders>
              <w:top w:val="nil"/>
              <w:left w:val="nil"/>
              <w:right w:val="nil"/>
            </w:tcBorders>
          </w:tcPr>
          <w:p w:rsidR="006C619D" w:rsidRPr="00D166FA" w:rsidRDefault="006C619D" w:rsidP="00117A4B">
            <w:pPr>
              <w:jc w:val="center"/>
            </w:pPr>
          </w:p>
        </w:tc>
        <w:tc>
          <w:tcPr>
            <w:tcW w:w="1729" w:type="dxa"/>
            <w:tcBorders>
              <w:top w:val="nil"/>
              <w:left w:val="nil"/>
              <w:right w:val="nil"/>
            </w:tcBorders>
          </w:tcPr>
          <w:p w:rsidR="006C619D" w:rsidRPr="00D166FA" w:rsidRDefault="006C619D" w:rsidP="00117A4B">
            <w:pPr>
              <w:jc w:val="center"/>
            </w:pPr>
            <w:r w:rsidRPr="00D166FA">
              <w:t>5</w:t>
            </w:r>
          </w:p>
        </w:tc>
        <w:tc>
          <w:tcPr>
            <w:tcW w:w="1729" w:type="dxa"/>
            <w:tcBorders>
              <w:top w:val="nil"/>
              <w:left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3032" type="#_x0000_t75" style="width:7.5pt;height:15.75pt">
                  <v:imagedata r:id="rId1627" o:title="" chromakey="white"/>
                </v:shape>
              </w:pict>
            </w:r>
            <w:r w:rsidRPr="00935601">
              <w:fldChar w:fldCharType="separate"/>
            </w:r>
            <w:r w:rsidRPr="00CE1102">
              <w:rPr>
                <w:position w:val="-6"/>
              </w:rPr>
              <w:pict>
                <v:shape id="_x0000_i3033" type="#_x0000_t75" style="width:7.5pt;height:15.75pt">
                  <v:imagedata r:id="rId1627" o:title="" chromakey="white"/>
                </v:shape>
              </w:pict>
            </w:r>
            <w:r w:rsidRPr="00935601">
              <w:fldChar w:fldCharType="end"/>
            </w:r>
            <w:r w:rsidRPr="00D166FA">
              <w:t>30</w:t>
            </w:r>
          </w:p>
        </w:tc>
        <w:tc>
          <w:tcPr>
            <w:tcW w:w="1729" w:type="dxa"/>
            <w:tcBorders>
              <w:top w:val="nil"/>
              <w:left w:val="nil"/>
              <w:right w:val="nil"/>
            </w:tcBorders>
          </w:tcPr>
          <w:p w:rsidR="006C619D" w:rsidRPr="00D166FA" w:rsidRDefault="006C619D" w:rsidP="00117A4B">
            <w:pPr>
              <w:jc w:val="center"/>
            </w:pPr>
          </w:p>
        </w:tc>
      </w:tr>
      <w:tr w:rsidR="006C619D" w:rsidRPr="00D166FA">
        <w:tc>
          <w:tcPr>
            <w:tcW w:w="1728" w:type="dxa"/>
            <w:tcBorders>
              <w:left w:val="nil"/>
              <w:bottom w:val="nil"/>
              <w:right w:val="nil"/>
            </w:tcBorders>
          </w:tcPr>
          <w:p w:rsidR="006C619D" w:rsidRPr="00D166FA" w:rsidRDefault="006C619D" w:rsidP="00117A4B">
            <w:pPr>
              <w:jc w:val="center"/>
            </w:pPr>
          </w:p>
        </w:tc>
        <w:tc>
          <w:tcPr>
            <w:tcW w:w="1729" w:type="dxa"/>
            <w:tcBorders>
              <w:left w:val="nil"/>
              <w:bottom w:val="nil"/>
              <w:right w:val="nil"/>
            </w:tcBorders>
          </w:tcPr>
          <w:p w:rsidR="006C619D" w:rsidRPr="00D166FA" w:rsidRDefault="006C619D" w:rsidP="00117A4B">
            <w:pPr>
              <w:jc w:val="center"/>
            </w:pPr>
            <w:r w:rsidRPr="00D166FA">
              <w:t>1</w:t>
            </w:r>
          </w:p>
        </w:tc>
        <w:tc>
          <w:tcPr>
            <w:tcW w:w="1729" w:type="dxa"/>
            <w:tcBorders>
              <w:left w:val="nil"/>
              <w:bottom w:val="nil"/>
              <w:right w:val="nil"/>
            </w:tcBorders>
          </w:tcPr>
          <w:p w:rsidR="006C619D" w:rsidRPr="00D166FA" w:rsidRDefault="006C619D" w:rsidP="00117A4B">
            <w:pPr>
              <w:jc w:val="center"/>
            </w:pPr>
            <w:r w:rsidRPr="00935601">
              <w:fldChar w:fldCharType="begin"/>
            </w:r>
            <w:r w:rsidRPr="00935601">
              <w:instrText xml:space="preserve"> QUOTE </w:instrText>
            </w:r>
            <w:r w:rsidRPr="00CE1102">
              <w:rPr>
                <w:position w:val="-6"/>
              </w:rPr>
              <w:pict>
                <v:shape id="_x0000_i3034" type="#_x0000_t75" style="width:7.5pt;height:15.75pt">
                  <v:imagedata r:id="rId1627" o:title="" chromakey="white"/>
                </v:shape>
              </w:pict>
            </w:r>
            <w:r w:rsidRPr="00935601">
              <w:fldChar w:fldCharType="separate"/>
            </w:r>
            <w:r w:rsidRPr="00CE1102">
              <w:rPr>
                <w:position w:val="-6"/>
              </w:rPr>
              <w:pict>
                <v:shape id="_x0000_i3035" type="#_x0000_t75" style="width:7.5pt;height:15.75pt">
                  <v:imagedata r:id="rId1627" o:title="" chromakey="white"/>
                </v:shape>
              </w:pict>
            </w:r>
            <w:r w:rsidRPr="00935601">
              <w:fldChar w:fldCharType="end"/>
            </w:r>
            <w:r w:rsidRPr="00D166FA">
              <w:t>6</w:t>
            </w:r>
          </w:p>
        </w:tc>
        <w:tc>
          <w:tcPr>
            <w:tcW w:w="1729" w:type="dxa"/>
            <w:tcBorders>
              <w:left w:val="nil"/>
              <w:bottom w:val="nil"/>
              <w:right w:val="nil"/>
            </w:tcBorders>
          </w:tcPr>
          <w:p w:rsidR="006C619D" w:rsidRPr="00D166FA" w:rsidRDefault="006C619D" w:rsidP="00117A4B">
            <w:pPr>
              <w:jc w:val="center"/>
            </w:pPr>
            <w:r w:rsidRPr="00D166FA">
              <w:t>0</w:t>
            </w:r>
          </w:p>
        </w:tc>
        <w:tc>
          <w:tcPr>
            <w:tcW w:w="1729" w:type="dxa"/>
            <w:tcBorders>
              <w:left w:val="nil"/>
              <w:bottom w:val="nil"/>
              <w:right w:val="nil"/>
            </w:tcBorders>
          </w:tcPr>
          <w:p w:rsidR="006C619D" w:rsidRPr="00D166FA" w:rsidRDefault="006C619D" w:rsidP="00117A4B">
            <w:pPr>
              <w:jc w:val="center"/>
            </w:pPr>
          </w:p>
        </w:tc>
      </w:tr>
    </w:tbl>
    <w:p w:rsidR="006C619D" w:rsidRPr="00D166FA" w:rsidRDefault="006C619D" w:rsidP="00935601"/>
    <w:p w:rsidR="006C619D" w:rsidRPr="00D166FA" w:rsidRDefault="006C619D" w:rsidP="00935601">
      <w:r>
        <w:t>Finalmente obtenemos la solución:</w:t>
      </w:r>
      <w:r>
        <w:tab/>
      </w:r>
      <w:r w:rsidRPr="00C23BB7">
        <w:fldChar w:fldCharType="begin"/>
      </w:r>
      <w:r w:rsidRPr="00C23BB7">
        <w:instrText xml:space="preserve"> QUOTE </w:instrText>
      </w:r>
      <w:r w:rsidRPr="00C23BB7">
        <w:pict>
          <v:shape id="_x0000_i3036" type="#_x0000_t75" style="width:216.75pt;height:12pt">
            <v:imagedata r:id="rId1658" o:title="" chromakey="white"/>
          </v:shape>
        </w:pict>
      </w:r>
      <w:r w:rsidRPr="00C23BB7">
        <w:instrText xml:space="preserve"> </w:instrText>
      </w:r>
      <w:r w:rsidRPr="00C23BB7">
        <w:fldChar w:fldCharType="separate"/>
      </w:r>
      <w:r w:rsidRPr="00C23BB7">
        <w:pict>
          <v:shape id="_x0000_i3037" type="#_x0000_t75" style="width:216.75pt;height:12pt">
            <v:imagedata r:id="rId1658" o:title="" chromakey="white"/>
          </v:shape>
        </w:pict>
      </w:r>
      <w:r w:rsidRPr="00C23BB7">
        <w:fldChar w:fldCharType="end"/>
      </w:r>
      <w:r w:rsidRPr="00935601">
        <w:fldChar w:fldCharType="begin"/>
      </w:r>
      <w:r w:rsidRPr="00935601">
        <w:instrText xml:space="preserve"> QUOTE </w:instrText>
      </w:r>
      <w:r w:rsidRPr="00CE1102">
        <w:rPr>
          <w:position w:val="-6"/>
        </w:rPr>
        <w:pict>
          <v:shape id="_x0000_i3038" type="#_x0000_t75" style="width:243pt;height:15.75pt">
            <v:imagedata r:id="rId1659" o:title="" chromakey="white"/>
          </v:shape>
        </w:pict>
      </w:r>
      <w:r w:rsidRPr="00935601">
        <w:fldChar w:fldCharType="end"/>
      </w:r>
    </w:p>
    <w:p w:rsidR="006C619D" w:rsidRPr="00D166FA" w:rsidRDefault="006C619D" w:rsidP="00935601"/>
    <w:p w:rsidR="006C619D" w:rsidRDefault="006C619D" w:rsidP="00935601">
      <w:pPr>
        <w:rPr>
          <w:b/>
          <w:bCs/>
        </w:rPr>
      </w:pPr>
    </w:p>
    <w:p w:rsidR="006C619D" w:rsidRPr="00D166FA" w:rsidRDefault="006C619D" w:rsidP="00935601">
      <w:pPr>
        <w:rPr>
          <w:i/>
          <w:iCs/>
        </w:rPr>
      </w:pPr>
      <w:r w:rsidRPr="00D166FA">
        <w:rPr>
          <w:b/>
          <w:bCs/>
        </w:rPr>
        <w:t>4)</w:t>
      </w:r>
      <w:r w:rsidRPr="00C23BB7">
        <w:fldChar w:fldCharType="begin"/>
      </w:r>
      <w:r w:rsidRPr="00C23BB7">
        <w:instrText xml:space="preserve"> QUOTE </w:instrText>
      </w:r>
      <w:r w:rsidRPr="00C23BB7">
        <w:pict>
          <v:shape id="_x0000_i3039" type="#_x0000_t75" style="width:78pt;height:12pt">
            <v:imagedata r:id="rId1660" o:title="" chromakey="white"/>
          </v:shape>
        </w:pict>
      </w:r>
      <w:r w:rsidRPr="00C23BB7">
        <w:instrText xml:space="preserve"> </w:instrText>
      </w:r>
      <w:r w:rsidRPr="00C23BB7">
        <w:fldChar w:fldCharType="separate"/>
      </w:r>
      <w:r w:rsidRPr="00C23BB7">
        <w:pict>
          <v:shape id="_x0000_i3040" type="#_x0000_t75" style="width:78pt;height:12pt">
            <v:imagedata r:id="rId1660" o:title="" chromakey="white"/>
          </v:shape>
        </w:pict>
      </w:r>
      <w:r w:rsidRPr="00C23BB7">
        <w:fldChar w:fldCharType="end"/>
      </w:r>
      <w:r w:rsidRPr="00935601">
        <w:fldChar w:fldCharType="begin"/>
      </w:r>
      <w:r w:rsidRPr="00935601">
        <w:instrText xml:space="preserve"> QUOTE </w:instrText>
      </w:r>
      <w:r w:rsidRPr="00CE1102">
        <w:rPr>
          <w:position w:val="-6"/>
        </w:rPr>
        <w:pict>
          <v:shape id="_x0000_i3041" type="#_x0000_t75" style="width:79.5pt;height:15.75pt">
            <v:imagedata r:id="rId1661" o:title="" chromakey="white"/>
          </v:shape>
        </w:pict>
      </w:r>
      <w:r w:rsidRPr="00935601">
        <w:fldChar w:fldCharType="end"/>
      </w:r>
    </w:p>
    <w:p w:rsidR="006C619D" w:rsidRPr="00D166FA" w:rsidRDefault="006C619D" w:rsidP="00935601">
      <w:r w:rsidRPr="00D166FA">
        <w:t xml:space="preserve">Primero sacamos factor común </w:t>
      </w:r>
      <w:r w:rsidRPr="00935601">
        <w:fldChar w:fldCharType="begin"/>
      </w:r>
      <w:r w:rsidRPr="00935601">
        <w:instrText xml:space="preserve"> QUOTE </w:instrText>
      </w:r>
      <w:r w:rsidRPr="00CE1102">
        <w:rPr>
          <w:position w:val="-6"/>
        </w:rPr>
        <w:pict>
          <v:shape id="_x0000_i3042" type="#_x0000_t75" style="width:172.5pt;height:15.75pt">
            <v:imagedata r:id="rId1662" o:title="" chromakey="white"/>
          </v:shape>
        </w:pict>
      </w:r>
      <w:r w:rsidRPr="00935601">
        <w:fldChar w:fldCharType="separate"/>
      </w:r>
      <w:r w:rsidRPr="00C23BB7">
        <w:fldChar w:fldCharType="begin"/>
      </w:r>
      <w:r w:rsidRPr="00C23BB7">
        <w:instrText xml:space="preserve"> QUOTE </w:instrText>
      </w:r>
      <w:r w:rsidRPr="00C23BB7">
        <w:pict>
          <v:shape id="_x0000_i3043" type="#_x0000_t75" style="width:166.5pt;height:13.5pt">
            <v:imagedata r:id="rId1663" o:title="" chromakey="white"/>
          </v:shape>
        </w:pict>
      </w:r>
      <w:r w:rsidRPr="00C23BB7">
        <w:instrText xml:space="preserve"> </w:instrText>
      </w:r>
      <w:r w:rsidRPr="00C23BB7">
        <w:fldChar w:fldCharType="separate"/>
      </w:r>
      <w:r w:rsidRPr="00C23BB7">
        <w:pict>
          <v:shape id="_x0000_i3044" type="#_x0000_t75" style="width:166.5pt;height:13.5pt">
            <v:imagedata r:id="rId1663" o:title="" chromakey="white"/>
          </v:shape>
        </w:pict>
      </w:r>
      <w:r w:rsidRPr="00C23BB7">
        <w:fldChar w:fldCharType="end"/>
      </w:r>
      <w:r w:rsidRPr="00935601">
        <w:fldChar w:fldCharType="end"/>
      </w:r>
      <w:r>
        <w:t xml:space="preserve">  y  luego tenemos</w:t>
      </w:r>
      <w:r w:rsidRPr="00D166FA">
        <w:t>:</w:t>
      </w:r>
    </w:p>
    <w:p w:rsidR="006C619D" w:rsidRDefault="006C619D" w:rsidP="00935601">
      <w:r>
        <w:tab/>
      </w:r>
      <w:r>
        <w:tab/>
      </w:r>
      <w:r>
        <w:tab/>
      </w:r>
      <w:r>
        <w:tab/>
      </w:r>
      <w:r>
        <w:tab/>
      </w:r>
    </w:p>
    <w:p w:rsidR="006C619D" w:rsidRPr="00D166FA" w:rsidRDefault="006C619D" w:rsidP="00935601">
      <w:r w:rsidRPr="00C23BB7">
        <w:pict>
          <v:shape id="_x0000_i3045" type="#_x0000_t75" style="width:83.25pt;height:13.5pt">
            <v:imagedata r:id="rId1664" o:title="" chromakey="white"/>
          </v:shape>
        </w:pict>
      </w:r>
    </w:p>
    <w:p w:rsidR="006C619D" w:rsidRDefault="006C619D" w:rsidP="00935601"/>
    <w:p w:rsidR="006C619D" w:rsidRDefault="006C619D" w:rsidP="00935601">
      <w:pPr>
        <w:rPr>
          <w:b/>
          <w:bCs/>
        </w:rPr>
      </w:pPr>
    </w:p>
    <w:p w:rsidR="006C619D" w:rsidRDefault="006C619D" w:rsidP="008F6B64">
      <w:pPr>
        <w:rPr>
          <w:b/>
          <w:bCs/>
        </w:rPr>
      </w:pPr>
      <w:r w:rsidRPr="00807C95">
        <w:rPr>
          <w:b/>
          <w:bCs/>
          <w:u w:val="single"/>
        </w:rPr>
        <w:t>Noveno caso: Suma</w:t>
      </w:r>
      <w:r>
        <w:rPr>
          <w:b/>
          <w:bCs/>
          <w:u w:val="single"/>
        </w:rPr>
        <w:t xml:space="preserve"> o</w:t>
      </w:r>
      <w:r w:rsidRPr="00E566A7">
        <w:rPr>
          <w:b/>
          <w:bCs/>
          <w:u w:val="single"/>
        </w:rPr>
        <w:t xml:space="preserve"> Resta de cubos</w:t>
      </w:r>
      <w:r w:rsidRPr="00D166FA">
        <w:rPr>
          <w:b/>
          <w:bCs/>
        </w:rPr>
        <w:t xml:space="preserve">: </w:t>
      </w:r>
    </w:p>
    <w:p w:rsidR="006C619D" w:rsidRPr="00AB7C04" w:rsidRDefault="006C619D" w:rsidP="008F6B64">
      <w:pPr>
        <w:rPr>
          <w:b/>
          <w:bCs/>
        </w:rPr>
      </w:pPr>
    </w:p>
    <w:p w:rsidR="006C619D" w:rsidRDefault="006C619D" w:rsidP="008F6B64">
      <w:pPr>
        <w:jc w:val="both"/>
        <w:rPr>
          <w:sz w:val="27"/>
          <w:szCs w:val="27"/>
        </w:rPr>
      </w:pPr>
      <w:r>
        <w:rPr>
          <w:sz w:val="27"/>
          <w:szCs w:val="27"/>
        </w:rPr>
        <w:tab/>
      </w:r>
      <w:r>
        <w:rPr>
          <w:sz w:val="27"/>
          <w:szCs w:val="27"/>
        </w:rPr>
        <w:tab/>
      </w:r>
      <w:r>
        <w:rPr>
          <w:sz w:val="27"/>
          <w:szCs w:val="27"/>
        </w:rPr>
        <w:tab/>
      </w:r>
      <w:r w:rsidRPr="00935601">
        <w:rPr>
          <w:sz w:val="27"/>
          <w:szCs w:val="27"/>
        </w:rPr>
        <w:fldChar w:fldCharType="begin"/>
      </w:r>
      <w:r w:rsidRPr="00935601">
        <w:rPr>
          <w:sz w:val="27"/>
          <w:szCs w:val="27"/>
        </w:rPr>
        <w:instrText xml:space="preserve"> QUOTE </w:instrText>
      </w:r>
      <w:r w:rsidRPr="00CE1102">
        <w:rPr>
          <w:position w:val="-6"/>
        </w:rPr>
        <w:pict>
          <v:shape id="_x0000_i3046" type="#_x0000_t75" style="width:169.5pt;height:15.75pt">
            <v:imagedata r:id="rId1665" o:title="" chromakey="white"/>
          </v:shape>
        </w:pict>
      </w:r>
      <w:r w:rsidRPr="00935601">
        <w:rPr>
          <w:sz w:val="27"/>
          <w:szCs w:val="27"/>
        </w:rPr>
        <w:fldChar w:fldCharType="separate"/>
      </w:r>
      <w:r w:rsidRPr="00C23BB7">
        <w:rPr>
          <w:sz w:val="27"/>
          <w:szCs w:val="27"/>
        </w:rPr>
        <w:fldChar w:fldCharType="begin"/>
      </w:r>
      <w:r w:rsidRPr="00C23BB7">
        <w:rPr>
          <w:sz w:val="27"/>
          <w:szCs w:val="27"/>
        </w:rPr>
        <w:instrText xml:space="preserve"> QUOTE </w:instrText>
      </w:r>
      <w:r w:rsidRPr="00C23BB7">
        <w:pict>
          <v:shape id="_x0000_i3047" type="#_x0000_t75" style="width:186.75pt;height:24pt">
            <v:imagedata r:id="rId1666" o:title="" chromakey="white"/>
          </v:shape>
        </w:pict>
      </w:r>
      <w:r w:rsidRPr="00C23BB7">
        <w:rPr>
          <w:sz w:val="27"/>
          <w:szCs w:val="27"/>
        </w:rPr>
        <w:instrText xml:space="preserve"> </w:instrText>
      </w:r>
      <w:r w:rsidRPr="00C23BB7">
        <w:rPr>
          <w:sz w:val="27"/>
          <w:szCs w:val="27"/>
        </w:rPr>
        <w:fldChar w:fldCharType="separate"/>
      </w:r>
      <w:r w:rsidRPr="00C23BB7">
        <w:pict>
          <v:shape id="_x0000_i3048" type="#_x0000_t75" style="width:186.75pt;height:24pt">
            <v:imagedata r:id="rId1666" o:title="" chromakey="white"/>
          </v:shape>
        </w:pict>
      </w:r>
      <w:r w:rsidRPr="00C23BB7">
        <w:rPr>
          <w:sz w:val="27"/>
          <w:szCs w:val="27"/>
        </w:rPr>
        <w:fldChar w:fldCharType="end"/>
      </w:r>
      <w:r w:rsidRPr="00935601">
        <w:rPr>
          <w:sz w:val="27"/>
          <w:szCs w:val="27"/>
        </w:rPr>
        <w:fldChar w:fldCharType="end"/>
      </w:r>
    </w:p>
    <w:p w:rsidR="006C619D" w:rsidRDefault="006C619D" w:rsidP="008F6B64">
      <w:pPr>
        <w:jc w:val="both"/>
        <w:rPr>
          <w:sz w:val="27"/>
          <w:szCs w:val="27"/>
        </w:rPr>
      </w:pPr>
      <w:r w:rsidRPr="00C23BB7">
        <w:pict>
          <v:shape id="_x0000_i3049" type="#_x0000_t75" style="width:170.25pt;height:14.25pt">
            <v:imagedata r:id="rId1667" o:title="" chromakey="white"/>
          </v:shape>
        </w:pict>
      </w:r>
    </w:p>
    <w:p w:rsidR="006C619D" w:rsidRDefault="006C619D" w:rsidP="008F6B64">
      <w:pPr>
        <w:jc w:val="both"/>
        <w:rPr>
          <w:sz w:val="27"/>
          <w:szCs w:val="27"/>
        </w:rPr>
      </w:pPr>
    </w:p>
    <w:p w:rsidR="006C619D" w:rsidRDefault="006C619D" w:rsidP="00935601">
      <w:r>
        <w:t>Ejemplo:</w:t>
      </w:r>
      <w:r w:rsidRPr="00C23BB7">
        <w:fldChar w:fldCharType="begin"/>
      </w:r>
      <w:r w:rsidRPr="00C23BB7">
        <w:instrText xml:space="preserve"> QUOTE </w:instrText>
      </w:r>
      <w:r w:rsidRPr="00C23BB7">
        <w:pict>
          <v:shape id="_x0000_i3050" type="#_x0000_t75" style="width:258.75pt;height:12pt">
            <v:imagedata r:id="rId1668" o:title="" chromakey="white"/>
          </v:shape>
        </w:pict>
      </w:r>
      <w:r w:rsidRPr="00C23BB7">
        <w:instrText xml:space="preserve"> </w:instrText>
      </w:r>
      <w:r w:rsidRPr="00C23BB7">
        <w:fldChar w:fldCharType="separate"/>
      </w:r>
      <w:r w:rsidRPr="00C23BB7">
        <w:pict>
          <v:shape id="_x0000_i3051" type="#_x0000_t75" style="width:258.75pt;height:12pt">
            <v:imagedata r:id="rId1668" o:title="" chromakey="white"/>
          </v:shape>
        </w:pict>
      </w:r>
      <w:r w:rsidRPr="00C23BB7">
        <w:fldChar w:fldCharType="end"/>
      </w:r>
    </w:p>
    <w:p w:rsidR="006C619D" w:rsidRDefault="006C619D" w:rsidP="00935601"/>
    <w:p w:rsidR="006C619D" w:rsidRDefault="006C619D" w:rsidP="00935601">
      <w:r w:rsidRPr="00C23BB7">
        <w:pict>
          <v:shape id="_x0000_i3052" type="#_x0000_t75" style="width:111pt;height:13.5pt">
            <v:imagedata r:id="rId1669" o:title="" chromakey="white"/>
          </v:shape>
        </w:pict>
      </w:r>
    </w:p>
    <w:p w:rsidR="006C619D" w:rsidRDefault="006C619D" w:rsidP="00935601"/>
    <w:p w:rsidR="006C619D" w:rsidRDefault="006C619D" w:rsidP="00935601">
      <w:r>
        <w:t>En estos casos es de aplicar la formula de suma y diferencia de cubos y luego de aplicarla verificar si se puede seguir factorando.</w:t>
      </w:r>
    </w:p>
    <w:p w:rsidR="006C619D" w:rsidRPr="00B50B63" w:rsidRDefault="006C619D" w:rsidP="00935601">
      <w:pPr>
        <w:rPr>
          <w:b/>
          <w:bCs/>
        </w:rPr>
      </w:pPr>
    </w:p>
    <w:p w:rsidR="006C619D" w:rsidRDefault="006C619D" w:rsidP="00935601">
      <w:pPr>
        <w:rPr>
          <w:b/>
          <w:bCs/>
          <w:u w:val="single"/>
        </w:rPr>
      </w:pPr>
      <w:r w:rsidRPr="00807C95">
        <w:rPr>
          <w:b/>
          <w:bCs/>
          <w:u w:val="single"/>
        </w:rPr>
        <w:t>Décimo c</w:t>
      </w:r>
      <w:r w:rsidRPr="00E566A7">
        <w:rPr>
          <w:b/>
          <w:bCs/>
          <w:u w:val="single"/>
        </w:rPr>
        <w:t>aso:</w:t>
      </w:r>
      <w:r>
        <w:rPr>
          <w:b/>
          <w:bCs/>
          <w:u w:val="single"/>
        </w:rPr>
        <w:t xml:space="preserve">  Suma o diferencia de potencias iguales  impares </w:t>
      </w:r>
    </w:p>
    <w:p w:rsidR="006C619D" w:rsidRDefault="006C619D" w:rsidP="006F5205">
      <w:pPr>
        <w:jc w:val="both"/>
        <w:rPr>
          <w:b/>
          <w:bCs/>
        </w:rPr>
      </w:pPr>
    </w:p>
    <w:p w:rsidR="006C619D" w:rsidRDefault="006C619D" w:rsidP="006F5205">
      <w:pPr>
        <w:jc w:val="both"/>
      </w:pPr>
      <w:r w:rsidRPr="00085EF6">
        <w:rPr>
          <w:b/>
          <w:bCs/>
        </w:rPr>
        <w:t>Ejemplo</w:t>
      </w:r>
      <w:r>
        <w:t>:Factorar</w:t>
      </w:r>
      <w:r w:rsidRPr="006F5205">
        <w:rPr>
          <w:i/>
          <w:iCs/>
        </w:rPr>
        <w:t>m</w:t>
      </w:r>
      <w:r w:rsidRPr="006F5205">
        <w:rPr>
          <w:i/>
          <w:iCs/>
          <w:vertAlign w:val="superscript"/>
        </w:rPr>
        <w:t>5</w:t>
      </w:r>
      <w:r w:rsidRPr="006F5205">
        <w:rPr>
          <w:i/>
          <w:iCs/>
        </w:rPr>
        <w:t>+ n</w:t>
      </w:r>
      <w:r w:rsidRPr="006F5205">
        <w:rPr>
          <w:i/>
          <w:iCs/>
          <w:vertAlign w:val="superscript"/>
        </w:rPr>
        <w:t>5</w:t>
      </w:r>
    </w:p>
    <w:p w:rsidR="006C619D" w:rsidRDefault="006C619D" w:rsidP="006F5205">
      <w:pPr>
        <w:ind w:left="360"/>
        <w:jc w:val="both"/>
      </w:pPr>
      <w:r>
        <w:t>Dividiendo entre m + n, los signos del cociente son alternativamente + y -:</w:t>
      </w:r>
    </w:p>
    <w:p w:rsidR="006C619D" w:rsidRDefault="006C619D" w:rsidP="006F5205">
      <w:pPr>
        <w:jc w:val="both"/>
        <w:rPr>
          <w:vertAlign w:val="superscript"/>
        </w:rPr>
      </w:pPr>
      <w:r w:rsidRPr="00C23BB7">
        <w:rPr>
          <w:noProof/>
          <w:vertAlign w:val="subscript"/>
          <w:lang w:val="es-GT" w:eastAsia="es-GT"/>
        </w:rPr>
        <w:pict>
          <v:shape id="Imagen 7500" o:spid="_x0000_i3053" type="#_x0000_t75" style="width:44.25pt;height:33pt;visibility:visible">
            <v:imagedata r:id="rId1670" o:title=""/>
          </v:shape>
        </w:pict>
      </w:r>
      <w:r>
        <w:t>= m</w:t>
      </w:r>
      <w:r>
        <w:rPr>
          <w:vertAlign w:val="superscript"/>
        </w:rPr>
        <w:t>4</w:t>
      </w:r>
      <w:r>
        <w:t xml:space="preserve"> - m </w:t>
      </w:r>
      <w:r>
        <w:rPr>
          <w:vertAlign w:val="superscript"/>
        </w:rPr>
        <w:t>3</w:t>
      </w:r>
      <w:r>
        <w:t>n + m</w:t>
      </w:r>
      <w:r>
        <w:rPr>
          <w:vertAlign w:val="superscript"/>
        </w:rPr>
        <w:t>2</w:t>
      </w:r>
      <w:r>
        <w:t>n</w:t>
      </w:r>
      <w:r>
        <w:rPr>
          <w:vertAlign w:val="superscript"/>
        </w:rPr>
        <w:t>2</w:t>
      </w:r>
      <w:r>
        <w:t xml:space="preserve"> – mn</w:t>
      </w:r>
      <w:r>
        <w:rPr>
          <w:vertAlign w:val="superscript"/>
        </w:rPr>
        <w:t>3</w:t>
      </w:r>
      <w:r>
        <w:t xml:space="preserve"> + n</w:t>
      </w:r>
      <w:r>
        <w:rPr>
          <w:vertAlign w:val="superscript"/>
        </w:rPr>
        <w:t>4</w:t>
      </w:r>
    </w:p>
    <w:p w:rsidR="006C619D" w:rsidRDefault="006C619D" w:rsidP="006F5205">
      <w:pPr>
        <w:jc w:val="both"/>
        <w:rPr>
          <w:b/>
          <w:bCs/>
        </w:rPr>
      </w:pPr>
      <w:r>
        <w:t>Luego:   R.  m</w:t>
      </w:r>
      <w:r>
        <w:rPr>
          <w:vertAlign w:val="superscript"/>
        </w:rPr>
        <w:t>5</w:t>
      </w:r>
      <w:r>
        <w:t>+ n</w:t>
      </w:r>
      <w:r>
        <w:rPr>
          <w:vertAlign w:val="superscript"/>
        </w:rPr>
        <w:t>5</w:t>
      </w:r>
      <w:r>
        <w:t>= (m + n)( m</w:t>
      </w:r>
      <w:r>
        <w:rPr>
          <w:vertAlign w:val="superscript"/>
        </w:rPr>
        <w:t>4</w:t>
      </w:r>
      <w:r>
        <w:t xml:space="preserve"> - m </w:t>
      </w:r>
      <w:r>
        <w:rPr>
          <w:vertAlign w:val="superscript"/>
        </w:rPr>
        <w:t>3</w:t>
      </w:r>
      <w:r>
        <w:t>n + m</w:t>
      </w:r>
      <w:r>
        <w:rPr>
          <w:vertAlign w:val="superscript"/>
        </w:rPr>
        <w:t>2</w:t>
      </w:r>
      <w:r>
        <w:t>n</w:t>
      </w:r>
      <w:r>
        <w:rPr>
          <w:vertAlign w:val="superscript"/>
        </w:rPr>
        <w:t>2</w:t>
      </w:r>
      <w:r>
        <w:t xml:space="preserve"> – mn</w:t>
      </w:r>
      <w:r>
        <w:rPr>
          <w:vertAlign w:val="superscript"/>
        </w:rPr>
        <w:t>3</w:t>
      </w:r>
      <w:r>
        <w:t xml:space="preserve"> + n</w:t>
      </w:r>
      <w:r>
        <w:rPr>
          <w:vertAlign w:val="superscript"/>
        </w:rPr>
        <w:t>4</w:t>
      </w:r>
      <w:r>
        <w:t xml:space="preserve">).  </w:t>
      </w:r>
    </w:p>
    <w:p w:rsidR="006C619D" w:rsidRDefault="006C619D" w:rsidP="006F5205">
      <w:pPr>
        <w:jc w:val="both"/>
        <w:rPr>
          <w:b/>
          <w:bCs/>
          <w:lang w:val="es-MX"/>
        </w:rPr>
      </w:pPr>
    </w:p>
    <w:p w:rsidR="006C619D" w:rsidRPr="006F5205" w:rsidRDefault="006C619D" w:rsidP="006F5205">
      <w:pPr>
        <w:jc w:val="both"/>
        <w:rPr>
          <w:i/>
          <w:iCs/>
        </w:rPr>
      </w:pPr>
      <w:r w:rsidRPr="006F5205">
        <w:rPr>
          <w:b/>
          <w:bCs/>
          <w:lang w:val="es-MX"/>
        </w:rPr>
        <w:t xml:space="preserve">Ejemplo:  </w:t>
      </w:r>
      <w:r>
        <w:t>Factorar</w:t>
      </w:r>
      <w:r w:rsidRPr="006F5205">
        <w:rPr>
          <w:i/>
          <w:iCs/>
        </w:rPr>
        <w:t>x</w:t>
      </w:r>
      <w:r w:rsidRPr="006F5205">
        <w:rPr>
          <w:i/>
          <w:iCs/>
          <w:vertAlign w:val="superscript"/>
        </w:rPr>
        <w:t>5</w:t>
      </w:r>
      <w:r w:rsidRPr="006F5205">
        <w:rPr>
          <w:i/>
          <w:iCs/>
        </w:rPr>
        <w:t xml:space="preserve"> +32. </w:t>
      </w:r>
    </w:p>
    <w:p w:rsidR="006C619D" w:rsidRDefault="006C619D" w:rsidP="006F5205">
      <w:pPr>
        <w:jc w:val="both"/>
      </w:pPr>
      <w:r>
        <w:t xml:space="preserve">Esta expresión puede escribirse x </w:t>
      </w:r>
      <w:r>
        <w:rPr>
          <w:vertAlign w:val="superscript"/>
        </w:rPr>
        <w:t>5</w:t>
      </w:r>
      <w:r>
        <w:t>+ 2</w:t>
      </w:r>
      <w:r>
        <w:rPr>
          <w:vertAlign w:val="superscript"/>
        </w:rPr>
        <w:t>5</w:t>
      </w:r>
      <w:r>
        <w:t>. Dividiendo por x + 2, tenemos:</w:t>
      </w:r>
    </w:p>
    <w:p w:rsidR="006C619D" w:rsidRPr="006F5205" w:rsidRDefault="006C619D" w:rsidP="006F5205">
      <w:pPr>
        <w:jc w:val="both"/>
        <w:rPr>
          <w:i/>
          <w:iCs/>
        </w:rPr>
      </w:pPr>
      <w:r w:rsidRPr="00C23BB7">
        <w:rPr>
          <w:i/>
          <w:iCs/>
          <w:noProof/>
          <w:vertAlign w:val="subscript"/>
          <w:lang w:val="es-GT" w:eastAsia="es-GT"/>
        </w:rPr>
        <w:pict>
          <v:shape id="Imagen 7486" o:spid="_x0000_i3054" type="#_x0000_t75" style="width:41.25pt;height:33pt;visibility:visible">
            <v:imagedata r:id="rId1671" o:title=""/>
          </v:shape>
        </w:pict>
      </w:r>
      <w:r>
        <w:t xml:space="preserve">= </w:t>
      </w:r>
      <w:r w:rsidRPr="006F5205">
        <w:rPr>
          <w:i/>
          <w:iCs/>
        </w:rPr>
        <w:t>x</w:t>
      </w:r>
      <w:r w:rsidRPr="006F5205">
        <w:rPr>
          <w:i/>
          <w:iCs/>
          <w:vertAlign w:val="superscript"/>
        </w:rPr>
        <w:t>4</w:t>
      </w:r>
      <w:r w:rsidRPr="006F5205">
        <w:rPr>
          <w:i/>
          <w:iCs/>
        </w:rPr>
        <w:t xml:space="preserve"> - x</w:t>
      </w:r>
      <w:r w:rsidRPr="006F5205">
        <w:rPr>
          <w:i/>
          <w:iCs/>
          <w:vertAlign w:val="superscript"/>
        </w:rPr>
        <w:t>3</w:t>
      </w:r>
      <w:r w:rsidRPr="006F5205">
        <w:rPr>
          <w:i/>
          <w:iCs/>
        </w:rPr>
        <w:t xml:space="preserve"> (2)+ x</w:t>
      </w:r>
      <w:r w:rsidRPr="006F5205">
        <w:rPr>
          <w:i/>
          <w:iCs/>
          <w:vertAlign w:val="superscript"/>
        </w:rPr>
        <w:t>2</w:t>
      </w:r>
      <w:r w:rsidRPr="006F5205">
        <w:rPr>
          <w:i/>
          <w:iCs/>
        </w:rPr>
        <w:t xml:space="preserve"> (2)</w:t>
      </w:r>
      <w:r w:rsidRPr="006F5205">
        <w:rPr>
          <w:i/>
          <w:iCs/>
          <w:vertAlign w:val="superscript"/>
        </w:rPr>
        <w:t>2</w:t>
      </w:r>
      <w:r w:rsidRPr="006F5205">
        <w:rPr>
          <w:i/>
          <w:iCs/>
        </w:rPr>
        <w:t>-x(2)</w:t>
      </w:r>
      <w:r w:rsidRPr="006F5205">
        <w:rPr>
          <w:i/>
          <w:iCs/>
          <w:vertAlign w:val="superscript"/>
        </w:rPr>
        <w:t>3</w:t>
      </w:r>
      <w:r w:rsidRPr="006F5205">
        <w:rPr>
          <w:i/>
          <w:iCs/>
        </w:rPr>
        <w:t xml:space="preserve"> +2</w:t>
      </w:r>
      <w:r w:rsidRPr="006F5205">
        <w:rPr>
          <w:i/>
          <w:iCs/>
          <w:vertAlign w:val="superscript"/>
        </w:rPr>
        <w:t>4</w:t>
      </w:r>
    </w:p>
    <w:p w:rsidR="006C619D" w:rsidRPr="006F5205" w:rsidRDefault="006C619D" w:rsidP="006F5205">
      <w:pPr>
        <w:jc w:val="both"/>
        <w:rPr>
          <w:i/>
          <w:iCs/>
        </w:rPr>
      </w:pPr>
      <w:r>
        <w:t xml:space="preserve">O sea </w:t>
      </w:r>
      <w:r w:rsidRPr="00C23BB7">
        <w:rPr>
          <w:noProof/>
          <w:vertAlign w:val="subscript"/>
          <w:lang w:val="es-GT" w:eastAsia="es-GT"/>
        </w:rPr>
        <w:pict>
          <v:shape id="Imagen 7487" o:spid="_x0000_i3055" type="#_x0000_t75" style="width:41.25pt;height:33pt;visibility:visible">
            <v:imagedata r:id="rId1672" o:title=""/>
          </v:shape>
        </w:pict>
      </w:r>
      <w:r>
        <w:t xml:space="preserve">= </w:t>
      </w:r>
      <w:r w:rsidRPr="006F5205">
        <w:rPr>
          <w:i/>
          <w:iCs/>
        </w:rPr>
        <w:t>x</w:t>
      </w:r>
      <w:r w:rsidRPr="006F5205">
        <w:rPr>
          <w:i/>
          <w:iCs/>
          <w:vertAlign w:val="superscript"/>
        </w:rPr>
        <w:t>4</w:t>
      </w:r>
      <w:r w:rsidRPr="006F5205">
        <w:rPr>
          <w:i/>
          <w:iCs/>
        </w:rPr>
        <w:t xml:space="preserve"> - 2x</w:t>
      </w:r>
      <w:r w:rsidRPr="006F5205">
        <w:rPr>
          <w:i/>
          <w:iCs/>
          <w:vertAlign w:val="superscript"/>
        </w:rPr>
        <w:t>3</w:t>
      </w:r>
      <w:r w:rsidRPr="006F5205">
        <w:rPr>
          <w:i/>
          <w:iCs/>
        </w:rPr>
        <w:t xml:space="preserve"> + 4x</w:t>
      </w:r>
      <w:r w:rsidRPr="006F5205">
        <w:rPr>
          <w:i/>
          <w:iCs/>
          <w:vertAlign w:val="superscript"/>
        </w:rPr>
        <w:t>2</w:t>
      </w:r>
      <w:r w:rsidRPr="006F5205">
        <w:rPr>
          <w:i/>
          <w:iCs/>
        </w:rPr>
        <w:t xml:space="preserve"> -8x +16</w:t>
      </w:r>
    </w:p>
    <w:p w:rsidR="006C619D" w:rsidRDefault="006C619D" w:rsidP="006F5205">
      <w:pPr>
        <w:jc w:val="both"/>
        <w:rPr>
          <w:b/>
          <w:bCs/>
        </w:rPr>
      </w:pPr>
      <w:r>
        <w:t xml:space="preserve">Luego :    R. </w:t>
      </w:r>
      <w:r w:rsidRPr="006F5205">
        <w:rPr>
          <w:i/>
          <w:iCs/>
        </w:rPr>
        <w:t xml:space="preserve">x </w:t>
      </w:r>
      <w:r w:rsidRPr="006F5205">
        <w:rPr>
          <w:i/>
          <w:iCs/>
          <w:vertAlign w:val="superscript"/>
        </w:rPr>
        <w:t>5</w:t>
      </w:r>
      <w:r w:rsidRPr="006F5205">
        <w:rPr>
          <w:i/>
          <w:iCs/>
        </w:rPr>
        <w:t>+ 2</w:t>
      </w:r>
      <w:r w:rsidRPr="006F5205">
        <w:rPr>
          <w:i/>
          <w:iCs/>
          <w:vertAlign w:val="superscript"/>
        </w:rPr>
        <w:t>5</w:t>
      </w:r>
      <w:r>
        <w:t xml:space="preserve">= </w:t>
      </w:r>
      <w:r w:rsidRPr="006F5205">
        <w:rPr>
          <w:i/>
          <w:iCs/>
        </w:rPr>
        <w:t>(x +2)(x</w:t>
      </w:r>
      <w:r w:rsidRPr="006F5205">
        <w:rPr>
          <w:i/>
          <w:iCs/>
          <w:vertAlign w:val="superscript"/>
        </w:rPr>
        <w:t>4</w:t>
      </w:r>
      <w:r w:rsidRPr="006F5205">
        <w:rPr>
          <w:i/>
          <w:iCs/>
        </w:rPr>
        <w:t xml:space="preserve"> - 2x</w:t>
      </w:r>
      <w:r w:rsidRPr="006F5205">
        <w:rPr>
          <w:i/>
          <w:iCs/>
          <w:vertAlign w:val="superscript"/>
        </w:rPr>
        <w:t>3</w:t>
      </w:r>
      <w:r w:rsidRPr="006F5205">
        <w:rPr>
          <w:i/>
          <w:iCs/>
        </w:rPr>
        <w:t xml:space="preserve"> + 4x</w:t>
      </w:r>
      <w:r w:rsidRPr="006F5205">
        <w:rPr>
          <w:i/>
          <w:iCs/>
          <w:vertAlign w:val="superscript"/>
        </w:rPr>
        <w:t>2</w:t>
      </w:r>
      <w:r w:rsidRPr="006F5205">
        <w:rPr>
          <w:i/>
          <w:iCs/>
        </w:rPr>
        <w:t xml:space="preserve"> -8x +16</w:t>
      </w:r>
      <w:r>
        <w:t xml:space="preserve">). </w:t>
      </w:r>
    </w:p>
    <w:p w:rsidR="006C619D" w:rsidRDefault="006C619D" w:rsidP="006F5205">
      <w:pPr>
        <w:rPr>
          <w:b/>
          <w:bCs/>
          <w:u w:val="single"/>
        </w:rPr>
      </w:pPr>
    </w:p>
    <w:p w:rsidR="006C619D" w:rsidRDefault="006C619D" w:rsidP="00935601">
      <w:pPr>
        <w:rPr>
          <w:b/>
          <w:bCs/>
        </w:rPr>
      </w:pPr>
    </w:p>
    <w:p w:rsidR="006C619D" w:rsidRDefault="006C619D" w:rsidP="00935601">
      <w:r w:rsidRPr="00076395">
        <w:rPr>
          <w:b/>
          <w:bCs/>
        </w:rPr>
        <w:t>Actividad 1</w:t>
      </w:r>
      <w:r>
        <w:t>Factorizar y simplificar</w:t>
      </w:r>
    </w:p>
    <w:p w:rsidR="006C619D" w:rsidRDefault="006C619D" w:rsidP="00935601"/>
    <w:p w:rsidR="006C619D" w:rsidRPr="008A7333" w:rsidRDefault="006C619D" w:rsidP="00693E17">
      <w:pPr>
        <w:pStyle w:val="ListParagraph"/>
        <w:numPr>
          <w:ilvl w:val="0"/>
          <w:numId w:val="135"/>
        </w:numPr>
      </w:pPr>
      <w:r w:rsidRPr="006F5205">
        <w:rPr>
          <w:sz w:val="32"/>
          <w:szCs w:val="32"/>
        </w:rPr>
        <w:fldChar w:fldCharType="begin"/>
      </w:r>
      <w:r w:rsidRPr="006F5205">
        <w:rPr>
          <w:sz w:val="32"/>
          <w:szCs w:val="32"/>
        </w:rPr>
        <w:instrText xml:space="preserve"> QUOTE </w:instrText>
      </w:r>
      <w:r w:rsidRPr="00CE1102">
        <w:rPr>
          <w:position w:val="-23"/>
        </w:rPr>
        <w:pict>
          <v:shape id="_x0000_i3056" type="#_x0000_t75" style="width:1in;height:33pt">
            <v:imagedata r:id="rId1673" o:title="" chromakey="white"/>
          </v:shape>
        </w:pict>
      </w:r>
      <w:r w:rsidRPr="006F5205">
        <w:rPr>
          <w:sz w:val="32"/>
          <w:szCs w:val="32"/>
        </w:rPr>
        <w:fldChar w:fldCharType="separate"/>
      </w:r>
      <w:r w:rsidRPr="00C23BB7">
        <w:rPr>
          <w:sz w:val="32"/>
          <w:szCs w:val="32"/>
        </w:rPr>
        <w:fldChar w:fldCharType="begin"/>
      </w:r>
      <w:r w:rsidRPr="00C23BB7">
        <w:rPr>
          <w:sz w:val="32"/>
          <w:szCs w:val="32"/>
        </w:rPr>
        <w:instrText xml:space="preserve"> QUOTE </w:instrText>
      </w:r>
      <w:r w:rsidRPr="00C23BB7">
        <w:pict>
          <v:shape id="_x0000_i3057" type="#_x0000_t75" style="width:114pt;height:30pt">
            <v:imagedata r:id="rId1674" o:title="" chromakey="white"/>
          </v:shape>
        </w:pict>
      </w:r>
      <w:r w:rsidRPr="00C23BB7">
        <w:rPr>
          <w:sz w:val="32"/>
          <w:szCs w:val="32"/>
        </w:rPr>
        <w:instrText xml:space="preserve"> </w:instrText>
      </w:r>
      <w:r w:rsidRPr="00C23BB7">
        <w:rPr>
          <w:sz w:val="32"/>
          <w:szCs w:val="32"/>
        </w:rPr>
        <w:fldChar w:fldCharType="separate"/>
      </w:r>
      <w:r w:rsidRPr="00C23BB7">
        <w:pict>
          <v:shape id="_x0000_i3058" type="#_x0000_t75" style="width:114pt;height:30pt">
            <v:imagedata r:id="rId1674" o:title="" chromakey="white"/>
          </v:shape>
        </w:pict>
      </w:r>
      <w:r w:rsidRPr="00C23BB7">
        <w:rPr>
          <w:sz w:val="32"/>
          <w:szCs w:val="32"/>
        </w:rPr>
        <w:fldChar w:fldCharType="end"/>
      </w:r>
      <w:r w:rsidRPr="006F5205">
        <w:rPr>
          <w:sz w:val="32"/>
          <w:szCs w:val="32"/>
        </w:rPr>
        <w:fldChar w:fldCharType="end"/>
      </w:r>
      <w:r w:rsidRPr="006F5205">
        <w:rPr>
          <w:sz w:val="32"/>
          <w:szCs w:val="32"/>
        </w:rPr>
        <w:tab/>
      </w:r>
      <w:r w:rsidRPr="006F5205">
        <w:rPr>
          <w:sz w:val="32"/>
          <w:szCs w:val="32"/>
        </w:rPr>
        <w:tab/>
      </w:r>
      <w:r w:rsidRPr="006F5205">
        <w:rPr>
          <w:sz w:val="32"/>
          <w:szCs w:val="32"/>
        </w:rPr>
        <w:tab/>
      </w:r>
      <w:r w:rsidRPr="006F5205">
        <w:rPr>
          <w:sz w:val="32"/>
          <w:szCs w:val="32"/>
        </w:rPr>
        <w:tab/>
      </w:r>
      <w:r w:rsidRPr="006F5205">
        <w:rPr>
          <w:sz w:val="24"/>
          <w:szCs w:val="24"/>
        </w:rPr>
        <w:t xml:space="preserve">R.  </w:t>
      </w:r>
      <w:r w:rsidRPr="006F5205">
        <w:rPr>
          <w:sz w:val="32"/>
          <w:szCs w:val="32"/>
        </w:rPr>
        <w:fldChar w:fldCharType="begin"/>
      </w:r>
      <w:r w:rsidRPr="006F5205">
        <w:rPr>
          <w:sz w:val="32"/>
          <w:szCs w:val="32"/>
        </w:rPr>
        <w:instrText xml:space="preserve"> QUOTE </w:instrText>
      </w:r>
      <w:r w:rsidRPr="00CE1102">
        <w:rPr>
          <w:position w:val="-29"/>
        </w:rPr>
        <w:pict>
          <v:shape id="_x0000_i3059" type="#_x0000_t75" style="width:52.5pt;height:31.5pt">
            <v:imagedata r:id="rId1675" o:title="" chromakey="white"/>
          </v:shape>
        </w:pict>
      </w:r>
      <w:r w:rsidRPr="006F5205">
        <w:rPr>
          <w:sz w:val="32"/>
          <w:szCs w:val="32"/>
        </w:rPr>
        <w:fldChar w:fldCharType="end"/>
      </w:r>
      <w:r w:rsidRPr="00C23BB7">
        <w:fldChar w:fldCharType="begin"/>
      </w:r>
      <w:r w:rsidRPr="00C23BB7">
        <w:instrText xml:space="preserve"> QUOTE </w:instrText>
      </w:r>
      <w:r w:rsidRPr="00C23BB7">
        <w:pict>
          <v:shape id="_x0000_i3060" type="#_x0000_t75" style="width:64.5pt;height:27.75pt">
            <v:imagedata r:id="rId1676" o:title="" chromakey="white"/>
          </v:shape>
        </w:pict>
      </w:r>
      <w:r w:rsidRPr="00C23BB7">
        <w:instrText xml:space="preserve"> </w:instrText>
      </w:r>
      <w:r w:rsidRPr="00C23BB7">
        <w:fldChar w:fldCharType="separate"/>
      </w:r>
      <w:r w:rsidRPr="00C23BB7">
        <w:pict>
          <v:shape id="_x0000_i3061" type="#_x0000_t75" style="width:64.5pt;height:27.75pt">
            <v:imagedata r:id="rId1676" o:title="" chromakey="white"/>
          </v:shape>
        </w:pict>
      </w:r>
      <w:r w:rsidRPr="00C23BB7">
        <w:fldChar w:fldCharType="end"/>
      </w:r>
    </w:p>
    <w:p w:rsidR="006C619D" w:rsidRPr="00076395" w:rsidRDefault="006C619D" w:rsidP="008A7333">
      <w:pPr>
        <w:pStyle w:val="ListParagraph"/>
        <w:ind w:left="360"/>
      </w:pPr>
    </w:p>
    <w:p w:rsidR="006C619D" w:rsidRPr="008A7333" w:rsidRDefault="006C619D" w:rsidP="00693E17">
      <w:pPr>
        <w:pStyle w:val="ListParagraph"/>
        <w:numPr>
          <w:ilvl w:val="0"/>
          <w:numId w:val="135"/>
        </w:numPr>
      </w:pPr>
      <w:r w:rsidRPr="006F5205">
        <w:rPr>
          <w:sz w:val="32"/>
          <w:szCs w:val="32"/>
        </w:rPr>
        <w:fldChar w:fldCharType="begin"/>
      </w:r>
      <w:r w:rsidRPr="006F5205">
        <w:rPr>
          <w:sz w:val="32"/>
          <w:szCs w:val="32"/>
        </w:rPr>
        <w:instrText xml:space="preserve"> QUOTE </w:instrText>
      </w:r>
      <w:r w:rsidRPr="00CE1102">
        <w:rPr>
          <w:position w:val="-29"/>
        </w:rPr>
        <w:pict>
          <v:shape id="_x0000_i3062" type="#_x0000_t75" style="width:60pt;height:35.25pt">
            <v:imagedata r:id="rId1677" o:title="" chromakey="white"/>
          </v:shape>
        </w:pict>
      </w:r>
      <w:r w:rsidRPr="006F5205">
        <w:rPr>
          <w:sz w:val="32"/>
          <w:szCs w:val="32"/>
        </w:rPr>
        <w:fldChar w:fldCharType="end"/>
      </w:r>
      <w:r w:rsidRPr="00C23BB7">
        <w:rPr>
          <w:sz w:val="32"/>
          <w:szCs w:val="32"/>
        </w:rPr>
        <w:fldChar w:fldCharType="begin"/>
      </w:r>
      <w:r w:rsidRPr="00C23BB7">
        <w:rPr>
          <w:sz w:val="32"/>
          <w:szCs w:val="32"/>
        </w:rPr>
        <w:instrText xml:space="preserve"> QUOTE </w:instrText>
      </w:r>
      <w:r w:rsidRPr="00C23BB7">
        <w:pict>
          <v:shape id="_x0000_i3063" type="#_x0000_t75" style="width:73.5pt;height:42.75pt">
            <v:imagedata r:id="rId1678" o:title="" chromakey="white"/>
          </v:shape>
        </w:pict>
      </w:r>
      <w:r w:rsidRPr="00C23BB7">
        <w:rPr>
          <w:sz w:val="32"/>
          <w:szCs w:val="32"/>
        </w:rPr>
        <w:instrText xml:space="preserve"> </w:instrText>
      </w:r>
      <w:r w:rsidRPr="00C23BB7">
        <w:rPr>
          <w:sz w:val="32"/>
          <w:szCs w:val="32"/>
        </w:rPr>
        <w:fldChar w:fldCharType="separate"/>
      </w:r>
      <w:r w:rsidRPr="00C23BB7">
        <w:pict>
          <v:shape id="_x0000_i3064" type="#_x0000_t75" style="width:73.5pt;height:42.75pt">
            <v:imagedata r:id="rId1678" o:title="" chromakey="white"/>
          </v:shape>
        </w:pict>
      </w:r>
      <w:r w:rsidRPr="00C23BB7">
        <w:rPr>
          <w:sz w:val="32"/>
          <w:szCs w:val="32"/>
        </w:rPr>
        <w:fldChar w:fldCharType="end"/>
      </w:r>
      <w:r w:rsidRPr="006F5205">
        <w:rPr>
          <w:sz w:val="32"/>
          <w:szCs w:val="32"/>
        </w:rPr>
        <w:tab/>
      </w:r>
      <w:r w:rsidRPr="006F5205">
        <w:rPr>
          <w:sz w:val="32"/>
          <w:szCs w:val="32"/>
        </w:rPr>
        <w:tab/>
      </w:r>
      <w:r w:rsidRPr="006F5205">
        <w:rPr>
          <w:sz w:val="32"/>
          <w:szCs w:val="32"/>
        </w:rPr>
        <w:tab/>
      </w:r>
      <w:r w:rsidRPr="006F5205">
        <w:rPr>
          <w:sz w:val="24"/>
          <w:szCs w:val="24"/>
        </w:rPr>
        <w:t xml:space="preserve">R.   </w:t>
      </w:r>
      <w:r w:rsidRPr="00C23BB7">
        <w:fldChar w:fldCharType="begin"/>
      </w:r>
      <w:r w:rsidRPr="00C23BB7">
        <w:instrText xml:space="preserve"> QUOTE </w:instrText>
      </w:r>
      <w:r w:rsidRPr="00C23BB7">
        <w:pict>
          <v:shape id="_x0000_i3065" type="#_x0000_t75" style="width:47.25pt;height:25.5pt">
            <v:imagedata r:id="rId1679" o:title="" chromakey="white"/>
          </v:shape>
        </w:pict>
      </w:r>
      <w:r w:rsidRPr="00C23BB7">
        <w:instrText xml:space="preserve"> </w:instrText>
      </w:r>
      <w:r w:rsidRPr="00C23BB7">
        <w:fldChar w:fldCharType="separate"/>
      </w:r>
      <w:r w:rsidRPr="00C23BB7">
        <w:pict>
          <v:shape id="_x0000_i3066" type="#_x0000_t75" style="width:47.25pt;height:25.5pt">
            <v:imagedata r:id="rId1679" o:title="" chromakey="white"/>
          </v:shape>
        </w:pict>
      </w:r>
      <w:r w:rsidRPr="00C23BB7">
        <w:fldChar w:fldCharType="end"/>
      </w:r>
    </w:p>
    <w:p w:rsidR="006C619D" w:rsidRPr="0047060C" w:rsidRDefault="006C619D" w:rsidP="008A7333">
      <w:pPr>
        <w:pStyle w:val="ListParagraph"/>
        <w:ind w:left="360"/>
      </w:pPr>
      <w:r w:rsidRPr="00935601">
        <w:fldChar w:fldCharType="begin"/>
      </w:r>
      <w:r w:rsidRPr="00935601">
        <w:instrText xml:space="preserve"> QUOTE </w:instrText>
      </w:r>
      <w:r w:rsidRPr="00CE1102">
        <w:rPr>
          <w:position w:val="-23"/>
        </w:rPr>
        <w:pict>
          <v:shape id="_x0000_i3067" type="#_x0000_t75" style="width:36.75pt;height:29.25pt">
            <v:imagedata r:id="rId1680" o:title="" chromakey="white"/>
          </v:shape>
        </w:pict>
      </w:r>
      <w:r w:rsidRPr="00935601">
        <w:fldChar w:fldCharType="end"/>
      </w:r>
    </w:p>
    <w:p w:rsidR="006C619D" w:rsidRPr="0047060C" w:rsidRDefault="006C619D" w:rsidP="00693E17">
      <w:pPr>
        <w:pStyle w:val="ListParagraph"/>
        <w:numPr>
          <w:ilvl w:val="0"/>
          <w:numId w:val="135"/>
        </w:numPr>
      </w:pPr>
      <w:r w:rsidRPr="00C23BB7">
        <w:rPr>
          <w:sz w:val="32"/>
          <w:szCs w:val="32"/>
        </w:rPr>
        <w:fldChar w:fldCharType="begin"/>
      </w:r>
      <w:r w:rsidRPr="00C23BB7">
        <w:rPr>
          <w:sz w:val="32"/>
          <w:szCs w:val="32"/>
        </w:rPr>
        <w:instrText xml:space="preserve"> QUOTE </w:instrText>
      </w:r>
      <w:r w:rsidRPr="00C23BB7">
        <w:pict>
          <v:shape id="_x0000_i3068" type="#_x0000_t75" style="width:121.5pt;height:27.75pt">
            <v:imagedata r:id="rId1681" o:title="" chromakey="white"/>
          </v:shape>
        </w:pict>
      </w:r>
      <w:r w:rsidRPr="00C23BB7">
        <w:rPr>
          <w:sz w:val="32"/>
          <w:szCs w:val="32"/>
        </w:rPr>
        <w:instrText xml:space="preserve"> </w:instrText>
      </w:r>
      <w:r w:rsidRPr="00C23BB7">
        <w:rPr>
          <w:sz w:val="32"/>
          <w:szCs w:val="32"/>
        </w:rPr>
        <w:fldChar w:fldCharType="separate"/>
      </w:r>
      <w:r w:rsidRPr="00C23BB7">
        <w:pict>
          <v:shape id="_x0000_i3069" type="#_x0000_t75" style="width:121.5pt;height:27.75pt">
            <v:imagedata r:id="rId1681" o:title="" chromakey="white"/>
          </v:shape>
        </w:pict>
      </w:r>
      <w:r w:rsidRPr="00C23BB7">
        <w:rPr>
          <w:sz w:val="32"/>
          <w:szCs w:val="32"/>
        </w:rPr>
        <w:fldChar w:fldCharType="end"/>
      </w:r>
      <w:r w:rsidRPr="006F5205">
        <w:rPr>
          <w:sz w:val="32"/>
          <w:szCs w:val="32"/>
        </w:rPr>
        <w:fldChar w:fldCharType="begin"/>
      </w:r>
      <w:r w:rsidRPr="006F5205">
        <w:rPr>
          <w:sz w:val="32"/>
          <w:szCs w:val="32"/>
        </w:rPr>
        <w:instrText xml:space="preserve"> QUOTE </w:instrText>
      </w:r>
      <w:r w:rsidRPr="00CE1102">
        <w:rPr>
          <w:position w:val="-23"/>
        </w:rPr>
        <w:pict>
          <v:shape id="_x0000_i3070" type="#_x0000_t75" style="width:99.75pt;height:33pt">
            <v:imagedata r:id="rId1682" o:title="" chromakey="white"/>
          </v:shape>
        </w:pict>
      </w:r>
      <w:r w:rsidRPr="006F5205">
        <w:rPr>
          <w:sz w:val="32"/>
          <w:szCs w:val="32"/>
        </w:rPr>
        <w:fldChar w:fldCharType="end"/>
      </w:r>
      <w:r w:rsidRPr="006F5205">
        <w:rPr>
          <w:sz w:val="32"/>
          <w:szCs w:val="32"/>
        </w:rPr>
        <w:tab/>
      </w:r>
      <w:r w:rsidRPr="006F5205">
        <w:rPr>
          <w:sz w:val="24"/>
          <w:szCs w:val="24"/>
        </w:rPr>
        <w:t xml:space="preserve">R.   </w:t>
      </w:r>
      <w:r w:rsidRPr="00C23BB7">
        <w:fldChar w:fldCharType="begin"/>
      </w:r>
      <w:r w:rsidRPr="00C23BB7">
        <w:instrText xml:space="preserve"> QUOTE </w:instrText>
      </w:r>
      <w:r w:rsidRPr="00C23BB7">
        <w:pict>
          <v:shape id="_x0000_i3071" type="#_x0000_t75" style="width:30.75pt;height:21pt">
            <v:imagedata r:id="rId1683" o:title="" chromakey="white"/>
          </v:shape>
        </w:pict>
      </w:r>
      <w:r w:rsidRPr="00C23BB7">
        <w:instrText xml:space="preserve"> </w:instrText>
      </w:r>
      <w:r w:rsidRPr="00C23BB7">
        <w:fldChar w:fldCharType="separate"/>
      </w:r>
      <w:r w:rsidRPr="00C23BB7">
        <w:pict>
          <v:shape id="_x0000_i3072" type="#_x0000_t75" style="width:30.75pt;height:21pt">
            <v:imagedata r:id="rId1683" o:title="" chromakey="white"/>
          </v:shape>
        </w:pict>
      </w:r>
      <w:r w:rsidRPr="00C23BB7">
        <w:fldChar w:fldCharType="end"/>
      </w:r>
      <w:r w:rsidRPr="00935601">
        <w:fldChar w:fldCharType="begin"/>
      </w:r>
      <w:r w:rsidRPr="00935601">
        <w:instrText xml:space="preserve"> QUOTE </w:instrText>
      </w:r>
      <w:r w:rsidRPr="00CE1102">
        <w:rPr>
          <w:position w:val="-23"/>
        </w:rPr>
        <w:pict>
          <v:shape id="_x0000_i3073" type="#_x0000_t75" style="width:27.75pt;height:29.25pt">
            <v:imagedata r:id="rId1684" o:title="" chromakey="white"/>
          </v:shape>
        </w:pict>
      </w:r>
      <w:r w:rsidRPr="00935601">
        <w:fldChar w:fldCharType="end"/>
      </w:r>
    </w:p>
    <w:p w:rsidR="006C619D" w:rsidRDefault="006C619D" w:rsidP="00693E17">
      <w:pPr>
        <w:pStyle w:val="ListParagraph"/>
        <w:numPr>
          <w:ilvl w:val="0"/>
          <w:numId w:val="135"/>
        </w:numPr>
      </w:pPr>
      <w:r w:rsidRPr="00935601">
        <w:fldChar w:fldCharType="begin"/>
      </w:r>
      <w:r w:rsidRPr="00935601">
        <w:instrText xml:space="preserve"> QUOTE </w:instrText>
      </w:r>
      <w:r w:rsidRPr="00CE1102">
        <w:rPr>
          <w:position w:val="-9"/>
        </w:rPr>
        <w:pict>
          <v:shape id="_x0000_i3074" type="#_x0000_t75" style="width:170.25pt;height:15.75pt">
            <v:imagedata r:id="rId1685" o:title="" chromakey="white"/>
          </v:shape>
        </w:pict>
      </w:r>
      <w:r w:rsidRPr="00935601">
        <w:fldChar w:fldCharType="separate"/>
      </w:r>
      <w:r w:rsidRPr="00C23BB7">
        <w:fldChar w:fldCharType="begin"/>
      </w:r>
      <w:r w:rsidRPr="00C23BB7">
        <w:instrText xml:space="preserve"> QUOTE </w:instrText>
      </w:r>
      <w:r w:rsidRPr="00C23BB7">
        <w:pict>
          <v:shape id="_x0000_i3075" type="#_x0000_t75" style="width:177.75pt;height:12.75pt">
            <v:imagedata r:id="rId1686" o:title="" chromakey="white"/>
          </v:shape>
        </w:pict>
      </w:r>
      <w:r w:rsidRPr="00C23BB7">
        <w:instrText xml:space="preserve"> </w:instrText>
      </w:r>
      <w:r w:rsidRPr="00C23BB7">
        <w:fldChar w:fldCharType="separate"/>
      </w:r>
      <w:r w:rsidRPr="00C23BB7">
        <w:pict>
          <v:shape id="_x0000_i3076" type="#_x0000_t75" style="width:177.75pt;height:12.75pt">
            <v:imagedata r:id="rId1686" o:title="" chromakey="white"/>
          </v:shape>
        </w:pict>
      </w:r>
      <w:r w:rsidRPr="00C23BB7">
        <w:fldChar w:fldCharType="end"/>
      </w:r>
      <w:r w:rsidRPr="00935601">
        <w:fldChar w:fldCharType="end"/>
      </w:r>
      <w:r>
        <w:tab/>
        <w:t xml:space="preserve">R.  </w:t>
      </w:r>
      <w:r w:rsidRPr="00C23BB7">
        <w:fldChar w:fldCharType="begin"/>
      </w:r>
      <w:r w:rsidRPr="00C23BB7">
        <w:instrText xml:space="preserve"> QUOTE </w:instrText>
      </w:r>
      <w:r w:rsidRPr="00C23BB7">
        <w:pict>
          <v:shape id="_x0000_i3077" type="#_x0000_t75" style="width:114.75pt;height:12pt">
            <v:imagedata r:id="rId1687" o:title="" chromakey="white"/>
          </v:shape>
        </w:pict>
      </w:r>
      <w:r w:rsidRPr="00C23BB7">
        <w:instrText xml:space="preserve"> </w:instrText>
      </w:r>
      <w:r w:rsidRPr="00C23BB7">
        <w:fldChar w:fldCharType="separate"/>
      </w:r>
      <w:r w:rsidRPr="00C23BB7">
        <w:pict>
          <v:shape id="_x0000_i3078" type="#_x0000_t75" style="width:114.75pt;height:12pt">
            <v:imagedata r:id="rId1687" o:title="" chromakey="white"/>
          </v:shape>
        </w:pict>
      </w:r>
      <w:r w:rsidRPr="00C23BB7">
        <w:fldChar w:fldCharType="end"/>
      </w:r>
      <w:r w:rsidRPr="00935601">
        <w:fldChar w:fldCharType="begin"/>
      </w:r>
      <w:r w:rsidRPr="00935601">
        <w:instrText xml:space="preserve"> QUOTE </w:instrText>
      </w:r>
      <w:r w:rsidRPr="00CE1102">
        <w:rPr>
          <w:position w:val="-11"/>
        </w:rPr>
        <w:pict>
          <v:shape id="_x0000_i3079" type="#_x0000_t75" style="width:119.25pt;height:15.75pt">
            <v:imagedata r:id="rId1688" o:title="" chromakey="white"/>
          </v:shape>
        </w:pict>
      </w:r>
      <w:r w:rsidRPr="00935601">
        <w:fldChar w:fldCharType="end"/>
      </w:r>
    </w:p>
    <w:p w:rsidR="006C619D" w:rsidRDefault="006C619D" w:rsidP="008A7333">
      <w:pPr>
        <w:pStyle w:val="ListParagraph"/>
        <w:ind w:left="360"/>
      </w:pP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9"/>
        </w:rPr>
        <w:pict>
          <v:shape id="_x0000_i3080" type="#_x0000_t75" style="width:2in;height:15.75pt">
            <v:imagedata r:id="rId1689" o:title="" chromakey="white"/>
          </v:shape>
        </w:pict>
      </w:r>
      <w:r w:rsidRPr="00935601">
        <w:fldChar w:fldCharType="separate"/>
      </w:r>
      <w:r w:rsidRPr="00C23BB7">
        <w:fldChar w:fldCharType="begin"/>
      </w:r>
      <w:r w:rsidRPr="00C23BB7">
        <w:instrText xml:space="preserve"> QUOTE </w:instrText>
      </w:r>
      <w:r w:rsidRPr="00C23BB7">
        <w:pict>
          <v:shape id="_x0000_i3081" type="#_x0000_t75" style="width:152.25pt;height:13.5pt">
            <v:imagedata r:id="rId1690" o:title="" chromakey="white"/>
          </v:shape>
        </w:pict>
      </w:r>
      <w:r w:rsidRPr="00C23BB7">
        <w:instrText xml:space="preserve"> </w:instrText>
      </w:r>
      <w:r w:rsidRPr="00C23BB7">
        <w:fldChar w:fldCharType="separate"/>
      </w:r>
      <w:r w:rsidRPr="00C23BB7">
        <w:pict>
          <v:shape id="_x0000_i3082" type="#_x0000_t75" style="width:152.25pt;height:13.5pt">
            <v:imagedata r:id="rId1690" o:title="" chromakey="white"/>
          </v:shape>
        </w:pict>
      </w:r>
      <w:r w:rsidRPr="00C23BB7">
        <w:fldChar w:fldCharType="end"/>
      </w:r>
      <w:r w:rsidRPr="00935601">
        <w:fldChar w:fldCharType="end"/>
      </w:r>
      <w:r>
        <w:tab/>
        <w:t xml:space="preserve">R. </w:t>
      </w:r>
      <w:r w:rsidRPr="00C23BB7">
        <w:fldChar w:fldCharType="begin"/>
      </w:r>
      <w:r w:rsidRPr="00C23BB7">
        <w:instrText xml:space="preserve"> QUOTE </w:instrText>
      </w:r>
      <w:r w:rsidRPr="00C23BB7">
        <w:pict>
          <v:shape id="_x0000_i3083" type="#_x0000_t75" style="width:109.5pt;height:11.25pt">
            <v:imagedata r:id="rId1691" o:title="" chromakey="white"/>
          </v:shape>
        </w:pict>
      </w:r>
      <w:r w:rsidRPr="00C23BB7">
        <w:instrText xml:space="preserve"> </w:instrText>
      </w:r>
      <w:r w:rsidRPr="00C23BB7">
        <w:fldChar w:fldCharType="separate"/>
      </w:r>
      <w:r w:rsidRPr="00C23BB7">
        <w:pict>
          <v:shape id="_x0000_i3084" type="#_x0000_t75" style="width:109.5pt;height:11.25pt">
            <v:imagedata r:id="rId1691" o:title="" chromakey="white"/>
          </v:shape>
        </w:pict>
      </w:r>
      <w:r w:rsidRPr="00C23BB7">
        <w:fldChar w:fldCharType="end"/>
      </w:r>
      <w:r w:rsidRPr="00935601">
        <w:fldChar w:fldCharType="begin"/>
      </w:r>
      <w:r w:rsidRPr="00935601">
        <w:instrText xml:space="preserve"> QUOTE </w:instrText>
      </w:r>
      <w:r w:rsidRPr="00CE1102">
        <w:rPr>
          <w:position w:val="-11"/>
        </w:rPr>
        <w:pict>
          <v:shape id="_x0000_i3085" type="#_x0000_t75" style="width:114pt;height:15.75pt">
            <v:imagedata r:id="rId1692" o:title="" chromakey="white"/>
          </v:shape>
        </w:pict>
      </w:r>
      <w:r w:rsidRPr="00935601">
        <w:fldChar w:fldCharType="end"/>
      </w:r>
    </w:p>
    <w:p w:rsidR="006C619D" w:rsidRDefault="006C619D" w:rsidP="008A7333">
      <w:pPr>
        <w:pStyle w:val="ListParagraph"/>
        <w:ind w:left="0"/>
        <w:jc w:val="both"/>
      </w:pP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9"/>
        </w:rPr>
        <w:pict>
          <v:shape id="_x0000_i3086" type="#_x0000_t75" style="width:121.5pt;height:15.75pt">
            <v:imagedata r:id="rId1693" o:title="" chromakey="white"/>
          </v:shape>
        </w:pict>
      </w:r>
      <w:r w:rsidRPr="00935601">
        <w:fldChar w:fldCharType="separate"/>
      </w:r>
      <w:r w:rsidRPr="00C23BB7">
        <w:fldChar w:fldCharType="begin"/>
      </w:r>
      <w:r w:rsidRPr="00C23BB7">
        <w:instrText xml:space="preserve"> QUOTE </w:instrText>
      </w:r>
      <w:r w:rsidRPr="00C23BB7">
        <w:pict>
          <v:shape id="_x0000_i3087" type="#_x0000_t75" style="width:126.75pt;height:12.75pt">
            <v:imagedata r:id="rId1694" o:title="" chromakey="white"/>
          </v:shape>
        </w:pict>
      </w:r>
      <w:r w:rsidRPr="00C23BB7">
        <w:instrText xml:space="preserve"> </w:instrText>
      </w:r>
      <w:r w:rsidRPr="00C23BB7">
        <w:fldChar w:fldCharType="separate"/>
      </w:r>
      <w:r w:rsidRPr="00C23BB7">
        <w:pict>
          <v:shape id="_x0000_i3088" type="#_x0000_t75" style="width:126.75pt;height:12.75pt">
            <v:imagedata r:id="rId1694" o:title="" chromakey="white"/>
          </v:shape>
        </w:pict>
      </w:r>
      <w:r w:rsidRPr="00C23BB7">
        <w:fldChar w:fldCharType="end"/>
      </w:r>
      <w:r w:rsidRPr="00935601">
        <w:fldChar w:fldCharType="end"/>
      </w:r>
      <w:r>
        <w:tab/>
        <w:t xml:space="preserve">R.  </w:t>
      </w:r>
      <w:r w:rsidRPr="00935601">
        <w:fldChar w:fldCharType="begin"/>
      </w:r>
      <w:r w:rsidRPr="00935601">
        <w:instrText xml:space="preserve"> QUOTE </w:instrText>
      </w:r>
      <w:r w:rsidRPr="00CE1102">
        <w:rPr>
          <w:position w:val="-11"/>
        </w:rPr>
        <w:pict>
          <v:shape id="_x0000_i3089" type="#_x0000_t75" style="width:87pt;height:15.75pt">
            <v:imagedata r:id="rId1695" o:title="" chromakey="white"/>
          </v:shape>
        </w:pict>
      </w:r>
      <w:r w:rsidRPr="00935601">
        <w:fldChar w:fldCharType="separate"/>
      </w:r>
      <w:r w:rsidRPr="00C23BB7">
        <w:fldChar w:fldCharType="begin"/>
      </w:r>
      <w:r w:rsidRPr="00C23BB7">
        <w:instrText xml:space="preserve"> QUOTE </w:instrText>
      </w:r>
      <w:r w:rsidRPr="00C23BB7">
        <w:pict>
          <v:shape id="_x0000_i3090" type="#_x0000_t75" style="width:87pt;height:13.5pt">
            <v:imagedata r:id="rId1696" o:title="" chromakey="white"/>
          </v:shape>
        </w:pict>
      </w:r>
      <w:r w:rsidRPr="00C23BB7">
        <w:instrText xml:space="preserve"> </w:instrText>
      </w:r>
      <w:r w:rsidRPr="00C23BB7">
        <w:fldChar w:fldCharType="separate"/>
      </w:r>
      <w:r w:rsidRPr="00C23BB7">
        <w:pict>
          <v:shape id="_x0000_i3091" type="#_x0000_t75" style="width:87pt;height:13.5pt">
            <v:imagedata r:id="rId1696" o:title="" chromakey="white"/>
          </v:shape>
        </w:pict>
      </w:r>
      <w:r w:rsidRPr="00C23BB7">
        <w:fldChar w:fldCharType="end"/>
      </w:r>
      <w:r w:rsidRPr="00935601">
        <w:fldChar w:fldCharType="end"/>
      </w:r>
    </w:p>
    <w:p w:rsidR="006C619D" w:rsidRDefault="006C619D" w:rsidP="001A7A59">
      <w:pPr>
        <w:pStyle w:val="ListParagraph"/>
        <w:ind w:left="0"/>
        <w:jc w:val="both"/>
      </w:pPr>
    </w:p>
    <w:p w:rsidR="006C619D" w:rsidRPr="001A7A59" w:rsidRDefault="006C619D" w:rsidP="00693E17">
      <w:pPr>
        <w:pStyle w:val="ListParagraph"/>
        <w:numPr>
          <w:ilvl w:val="0"/>
          <w:numId w:val="135"/>
        </w:numPr>
        <w:jc w:val="both"/>
      </w:pPr>
      <w:r w:rsidRPr="00C23BB7">
        <w:rPr>
          <w:sz w:val="28"/>
          <w:szCs w:val="28"/>
        </w:rPr>
        <w:fldChar w:fldCharType="begin"/>
      </w:r>
      <w:r w:rsidRPr="00C23BB7">
        <w:rPr>
          <w:sz w:val="28"/>
          <w:szCs w:val="28"/>
        </w:rPr>
        <w:instrText xml:space="preserve"> QUOTE </w:instrText>
      </w:r>
      <w:r w:rsidRPr="00C23BB7">
        <w:pict>
          <v:shape id="_x0000_i3092" type="#_x0000_t75" style="width:74.25pt;height:25.5pt">
            <v:imagedata r:id="rId1697" o:title="" chromakey="white"/>
          </v:shape>
        </w:pict>
      </w:r>
      <w:r w:rsidRPr="00C23BB7">
        <w:rPr>
          <w:sz w:val="28"/>
          <w:szCs w:val="28"/>
        </w:rPr>
        <w:instrText xml:space="preserve"> </w:instrText>
      </w:r>
      <w:r w:rsidRPr="00C23BB7">
        <w:rPr>
          <w:sz w:val="28"/>
          <w:szCs w:val="28"/>
        </w:rPr>
        <w:fldChar w:fldCharType="separate"/>
      </w:r>
      <w:r w:rsidRPr="00C23BB7">
        <w:pict>
          <v:shape id="_x0000_i3093" type="#_x0000_t75" style="width:74.25pt;height:25.5pt">
            <v:imagedata r:id="rId1697" o:title="" chromakey="white"/>
          </v:shape>
        </w:pict>
      </w:r>
      <w:r w:rsidRPr="00C23BB7">
        <w:rPr>
          <w:sz w:val="28"/>
          <w:szCs w:val="28"/>
        </w:rPr>
        <w:fldChar w:fldCharType="end"/>
      </w:r>
      <w:r w:rsidRPr="006F5205">
        <w:rPr>
          <w:sz w:val="28"/>
          <w:szCs w:val="28"/>
        </w:rPr>
        <w:fldChar w:fldCharType="begin"/>
      </w:r>
      <w:r w:rsidRPr="006F5205">
        <w:rPr>
          <w:sz w:val="28"/>
          <w:szCs w:val="28"/>
        </w:rPr>
        <w:instrText xml:space="preserve"> QUOTE </w:instrText>
      </w:r>
      <w:r w:rsidRPr="00CE1102">
        <w:rPr>
          <w:position w:val="-20"/>
        </w:rPr>
        <w:pict>
          <v:shape id="_x0000_i3094" type="#_x0000_t75" style="width:87pt;height:29.25pt">
            <v:imagedata r:id="rId1698" o:title="" chromakey="white"/>
          </v:shape>
        </w:pict>
      </w:r>
      <w:r w:rsidRPr="006F5205">
        <w:rPr>
          <w:sz w:val="28"/>
          <w:szCs w:val="28"/>
        </w:rPr>
        <w:fldChar w:fldCharType="end"/>
      </w:r>
      <w:r w:rsidRPr="006F5205">
        <w:rPr>
          <w:sz w:val="28"/>
          <w:szCs w:val="28"/>
        </w:rPr>
        <w:tab/>
      </w:r>
      <w:r w:rsidRPr="006F5205">
        <w:rPr>
          <w:sz w:val="24"/>
          <w:szCs w:val="24"/>
        </w:rPr>
        <w:t xml:space="preserve">R.  </w:t>
      </w:r>
      <w:r w:rsidRPr="00C23BB7">
        <w:fldChar w:fldCharType="begin"/>
      </w:r>
      <w:r w:rsidRPr="00C23BB7">
        <w:instrText xml:space="preserve"> QUOTE </w:instrText>
      </w:r>
      <w:r w:rsidRPr="00C23BB7">
        <w:pict>
          <v:shape id="_x0000_i3095" type="#_x0000_t75" style="width:135pt;height:27pt">
            <v:imagedata r:id="rId1699" o:title="" chromakey="white"/>
          </v:shape>
        </w:pict>
      </w:r>
      <w:r w:rsidRPr="00C23BB7">
        <w:instrText xml:space="preserve"> </w:instrText>
      </w:r>
      <w:r w:rsidRPr="00C23BB7">
        <w:fldChar w:fldCharType="separate"/>
      </w:r>
      <w:r w:rsidRPr="00C23BB7">
        <w:pict>
          <v:shape id="_x0000_i3096" type="#_x0000_t75" style="width:135pt;height:27pt">
            <v:imagedata r:id="rId1699" o:title="" chromakey="white"/>
          </v:shape>
        </w:pict>
      </w:r>
      <w:r w:rsidRPr="00C23BB7">
        <w:fldChar w:fldCharType="end"/>
      </w:r>
    </w:p>
    <w:p w:rsidR="006C619D" w:rsidRPr="00DE5D0E" w:rsidRDefault="006C619D" w:rsidP="001A7A59">
      <w:pPr>
        <w:pStyle w:val="ListParagraph"/>
        <w:ind w:left="360"/>
        <w:jc w:val="both"/>
      </w:pPr>
      <w:r w:rsidRPr="00935601">
        <w:fldChar w:fldCharType="begin"/>
      </w:r>
      <w:r w:rsidRPr="00935601">
        <w:instrText xml:space="preserve"> QUOTE </w:instrText>
      </w:r>
      <w:r w:rsidRPr="00CE1102">
        <w:rPr>
          <w:position w:val="-21"/>
        </w:rPr>
        <w:pict>
          <v:shape id="_x0000_i3097" type="#_x0000_t75" style="width:154.5pt;height:29.25pt">
            <v:imagedata r:id="rId1700" o:title="" chromakey="white"/>
          </v:shape>
        </w:pict>
      </w:r>
      <w:r w:rsidRPr="00935601">
        <w:fldChar w:fldCharType="end"/>
      </w: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11"/>
        </w:rPr>
        <w:pict>
          <v:shape id="_x0000_i3098" type="#_x0000_t75" style="width:52.5pt;height:15.75pt">
            <v:imagedata r:id="rId1701" o:title="" chromakey="white"/>
          </v:shape>
        </w:pict>
      </w:r>
      <w:r w:rsidRPr="00935601">
        <w:fldChar w:fldCharType="separate"/>
      </w:r>
      <w:r w:rsidRPr="00C23BB7">
        <w:fldChar w:fldCharType="begin"/>
      </w:r>
      <w:r w:rsidRPr="00C23BB7">
        <w:instrText xml:space="preserve"> QUOTE </w:instrText>
      </w:r>
      <w:r w:rsidRPr="00C23BB7">
        <w:pict>
          <v:shape id="_x0000_i3099" type="#_x0000_t75" style="width:52.5pt;height:12.75pt">
            <v:imagedata r:id="rId1702" o:title="" chromakey="white"/>
          </v:shape>
        </w:pict>
      </w:r>
      <w:r w:rsidRPr="00C23BB7">
        <w:instrText xml:space="preserve"> </w:instrText>
      </w:r>
      <w:r w:rsidRPr="00C23BB7">
        <w:fldChar w:fldCharType="separate"/>
      </w:r>
      <w:r w:rsidRPr="00C23BB7">
        <w:pict>
          <v:shape id="_x0000_i3100" type="#_x0000_t75" style="width:52.5pt;height:12.75pt">
            <v:imagedata r:id="rId1702" o:title="" chromakey="white"/>
          </v:shape>
        </w:pict>
      </w:r>
      <w:r w:rsidRPr="00C23BB7">
        <w:fldChar w:fldCharType="end"/>
      </w:r>
      <w:r w:rsidRPr="00935601">
        <w:fldChar w:fldCharType="end"/>
      </w:r>
      <w:r>
        <w:tab/>
      </w:r>
      <w:r>
        <w:tab/>
      </w:r>
      <w:r>
        <w:tab/>
      </w:r>
      <w:r>
        <w:tab/>
        <w:t xml:space="preserve">R.  </w:t>
      </w:r>
      <w:r w:rsidRPr="00C23BB7">
        <w:fldChar w:fldCharType="begin"/>
      </w:r>
      <w:r w:rsidRPr="00C23BB7">
        <w:instrText xml:space="preserve"> QUOTE </w:instrText>
      </w:r>
      <w:r w:rsidRPr="00C23BB7">
        <w:pict>
          <v:shape id="_x0000_i3101" type="#_x0000_t75" style="width:141.75pt;height:12pt">
            <v:imagedata r:id="rId1703" o:title="" chromakey="white"/>
          </v:shape>
        </w:pict>
      </w:r>
      <w:r w:rsidRPr="00C23BB7">
        <w:instrText xml:space="preserve"> </w:instrText>
      </w:r>
      <w:r w:rsidRPr="00C23BB7">
        <w:fldChar w:fldCharType="separate"/>
      </w:r>
      <w:r w:rsidRPr="00C23BB7">
        <w:pict>
          <v:shape id="_x0000_i3102" type="#_x0000_t75" style="width:141.75pt;height:12pt">
            <v:imagedata r:id="rId1703" o:title="" chromakey="white"/>
          </v:shape>
        </w:pict>
      </w:r>
      <w:r w:rsidRPr="00C23BB7">
        <w:fldChar w:fldCharType="end"/>
      </w:r>
    </w:p>
    <w:p w:rsidR="006C619D" w:rsidRDefault="006C619D" w:rsidP="00414A8F">
      <w:pPr>
        <w:pStyle w:val="ListParagraph"/>
        <w:ind w:left="0"/>
        <w:jc w:val="both"/>
      </w:pPr>
      <w:r w:rsidRPr="00935601">
        <w:fldChar w:fldCharType="begin"/>
      </w:r>
      <w:r w:rsidRPr="00935601">
        <w:instrText xml:space="preserve"> QUOTE </w:instrText>
      </w:r>
      <w:r w:rsidRPr="00CE1102">
        <w:rPr>
          <w:position w:val="-11"/>
        </w:rPr>
        <w:pict>
          <v:shape id="_x0000_i3103" type="#_x0000_t75" style="width:139.5pt;height:15.75pt">
            <v:imagedata r:id="rId1704" o:title="" chromakey="white"/>
          </v:shape>
        </w:pict>
      </w:r>
      <w:r w:rsidRPr="00935601">
        <w:fldChar w:fldCharType="end"/>
      </w: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9"/>
        </w:rPr>
        <w:pict>
          <v:shape id="_x0000_i3104" type="#_x0000_t75" style="width:35.25pt;height:15.75pt">
            <v:imagedata r:id="rId1705" o:title="" chromakey="white"/>
          </v:shape>
        </w:pict>
      </w:r>
      <w:r w:rsidRPr="00935601">
        <w:fldChar w:fldCharType="separate"/>
      </w:r>
      <w:r w:rsidRPr="00C23BB7">
        <w:fldChar w:fldCharType="begin"/>
      </w:r>
      <w:r w:rsidRPr="00C23BB7">
        <w:instrText xml:space="preserve"> QUOTE </w:instrText>
      </w:r>
      <w:r w:rsidRPr="00C23BB7">
        <w:pict>
          <v:shape id="_x0000_i3105" type="#_x0000_t75" style="width:42pt;height:13.5pt">
            <v:imagedata r:id="rId1706" o:title="" chromakey="white"/>
          </v:shape>
        </w:pict>
      </w:r>
      <w:r w:rsidRPr="00C23BB7">
        <w:instrText xml:space="preserve"> </w:instrText>
      </w:r>
      <w:r w:rsidRPr="00C23BB7">
        <w:fldChar w:fldCharType="separate"/>
      </w:r>
      <w:r w:rsidRPr="00C23BB7">
        <w:pict>
          <v:shape id="_x0000_i3106" type="#_x0000_t75" style="width:42pt;height:13.5pt">
            <v:imagedata r:id="rId1706" o:title="" chromakey="white"/>
          </v:shape>
        </w:pict>
      </w:r>
      <w:r w:rsidRPr="00C23BB7">
        <w:fldChar w:fldCharType="end"/>
      </w:r>
      <w:r w:rsidRPr="00935601">
        <w:fldChar w:fldCharType="end"/>
      </w:r>
      <w:r>
        <w:tab/>
        <w:t xml:space="preserve">R.  </w:t>
      </w:r>
      <w:r w:rsidRPr="00C23BB7">
        <w:fldChar w:fldCharType="begin"/>
      </w:r>
      <w:r w:rsidRPr="00C23BB7">
        <w:instrText xml:space="preserve"> QUOTE </w:instrText>
      </w:r>
      <w:r w:rsidRPr="00C23BB7">
        <w:pict>
          <v:shape id="_x0000_i3107" type="#_x0000_t75" style="width:180.75pt;height:12pt">
            <v:imagedata r:id="rId1707" o:title="" chromakey="white"/>
          </v:shape>
        </w:pict>
      </w:r>
      <w:r w:rsidRPr="00C23BB7">
        <w:instrText xml:space="preserve"> </w:instrText>
      </w:r>
      <w:r w:rsidRPr="00C23BB7">
        <w:fldChar w:fldCharType="separate"/>
      </w:r>
      <w:r w:rsidRPr="00C23BB7">
        <w:pict>
          <v:shape id="_x0000_i3108" type="#_x0000_t75" style="width:180.75pt;height:12pt">
            <v:imagedata r:id="rId1707" o:title="" chromakey="white"/>
          </v:shape>
        </w:pict>
      </w:r>
      <w:r w:rsidRPr="00C23BB7">
        <w:fldChar w:fldCharType="end"/>
      </w:r>
    </w:p>
    <w:p w:rsidR="006C619D" w:rsidRDefault="006C619D" w:rsidP="00414A8F">
      <w:pPr>
        <w:pStyle w:val="ListParagraph"/>
        <w:ind w:left="0"/>
        <w:jc w:val="both"/>
      </w:pPr>
      <w:r w:rsidRPr="00935601">
        <w:fldChar w:fldCharType="begin"/>
      </w:r>
      <w:r w:rsidRPr="00935601">
        <w:instrText xml:space="preserve"> QUOTE </w:instrText>
      </w:r>
      <w:r w:rsidRPr="00CE1102">
        <w:rPr>
          <w:position w:val="-11"/>
        </w:rPr>
        <w:pict>
          <v:shape id="_x0000_i3109" type="#_x0000_t75" style="width:189pt;height:15.75pt">
            <v:imagedata r:id="rId1708" o:title="" chromakey="white"/>
          </v:shape>
        </w:pict>
      </w:r>
      <w:r w:rsidRPr="00935601">
        <w:fldChar w:fldCharType="end"/>
      </w: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11"/>
        </w:rPr>
        <w:pict>
          <v:shape id="_x0000_i3110" type="#_x0000_t75" style="width:100.5pt;height:15.75pt">
            <v:imagedata r:id="rId1709" o:title="" chromakey="white"/>
          </v:shape>
        </w:pict>
      </w:r>
      <w:r w:rsidRPr="00935601">
        <w:fldChar w:fldCharType="separate"/>
      </w:r>
      <w:r w:rsidRPr="00C23BB7">
        <w:fldChar w:fldCharType="begin"/>
      </w:r>
      <w:r w:rsidRPr="00C23BB7">
        <w:instrText xml:space="preserve"> QUOTE </w:instrText>
      </w:r>
      <w:r w:rsidRPr="00C23BB7">
        <w:pict>
          <v:shape id="_x0000_i3111" type="#_x0000_t75" style="width:102.75pt;height:13.5pt">
            <v:imagedata r:id="rId1710" o:title="" chromakey="white"/>
          </v:shape>
        </w:pict>
      </w:r>
      <w:r w:rsidRPr="00C23BB7">
        <w:instrText xml:space="preserve"> </w:instrText>
      </w:r>
      <w:r w:rsidRPr="00C23BB7">
        <w:fldChar w:fldCharType="separate"/>
      </w:r>
      <w:r w:rsidRPr="00C23BB7">
        <w:pict>
          <v:shape id="_x0000_i3112" type="#_x0000_t75" style="width:102.75pt;height:13.5pt">
            <v:imagedata r:id="rId1710" o:title="" chromakey="white"/>
          </v:shape>
        </w:pict>
      </w:r>
      <w:r w:rsidRPr="00C23BB7">
        <w:fldChar w:fldCharType="end"/>
      </w:r>
      <w:r w:rsidRPr="00935601">
        <w:fldChar w:fldCharType="end"/>
      </w:r>
      <w:r>
        <w:tab/>
      </w:r>
      <w:r>
        <w:tab/>
        <w:t xml:space="preserve">R.  </w:t>
      </w:r>
      <w:r w:rsidRPr="00C23BB7">
        <w:fldChar w:fldCharType="begin"/>
      </w:r>
      <w:r w:rsidRPr="00C23BB7">
        <w:instrText xml:space="preserve"> QUOTE </w:instrText>
      </w:r>
      <w:r w:rsidRPr="00C23BB7">
        <w:pict>
          <v:shape id="_x0000_i3113" type="#_x0000_t75" style="width:96pt;height:11.25pt">
            <v:imagedata r:id="rId1711" o:title="" chromakey="white"/>
          </v:shape>
        </w:pict>
      </w:r>
      <w:r w:rsidRPr="00C23BB7">
        <w:instrText xml:space="preserve"> </w:instrText>
      </w:r>
      <w:r w:rsidRPr="00C23BB7">
        <w:fldChar w:fldCharType="separate"/>
      </w:r>
      <w:r w:rsidRPr="00C23BB7">
        <w:pict>
          <v:shape id="_x0000_i3114" type="#_x0000_t75" style="width:96pt;height:11.25pt">
            <v:imagedata r:id="rId1711" o:title="" chromakey="white"/>
          </v:shape>
        </w:pict>
      </w:r>
      <w:r w:rsidRPr="00C23BB7">
        <w:fldChar w:fldCharType="end"/>
      </w:r>
    </w:p>
    <w:p w:rsidR="006C619D" w:rsidRDefault="006C619D" w:rsidP="002C14E9">
      <w:pPr>
        <w:pStyle w:val="ListParagraph"/>
        <w:ind w:left="0"/>
        <w:jc w:val="both"/>
      </w:pPr>
      <w:r w:rsidRPr="00935601">
        <w:fldChar w:fldCharType="begin"/>
      </w:r>
      <w:r w:rsidRPr="00935601">
        <w:instrText xml:space="preserve"> QUOTE </w:instrText>
      </w:r>
      <w:r w:rsidRPr="00CE1102">
        <w:rPr>
          <w:position w:val="-11"/>
        </w:rPr>
        <w:pict>
          <v:shape id="_x0000_i3115" type="#_x0000_t75" style="width:99pt;height:15.75pt">
            <v:imagedata r:id="rId1712" o:title="" chromakey="white"/>
          </v:shape>
        </w:pict>
      </w:r>
      <w:r w:rsidRPr="00935601">
        <w:fldChar w:fldCharType="end"/>
      </w:r>
    </w:p>
    <w:p w:rsidR="006C619D" w:rsidRDefault="006C619D" w:rsidP="00693E17">
      <w:pPr>
        <w:pStyle w:val="ListParagraph"/>
        <w:numPr>
          <w:ilvl w:val="0"/>
          <w:numId w:val="135"/>
        </w:numPr>
        <w:jc w:val="both"/>
      </w:pPr>
      <w:r w:rsidRPr="00C23BB7">
        <w:fldChar w:fldCharType="begin"/>
      </w:r>
      <w:r w:rsidRPr="00C23BB7">
        <w:instrText xml:space="preserve"> QUOTE </w:instrText>
      </w:r>
      <w:r w:rsidRPr="00C23BB7">
        <w:pict>
          <v:shape id="_x0000_i3116" type="#_x0000_t75" style="width:50.25pt;height:12pt">
            <v:imagedata r:id="rId1713" o:title="" chromakey="white"/>
          </v:shape>
        </w:pict>
      </w:r>
      <w:r w:rsidRPr="00C23BB7">
        <w:instrText xml:space="preserve"> </w:instrText>
      </w:r>
      <w:r w:rsidRPr="00C23BB7">
        <w:fldChar w:fldCharType="separate"/>
      </w:r>
      <w:r w:rsidRPr="00C23BB7">
        <w:pict>
          <v:shape id="_x0000_i3117" type="#_x0000_t75" style="width:50.25pt;height:12pt">
            <v:imagedata r:id="rId1713" o:title="" chromakey="white"/>
          </v:shape>
        </w:pict>
      </w:r>
      <w:r w:rsidRPr="00C23BB7">
        <w:fldChar w:fldCharType="end"/>
      </w:r>
      <w:r w:rsidRPr="00935601">
        <w:fldChar w:fldCharType="begin"/>
      </w:r>
      <w:r w:rsidRPr="00935601">
        <w:instrText xml:space="preserve"> QUOTE </w:instrText>
      </w:r>
      <w:r w:rsidRPr="00CE1102">
        <w:rPr>
          <w:position w:val="-11"/>
        </w:rPr>
        <w:pict>
          <v:shape id="_x0000_i3118" type="#_x0000_t75" style="width:50.25pt;height:15.75pt">
            <v:imagedata r:id="rId1714" o:title="" chromakey="white"/>
          </v:shape>
        </w:pict>
      </w:r>
      <w:r w:rsidRPr="00935601">
        <w:fldChar w:fldCharType="end"/>
      </w:r>
      <w:r>
        <w:t xml:space="preserve">                                                          R.  </w:t>
      </w:r>
      <w:r w:rsidRPr="00C23BB7">
        <w:fldChar w:fldCharType="begin"/>
      </w:r>
      <w:r w:rsidRPr="00C23BB7">
        <w:instrText xml:space="preserve"> QUOTE </w:instrText>
      </w:r>
      <w:r w:rsidRPr="00C23BB7">
        <w:pict>
          <v:shape id="_x0000_i3119" type="#_x0000_t75" style="width:132.75pt;height:12pt">
            <v:imagedata r:id="rId1715" o:title="" chromakey="white"/>
          </v:shape>
        </w:pict>
      </w:r>
      <w:r w:rsidRPr="00C23BB7">
        <w:instrText xml:space="preserve"> </w:instrText>
      </w:r>
      <w:r w:rsidRPr="00C23BB7">
        <w:fldChar w:fldCharType="separate"/>
      </w:r>
      <w:r w:rsidRPr="00C23BB7">
        <w:pict>
          <v:shape id="_x0000_i3120" type="#_x0000_t75" style="width:132.75pt;height:12pt">
            <v:imagedata r:id="rId1715" o:title="" chromakey="white"/>
          </v:shape>
        </w:pict>
      </w:r>
      <w:r w:rsidRPr="00C23BB7">
        <w:fldChar w:fldCharType="end"/>
      </w:r>
    </w:p>
    <w:p w:rsidR="006C619D" w:rsidRDefault="006C619D" w:rsidP="002C14E9">
      <w:pPr>
        <w:pStyle w:val="ListParagraph"/>
        <w:ind w:left="360"/>
        <w:jc w:val="both"/>
      </w:pPr>
      <w:r w:rsidRPr="00935601">
        <w:fldChar w:fldCharType="begin"/>
      </w:r>
      <w:r w:rsidRPr="00935601">
        <w:instrText xml:space="preserve"> QUOTE </w:instrText>
      </w:r>
      <w:r w:rsidRPr="00CE1102">
        <w:rPr>
          <w:position w:val="-11"/>
        </w:rPr>
        <w:pict>
          <v:shape id="_x0000_i3121" type="#_x0000_t75" style="width:136.5pt;height:15.75pt">
            <v:imagedata r:id="rId1716" o:title="" chromakey="white"/>
          </v:shape>
        </w:pict>
      </w:r>
      <w:r w:rsidRPr="00935601">
        <w:fldChar w:fldCharType="end"/>
      </w: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9"/>
        </w:rPr>
        <w:pict>
          <v:shape id="_x0000_i3122" type="#_x0000_t75" style="width:39pt;height:15.75pt">
            <v:imagedata r:id="rId1717" o:title="" chromakey="white"/>
          </v:shape>
        </w:pict>
      </w:r>
      <w:r w:rsidRPr="00935601">
        <w:fldChar w:fldCharType="separate"/>
      </w:r>
      <w:r w:rsidRPr="00C23BB7">
        <w:fldChar w:fldCharType="begin"/>
      </w:r>
      <w:r w:rsidRPr="00C23BB7">
        <w:instrText xml:space="preserve"> QUOTE </w:instrText>
      </w:r>
      <w:r w:rsidRPr="00C23BB7">
        <w:pict>
          <v:shape id="_x0000_i3123" type="#_x0000_t75" style="width:38.25pt;height:12.75pt">
            <v:imagedata r:id="rId1562" o:title="" chromakey="white"/>
          </v:shape>
        </w:pict>
      </w:r>
      <w:r w:rsidRPr="00C23BB7">
        <w:instrText xml:space="preserve"> </w:instrText>
      </w:r>
      <w:r w:rsidRPr="00C23BB7">
        <w:fldChar w:fldCharType="separate"/>
      </w:r>
      <w:r w:rsidRPr="00C23BB7">
        <w:pict>
          <v:shape id="_x0000_i3124" type="#_x0000_t75" style="width:38.25pt;height:12.75pt">
            <v:imagedata r:id="rId1562" o:title="" chromakey="white"/>
          </v:shape>
        </w:pict>
      </w:r>
      <w:r w:rsidRPr="00C23BB7">
        <w:fldChar w:fldCharType="end"/>
      </w:r>
      <w:r w:rsidRPr="00935601">
        <w:fldChar w:fldCharType="end"/>
      </w:r>
      <w:r>
        <w:tab/>
      </w:r>
      <w:r>
        <w:tab/>
      </w:r>
      <w:r>
        <w:tab/>
      </w:r>
      <w:r>
        <w:tab/>
        <w:t xml:space="preserve">R.   </w:t>
      </w:r>
      <w:r w:rsidRPr="00C23BB7">
        <w:fldChar w:fldCharType="begin"/>
      </w:r>
      <w:r w:rsidRPr="00C23BB7">
        <w:instrText xml:space="preserve"> QUOTE </w:instrText>
      </w:r>
      <w:r w:rsidRPr="00C23BB7">
        <w:pict>
          <v:shape id="_x0000_i3125" type="#_x0000_t75" style="width:204pt;height:12pt">
            <v:imagedata r:id="rId1718" o:title="" chromakey="white"/>
          </v:shape>
        </w:pict>
      </w:r>
      <w:r w:rsidRPr="00C23BB7">
        <w:instrText xml:space="preserve"> </w:instrText>
      </w:r>
      <w:r w:rsidRPr="00C23BB7">
        <w:fldChar w:fldCharType="separate"/>
      </w:r>
      <w:r w:rsidRPr="00C23BB7">
        <w:pict>
          <v:shape id="_x0000_i3126" type="#_x0000_t75" style="width:204pt;height:12pt">
            <v:imagedata r:id="rId1718" o:title="" chromakey="white"/>
          </v:shape>
        </w:pict>
      </w:r>
      <w:r w:rsidRPr="00C23BB7">
        <w:fldChar w:fldCharType="end"/>
      </w:r>
    </w:p>
    <w:p w:rsidR="006C619D" w:rsidRDefault="006C619D" w:rsidP="00E975CC">
      <w:pPr>
        <w:pStyle w:val="ListParagraph"/>
        <w:ind w:left="360"/>
        <w:jc w:val="both"/>
      </w:pPr>
      <w:r w:rsidRPr="00935601">
        <w:fldChar w:fldCharType="begin"/>
      </w:r>
      <w:r w:rsidRPr="00935601">
        <w:instrText xml:space="preserve"> QUOTE </w:instrText>
      </w:r>
      <w:r w:rsidRPr="00CE1102">
        <w:rPr>
          <w:position w:val="-11"/>
        </w:rPr>
        <w:pict>
          <v:shape id="_x0000_i3127" type="#_x0000_t75" style="width:208.5pt;height:15.75pt">
            <v:imagedata r:id="rId1719" o:title="" chromakey="white"/>
          </v:shape>
        </w:pict>
      </w:r>
      <w:r w:rsidRPr="00935601">
        <w:fldChar w:fldCharType="end"/>
      </w:r>
    </w:p>
    <w:p w:rsidR="006C619D" w:rsidRDefault="006C619D" w:rsidP="00693E17">
      <w:pPr>
        <w:pStyle w:val="ListParagraph"/>
        <w:numPr>
          <w:ilvl w:val="0"/>
          <w:numId w:val="135"/>
        </w:numPr>
        <w:jc w:val="both"/>
      </w:pPr>
      <w:r w:rsidRPr="006F5205">
        <w:rPr>
          <w:rFonts w:ascii="Traditional Arabic" w:hAnsi="Traditional Arabic" w:cs="Traditional Arabic"/>
          <w:sz w:val="28"/>
          <w:szCs w:val="28"/>
        </w:rPr>
        <w:fldChar w:fldCharType="begin"/>
      </w:r>
      <w:r w:rsidRPr="006F5205">
        <w:rPr>
          <w:rFonts w:ascii="Traditional Arabic" w:hAnsi="Traditional Arabic" w:cs="Traditional Arabic"/>
          <w:sz w:val="28"/>
          <w:szCs w:val="28"/>
        </w:rPr>
        <w:instrText xml:space="preserve"> QUOTE </w:instrText>
      </w:r>
      <w:r w:rsidRPr="00CE1102">
        <w:rPr>
          <w:position w:val="-14"/>
        </w:rPr>
        <w:pict>
          <v:shape id="_x0000_i3128" type="#_x0000_t75" style="width:50.25pt;height:18.75pt">
            <v:imagedata r:id="rId1720" o:title="" chromakey="white"/>
          </v:shape>
        </w:pict>
      </w:r>
      <w:r w:rsidRPr="006F5205">
        <w:rPr>
          <w:rFonts w:ascii="Traditional Arabic" w:hAnsi="Traditional Arabic" w:cs="Traditional Arabic"/>
          <w:sz w:val="28"/>
          <w:szCs w:val="28"/>
        </w:rPr>
        <w:fldChar w:fldCharType="end"/>
      </w:r>
      <w:r w:rsidRPr="00C23BB7">
        <w:rPr>
          <w:rFonts w:ascii="Traditional Arabic" w:hAnsi="Traditional Arabic" w:cs="Traditional Arabic"/>
          <w:sz w:val="28"/>
          <w:szCs w:val="28"/>
        </w:rPr>
        <w:fldChar w:fldCharType="begin"/>
      </w:r>
      <w:r w:rsidRPr="00C23BB7">
        <w:rPr>
          <w:rFonts w:ascii="Traditional Arabic" w:hAnsi="Traditional Arabic" w:cs="Traditional Arabic"/>
          <w:sz w:val="28"/>
          <w:szCs w:val="28"/>
        </w:rPr>
        <w:instrText xml:space="preserve"> QUOTE </w:instrText>
      </w:r>
      <w:r w:rsidRPr="00C23BB7">
        <w:pict>
          <v:shape id="_x0000_i3129" type="#_x0000_t75" style="width:109.5pt;height:15.75pt">
            <v:imagedata r:id="rId1721" o:title="" chromakey="white"/>
          </v:shape>
        </w:pict>
      </w:r>
      <w:r w:rsidRPr="00C23BB7">
        <w:rPr>
          <w:rFonts w:ascii="Traditional Arabic" w:hAnsi="Traditional Arabic" w:cs="Traditional Arabic"/>
          <w:sz w:val="28"/>
          <w:szCs w:val="28"/>
        </w:rPr>
        <w:instrText xml:space="preserve"> </w:instrText>
      </w:r>
      <w:r w:rsidRPr="00C23BB7">
        <w:rPr>
          <w:rFonts w:ascii="Traditional Arabic" w:hAnsi="Traditional Arabic" w:cs="Traditional Arabic"/>
          <w:sz w:val="28"/>
          <w:szCs w:val="28"/>
        </w:rPr>
        <w:fldChar w:fldCharType="separate"/>
      </w:r>
      <w:r w:rsidRPr="00C23BB7">
        <w:pict>
          <v:shape id="_x0000_i3130" type="#_x0000_t75" style="width:109.5pt;height:15.75pt">
            <v:imagedata r:id="rId1721" o:title="" chromakey="white"/>
          </v:shape>
        </w:pict>
      </w:r>
      <w:r w:rsidRPr="00C23BB7">
        <w:rPr>
          <w:rFonts w:ascii="Traditional Arabic" w:hAnsi="Traditional Arabic" w:cs="Traditional Arabic"/>
          <w:sz w:val="28"/>
          <w:szCs w:val="28"/>
        </w:rPr>
        <w:fldChar w:fldCharType="end"/>
      </w:r>
      <w:r w:rsidRPr="006F5205">
        <w:rPr>
          <w:rFonts w:ascii="Traditional Arabic" w:hAnsi="Traditional Arabic" w:cs="Traditional Arabic"/>
          <w:sz w:val="28"/>
          <w:szCs w:val="28"/>
        </w:rPr>
        <w:tab/>
      </w:r>
      <w:r w:rsidRPr="006F5205">
        <w:rPr>
          <w:rFonts w:ascii="Traditional Arabic" w:hAnsi="Traditional Arabic" w:cs="Traditional Arabic"/>
          <w:sz w:val="28"/>
          <w:szCs w:val="28"/>
        </w:rPr>
        <w:tab/>
      </w:r>
      <w:r>
        <w:t xml:space="preserve">R. </w:t>
      </w:r>
      <w:r w:rsidRPr="00C23BB7">
        <w:fldChar w:fldCharType="begin"/>
      </w:r>
      <w:r w:rsidRPr="00C23BB7">
        <w:instrText xml:space="preserve"> QUOTE </w:instrText>
      </w:r>
      <w:r w:rsidRPr="00C23BB7">
        <w:pict>
          <v:shape id="_x0000_i3131" type="#_x0000_t75" style="width:69pt;height:12pt">
            <v:imagedata r:id="rId1722" o:title="" chromakey="white"/>
          </v:shape>
        </w:pict>
      </w:r>
      <w:r w:rsidRPr="00C23BB7">
        <w:instrText xml:space="preserve"> </w:instrText>
      </w:r>
      <w:r w:rsidRPr="00C23BB7">
        <w:fldChar w:fldCharType="separate"/>
      </w:r>
      <w:r w:rsidRPr="00C23BB7">
        <w:pict>
          <v:shape id="_x0000_i3132" type="#_x0000_t75" style="width:69pt;height:12pt">
            <v:imagedata r:id="rId1722" o:title="" chromakey="white"/>
          </v:shape>
        </w:pict>
      </w:r>
      <w:r w:rsidRPr="00C23BB7">
        <w:fldChar w:fldCharType="end"/>
      </w:r>
    </w:p>
    <w:p w:rsidR="006C619D" w:rsidRDefault="006C619D" w:rsidP="00E62670">
      <w:pPr>
        <w:pStyle w:val="ListParagraph"/>
        <w:ind w:left="0"/>
        <w:jc w:val="both"/>
      </w:pPr>
      <w:r w:rsidRPr="00935601">
        <w:fldChar w:fldCharType="begin"/>
      </w:r>
      <w:r w:rsidRPr="00935601">
        <w:instrText xml:space="preserve"> QUOTE </w:instrText>
      </w:r>
      <w:r w:rsidRPr="00CE1102">
        <w:rPr>
          <w:position w:val="-11"/>
        </w:rPr>
        <w:pict>
          <v:shape id="_x0000_i3133" type="#_x0000_t75" style="width:68.25pt;height:15.75pt">
            <v:imagedata r:id="rId1723" o:title="" chromakey="white"/>
          </v:shape>
        </w:pict>
      </w:r>
      <w:r w:rsidRPr="00935601">
        <w:fldChar w:fldCharType="end"/>
      </w: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11"/>
        </w:rPr>
        <w:pict>
          <v:shape id="_x0000_i3134" type="#_x0000_t75" style="width:79.5pt;height:15.75pt">
            <v:imagedata r:id="rId1724" o:title="" chromakey="white"/>
          </v:shape>
        </w:pict>
      </w:r>
      <w:r w:rsidRPr="00935601">
        <w:fldChar w:fldCharType="end"/>
      </w:r>
      <w:r w:rsidRPr="00C23BB7">
        <w:fldChar w:fldCharType="begin"/>
      </w:r>
      <w:r w:rsidRPr="00C23BB7">
        <w:instrText xml:space="preserve"> QUOTE </w:instrText>
      </w:r>
      <w:r w:rsidRPr="00C23BB7">
        <w:pict>
          <v:shape id="_x0000_i3135" type="#_x0000_t75" style="width:78pt;height:12pt">
            <v:imagedata r:id="rId1725" o:title="" chromakey="white"/>
          </v:shape>
        </w:pict>
      </w:r>
      <w:r w:rsidRPr="00C23BB7">
        <w:instrText xml:space="preserve"> </w:instrText>
      </w:r>
      <w:r w:rsidRPr="00C23BB7">
        <w:fldChar w:fldCharType="separate"/>
      </w:r>
      <w:r w:rsidRPr="00C23BB7">
        <w:pict>
          <v:shape id="_x0000_i3136" type="#_x0000_t75" style="width:78pt;height:12pt">
            <v:imagedata r:id="rId1725" o:title="" chromakey="white"/>
          </v:shape>
        </w:pict>
      </w:r>
      <w:r w:rsidRPr="00C23BB7">
        <w:fldChar w:fldCharType="end"/>
      </w:r>
      <w:r>
        <w:tab/>
      </w:r>
      <w:r>
        <w:tab/>
        <w:t xml:space="preserve">R.  </w:t>
      </w:r>
      <w:r w:rsidRPr="00C23BB7">
        <w:fldChar w:fldCharType="begin"/>
      </w:r>
      <w:r w:rsidRPr="00C23BB7">
        <w:instrText xml:space="preserve"> QUOTE </w:instrText>
      </w:r>
      <w:r w:rsidRPr="00C23BB7">
        <w:pict>
          <v:shape id="_x0000_i3137" type="#_x0000_t75" style="width:81pt;height:12pt">
            <v:imagedata r:id="rId1726" o:title="" chromakey="white"/>
          </v:shape>
        </w:pict>
      </w:r>
      <w:r w:rsidRPr="00C23BB7">
        <w:instrText xml:space="preserve"> </w:instrText>
      </w:r>
      <w:r w:rsidRPr="00C23BB7">
        <w:fldChar w:fldCharType="separate"/>
      </w:r>
      <w:r w:rsidRPr="00C23BB7">
        <w:pict>
          <v:shape id="_x0000_i3138" type="#_x0000_t75" style="width:81pt;height:12pt">
            <v:imagedata r:id="rId1726" o:title="" chromakey="white"/>
          </v:shape>
        </w:pict>
      </w:r>
      <w:r w:rsidRPr="00C23BB7">
        <w:fldChar w:fldCharType="end"/>
      </w:r>
      <w:r w:rsidRPr="00935601">
        <w:fldChar w:fldCharType="begin"/>
      </w:r>
      <w:r w:rsidRPr="00935601">
        <w:instrText xml:space="preserve"> QUOTE </w:instrText>
      </w:r>
      <w:r w:rsidRPr="00CE1102">
        <w:rPr>
          <w:position w:val="-11"/>
        </w:rPr>
        <w:pict>
          <v:shape id="_x0000_i3139" type="#_x0000_t75" style="width:77.25pt;height:15.75pt">
            <v:imagedata r:id="rId1727" o:title="" chromakey="white"/>
          </v:shape>
        </w:pict>
      </w:r>
      <w:r w:rsidRPr="00935601">
        <w:fldChar w:fldCharType="end"/>
      </w: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9"/>
        </w:rPr>
        <w:pict>
          <v:shape id="_x0000_i3140" type="#_x0000_t75" style="width:77.25pt;height:15.75pt">
            <v:imagedata r:id="rId1728" o:title="" chromakey="white"/>
          </v:shape>
        </w:pict>
      </w:r>
      <w:r w:rsidRPr="00935601">
        <w:fldChar w:fldCharType="separate"/>
      </w:r>
      <w:r w:rsidRPr="00C23BB7">
        <w:fldChar w:fldCharType="begin"/>
      </w:r>
      <w:r w:rsidRPr="00C23BB7">
        <w:instrText xml:space="preserve"> QUOTE </w:instrText>
      </w:r>
      <w:r w:rsidRPr="00C23BB7">
        <w:pict>
          <v:shape id="_x0000_i3141" type="#_x0000_t75" style="width:82.5pt;height:12.75pt">
            <v:imagedata r:id="rId1729" o:title="" chromakey="white"/>
          </v:shape>
        </w:pict>
      </w:r>
      <w:r w:rsidRPr="00C23BB7">
        <w:instrText xml:space="preserve"> </w:instrText>
      </w:r>
      <w:r w:rsidRPr="00C23BB7">
        <w:fldChar w:fldCharType="separate"/>
      </w:r>
      <w:r w:rsidRPr="00C23BB7">
        <w:pict>
          <v:shape id="_x0000_i3142" type="#_x0000_t75" style="width:82.5pt;height:12.75pt">
            <v:imagedata r:id="rId1729" o:title="" chromakey="white"/>
          </v:shape>
        </w:pict>
      </w:r>
      <w:r w:rsidRPr="00C23BB7">
        <w:fldChar w:fldCharType="end"/>
      </w:r>
      <w:r w:rsidRPr="00935601">
        <w:fldChar w:fldCharType="end"/>
      </w:r>
      <w:r>
        <w:tab/>
        <w:t xml:space="preserve">R.  </w:t>
      </w:r>
      <w:r w:rsidRPr="00C23BB7">
        <w:fldChar w:fldCharType="begin"/>
      </w:r>
      <w:r w:rsidRPr="00C23BB7">
        <w:instrText xml:space="preserve"> QUOTE </w:instrText>
      </w:r>
      <w:r w:rsidRPr="00C23BB7">
        <w:pict>
          <v:shape id="_x0000_i3143" type="#_x0000_t75" style="width:84pt;height:12pt">
            <v:imagedata r:id="rId1730" o:title="" chromakey="white"/>
          </v:shape>
        </w:pict>
      </w:r>
      <w:r w:rsidRPr="00C23BB7">
        <w:instrText xml:space="preserve"> </w:instrText>
      </w:r>
      <w:r w:rsidRPr="00C23BB7">
        <w:fldChar w:fldCharType="separate"/>
      </w:r>
      <w:r w:rsidRPr="00C23BB7">
        <w:pict>
          <v:shape id="_x0000_i3144" type="#_x0000_t75" style="width:84pt;height:12pt">
            <v:imagedata r:id="rId1730" o:title="" chromakey="white"/>
          </v:shape>
        </w:pict>
      </w:r>
      <w:r w:rsidRPr="00C23BB7">
        <w:fldChar w:fldCharType="end"/>
      </w:r>
      <w:r w:rsidRPr="00935601">
        <w:fldChar w:fldCharType="begin"/>
      </w:r>
      <w:r w:rsidRPr="00935601">
        <w:instrText xml:space="preserve"> QUOTE </w:instrText>
      </w:r>
      <w:r w:rsidRPr="00CE1102">
        <w:rPr>
          <w:position w:val="-11"/>
        </w:rPr>
        <w:pict>
          <v:shape id="_x0000_i3145" type="#_x0000_t75" style="width:85.5pt;height:15.75pt">
            <v:imagedata r:id="rId1731" o:title="" chromakey="white"/>
          </v:shape>
        </w:pict>
      </w:r>
      <w:r w:rsidRPr="00935601">
        <w:fldChar w:fldCharType="end"/>
      </w:r>
    </w:p>
    <w:p w:rsidR="006C619D" w:rsidRDefault="006C619D" w:rsidP="00693E17">
      <w:pPr>
        <w:pStyle w:val="ListParagraph"/>
        <w:numPr>
          <w:ilvl w:val="0"/>
          <w:numId w:val="135"/>
        </w:numPr>
        <w:jc w:val="both"/>
      </w:pPr>
      <w:r w:rsidRPr="00C23BB7">
        <w:fldChar w:fldCharType="begin"/>
      </w:r>
      <w:r w:rsidRPr="00C23BB7">
        <w:instrText xml:space="preserve"> QUOTE </w:instrText>
      </w:r>
      <w:r w:rsidRPr="00C23BB7">
        <w:pict>
          <v:shape id="_x0000_i3146" type="#_x0000_t75" style="width:114.75pt;height:12pt">
            <v:imagedata r:id="rId1732" o:title="" chromakey="white"/>
          </v:shape>
        </w:pict>
      </w:r>
      <w:r w:rsidRPr="00C23BB7">
        <w:instrText xml:space="preserve"> </w:instrText>
      </w:r>
      <w:r w:rsidRPr="00C23BB7">
        <w:fldChar w:fldCharType="separate"/>
      </w:r>
      <w:r w:rsidRPr="00C23BB7">
        <w:pict>
          <v:shape id="_x0000_i3147" type="#_x0000_t75" style="width:114.75pt;height:12pt">
            <v:imagedata r:id="rId1732" o:title="" chromakey="white"/>
          </v:shape>
        </w:pict>
      </w:r>
      <w:r w:rsidRPr="00C23BB7">
        <w:fldChar w:fldCharType="end"/>
      </w:r>
      <w:r w:rsidRPr="00935601">
        <w:fldChar w:fldCharType="begin"/>
      </w:r>
      <w:r w:rsidRPr="00935601">
        <w:instrText xml:space="preserve"> QUOTE </w:instrText>
      </w:r>
      <w:r w:rsidRPr="00CE1102">
        <w:rPr>
          <w:position w:val="-9"/>
        </w:rPr>
        <w:pict>
          <v:shape id="_x0000_i3148" type="#_x0000_t75" style="width:110.25pt;height:15.75pt">
            <v:imagedata r:id="rId1733" o:title="" chromakey="white"/>
          </v:shape>
        </w:pict>
      </w:r>
      <w:r w:rsidRPr="00935601">
        <w:fldChar w:fldCharType="end"/>
      </w:r>
      <w:r>
        <w:tab/>
        <w:t xml:space="preserve">R.  </w:t>
      </w:r>
      <w:r w:rsidRPr="00C23BB7">
        <w:fldChar w:fldCharType="begin"/>
      </w:r>
      <w:r w:rsidRPr="00C23BB7">
        <w:instrText xml:space="preserve"> QUOTE </w:instrText>
      </w:r>
      <w:r w:rsidRPr="00C23BB7">
        <w:pict>
          <v:shape id="_x0000_i3149" type="#_x0000_t75" style="width:78pt;height:12pt">
            <v:imagedata r:id="rId1734" o:title="" chromakey="white"/>
          </v:shape>
        </w:pict>
      </w:r>
      <w:r w:rsidRPr="00C23BB7">
        <w:instrText xml:space="preserve"> </w:instrText>
      </w:r>
      <w:r w:rsidRPr="00C23BB7">
        <w:fldChar w:fldCharType="separate"/>
      </w:r>
      <w:r w:rsidRPr="00C23BB7">
        <w:pict>
          <v:shape id="_x0000_i3150" type="#_x0000_t75" style="width:78pt;height:12pt">
            <v:imagedata r:id="rId1734" o:title="" chromakey="white"/>
          </v:shape>
        </w:pict>
      </w:r>
      <w:r w:rsidRPr="00C23BB7">
        <w:fldChar w:fldCharType="end"/>
      </w:r>
      <w:r w:rsidRPr="00935601">
        <w:fldChar w:fldCharType="begin"/>
      </w:r>
      <w:r w:rsidRPr="00935601">
        <w:instrText xml:space="preserve"> QUOTE </w:instrText>
      </w:r>
      <w:r w:rsidRPr="00CE1102">
        <w:rPr>
          <w:position w:val="-11"/>
        </w:rPr>
        <w:pict>
          <v:shape id="_x0000_i3151" type="#_x0000_t75" style="width:79.5pt;height:15.75pt">
            <v:imagedata r:id="rId1735" o:title="" chromakey="white"/>
          </v:shape>
        </w:pict>
      </w:r>
      <w:r w:rsidRPr="00935601">
        <w:fldChar w:fldCharType="end"/>
      </w:r>
    </w:p>
    <w:p w:rsidR="006C619D" w:rsidRDefault="006C619D" w:rsidP="00693E17">
      <w:pPr>
        <w:pStyle w:val="ListParagraph"/>
        <w:numPr>
          <w:ilvl w:val="0"/>
          <w:numId w:val="135"/>
        </w:numPr>
        <w:jc w:val="both"/>
      </w:pPr>
      <w:r w:rsidRPr="00935601">
        <w:fldChar w:fldCharType="begin"/>
      </w:r>
      <w:r w:rsidRPr="00935601">
        <w:instrText xml:space="preserve"> QUOTE </w:instrText>
      </w:r>
      <w:r w:rsidRPr="00CE1102">
        <w:rPr>
          <w:position w:val="-11"/>
        </w:rPr>
        <w:pict>
          <v:shape id="_x0000_i3152" type="#_x0000_t75" style="width:66pt;height:15.75pt">
            <v:imagedata r:id="rId1736" o:title="" chromakey="white"/>
          </v:shape>
        </w:pict>
      </w:r>
      <w:r w:rsidRPr="00935601">
        <w:fldChar w:fldCharType="end"/>
      </w:r>
      <w:r w:rsidRPr="00C23BB7">
        <w:fldChar w:fldCharType="begin"/>
      </w:r>
      <w:r w:rsidRPr="00C23BB7">
        <w:instrText xml:space="preserve"> QUOTE </w:instrText>
      </w:r>
      <w:r w:rsidRPr="00C23BB7">
        <w:pict>
          <v:shape id="_x0000_i3153" type="#_x0000_t75" style="width:66pt;height:12pt">
            <v:imagedata r:id="rId1737" o:title="" chromakey="white"/>
          </v:shape>
        </w:pict>
      </w:r>
      <w:r w:rsidRPr="00C23BB7">
        <w:instrText xml:space="preserve"> </w:instrText>
      </w:r>
      <w:r w:rsidRPr="00C23BB7">
        <w:fldChar w:fldCharType="separate"/>
      </w:r>
      <w:r w:rsidRPr="00C23BB7">
        <w:pict>
          <v:shape id="_x0000_i3154" type="#_x0000_t75" style="width:66pt;height:12pt">
            <v:imagedata r:id="rId1737" o:title="" chromakey="white"/>
          </v:shape>
        </w:pict>
      </w:r>
      <w:r w:rsidRPr="00C23BB7">
        <w:fldChar w:fldCharType="end"/>
      </w:r>
      <w:r>
        <w:tab/>
        <w:t xml:space="preserve">R.  </w:t>
      </w:r>
      <w:r w:rsidRPr="00C23BB7">
        <w:fldChar w:fldCharType="begin"/>
      </w:r>
      <w:r w:rsidRPr="00C23BB7">
        <w:instrText xml:space="preserve"> QUOTE </w:instrText>
      </w:r>
      <w:r w:rsidRPr="00C23BB7">
        <w:pict>
          <v:shape id="_x0000_i3155" type="#_x0000_t75" style="width:186pt;height:12pt">
            <v:imagedata r:id="rId1738" o:title="" chromakey="white"/>
          </v:shape>
        </w:pict>
      </w:r>
      <w:r w:rsidRPr="00C23BB7">
        <w:instrText xml:space="preserve"> </w:instrText>
      </w:r>
      <w:r w:rsidRPr="00C23BB7">
        <w:fldChar w:fldCharType="separate"/>
      </w:r>
      <w:r w:rsidRPr="00C23BB7">
        <w:pict>
          <v:shape id="_x0000_i3156" type="#_x0000_t75" style="width:186pt;height:12pt">
            <v:imagedata r:id="rId1738" o:title="" chromakey="white"/>
          </v:shape>
        </w:pict>
      </w:r>
      <w:r w:rsidRPr="00C23BB7">
        <w:fldChar w:fldCharType="end"/>
      </w:r>
      <w:r w:rsidRPr="00935601">
        <w:fldChar w:fldCharType="begin"/>
      </w:r>
      <w:r w:rsidRPr="00935601">
        <w:instrText xml:space="preserve"> QUOTE </w:instrText>
      </w:r>
      <w:r w:rsidRPr="00CE1102">
        <w:rPr>
          <w:position w:val="-11"/>
        </w:rPr>
        <w:pict>
          <v:shape id="_x0000_i3157" type="#_x0000_t75" style="width:194.25pt;height:15.75pt">
            <v:imagedata r:id="rId1739" o:title="" chromakey="white"/>
          </v:shape>
        </w:pict>
      </w:r>
      <w:r w:rsidRPr="00935601">
        <w:fldChar w:fldCharType="end"/>
      </w:r>
    </w:p>
    <w:p w:rsidR="006C619D" w:rsidRDefault="006C619D" w:rsidP="001F4FEA">
      <w:pPr>
        <w:pStyle w:val="ListParagraph"/>
        <w:ind w:left="0"/>
        <w:jc w:val="both"/>
      </w:pPr>
      <w:r>
        <w:t>18)</w:t>
      </w:r>
      <w:r w:rsidRPr="00935601">
        <w:fldChar w:fldCharType="begin"/>
      </w:r>
      <w:r w:rsidRPr="00935601">
        <w:instrText xml:space="preserve"> QUOTE </w:instrText>
      </w:r>
      <w:r w:rsidRPr="00CE1102">
        <w:rPr>
          <w:position w:val="-9"/>
        </w:rPr>
        <w:pict>
          <v:shape id="_x0000_i3158" type="#_x0000_t75" style="width:46.5pt;height:15.75pt">
            <v:imagedata r:id="rId1740" o:title="" chromakey="white"/>
          </v:shape>
        </w:pict>
      </w:r>
      <w:r w:rsidRPr="00935601">
        <w:fldChar w:fldCharType="separate"/>
      </w:r>
      <w:r w:rsidRPr="00C23BB7">
        <w:fldChar w:fldCharType="begin"/>
      </w:r>
      <w:r w:rsidRPr="00C23BB7">
        <w:instrText xml:space="preserve"> QUOTE </w:instrText>
      </w:r>
      <w:r w:rsidRPr="00C23BB7">
        <w:pict>
          <v:shape id="_x0000_i3159" type="#_x0000_t75" style="width:45.75pt;height:12.75pt">
            <v:imagedata r:id="rId1741" o:title="" chromakey="white"/>
          </v:shape>
        </w:pict>
      </w:r>
      <w:r w:rsidRPr="00C23BB7">
        <w:instrText xml:space="preserve"> </w:instrText>
      </w:r>
      <w:r w:rsidRPr="00C23BB7">
        <w:fldChar w:fldCharType="separate"/>
      </w:r>
      <w:r w:rsidRPr="00C23BB7">
        <w:pict>
          <v:shape id="_x0000_i3160" type="#_x0000_t75" style="width:45.75pt;height:12.75pt">
            <v:imagedata r:id="rId1741" o:title="" chromakey="white"/>
          </v:shape>
        </w:pict>
      </w:r>
      <w:r w:rsidRPr="00C23BB7">
        <w:fldChar w:fldCharType="end"/>
      </w:r>
      <w:r w:rsidRPr="00935601">
        <w:fldChar w:fldCharType="end"/>
      </w:r>
      <w:r>
        <w:tab/>
        <w:t xml:space="preserve"> R.  </w:t>
      </w:r>
      <w:r w:rsidRPr="00C23BB7">
        <w:fldChar w:fldCharType="begin"/>
      </w:r>
      <w:r w:rsidRPr="00C23BB7">
        <w:instrText xml:space="preserve"> QUOTE </w:instrText>
      </w:r>
      <w:r w:rsidRPr="00C23BB7">
        <w:pict>
          <v:shape id="_x0000_i3161" type="#_x0000_t75" style="width:78pt;height:12pt">
            <v:imagedata r:id="rId1742" o:title="" chromakey="white"/>
          </v:shape>
        </w:pict>
      </w:r>
      <w:r w:rsidRPr="00C23BB7">
        <w:instrText xml:space="preserve"> </w:instrText>
      </w:r>
      <w:r w:rsidRPr="00C23BB7">
        <w:fldChar w:fldCharType="separate"/>
      </w:r>
      <w:r w:rsidRPr="00C23BB7">
        <w:pict>
          <v:shape id="_x0000_i3162" type="#_x0000_t75" style="width:78pt;height:12pt">
            <v:imagedata r:id="rId1742" o:title="" chromakey="white"/>
          </v:shape>
        </w:pict>
      </w:r>
      <w:r w:rsidRPr="00C23BB7">
        <w:fldChar w:fldCharType="end"/>
      </w:r>
      <w:r w:rsidRPr="00935601">
        <w:fldChar w:fldCharType="begin"/>
      </w:r>
      <w:r w:rsidRPr="00935601">
        <w:instrText xml:space="preserve"> QUOTE </w:instrText>
      </w:r>
      <w:r w:rsidRPr="00CE1102">
        <w:rPr>
          <w:position w:val="-11"/>
        </w:rPr>
        <w:pict>
          <v:shape id="_x0000_i3163" type="#_x0000_t75" style="width:75.75pt;height:15.75pt">
            <v:imagedata r:id="rId1743" o:title="" chromakey="white"/>
          </v:shape>
        </w:pict>
      </w:r>
      <w:r w:rsidRPr="00935601">
        <w:fldChar w:fldCharType="end"/>
      </w:r>
    </w:p>
    <w:p w:rsidR="006C619D" w:rsidRPr="007D446A" w:rsidRDefault="006C619D" w:rsidP="001F4FEA">
      <w:pPr>
        <w:pStyle w:val="ListParagraph"/>
        <w:ind w:left="0"/>
        <w:jc w:val="both"/>
        <w:rPr>
          <w:rFonts w:ascii="Times New Roman" w:hAnsi="Times New Roman" w:cs="Times New Roman"/>
          <w:vertAlign w:val="superscript"/>
        </w:rPr>
      </w:pPr>
      <w:r>
        <w:rPr>
          <w:rFonts w:ascii="Times New Roman" w:hAnsi="Times New Roman" w:cs="Times New Roman"/>
        </w:rPr>
        <w:t xml:space="preserve">19) </w:t>
      </w:r>
      <w:r w:rsidRPr="001F4FEA">
        <w:rPr>
          <w:rFonts w:ascii="Times New Roman" w:hAnsi="Times New Roman" w:cs="Times New Roman"/>
          <w:i/>
          <w:iCs/>
        </w:rPr>
        <w:t>m</w:t>
      </w:r>
      <w:r w:rsidRPr="001F4FEA">
        <w:rPr>
          <w:rFonts w:ascii="Times New Roman" w:hAnsi="Times New Roman" w:cs="Times New Roman"/>
          <w:i/>
          <w:iCs/>
          <w:vertAlign w:val="superscript"/>
        </w:rPr>
        <w:t xml:space="preserve">2 </w:t>
      </w:r>
      <w:r>
        <w:rPr>
          <w:rFonts w:ascii="Times New Roman" w:hAnsi="Times New Roman" w:cs="Times New Roman"/>
          <w:i/>
          <w:iCs/>
        </w:rPr>
        <w:t>+ 2mx +</w:t>
      </w:r>
      <w:r w:rsidRPr="00C23BB7">
        <w:rPr>
          <w:rFonts w:ascii="Times New Roman" w:hAnsi="Times New Roman" w:cs="Times New Roman"/>
        </w:rPr>
        <w:fldChar w:fldCharType="begin"/>
      </w:r>
      <w:r w:rsidRPr="00C23BB7">
        <w:rPr>
          <w:rFonts w:ascii="Times New Roman" w:hAnsi="Times New Roman" w:cs="Times New Roman"/>
        </w:rPr>
        <w:instrText xml:space="preserve"> QUOTE </w:instrText>
      </w:r>
      <w:r w:rsidRPr="00C23BB7">
        <w:pict>
          <v:shape id="_x0000_i3164" type="#_x0000_t75" style="width:13.5pt;height:12pt">
            <v:imagedata r:id="rId1744" o:title="" chromakey="white"/>
          </v:shape>
        </w:pict>
      </w:r>
      <w:r w:rsidRPr="00C23BB7">
        <w:rPr>
          <w:rFonts w:ascii="Times New Roman" w:hAnsi="Times New Roman" w:cs="Times New Roman"/>
        </w:rPr>
        <w:instrText xml:space="preserve"> </w:instrText>
      </w:r>
      <w:r w:rsidRPr="00C23BB7">
        <w:rPr>
          <w:rFonts w:ascii="Times New Roman" w:hAnsi="Times New Roman" w:cs="Times New Roman"/>
        </w:rPr>
        <w:fldChar w:fldCharType="separate"/>
      </w:r>
      <w:r w:rsidRPr="00C23BB7">
        <w:pict>
          <v:shape id="_x0000_i3165" type="#_x0000_t75" style="width:13.5pt;height:12pt">
            <v:imagedata r:id="rId1744" o:title="" chromakey="white"/>
          </v:shape>
        </w:pict>
      </w:r>
      <w:r w:rsidRPr="00C23BB7">
        <w:rPr>
          <w:rFonts w:ascii="Times New Roman" w:hAnsi="Times New Roman" w:cs="Times New Roman"/>
        </w:rPr>
        <w:fldChar w:fldCharType="end"/>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R. </w:t>
      </w:r>
      <w:r w:rsidRPr="00C23BB7">
        <w:rPr>
          <w:rFonts w:ascii="Times New Roman" w:hAnsi="Times New Roman" w:cs="Times New Roman"/>
          <w:vertAlign w:val="superscript"/>
        </w:rPr>
        <w:fldChar w:fldCharType="begin"/>
      </w:r>
      <w:r w:rsidRPr="00C23BB7">
        <w:rPr>
          <w:rFonts w:ascii="Times New Roman" w:hAnsi="Times New Roman" w:cs="Times New Roman"/>
          <w:vertAlign w:val="superscript"/>
        </w:rPr>
        <w:instrText xml:space="preserve"> QUOTE </w:instrText>
      </w:r>
      <w:r w:rsidRPr="00C23BB7">
        <w:pict>
          <v:shape id="_x0000_i3166" type="#_x0000_t75" style="width:73.5pt;height:11.25pt">
            <v:imagedata r:id="rId1745" o:title="" chromakey="white"/>
          </v:shape>
        </w:pict>
      </w:r>
      <w:r w:rsidRPr="00C23BB7">
        <w:rPr>
          <w:rFonts w:ascii="Times New Roman" w:hAnsi="Times New Roman" w:cs="Times New Roman"/>
          <w:vertAlign w:val="superscript"/>
        </w:rPr>
        <w:instrText xml:space="preserve"> </w:instrText>
      </w:r>
      <w:r w:rsidRPr="00C23BB7">
        <w:rPr>
          <w:rFonts w:ascii="Times New Roman" w:hAnsi="Times New Roman" w:cs="Times New Roman"/>
          <w:vertAlign w:val="superscript"/>
        </w:rPr>
        <w:fldChar w:fldCharType="separate"/>
      </w:r>
      <w:r w:rsidRPr="00C23BB7">
        <w:pict>
          <v:shape id="_x0000_i3167" type="#_x0000_t75" style="width:73.5pt;height:11.25pt">
            <v:imagedata r:id="rId1745" o:title="" chromakey="white"/>
          </v:shape>
        </w:pict>
      </w:r>
      <w:r w:rsidRPr="00C23BB7">
        <w:rPr>
          <w:rFonts w:ascii="Times New Roman" w:hAnsi="Times New Roman" w:cs="Times New Roman"/>
          <w:vertAlign w:val="superscript"/>
        </w:rPr>
        <w:fldChar w:fldCharType="end"/>
      </w:r>
      <w:r>
        <w:rPr>
          <w:rFonts w:ascii="Times New Roman" w:hAnsi="Times New Roman" w:cs="Times New Roman"/>
          <w:i/>
          <w:iCs/>
          <w:vertAlign w:val="superscript"/>
        </w:rPr>
        <w:tab/>
      </w:r>
      <w:r>
        <w:rPr>
          <w:rFonts w:ascii="Times New Roman" w:hAnsi="Times New Roman" w:cs="Times New Roman"/>
          <w:i/>
          <w:iCs/>
          <w:vertAlign w:val="superscript"/>
        </w:rPr>
        <w:tab/>
      </w:r>
      <w:r>
        <w:rPr>
          <w:rFonts w:ascii="Times New Roman" w:hAnsi="Times New Roman" w:cs="Times New Roman"/>
          <w:i/>
          <w:iCs/>
          <w:vertAlign w:val="superscript"/>
        </w:rPr>
        <w:tab/>
      </w:r>
      <w:r>
        <w:rPr>
          <w:rFonts w:ascii="Times New Roman" w:hAnsi="Times New Roman" w:cs="Times New Roman"/>
          <w:i/>
          <w:iCs/>
          <w:vertAlign w:val="superscript"/>
        </w:rPr>
        <w:tab/>
      </w:r>
    </w:p>
    <w:p w:rsidR="006C619D" w:rsidRDefault="006C619D" w:rsidP="001F4FEA">
      <w:pPr>
        <w:pStyle w:val="ListParagraph"/>
        <w:ind w:left="0"/>
        <w:jc w:val="both"/>
        <w:rPr>
          <w:sz w:val="24"/>
          <w:szCs w:val="24"/>
          <w:lang w:val="es-ES" w:eastAsia="es-ES"/>
        </w:rPr>
      </w:pPr>
      <w:r>
        <w:rPr>
          <w:rFonts w:ascii="Times New Roman" w:hAnsi="Times New Roman" w:cs="Times New Roman"/>
        </w:rPr>
        <w:t xml:space="preserve">20) </w:t>
      </w:r>
      <w:r>
        <w:t xml:space="preserve">1 - </w:t>
      </w:r>
      <w:r w:rsidRPr="00C23BB7">
        <w:rPr>
          <w:sz w:val="24"/>
          <w:szCs w:val="24"/>
          <w:lang w:val="es-ES" w:eastAsia="es-ES"/>
        </w:rPr>
        <w:fldChar w:fldCharType="begin"/>
      </w:r>
      <w:r w:rsidRPr="00C23BB7">
        <w:rPr>
          <w:sz w:val="24"/>
          <w:szCs w:val="24"/>
          <w:lang w:val="es-ES" w:eastAsia="es-ES"/>
        </w:rPr>
        <w:instrText xml:space="preserve"> QUOTE </w:instrText>
      </w:r>
      <w:r w:rsidRPr="00C23BB7">
        <w:pict>
          <v:shape id="_x0000_i3168" type="#_x0000_t75" style="width:21pt;height:22.5pt">
            <v:imagedata r:id="rId1746" o:title="" chromakey="white"/>
          </v:shape>
        </w:pict>
      </w:r>
      <w:r w:rsidRPr="00C23BB7">
        <w:rPr>
          <w:sz w:val="24"/>
          <w:szCs w:val="24"/>
          <w:lang w:val="es-ES" w:eastAsia="es-ES"/>
        </w:rPr>
        <w:instrText xml:space="preserve"> </w:instrText>
      </w:r>
      <w:r w:rsidRPr="00C23BB7">
        <w:rPr>
          <w:sz w:val="24"/>
          <w:szCs w:val="24"/>
          <w:lang w:val="es-ES" w:eastAsia="es-ES"/>
        </w:rPr>
        <w:fldChar w:fldCharType="separate"/>
      </w:r>
      <w:r w:rsidRPr="00C23BB7">
        <w:pict>
          <v:shape id="_x0000_i3169" type="#_x0000_t75" style="width:21pt;height:22.5pt">
            <v:imagedata r:id="rId1746" o:title="" chromakey="white"/>
          </v:shape>
        </w:pict>
      </w:r>
      <w:r w:rsidRPr="00C23BB7">
        <w:rPr>
          <w:sz w:val="24"/>
          <w:szCs w:val="24"/>
          <w:lang w:val="es-ES" w:eastAsia="es-ES"/>
        </w:rPr>
        <w:fldChar w:fldCharType="end"/>
      </w:r>
      <w:r>
        <w:rPr>
          <w:sz w:val="24"/>
          <w:szCs w:val="24"/>
          <w:lang w:val="es-ES" w:eastAsia="es-ES"/>
        </w:rPr>
        <w:tab/>
      </w:r>
      <w:r>
        <w:rPr>
          <w:sz w:val="24"/>
          <w:szCs w:val="24"/>
          <w:lang w:val="es-ES" w:eastAsia="es-ES"/>
        </w:rPr>
        <w:tab/>
      </w:r>
      <w:r>
        <w:rPr>
          <w:sz w:val="24"/>
          <w:szCs w:val="24"/>
          <w:lang w:val="es-ES" w:eastAsia="es-ES"/>
        </w:rPr>
        <w:tab/>
      </w:r>
      <w:r>
        <w:rPr>
          <w:sz w:val="24"/>
          <w:szCs w:val="24"/>
          <w:lang w:val="es-ES" w:eastAsia="es-ES"/>
        </w:rPr>
        <w:tab/>
      </w:r>
      <w:r>
        <w:rPr>
          <w:sz w:val="24"/>
          <w:szCs w:val="24"/>
          <w:lang w:val="es-ES" w:eastAsia="es-ES"/>
        </w:rPr>
        <w:tab/>
        <w:t xml:space="preserve">   R.</w:t>
      </w:r>
      <w:r w:rsidRPr="00C23BB7">
        <w:rPr>
          <w:sz w:val="24"/>
          <w:szCs w:val="24"/>
          <w:lang w:val="es-ES" w:eastAsia="es-ES"/>
        </w:rPr>
        <w:fldChar w:fldCharType="begin"/>
      </w:r>
      <w:r w:rsidRPr="00C23BB7">
        <w:rPr>
          <w:sz w:val="24"/>
          <w:szCs w:val="24"/>
          <w:lang w:val="es-ES" w:eastAsia="es-ES"/>
        </w:rPr>
        <w:instrText xml:space="preserve"> QUOTE </w:instrText>
      </w:r>
      <w:r w:rsidRPr="00C23BB7">
        <w:pict>
          <v:shape id="_x0000_i3170" type="#_x0000_t75" style="width:177pt;height:37.5pt">
            <v:imagedata r:id="rId1747" o:title="" chromakey="white"/>
          </v:shape>
        </w:pict>
      </w:r>
      <w:r w:rsidRPr="00C23BB7">
        <w:rPr>
          <w:sz w:val="24"/>
          <w:szCs w:val="24"/>
          <w:lang w:val="es-ES" w:eastAsia="es-ES"/>
        </w:rPr>
        <w:instrText xml:space="preserve"> </w:instrText>
      </w:r>
      <w:r w:rsidRPr="00C23BB7">
        <w:rPr>
          <w:sz w:val="24"/>
          <w:szCs w:val="24"/>
          <w:lang w:val="es-ES" w:eastAsia="es-ES"/>
        </w:rPr>
        <w:fldChar w:fldCharType="separate"/>
      </w:r>
      <w:r w:rsidRPr="00C23BB7">
        <w:pict>
          <v:shape id="_x0000_i3171" type="#_x0000_t75" style="width:177pt;height:37.5pt">
            <v:imagedata r:id="rId1747" o:title="" chromakey="white"/>
          </v:shape>
        </w:pict>
      </w:r>
      <w:r w:rsidRPr="00C23BB7">
        <w:rPr>
          <w:sz w:val="24"/>
          <w:szCs w:val="24"/>
          <w:lang w:val="es-ES" w:eastAsia="es-ES"/>
        </w:rPr>
        <w:fldChar w:fldCharType="end"/>
      </w:r>
    </w:p>
    <w:p w:rsidR="006C619D" w:rsidRPr="000D1BD3" w:rsidRDefault="006C619D" w:rsidP="00FB05E3">
      <w:pPr>
        <w:pStyle w:val="ListParagraph"/>
        <w:ind w:left="0"/>
        <w:jc w:val="both"/>
        <w:rPr>
          <w:rFonts w:ascii="Times New Roman" w:hAnsi="Times New Roman" w:cs="Times New Roman"/>
          <w:i/>
          <w:iCs/>
        </w:rPr>
      </w:pPr>
      <w:r w:rsidRPr="000D1BD3">
        <w:rPr>
          <w:sz w:val="24"/>
          <w:szCs w:val="24"/>
          <w:lang w:eastAsia="es-ES"/>
        </w:rPr>
        <w:t>21</w:t>
      </w:r>
      <w:r w:rsidRPr="000D1BD3">
        <w:rPr>
          <w:rFonts w:ascii="Times New Roman" w:hAnsi="Times New Roman" w:cs="Times New Roman"/>
          <w:i/>
          <w:iCs/>
          <w:sz w:val="24"/>
          <w:szCs w:val="24"/>
          <w:lang w:eastAsia="es-ES"/>
        </w:rPr>
        <w:t xml:space="preserve">) </w:t>
      </w:r>
      <w:r w:rsidRPr="000D1BD3">
        <w:rPr>
          <w:rFonts w:ascii="Times New Roman" w:hAnsi="Times New Roman" w:cs="Times New Roman"/>
          <w:i/>
          <w:iCs/>
        </w:rPr>
        <w:t>c</w:t>
      </w:r>
      <w:r w:rsidRPr="000D1BD3">
        <w:rPr>
          <w:rFonts w:ascii="Times New Roman" w:hAnsi="Times New Roman" w:cs="Times New Roman"/>
          <w:i/>
          <w:iCs/>
          <w:vertAlign w:val="superscript"/>
        </w:rPr>
        <w:t>4</w:t>
      </w:r>
      <w:r w:rsidRPr="000D1BD3">
        <w:rPr>
          <w:rFonts w:ascii="Times New Roman" w:hAnsi="Times New Roman" w:cs="Times New Roman"/>
          <w:i/>
          <w:iCs/>
        </w:rPr>
        <w:t>- 4d</w:t>
      </w:r>
      <w:r w:rsidRPr="000D1BD3">
        <w:rPr>
          <w:rFonts w:ascii="Times New Roman" w:hAnsi="Times New Roman" w:cs="Times New Roman"/>
          <w:i/>
          <w:iCs/>
          <w:vertAlign w:val="superscript"/>
        </w:rPr>
        <w:t>4</w:t>
      </w:r>
      <w:r w:rsidRPr="000D1BD3">
        <w:rPr>
          <w:rFonts w:ascii="Times New Roman" w:hAnsi="Times New Roman" w:cs="Times New Roman"/>
          <w:i/>
          <w:iCs/>
        </w:rPr>
        <w:tab/>
      </w:r>
      <w:r w:rsidRPr="000D1BD3">
        <w:rPr>
          <w:rFonts w:ascii="Times New Roman" w:hAnsi="Times New Roman" w:cs="Times New Roman"/>
          <w:i/>
          <w:iCs/>
        </w:rPr>
        <w:tab/>
      </w:r>
      <w:r w:rsidRPr="000D1BD3">
        <w:rPr>
          <w:rFonts w:ascii="Times New Roman" w:hAnsi="Times New Roman" w:cs="Times New Roman"/>
          <w:i/>
          <w:iCs/>
        </w:rPr>
        <w:tab/>
      </w:r>
      <w:r w:rsidRPr="000D1BD3">
        <w:rPr>
          <w:rFonts w:ascii="Times New Roman" w:hAnsi="Times New Roman" w:cs="Times New Roman"/>
          <w:i/>
          <w:iCs/>
        </w:rPr>
        <w:tab/>
      </w:r>
      <w:r w:rsidRPr="000D1BD3">
        <w:rPr>
          <w:rFonts w:ascii="Times New Roman" w:hAnsi="Times New Roman" w:cs="Times New Roman"/>
          <w:i/>
          <w:iCs/>
        </w:rPr>
        <w:tab/>
        <w:t xml:space="preserve">   R.</w:t>
      </w:r>
      <w:r w:rsidRPr="00C23BB7">
        <w:rPr>
          <w:rFonts w:ascii="Times New Roman" w:hAnsi="Times New Roman" w:cs="Times New Roman"/>
        </w:rPr>
        <w:fldChar w:fldCharType="begin"/>
      </w:r>
      <w:r w:rsidRPr="00C23BB7">
        <w:rPr>
          <w:rFonts w:ascii="Times New Roman" w:hAnsi="Times New Roman" w:cs="Times New Roman"/>
        </w:rPr>
        <w:instrText xml:space="preserve"> QUOTE </w:instrText>
      </w:r>
      <w:r w:rsidRPr="00C23BB7">
        <w:pict>
          <v:shape id="_x0000_i3172" type="#_x0000_t75" style="width:147.75pt;height:17.25pt">
            <v:imagedata r:id="rId1748" o:title="" chromakey="white"/>
          </v:shape>
        </w:pict>
      </w:r>
      <w:r w:rsidRPr="00C23BB7">
        <w:rPr>
          <w:rFonts w:ascii="Times New Roman" w:hAnsi="Times New Roman" w:cs="Times New Roman"/>
        </w:rPr>
        <w:instrText xml:space="preserve"> </w:instrText>
      </w:r>
      <w:r w:rsidRPr="00C23BB7">
        <w:rPr>
          <w:rFonts w:ascii="Times New Roman" w:hAnsi="Times New Roman" w:cs="Times New Roman"/>
        </w:rPr>
        <w:fldChar w:fldCharType="separate"/>
      </w:r>
      <w:r w:rsidRPr="00C23BB7">
        <w:pict>
          <v:shape id="_x0000_i3173" type="#_x0000_t75" style="width:147.75pt;height:17.25pt">
            <v:imagedata r:id="rId1748" o:title="" chromakey="white"/>
          </v:shape>
        </w:pict>
      </w:r>
      <w:r w:rsidRPr="00C23BB7">
        <w:rPr>
          <w:rFonts w:ascii="Times New Roman" w:hAnsi="Times New Roman" w:cs="Times New Roman"/>
        </w:rPr>
        <w:fldChar w:fldCharType="end"/>
      </w:r>
    </w:p>
    <w:p w:rsidR="006C619D" w:rsidRPr="00FB05E3" w:rsidRDefault="006C619D" w:rsidP="001F4FEA">
      <w:pPr>
        <w:pStyle w:val="ListParagraph"/>
        <w:ind w:left="0"/>
        <w:jc w:val="both"/>
        <w:rPr>
          <w:rFonts w:ascii="Times New Roman" w:hAnsi="Times New Roman" w:cs="Times New Roman"/>
          <w:i/>
          <w:iCs/>
          <w:lang w:val="en-US"/>
        </w:rPr>
      </w:pPr>
      <w:r>
        <w:rPr>
          <w:rFonts w:ascii="Times New Roman" w:hAnsi="Times New Roman" w:cs="Times New Roman"/>
          <w:lang w:val="en-US"/>
        </w:rPr>
        <w:t>22</w:t>
      </w:r>
      <w:r w:rsidRPr="00FB05E3">
        <w:rPr>
          <w:rFonts w:ascii="Times New Roman" w:hAnsi="Times New Roman" w:cs="Times New Roman"/>
          <w:lang w:val="en-US"/>
        </w:rPr>
        <w:t xml:space="preserve">) </w:t>
      </w:r>
      <w:r w:rsidRPr="00C23BB7">
        <w:rPr>
          <w:vertAlign w:val="superscript"/>
          <w:lang w:val="en-US"/>
        </w:rPr>
        <w:fldChar w:fldCharType="begin"/>
      </w:r>
      <w:r w:rsidRPr="00C23BB7">
        <w:rPr>
          <w:vertAlign w:val="superscript"/>
          <w:lang w:val="en-US"/>
        </w:rPr>
        <w:instrText xml:space="preserve"> QUOTE </w:instrText>
      </w:r>
      <w:r w:rsidRPr="00C23BB7">
        <w:pict>
          <v:shape id="_x0000_i3174" type="#_x0000_t75" style="width:10.5pt;height:13.5pt">
            <v:imagedata r:id="rId217" o:title="" chromakey="white"/>
          </v:shape>
        </w:pict>
      </w:r>
      <w:r w:rsidRPr="00C23BB7">
        <w:rPr>
          <w:vertAlign w:val="superscript"/>
          <w:lang w:val="en-US"/>
        </w:rPr>
        <w:instrText xml:space="preserve"> </w:instrText>
      </w:r>
      <w:r w:rsidRPr="00C23BB7">
        <w:rPr>
          <w:vertAlign w:val="superscript"/>
          <w:lang w:val="en-US"/>
        </w:rPr>
        <w:fldChar w:fldCharType="separate"/>
      </w:r>
      <w:r w:rsidRPr="00C23BB7">
        <w:pict>
          <v:shape id="_x0000_i3175" type="#_x0000_t75" style="width:10.5pt;height:13.5pt">
            <v:imagedata r:id="rId217" o:title="" chromakey="white"/>
          </v:shape>
        </w:pict>
      </w:r>
      <w:r w:rsidRPr="00C23BB7">
        <w:rPr>
          <w:vertAlign w:val="superscript"/>
          <w:lang w:val="en-US"/>
        </w:rPr>
        <w:fldChar w:fldCharType="end"/>
      </w:r>
      <w:r w:rsidRPr="00FB05E3">
        <w:rPr>
          <w:vertAlign w:val="superscript"/>
          <w:lang w:val="en-US"/>
        </w:rPr>
        <w:t>2</w:t>
      </w:r>
      <w:r w:rsidRPr="00FB05E3">
        <w:rPr>
          <w:rFonts w:ascii="Times New Roman" w:hAnsi="Times New Roman" w:cs="Times New Roman"/>
          <w:i/>
          <w:iCs/>
          <w:lang w:val="en-US"/>
        </w:rPr>
        <w:t>- (b + c)</w:t>
      </w:r>
      <w:r w:rsidRPr="00FB05E3">
        <w:rPr>
          <w:rFonts w:ascii="Times New Roman" w:hAnsi="Times New Roman" w:cs="Times New Roman"/>
          <w:i/>
          <w:iCs/>
          <w:vertAlign w:val="superscript"/>
          <w:lang w:val="en-US"/>
        </w:rPr>
        <w:t>2</w:t>
      </w:r>
      <w:r w:rsidRPr="00FB05E3">
        <w:rPr>
          <w:rFonts w:ascii="Times New Roman" w:hAnsi="Times New Roman" w:cs="Times New Roman"/>
          <w:i/>
          <w:iCs/>
          <w:lang w:val="en-US"/>
        </w:rPr>
        <w:tab/>
      </w:r>
      <w:r w:rsidRPr="00FB05E3">
        <w:rPr>
          <w:rFonts w:ascii="Times New Roman" w:hAnsi="Times New Roman" w:cs="Times New Roman"/>
          <w:i/>
          <w:iCs/>
          <w:lang w:val="en-US"/>
        </w:rPr>
        <w:tab/>
      </w:r>
      <w:r w:rsidRPr="00FB05E3">
        <w:rPr>
          <w:rFonts w:ascii="Times New Roman" w:hAnsi="Times New Roman" w:cs="Times New Roman"/>
          <w:i/>
          <w:iCs/>
          <w:lang w:val="en-US"/>
        </w:rPr>
        <w:tab/>
      </w:r>
      <w:r w:rsidRPr="00FB05E3">
        <w:rPr>
          <w:rFonts w:ascii="Times New Roman" w:hAnsi="Times New Roman" w:cs="Times New Roman"/>
          <w:i/>
          <w:iCs/>
          <w:lang w:val="en-US"/>
        </w:rPr>
        <w:tab/>
      </w:r>
      <w:r w:rsidRPr="00FB05E3">
        <w:rPr>
          <w:rFonts w:ascii="Times New Roman" w:hAnsi="Times New Roman" w:cs="Times New Roman"/>
          <w:i/>
          <w:iCs/>
          <w:lang w:val="en-US"/>
        </w:rPr>
        <w:tab/>
        <w:t xml:space="preserve">  R.</w:t>
      </w:r>
      <w:r w:rsidRPr="00C23BB7">
        <w:rPr>
          <w:rFonts w:ascii="Times New Roman" w:hAnsi="Times New Roman" w:cs="Times New Roman"/>
          <w:lang w:val="en-US"/>
        </w:rPr>
        <w:fldChar w:fldCharType="begin"/>
      </w:r>
      <w:r w:rsidRPr="00C23BB7">
        <w:rPr>
          <w:rFonts w:ascii="Times New Roman" w:hAnsi="Times New Roman" w:cs="Times New Roman"/>
          <w:lang w:val="en-US"/>
        </w:rPr>
        <w:instrText xml:space="preserve"> QUOTE </w:instrText>
      </w:r>
      <w:r w:rsidRPr="00C23BB7">
        <w:pict>
          <v:shape id="_x0000_i3176" type="#_x0000_t75" style="width:102pt;height:11.25pt">
            <v:imagedata r:id="rId1749" o:title="" chromakey="white"/>
          </v:shape>
        </w:pict>
      </w:r>
      <w:r w:rsidRPr="00C23BB7">
        <w:rPr>
          <w:rFonts w:ascii="Times New Roman" w:hAnsi="Times New Roman" w:cs="Times New Roman"/>
          <w:lang w:val="en-US"/>
        </w:rPr>
        <w:instrText xml:space="preserve"> </w:instrText>
      </w:r>
      <w:r w:rsidRPr="00C23BB7">
        <w:rPr>
          <w:rFonts w:ascii="Times New Roman" w:hAnsi="Times New Roman" w:cs="Times New Roman"/>
          <w:lang w:val="en-US"/>
        </w:rPr>
        <w:fldChar w:fldCharType="separate"/>
      </w:r>
      <w:r w:rsidRPr="00C23BB7">
        <w:pict>
          <v:shape id="_x0000_i3177" type="#_x0000_t75" style="width:102pt;height:11.25pt">
            <v:imagedata r:id="rId1749" o:title="" chromakey="white"/>
          </v:shape>
        </w:pict>
      </w:r>
      <w:r w:rsidRPr="00C23BB7">
        <w:rPr>
          <w:rFonts w:ascii="Times New Roman" w:hAnsi="Times New Roman" w:cs="Times New Roman"/>
          <w:lang w:val="en-US"/>
        </w:rPr>
        <w:fldChar w:fldCharType="end"/>
      </w:r>
    </w:p>
    <w:p w:rsidR="006C619D" w:rsidRPr="003328AC" w:rsidRDefault="006C619D" w:rsidP="001F4FEA">
      <w:pPr>
        <w:pStyle w:val="ListParagraph"/>
        <w:ind w:left="0"/>
        <w:jc w:val="both"/>
        <w:rPr>
          <w:lang w:val="en-US"/>
        </w:rPr>
      </w:pPr>
      <w:r w:rsidRPr="003328AC">
        <w:rPr>
          <w:rFonts w:ascii="Times New Roman" w:hAnsi="Times New Roman" w:cs="Times New Roman"/>
          <w:lang w:val="en-US"/>
        </w:rPr>
        <w:t xml:space="preserve">23) </w:t>
      </w:r>
      <w:r w:rsidRPr="003328AC">
        <w:rPr>
          <w:lang w:val="en-US"/>
        </w:rPr>
        <w:t xml:space="preserve">4 </w:t>
      </w:r>
      <w:r w:rsidRPr="00C23BB7">
        <w:rPr>
          <w:vertAlign w:val="superscript"/>
          <w:lang w:val="en-US"/>
        </w:rPr>
        <w:fldChar w:fldCharType="begin"/>
      </w:r>
      <w:r w:rsidRPr="00C23BB7">
        <w:rPr>
          <w:vertAlign w:val="superscript"/>
          <w:lang w:val="en-US"/>
        </w:rPr>
        <w:instrText xml:space="preserve"> QUOTE </w:instrText>
      </w:r>
      <w:r w:rsidRPr="00C23BB7">
        <w:pict>
          <v:shape id="_x0000_i3178" type="#_x0000_t75" style="width:10.5pt;height:13.5pt">
            <v:imagedata r:id="rId217" o:title="" chromakey="white"/>
          </v:shape>
        </w:pict>
      </w:r>
      <w:r w:rsidRPr="00C23BB7">
        <w:rPr>
          <w:vertAlign w:val="superscript"/>
          <w:lang w:val="en-US"/>
        </w:rPr>
        <w:instrText xml:space="preserve"> </w:instrText>
      </w:r>
      <w:r w:rsidRPr="00C23BB7">
        <w:rPr>
          <w:vertAlign w:val="superscript"/>
          <w:lang w:val="en-US"/>
        </w:rPr>
        <w:fldChar w:fldCharType="separate"/>
      </w:r>
      <w:r w:rsidRPr="00C23BB7">
        <w:pict>
          <v:shape id="_x0000_i3179" type="#_x0000_t75" style="width:10.5pt;height:13.5pt">
            <v:imagedata r:id="rId217" o:title="" chromakey="white"/>
          </v:shape>
        </w:pict>
      </w:r>
      <w:r w:rsidRPr="00C23BB7">
        <w:rPr>
          <w:vertAlign w:val="superscript"/>
          <w:lang w:val="en-US"/>
        </w:rPr>
        <w:fldChar w:fldCharType="end"/>
      </w:r>
      <w:r w:rsidRPr="003328AC">
        <w:rPr>
          <w:vertAlign w:val="superscript"/>
          <w:lang w:val="en-US"/>
        </w:rPr>
        <w:t xml:space="preserve">6 </w:t>
      </w:r>
      <w:r w:rsidRPr="003328AC">
        <w:rPr>
          <w:lang w:val="en-US"/>
        </w:rPr>
        <w:t xml:space="preserve">- 1 </w:t>
      </w:r>
      <w:r w:rsidRPr="003328AC">
        <w:rPr>
          <w:lang w:val="en-US"/>
        </w:rPr>
        <w:tab/>
      </w:r>
      <w:r w:rsidRPr="003328AC">
        <w:rPr>
          <w:lang w:val="en-US"/>
        </w:rPr>
        <w:tab/>
      </w:r>
      <w:r w:rsidRPr="003328AC">
        <w:rPr>
          <w:lang w:val="en-US"/>
        </w:rPr>
        <w:tab/>
      </w:r>
      <w:r w:rsidRPr="003328AC">
        <w:rPr>
          <w:lang w:val="en-US"/>
        </w:rPr>
        <w:tab/>
      </w:r>
      <w:r w:rsidRPr="003328AC">
        <w:rPr>
          <w:lang w:val="en-US"/>
        </w:rPr>
        <w:tab/>
        <w:t xml:space="preserve">  R. </w:t>
      </w:r>
      <w:r w:rsidRPr="00C23BB7">
        <w:rPr>
          <w:lang w:val="en-US"/>
        </w:rPr>
        <w:fldChar w:fldCharType="begin"/>
      </w:r>
      <w:r w:rsidRPr="00C23BB7">
        <w:rPr>
          <w:lang w:val="en-US"/>
        </w:rPr>
        <w:instrText xml:space="preserve"> QUOTE </w:instrText>
      </w:r>
      <w:r w:rsidRPr="00C23BB7">
        <w:pict>
          <v:shape id="_x0000_i3180" type="#_x0000_t75" style="width:191.25pt;height:14.25pt">
            <v:imagedata r:id="rId1750" o:title="" chromakey="white"/>
          </v:shape>
        </w:pict>
      </w:r>
      <w:r w:rsidRPr="00C23BB7">
        <w:rPr>
          <w:lang w:val="en-US"/>
        </w:rPr>
        <w:instrText xml:space="preserve"> </w:instrText>
      </w:r>
      <w:r w:rsidRPr="00C23BB7">
        <w:rPr>
          <w:lang w:val="en-US"/>
        </w:rPr>
        <w:fldChar w:fldCharType="separate"/>
      </w:r>
      <w:r w:rsidRPr="00C23BB7">
        <w:pict>
          <v:shape id="_x0000_i3181" type="#_x0000_t75" style="width:191.25pt;height:14.25pt">
            <v:imagedata r:id="rId1750" o:title="" chromakey="white"/>
          </v:shape>
        </w:pict>
      </w:r>
      <w:r w:rsidRPr="00C23BB7">
        <w:rPr>
          <w:lang w:val="en-US"/>
        </w:rPr>
        <w:fldChar w:fldCharType="end"/>
      </w:r>
    </w:p>
    <w:p w:rsidR="006C619D" w:rsidRPr="003328AC" w:rsidRDefault="006C619D" w:rsidP="001F4FEA">
      <w:pPr>
        <w:pStyle w:val="ListParagraph"/>
        <w:ind w:left="0"/>
        <w:jc w:val="both"/>
        <w:rPr>
          <w:lang w:val="en-US"/>
        </w:rPr>
      </w:pPr>
      <w:r w:rsidRPr="003328AC">
        <w:rPr>
          <w:rFonts w:ascii="Times New Roman" w:hAnsi="Times New Roman" w:cs="Times New Roman"/>
          <w:lang w:val="en-US"/>
        </w:rPr>
        <w:t xml:space="preserve">24) </w:t>
      </w:r>
      <w:r w:rsidRPr="003328AC">
        <w:rPr>
          <w:rFonts w:ascii="Times New Roman" w:hAnsi="Times New Roman" w:cs="Times New Roman"/>
          <w:i/>
          <w:iCs/>
          <w:lang w:val="en-US"/>
        </w:rPr>
        <w:t>x</w:t>
      </w:r>
      <w:r w:rsidRPr="003328AC">
        <w:rPr>
          <w:rFonts w:ascii="Times New Roman" w:hAnsi="Times New Roman" w:cs="Times New Roman"/>
          <w:i/>
          <w:iCs/>
          <w:vertAlign w:val="superscript"/>
          <w:lang w:val="en-US"/>
        </w:rPr>
        <w:t>3</w:t>
      </w:r>
      <w:r w:rsidRPr="003328AC">
        <w:rPr>
          <w:rFonts w:ascii="Times New Roman" w:hAnsi="Times New Roman" w:cs="Times New Roman"/>
          <w:i/>
          <w:iCs/>
          <w:lang w:val="en-US"/>
        </w:rPr>
        <w:t>- 64</w:t>
      </w:r>
      <w:r w:rsidRPr="003328AC">
        <w:rPr>
          <w:lang w:val="en-US"/>
        </w:rPr>
        <w:tab/>
      </w:r>
      <w:r w:rsidRPr="003328AC">
        <w:rPr>
          <w:lang w:val="en-US"/>
        </w:rPr>
        <w:tab/>
      </w:r>
      <w:r w:rsidRPr="003328AC">
        <w:rPr>
          <w:lang w:val="en-US"/>
        </w:rPr>
        <w:tab/>
      </w:r>
      <w:r w:rsidRPr="003328AC">
        <w:rPr>
          <w:lang w:val="en-US"/>
        </w:rPr>
        <w:tab/>
      </w:r>
      <w:r w:rsidRPr="003328AC">
        <w:rPr>
          <w:lang w:val="en-US"/>
        </w:rPr>
        <w:tab/>
        <w:t xml:space="preserve">  R. </w:t>
      </w:r>
      <w:r w:rsidRPr="00C23BB7">
        <w:rPr>
          <w:lang w:val="en-US"/>
        </w:rPr>
        <w:fldChar w:fldCharType="begin"/>
      </w:r>
      <w:r w:rsidRPr="00C23BB7">
        <w:rPr>
          <w:lang w:val="en-US"/>
        </w:rPr>
        <w:instrText xml:space="preserve"> QUOTE </w:instrText>
      </w:r>
      <w:r w:rsidRPr="00C23BB7">
        <w:pict>
          <v:shape id="_x0000_i3182" type="#_x0000_t75" style="width:102.75pt;height:12pt">
            <v:imagedata r:id="rId1751" o:title="" chromakey="white"/>
          </v:shape>
        </w:pict>
      </w:r>
      <w:r w:rsidRPr="00C23BB7">
        <w:rPr>
          <w:lang w:val="en-US"/>
        </w:rPr>
        <w:instrText xml:space="preserve"> </w:instrText>
      </w:r>
      <w:r w:rsidRPr="00C23BB7">
        <w:rPr>
          <w:lang w:val="en-US"/>
        </w:rPr>
        <w:fldChar w:fldCharType="separate"/>
      </w:r>
      <w:r w:rsidRPr="00C23BB7">
        <w:pict>
          <v:shape id="_x0000_i3183" type="#_x0000_t75" style="width:102.75pt;height:12pt">
            <v:imagedata r:id="rId1751" o:title="" chromakey="white"/>
          </v:shape>
        </w:pict>
      </w:r>
      <w:r w:rsidRPr="00C23BB7">
        <w:rPr>
          <w:lang w:val="en-US"/>
        </w:rPr>
        <w:fldChar w:fldCharType="end"/>
      </w:r>
    </w:p>
    <w:p w:rsidR="006C619D" w:rsidRPr="00520F3B" w:rsidRDefault="006C619D" w:rsidP="00B651A8">
      <w:pPr>
        <w:pStyle w:val="ListParagraph"/>
        <w:ind w:left="0"/>
        <w:jc w:val="both"/>
        <w:rPr>
          <w:rFonts w:ascii="Times New Roman" w:hAnsi="Times New Roman" w:cs="Times New Roman"/>
          <w:lang w:val="es-GT"/>
        </w:rPr>
      </w:pPr>
      <w:r w:rsidRPr="00520F3B">
        <w:rPr>
          <w:rFonts w:ascii="Times New Roman" w:hAnsi="Times New Roman" w:cs="Times New Roman"/>
          <w:lang w:val="es-GT"/>
        </w:rPr>
        <w:t xml:space="preserve">25) ax +a – x - 1 </w:t>
      </w:r>
      <w:r w:rsidRPr="00520F3B">
        <w:rPr>
          <w:rFonts w:ascii="Times New Roman" w:hAnsi="Times New Roman" w:cs="Times New Roman"/>
          <w:lang w:val="es-GT"/>
        </w:rPr>
        <w:tab/>
      </w:r>
      <w:r w:rsidRPr="00520F3B">
        <w:rPr>
          <w:rFonts w:ascii="Times New Roman" w:hAnsi="Times New Roman" w:cs="Times New Roman"/>
          <w:lang w:val="es-GT"/>
        </w:rPr>
        <w:tab/>
      </w:r>
      <w:r w:rsidRPr="00520F3B">
        <w:rPr>
          <w:rFonts w:ascii="Times New Roman" w:hAnsi="Times New Roman" w:cs="Times New Roman"/>
          <w:lang w:val="es-GT"/>
        </w:rPr>
        <w:tab/>
      </w:r>
      <w:r w:rsidRPr="00520F3B">
        <w:rPr>
          <w:rFonts w:ascii="Times New Roman" w:hAnsi="Times New Roman" w:cs="Times New Roman"/>
          <w:lang w:val="es-GT"/>
        </w:rPr>
        <w:tab/>
        <w:t xml:space="preserve">  R.</w:t>
      </w:r>
      <w:r w:rsidRPr="00C23BB7">
        <w:rPr>
          <w:rFonts w:ascii="Times New Roman" w:hAnsi="Times New Roman" w:cs="Times New Roman"/>
          <w:lang w:val="es-GT"/>
        </w:rPr>
        <w:fldChar w:fldCharType="begin"/>
      </w:r>
      <w:r w:rsidRPr="00C23BB7">
        <w:rPr>
          <w:rFonts w:ascii="Times New Roman" w:hAnsi="Times New Roman" w:cs="Times New Roman"/>
          <w:lang w:val="es-GT"/>
        </w:rPr>
        <w:instrText xml:space="preserve"> QUOTE </w:instrText>
      </w:r>
      <w:r w:rsidRPr="00C23BB7">
        <w:pict>
          <v:shape id="_x0000_i3184" type="#_x0000_t75" style="width:66pt;height:11.25pt">
            <v:imagedata r:id="rId1752" o:title="" chromakey="white"/>
          </v:shape>
        </w:pict>
      </w:r>
      <w:r w:rsidRPr="00C23BB7">
        <w:rPr>
          <w:rFonts w:ascii="Times New Roman" w:hAnsi="Times New Roman" w:cs="Times New Roman"/>
          <w:lang w:val="es-GT"/>
        </w:rPr>
        <w:instrText xml:space="preserve"> </w:instrText>
      </w:r>
      <w:r w:rsidRPr="00C23BB7">
        <w:rPr>
          <w:rFonts w:ascii="Times New Roman" w:hAnsi="Times New Roman" w:cs="Times New Roman"/>
          <w:lang w:val="es-GT"/>
        </w:rPr>
        <w:fldChar w:fldCharType="separate"/>
      </w:r>
      <w:r w:rsidRPr="00C23BB7">
        <w:pict>
          <v:shape id="_x0000_i3185" type="#_x0000_t75" style="width:66pt;height:11.25pt">
            <v:imagedata r:id="rId1752" o:title="" chromakey="white"/>
          </v:shape>
        </w:pict>
      </w:r>
      <w:r w:rsidRPr="00C23BB7">
        <w:rPr>
          <w:rFonts w:ascii="Times New Roman" w:hAnsi="Times New Roman" w:cs="Times New Roman"/>
          <w:lang w:val="es-GT"/>
        </w:rPr>
        <w:fldChar w:fldCharType="end"/>
      </w:r>
    </w:p>
    <w:p w:rsidR="006C619D" w:rsidRPr="00520F3B" w:rsidRDefault="006C619D" w:rsidP="006F5205">
      <w:pPr>
        <w:pStyle w:val="ListParagraph"/>
        <w:jc w:val="both"/>
        <w:rPr>
          <w:b/>
          <w:bCs/>
          <w:lang w:val="es-GT"/>
        </w:rPr>
      </w:pPr>
    </w:p>
    <w:p w:rsidR="006C619D" w:rsidRDefault="006C619D" w:rsidP="008F6B64">
      <w:pPr>
        <w:jc w:val="center"/>
        <w:rPr>
          <w:b/>
          <w:bCs/>
          <w:sz w:val="28"/>
          <w:szCs w:val="28"/>
        </w:rPr>
      </w:pPr>
      <w:r w:rsidRPr="00700C63">
        <w:rPr>
          <w:color w:val="000000"/>
          <w:sz w:val="22"/>
          <w:szCs w:val="22"/>
        </w:rPr>
        <w:tab/>
      </w:r>
      <w:r w:rsidRPr="00700C63">
        <w:rPr>
          <w:color w:val="000000"/>
          <w:sz w:val="22"/>
          <w:szCs w:val="22"/>
        </w:rPr>
        <w:tab/>
      </w:r>
      <w:r w:rsidRPr="00700C63">
        <w:rPr>
          <w:color w:val="000000"/>
          <w:sz w:val="22"/>
          <w:szCs w:val="22"/>
        </w:rPr>
        <w:tab/>
      </w:r>
      <w:r w:rsidRPr="00700C63">
        <w:rPr>
          <w:color w:val="000000"/>
          <w:sz w:val="22"/>
          <w:szCs w:val="22"/>
        </w:rPr>
        <w:tab/>
      </w:r>
      <w:r w:rsidRPr="00700C63">
        <w:rPr>
          <w:color w:val="000000"/>
          <w:sz w:val="22"/>
          <w:szCs w:val="22"/>
        </w:rPr>
        <w:tab/>
      </w:r>
      <w:r w:rsidRPr="00700C63">
        <w:rPr>
          <w:color w:val="000000"/>
          <w:sz w:val="22"/>
          <w:szCs w:val="22"/>
        </w:rPr>
        <w:tab/>
      </w:r>
      <w:r w:rsidRPr="00700C63">
        <w:rPr>
          <w:color w:val="000000"/>
          <w:sz w:val="22"/>
          <w:szCs w:val="22"/>
        </w:rPr>
        <w:tab/>
      </w:r>
      <w:r w:rsidRPr="00700C63">
        <w:rPr>
          <w:color w:val="000000"/>
          <w:sz w:val="22"/>
          <w:szCs w:val="22"/>
        </w:rPr>
        <w:tab/>
      </w:r>
      <w:r w:rsidRPr="00700C63">
        <w:rPr>
          <w:color w:val="000000"/>
          <w:sz w:val="22"/>
          <w:szCs w:val="22"/>
        </w:rPr>
        <w:tab/>
      </w:r>
    </w:p>
    <w:p w:rsidR="006C619D" w:rsidRPr="00D166FA" w:rsidRDefault="006C619D" w:rsidP="002300EC">
      <w:pPr>
        <w:ind w:left="708" w:firstLine="708"/>
        <w:jc w:val="right"/>
        <w:rPr>
          <w:i/>
          <w:iCs/>
        </w:rPr>
      </w:pPr>
      <w:r>
        <w:rPr>
          <w:i/>
          <w:iCs/>
        </w:rPr>
        <w:t>“Hay una fuerza motriz más poderosa que el vapor, que la electricidad y que la energía atómica.  Esa fuerza es la voluntad.”   Albert Einstein</w:t>
      </w: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Default="006C619D" w:rsidP="00FA0D5C">
      <w:pPr>
        <w:rPr>
          <w:b/>
          <w:bCs/>
          <w:sz w:val="28"/>
          <w:szCs w:val="28"/>
        </w:rPr>
      </w:pPr>
    </w:p>
    <w:p w:rsidR="006C619D" w:rsidRDefault="006C619D" w:rsidP="00935601">
      <w:pPr>
        <w:jc w:val="center"/>
        <w:rPr>
          <w:b/>
          <w:bCs/>
          <w:sz w:val="28"/>
          <w:szCs w:val="28"/>
        </w:rPr>
      </w:pPr>
    </w:p>
    <w:p w:rsidR="006C619D" w:rsidRDefault="006C619D" w:rsidP="00935601">
      <w:pPr>
        <w:jc w:val="center"/>
        <w:rPr>
          <w:b/>
          <w:bCs/>
          <w:sz w:val="28"/>
          <w:szCs w:val="28"/>
        </w:rPr>
      </w:pPr>
    </w:p>
    <w:p w:rsidR="006C619D" w:rsidRPr="00D166FA" w:rsidRDefault="006C619D" w:rsidP="00935601">
      <w:pPr>
        <w:jc w:val="center"/>
        <w:rPr>
          <w:sz w:val="28"/>
          <w:szCs w:val="28"/>
        </w:rPr>
      </w:pPr>
      <w:r w:rsidRPr="00D166FA">
        <w:rPr>
          <w:b/>
          <w:bCs/>
          <w:sz w:val="28"/>
          <w:szCs w:val="28"/>
        </w:rPr>
        <w:t>Guía de estudio No. 4.6</w:t>
      </w:r>
    </w:p>
    <w:p w:rsidR="006C619D" w:rsidRPr="00D166FA" w:rsidRDefault="006C619D" w:rsidP="00935601">
      <w:pPr>
        <w:ind w:left="708" w:firstLine="708"/>
        <w:jc w:val="right"/>
        <w:rPr>
          <w:i/>
          <w:iCs/>
        </w:rPr>
      </w:pPr>
      <w:r w:rsidRPr="00D166FA">
        <w:rPr>
          <w:i/>
          <w:iCs/>
        </w:rPr>
        <w:t>“Aquello que habita en el pasado y aquello que habita en el futuro, es sólo una pequeña cosa, comparado con aquello que habita dentro de nosotros." R W Emerson</w:t>
      </w:r>
    </w:p>
    <w:p w:rsidR="006C619D" w:rsidRPr="00D166FA" w:rsidRDefault="006C619D" w:rsidP="00935601">
      <w:pPr>
        <w:jc w:val="center"/>
        <w:rPr>
          <w:b/>
          <w:bCs/>
          <w:i/>
          <w:iCs/>
        </w:rPr>
      </w:pPr>
    </w:p>
    <w:p w:rsidR="006C619D" w:rsidRPr="00D166FA" w:rsidRDefault="006C619D" w:rsidP="00935601">
      <w:pPr>
        <w:jc w:val="both"/>
        <w:rPr>
          <w:b/>
          <w:bCs/>
        </w:rPr>
      </w:pPr>
      <w:r w:rsidRPr="00D166FA">
        <w:rPr>
          <w:b/>
          <w:bCs/>
        </w:rPr>
        <w:t xml:space="preserve">Tema: </w:t>
      </w:r>
      <w:r w:rsidRPr="00D166FA">
        <w:rPr>
          <w:b/>
          <w:bCs/>
        </w:rPr>
        <w:tab/>
      </w:r>
      <w:r w:rsidRPr="00D166FA">
        <w:rPr>
          <w:b/>
          <w:bCs/>
        </w:rPr>
        <w:tab/>
        <w:t>OPERACIONES CON FRACCIONES ALGEBRAICAS.</w:t>
      </w:r>
    </w:p>
    <w:p w:rsidR="006C619D" w:rsidRPr="00D166FA" w:rsidRDefault="006C619D" w:rsidP="00935601"/>
    <w:p w:rsidR="006C619D" w:rsidRDefault="006C619D" w:rsidP="00935601">
      <w:pPr>
        <w:jc w:val="both"/>
      </w:pPr>
      <w:r w:rsidRPr="00B651A8">
        <w:t>U</w:t>
      </w:r>
      <w:r w:rsidRPr="00D166FA">
        <w:t xml:space="preserve">na </w:t>
      </w:r>
      <w:r w:rsidRPr="00D166FA">
        <w:rPr>
          <w:b/>
          <w:bCs/>
        </w:rPr>
        <w:t>fracción algebraica</w:t>
      </w:r>
      <w:r w:rsidRPr="00D166FA">
        <w:t xml:space="preserve"> es una expresión fraccionaria en la que numerador y denominador son expresiones algebraicas.</w:t>
      </w:r>
    </w:p>
    <w:p w:rsidR="006C619D" w:rsidRPr="00D166FA" w:rsidRDefault="006C619D" w:rsidP="00935601">
      <w:pPr>
        <w:jc w:val="both"/>
      </w:pPr>
    </w:p>
    <w:p w:rsidR="006C619D" w:rsidRPr="00D166FA" w:rsidRDefault="006C619D" w:rsidP="00935601">
      <w:pPr>
        <w:jc w:val="both"/>
        <w:rPr>
          <w:b/>
          <w:bCs/>
        </w:rPr>
      </w:pPr>
      <w:r w:rsidRPr="00D166FA">
        <w:rPr>
          <w:b/>
          <w:bCs/>
        </w:rPr>
        <w:t>Suma y resta de fracciones algebraicas</w:t>
      </w:r>
    </w:p>
    <w:p w:rsidR="006C619D" w:rsidRPr="00D166FA" w:rsidRDefault="006C619D" w:rsidP="00935601">
      <w:pPr>
        <w:jc w:val="both"/>
      </w:pPr>
    </w:p>
    <w:p w:rsidR="006C619D" w:rsidRPr="00D166FA" w:rsidRDefault="006C619D" w:rsidP="00935601">
      <w:pPr>
        <w:jc w:val="both"/>
      </w:pPr>
      <w:r w:rsidRPr="00D166FA">
        <w:t>Las reglas de la aritmética para sumar y restar fracciones, son aplicables a las fracciones algebraicas. Las fracciones que se combinan para la adición o sustracción, deben tener el mismo denominador. Los numeradores se combinan entonces de acuerdo las operaciones indicadas y el resultado se coloca sobre el denominador. Por ejemplo, en la expresión:</w:t>
      </w:r>
    </w:p>
    <w:p w:rsidR="006C619D" w:rsidRPr="00D166FA" w:rsidRDefault="006C619D" w:rsidP="00935601">
      <w:pPr>
        <w:jc w:val="both"/>
      </w:pPr>
    </w:p>
    <w:p w:rsidR="006C619D" w:rsidRPr="00C415A4" w:rsidRDefault="006C619D" w:rsidP="00935601">
      <w:pPr>
        <w:jc w:val="both"/>
        <w:rPr>
          <w:sz w:val="32"/>
          <w:szCs w:val="32"/>
        </w:rPr>
      </w:pPr>
      <w:r w:rsidRPr="00C23BB7">
        <w:rPr>
          <w:sz w:val="32"/>
          <w:szCs w:val="32"/>
        </w:rPr>
        <w:fldChar w:fldCharType="begin"/>
      </w:r>
      <w:r w:rsidRPr="00C23BB7">
        <w:rPr>
          <w:sz w:val="32"/>
          <w:szCs w:val="32"/>
        </w:rPr>
        <w:instrText xml:space="preserve"> QUOTE </w:instrText>
      </w:r>
      <w:r w:rsidRPr="00C23BB7">
        <w:pict>
          <v:shape id="_x0000_i3186" type="#_x0000_t75" style="width:87.75pt;height:27.75pt">
            <v:imagedata r:id="rId1753" o:title="" chromakey="white"/>
          </v:shape>
        </w:pict>
      </w:r>
      <w:r w:rsidRPr="00C23BB7">
        <w:rPr>
          <w:sz w:val="32"/>
          <w:szCs w:val="32"/>
        </w:rPr>
        <w:instrText xml:space="preserve"> </w:instrText>
      </w:r>
      <w:r w:rsidRPr="00C23BB7">
        <w:rPr>
          <w:sz w:val="32"/>
          <w:szCs w:val="32"/>
        </w:rPr>
        <w:fldChar w:fldCharType="separate"/>
      </w:r>
      <w:r w:rsidRPr="00C23BB7">
        <w:pict>
          <v:shape id="_x0000_i3187" type="#_x0000_t75" style="width:87.75pt;height:27.75pt">
            <v:imagedata r:id="rId1753" o:title="" chromakey="white"/>
          </v:shape>
        </w:pict>
      </w:r>
      <w:r w:rsidRPr="00C23BB7">
        <w:rPr>
          <w:sz w:val="32"/>
          <w:szCs w:val="32"/>
        </w:rPr>
        <w:fldChar w:fldCharType="end"/>
      </w:r>
      <w:r w:rsidRPr="00935601">
        <w:rPr>
          <w:sz w:val="32"/>
          <w:szCs w:val="32"/>
        </w:rPr>
        <w:fldChar w:fldCharType="begin"/>
      </w:r>
      <w:r w:rsidRPr="00935601">
        <w:rPr>
          <w:sz w:val="32"/>
          <w:szCs w:val="32"/>
        </w:rPr>
        <w:instrText xml:space="preserve"> QUOTE </w:instrText>
      </w:r>
      <w:r w:rsidRPr="00CE1102">
        <w:rPr>
          <w:position w:val="-17"/>
        </w:rPr>
        <w:pict>
          <v:shape id="_x0000_i3188" type="#_x0000_t75" style="width:77.25pt;height:27.75pt">
            <v:imagedata r:id="rId1754" o:title="" chromakey="white"/>
          </v:shape>
        </w:pict>
      </w:r>
      <w:r w:rsidRPr="00935601">
        <w:rPr>
          <w:sz w:val="32"/>
          <w:szCs w:val="32"/>
        </w:rPr>
        <w:fldChar w:fldCharType="end"/>
      </w:r>
    </w:p>
    <w:p w:rsidR="006C619D" w:rsidRPr="00D166FA" w:rsidRDefault="006C619D" w:rsidP="00935601">
      <w:pPr>
        <w:jc w:val="both"/>
      </w:pPr>
    </w:p>
    <w:p w:rsidR="006C619D" w:rsidRPr="00D166FA" w:rsidRDefault="006C619D" w:rsidP="00935601">
      <w:pPr>
        <w:jc w:val="both"/>
      </w:pPr>
      <w:r w:rsidRPr="00D166FA">
        <w:t>El segundo denominador será el mismo que el primero, si se cambia su signo. El valor de la fracción permanecerá  igual si el signo del numerador se cambia también, entonces tenemos esta simplificación:</w:t>
      </w:r>
    </w:p>
    <w:p w:rsidR="006C619D" w:rsidRPr="00D166FA" w:rsidRDefault="006C619D" w:rsidP="00935601">
      <w:pPr>
        <w:jc w:val="both"/>
      </w:pPr>
    </w:p>
    <w:p w:rsidR="006C619D" w:rsidRDefault="006C619D" w:rsidP="00935601">
      <w:pPr>
        <w:jc w:val="both"/>
      </w:pPr>
      <w:r w:rsidRPr="00D166FA">
        <w:rPr>
          <w:b/>
          <w:bCs/>
        </w:rPr>
        <w:t>Ejemplo:</w:t>
      </w:r>
      <w:r>
        <w:tab/>
      </w:r>
      <w:r>
        <w:tab/>
      </w:r>
      <w:r w:rsidRPr="00C23BB7">
        <w:fldChar w:fldCharType="begin"/>
      </w:r>
      <w:r w:rsidRPr="00C23BB7">
        <w:instrText xml:space="preserve"> QUOTE </w:instrText>
      </w:r>
      <w:r w:rsidRPr="00C23BB7">
        <w:pict>
          <v:shape id="_x0000_i3189" type="#_x0000_t75" style="width:205.5pt;height:30.75pt">
            <v:imagedata r:id="rId1755" o:title="" chromakey="white"/>
          </v:shape>
        </w:pict>
      </w:r>
      <w:r w:rsidRPr="00C23BB7">
        <w:instrText xml:space="preserve"> </w:instrText>
      </w:r>
      <w:r w:rsidRPr="00C23BB7">
        <w:fldChar w:fldCharType="separate"/>
      </w:r>
      <w:r w:rsidRPr="00C23BB7">
        <w:pict>
          <v:shape id="_x0000_i3190" type="#_x0000_t75" style="width:205.5pt;height:30.75pt">
            <v:imagedata r:id="rId1755" o:title="" chromakey="white"/>
          </v:shape>
        </w:pict>
      </w:r>
      <w:r w:rsidRPr="00C23BB7">
        <w:fldChar w:fldCharType="end"/>
      </w:r>
      <w:r w:rsidRPr="00935601">
        <w:fldChar w:fldCharType="begin"/>
      </w:r>
      <w:r w:rsidRPr="00935601">
        <w:instrText xml:space="preserve"> QUOTE </w:instrText>
      </w:r>
      <w:r w:rsidRPr="00CE1102">
        <w:rPr>
          <w:position w:val="-23"/>
        </w:rPr>
        <w:pict>
          <v:shape id="_x0000_i3191" type="#_x0000_t75" style="width:199.5pt;height:30.75pt">
            <v:imagedata r:id="rId1756" o:title="" chromakey="white"/>
          </v:shape>
        </w:pict>
      </w:r>
      <w:r w:rsidRPr="00935601">
        <w:fldChar w:fldCharType="end"/>
      </w:r>
    </w:p>
    <w:p w:rsidR="006C619D" w:rsidRPr="00D166FA" w:rsidRDefault="006C619D" w:rsidP="00935601">
      <w:pPr>
        <w:jc w:val="both"/>
      </w:pPr>
    </w:p>
    <w:p w:rsidR="006C619D" w:rsidRDefault="006C619D" w:rsidP="00935601">
      <w:pPr>
        <w:jc w:val="both"/>
        <w:rPr>
          <w:b/>
          <w:bCs/>
        </w:rPr>
      </w:pPr>
      <w:r>
        <w:rPr>
          <w:b/>
          <w:bCs/>
        </w:rPr>
        <w:tab/>
      </w:r>
      <w:r>
        <w:rPr>
          <w:b/>
          <w:bCs/>
        </w:rPr>
        <w:tab/>
      </w:r>
      <w:r>
        <w:rPr>
          <w:b/>
          <w:bCs/>
        </w:rPr>
        <w:tab/>
      </w:r>
      <w:r>
        <w:rPr>
          <w:b/>
          <w:bCs/>
        </w:rPr>
        <w:tab/>
      </w:r>
      <w:r w:rsidRPr="00C23BB7">
        <w:rPr>
          <w:b/>
          <w:bCs/>
        </w:rPr>
        <w:fldChar w:fldCharType="begin"/>
      </w:r>
      <w:r w:rsidRPr="00C23BB7">
        <w:rPr>
          <w:b/>
          <w:bCs/>
        </w:rPr>
        <w:instrText xml:space="preserve"> QUOTE </w:instrText>
      </w:r>
      <w:r w:rsidRPr="00C23BB7">
        <w:pict>
          <v:shape id="_x0000_i3192" type="#_x0000_t75" style="width:255.75pt;height:27.75pt">
            <v:imagedata r:id="rId1757" o:title="" chromakey="white"/>
          </v:shape>
        </w:pict>
      </w:r>
      <w:r w:rsidRPr="00C23BB7">
        <w:rPr>
          <w:b/>
          <w:bCs/>
        </w:rPr>
        <w:instrText xml:space="preserve"> </w:instrText>
      </w:r>
      <w:r w:rsidRPr="00C23BB7">
        <w:rPr>
          <w:b/>
          <w:bCs/>
        </w:rPr>
        <w:fldChar w:fldCharType="separate"/>
      </w:r>
      <w:r w:rsidRPr="00C23BB7">
        <w:pict>
          <v:shape id="_x0000_i3193" type="#_x0000_t75" style="width:255.75pt;height:27.75pt">
            <v:imagedata r:id="rId1757" o:title="" chromakey="white"/>
          </v:shape>
        </w:pict>
      </w:r>
      <w:r w:rsidRPr="00C23BB7">
        <w:rPr>
          <w:b/>
          <w:bCs/>
        </w:rPr>
        <w:fldChar w:fldCharType="end"/>
      </w:r>
      <w:r w:rsidRPr="00935601">
        <w:rPr>
          <w:b/>
          <w:bCs/>
        </w:rPr>
        <w:fldChar w:fldCharType="begin"/>
      </w:r>
      <w:r w:rsidRPr="00935601">
        <w:rPr>
          <w:b/>
          <w:bCs/>
        </w:rPr>
        <w:instrText xml:space="preserve"> QUOTE </w:instrText>
      </w:r>
      <w:r w:rsidRPr="00CE1102">
        <w:rPr>
          <w:position w:val="-14"/>
        </w:rPr>
        <w:pict>
          <v:shape id="_x0000_i3194" type="#_x0000_t75" style="width:166.5pt;height:23.25pt">
            <v:imagedata r:id="rId1758" o:title="" chromakey="white"/>
          </v:shape>
        </w:pict>
      </w:r>
      <w:r w:rsidRPr="00935601">
        <w:rPr>
          <w:b/>
          <w:bCs/>
        </w:rPr>
        <w:fldChar w:fldCharType="end"/>
      </w:r>
    </w:p>
    <w:p w:rsidR="006C619D" w:rsidRDefault="006C619D" w:rsidP="00935601">
      <w:pPr>
        <w:jc w:val="both"/>
        <w:rPr>
          <w:b/>
          <w:bCs/>
        </w:rPr>
      </w:pPr>
    </w:p>
    <w:p w:rsidR="006C619D" w:rsidRPr="00D166FA" w:rsidRDefault="006C619D" w:rsidP="00935601">
      <w:pPr>
        <w:jc w:val="both"/>
        <w:rPr>
          <w:b/>
          <w:bCs/>
        </w:rPr>
      </w:pPr>
      <w:r>
        <w:rPr>
          <w:b/>
          <w:bCs/>
        </w:rPr>
        <w:tab/>
      </w:r>
      <w:r>
        <w:rPr>
          <w:b/>
          <w:bCs/>
        </w:rPr>
        <w:tab/>
      </w:r>
      <w:r>
        <w:rPr>
          <w:b/>
          <w:bCs/>
        </w:rPr>
        <w:tab/>
      </w:r>
      <w:r>
        <w:rPr>
          <w:b/>
          <w:bCs/>
        </w:rPr>
        <w:tab/>
      </w:r>
    </w:p>
    <w:p w:rsidR="006C619D" w:rsidRPr="00D166FA" w:rsidRDefault="006C619D" w:rsidP="00935601">
      <w:pPr>
        <w:jc w:val="both"/>
      </w:pPr>
      <w:r w:rsidRPr="00D166FA">
        <w:rPr>
          <w:b/>
          <w:bCs/>
        </w:rPr>
        <w:t>Multiplicación de fracciones</w:t>
      </w:r>
    </w:p>
    <w:p w:rsidR="006C619D" w:rsidRPr="00D166FA" w:rsidRDefault="006C619D" w:rsidP="00935601">
      <w:pPr>
        <w:jc w:val="both"/>
      </w:pPr>
    </w:p>
    <w:p w:rsidR="006C619D" w:rsidRPr="00D166FA" w:rsidRDefault="006C619D" w:rsidP="00935601">
      <w:pPr>
        <w:jc w:val="both"/>
      </w:pPr>
      <w:r w:rsidRPr="00D166FA">
        <w:t xml:space="preserve">La multiplicación de fracciones que contienen polinomios, es similar a la multiplicación de fracciones que contienen sólo números aritméticos. </w:t>
      </w:r>
    </w:p>
    <w:p w:rsidR="006C619D" w:rsidRPr="00D166FA" w:rsidRDefault="006C619D" w:rsidP="00935601">
      <w:pPr>
        <w:jc w:val="both"/>
      </w:pPr>
    </w:p>
    <w:p w:rsidR="006C619D" w:rsidRDefault="006C619D" w:rsidP="00935601">
      <w:pPr>
        <w:jc w:val="both"/>
      </w:pPr>
      <w:r w:rsidRPr="00D166FA">
        <w:rPr>
          <w:b/>
          <w:bCs/>
        </w:rPr>
        <w:t>Ejemplo:</w:t>
      </w:r>
      <w:r w:rsidRPr="00C23BB7">
        <w:fldChar w:fldCharType="begin"/>
      </w:r>
      <w:r w:rsidRPr="00C23BB7">
        <w:instrText xml:space="preserve"> QUOTE </w:instrText>
      </w:r>
      <w:r w:rsidRPr="00C23BB7">
        <w:pict>
          <v:shape id="_x0000_i3195" type="#_x0000_t75" style="width:138.75pt;height:27pt">
            <v:imagedata r:id="rId1759" o:title="" chromakey="white"/>
          </v:shape>
        </w:pict>
      </w:r>
      <w:r w:rsidRPr="00C23BB7">
        <w:instrText xml:space="preserve"> </w:instrText>
      </w:r>
      <w:r w:rsidRPr="00C23BB7">
        <w:fldChar w:fldCharType="separate"/>
      </w:r>
      <w:r w:rsidRPr="00C23BB7">
        <w:pict>
          <v:shape id="_x0000_i3196" type="#_x0000_t75" style="width:138.75pt;height:27pt">
            <v:imagedata r:id="rId1759" o:title="" chromakey="white"/>
          </v:shape>
        </w:pict>
      </w:r>
      <w:r w:rsidRPr="00C23BB7">
        <w:fldChar w:fldCharType="end"/>
      </w:r>
    </w:p>
    <w:p w:rsidR="006C619D" w:rsidRDefault="006C619D" w:rsidP="00935601">
      <w:pPr>
        <w:jc w:val="both"/>
      </w:pPr>
    </w:p>
    <w:p w:rsidR="006C619D" w:rsidRPr="00D166FA" w:rsidRDefault="006C619D" w:rsidP="00935601">
      <w:pPr>
        <w:jc w:val="both"/>
      </w:pPr>
      <w:r>
        <w:tab/>
      </w:r>
      <w:r>
        <w:tab/>
      </w:r>
      <w:r w:rsidRPr="00935601">
        <w:fldChar w:fldCharType="begin"/>
      </w:r>
      <w:r w:rsidRPr="00935601">
        <w:instrText xml:space="preserve"> QUOTE </w:instrText>
      </w:r>
      <w:r w:rsidRPr="00CE1102">
        <w:rPr>
          <w:position w:val="-6"/>
        </w:rPr>
        <w:pict>
          <v:shape id="_x0000_i3197" type="#_x0000_t75" style="width:40.5pt;height:15.75pt">
            <v:imagedata r:id="rId1760" o:title="" chromakey="white"/>
          </v:shape>
        </w:pict>
      </w:r>
      <w:r w:rsidRPr="00935601">
        <w:fldChar w:fldCharType="end"/>
      </w:r>
      <w:r w:rsidRPr="00935601">
        <w:fldChar w:fldCharType="begin"/>
      </w:r>
      <w:r w:rsidRPr="00935601">
        <w:instrText xml:space="preserve"> QUOTE </w:instrText>
      </w:r>
      <w:r w:rsidRPr="00CE1102">
        <w:rPr>
          <w:position w:val="-23"/>
        </w:rPr>
        <w:pict>
          <v:shape id="_x0000_i3198" type="#_x0000_t75" style="width:94.5pt;height:29.25pt">
            <v:imagedata r:id="rId1761" o:title="" chromakey="white"/>
          </v:shape>
        </w:pict>
      </w:r>
      <w:r w:rsidRPr="00935601">
        <w:fldChar w:fldCharType="end"/>
      </w:r>
    </w:p>
    <w:p w:rsidR="006C619D" w:rsidRPr="00D166FA" w:rsidRDefault="006C619D" w:rsidP="00935601">
      <w:pPr>
        <w:jc w:val="both"/>
        <w:rPr>
          <w:b/>
          <w:bCs/>
        </w:rPr>
      </w:pPr>
      <w:r w:rsidRPr="00D166FA">
        <w:rPr>
          <w:b/>
          <w:bCs/>
        </w:rPr>
        <w:t>División de fracciones</w:t>
      </w:r>
    </w:p>
    <w:p w:rsidR="006C619D" w:rsidRPr="00D166FA" w:rsidRDefault="006C619D" w:rsidP="00935601">
      <w:pPr>
        <w:ind w:firstLine="708"/>
        <w:jc w:val="both"/>
      </w:pPr>
      <w:r w:rsidRPr="00D166FA">
        <w:t>Las reglas de la aritmética se aplican a la división de fracciones algebraicas; igual que en aritmética, simplemente se invierte el divisor y se multiplica, así:</w:t>
      </w:r>
    </w:p>
    <w:p w:rsidR="006C619D" w:rsidRPr="00D166FA" w:rsidRDefault="006C619D" w:rsidP="00935601">
      <w:pPr>
        <w:jc w:val="both"/>
      </w:pPr>
    </w:p>
    <w:p w:rsidR="006C619D" w:rsidRPr="00D166FA" w:rsidRDefault="006C619D" w:rsidP="00935601">
      <w:pPr>
        <w:jc w:val="both"/>
        <w:rPr>
          <w:b/>
          <w:bCs/>
        </w:rPr>
      </w:pPr>
    </w:p>
    <w:p w:rsidR="006C619D" w:rsidRPr="00D166FA" w:rsidRDefault="006C619D" w:rsidP="00935601">
      <w:pPr>
        <w:jc w:val="both"/>
      </w:pPr>
      <w:r w:rsidRPr="00D166FA">
        <w:rPr>
          <w:b/>
          <w:bCs/>
        </w:rPr>
        <w:t>Ejemplo:</w:t>
      </w:r>
      <w:r>
        <w:rPr>
          <w:b/>
          <w:bCs/>
        </w:rPr>
        <w:tab/>
      </w:r>
      <w:r w:rsidRPr="00C23BB7">
        <w:rPr>
          <w:b/>
          <w:bCs/>
        </w:rPr>
        <w:fldChar w:fldCharType="begin"/>
      </w:r>
      <w:r w:rsidRPr="00C23BB7">
        <w:rPr>
          <w:b/>
          <w:bCs/>
        </w:rPr>
        <w:instrText xml:space="preserve"> QUOTE </w:instrText>
      </w:r>
      <w:r w:rsidRPr="00C23BB7">
        <w:pict>
          <v:shape id="_x0000_i3199" type="#_x0000_t75" style="width:352.5pt;height:30pt">
            <v:imagedata r:id="rId1762" o:title="" chromakey="white"/>
          </v:shape>
        </w:pict>
      </w:r>
      <w:r w:rsidRPr="00C23BB7">
        <w:rPr>
          <w:b/>
          <w:bCs/>
        </w:rPr>
        <w:instrText xml:space="preserve"> </w:instrText>
      </w:r>
      <w:r w:rsidRPr="00C23BB7">
        <w:rPr>
          <w:b/>
          <w:bCs/>
        </w:rPr>
        <w:fldChar w:fldCharType="separate"/>
      </w:r>
      <w:r w:rsidRPr="00C23BB7">
        <w:pict>
          <v:shape id="_x0000_i3200" type="#_x0000_t75" style="width:352.5pt;height:30pt">
            <v:imagedata r:id="rId1762" o:title="" chromakey="white"/>
          </v:shape>
        </w:pict>
      </w:r>
      <w:r w:rsidRPr="00C23BB7">
        <w:rPr>
          <w:b/>
          <w:bCs/>
        </w:rPr>
        <w:fldChar w:fldCharType="end"/>
      </w:r>
      <w:r>
        <w:rPr>
          <w:b/>
          <w:bCs/>
        </w:rPr>
        <w:tab/>
      </w:r>
      <w:r>
        <w:rPr>
          <w:b/>
          <w:bCs/>
        </w:rPr>
        <w:tab/>
      </w:r>
      <w:r w:rsidRPr="00935601">
        <w:fldChar w:fldCharType="begin"/>
      </w:r>
      <w:r w:rsidRPr="00935601">
        <w:instrText xml:space="preserve"> QUOTE </w:instrText>
      </w:r>
      <w:r w:rsidRPr="00CE1102">
        <w:rPr>
          <w:position w:val="-21"/>
        </w:rPr>
        <w:pict>
          <v:shape id="_x0000_i3201" type="#_x0000_t75" style="width:125.25pt;height:31.5pt">
            <v:imagedata r:id="rId1763" o:title="" chromakey="white"/>
          </v:shape>
        </w:pict>
      </w:r>
      <w:r w:rsidRPr="00935601">
        <w:fldChar w:fldCharType="end"/>
      </w:r>
    </w:p>
    <w:p w:rsidR="006C619D" w:rsidRDefault="006C619D" w:rsidP="00935601">
      <w:pPr>
        <w:jc w:val="both"/>
        <w:rPr>
          <w:color w:val="002060"/>
        </w:rPr>
      </w:pPr>
    </w:p>
    <w:p w:rsidR="006C619D" w:rsidRPr="00756682" w:rsidRDefault="006C619D" w:rsidP="00935601">
      <w:pPr>
        <w:jc w:val="both"/>
        <w:rPr>
          <w:color w:val="000000"/>
        </w:rPr>
      </w:pPr>
      <w:r w:rsidRPr="00240AF6">
        <w:rPr>
          <w:color w:val="002060"/>
        </w:rPr>
        <w:tab/>
      </w:r>
      <w:r w:rsidRPr="00240AF6">
        <w:rPr>
          <w:color w:val="002060"/>
        </w:rPr>
        <w:tab/>
      </w:r>
      <w:r w:rsidRPr="00935601">
        <w:rPr>
          <w:color w:val="000000"/>
        </w:rPr>
        <w:fldChar w:fldCharType="begin"/>
      </w:r>
      <w:r w:rsidRPr="00935601">
        <w:rPr>
          <w:color w:val="000000"/>
        </w:rPr>
        <w:instrText xml:space="preserve"> QUOTE </w:instrText>
      </w:r>
      <w:r w:rsidRPr="00CE1102">
        <w:rPr>
          <w:position w:val="-21"/>
        </w:rPr>
        <w:pict>
          <v:shape id="_x0000_i3202" type="#_x0000_t75" style="width:295.5pt;height:29.25pt">
            <v:imagedata r:id="rId1764" o:title="" chromakey="white"/>
          </v:shape>
        </w:pict>
      </w:r>
      <w:r w:rsidRPr="00935601">
        <w:rPr>
          <w:color w:val="000000"/>
        </w:rPr>
        <w:fldChar w:fldCharType="end"/>
      </w:r>
    </w:p>
    <w:p w:rsidR="006C619D" w:rsidRDefault="006C619D" w:rsidP="00935601">
      <w:pPr>
        <w:jc w:val="both"/>
        <w:rPr>
          <w:color w:val="000000"/>
        </w:rPr>
      </w:pPr>
    </w:p>
    <w:p w:rsidR="006C619D" w:rsidRDefault="006C619D" w:rsidP="00935601">
      <w:pPr>
        <w:jc w:val="both"/>
        <w:rPr>
          <w:b/>
          <w:bCs/>
          <w:color w:val="000000"/>
        </w:rPr>
      </w:pPr>
      <w:r>
        <w:rPr>
          <w:b/>
          <w:bCs/>
          <w:color w:val="000000"/>
        </w:rPr>
        <w:t>Actividad 1</w:t>
      </w:r>
    </w:p>
    <w:p w:rsidR="006C619D" w:rsidRDefault="006C619D" w:rsidP="00935601">
      <w:pPr>
        <w:jc w:val="both"/>
        <w:rPr>
          <w:b/>
          <w:bCs/>
          <w:color w:val="000000"/>
        </w:rPr>
      </w:pPr>
      <w:r>
        <w:rPr>
          <w:color w:val="000000"/>
        </w:rPr>
        <w:t>Resolver las operaciones indicadas</w:t>
      </w:r>
      <w:r w:rsidRPr="00756682">
        <w:rPr>
          <w:b/>
          <w:bCs/>
          <w:color w:val="000000"/>
        </w:rPr>
        <w:tab/>
      </w:r>
      <w:r w:rsidRPr="00756682">
        <w:rPr>
          <w:b/>
          <w:bCs/>
          <w:color w:val="000000"/>
        </w:rPr>
        <w:tab/>
      </w:r>
      <w:r w:rsidRPr="00756682">
        <w:rPr>
          <w:b/>
          <w:bCs/>
          <w:color w:val="000000"/>
        </w:rPr>
        <w:tab/>
      </w:r>
    </w:p>
    <w:p w:rsidR="006C619D" w:rsidRPr="00B651A8" w:rsidRDefault="006C619D" w:rsidP="00693E17">
      <w:pPr>
        <w:pStyle w:val="ListParagraph"/>
        <w:numPr>
          <w:ilvl w:val="0"/>
          <w:numId w:val="136"/>
        </w:numPr>
        <w:jc w:val="both"/>
        <w:rPr>
          <w:rFonts w:ascii="Times New Roman" w:hAnsi="Times New Roman" w:cs="Times New Roman"/>
          <w:color w:val="000000"/>
        </w:rPr>
      </w:pP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03" type="#_x0000_t75" style="width:111.75pt;height:29.25pt">
            <v:imagedata r:id="rId1765" o:title="" chromakey="white"/>
          </v:shape>
        </w:pict>
      </w:r>
      <w:r w:rsidRPr="00B651A8">
        <w:rPr>
          <w:rFonts w:ascii="Times New Roman" w:hAnsi="Times New Roman" w:cs="Times New Roman"/>
          <w:color w:val="000000"/>
          <w:sz w:val="32"/>
          <w:szCs w:val="32"/>
        </w:rPr>
        <w:fldChar w:fldCharType="end"/>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04" type="#_x0000_t75" style="width:114.75pt;height:23.25pt">
            <v:imagedata r:id="rId1766"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05" type="#_x0000_t75" style="width:114.75pt;height:23.25pt">
            <v:imagedata r:id="rId1766"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tab/>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rPr>
        <w:fldChar w:fldCharType="begin"/>
      </w:r>
      <w:r w:rsidRPr="00C23BB7">
        <w:rPr>
          <w:rFonts w:ascii="Times New Roman" w:hAnsi="Times New Roman" w:cs="Times New Roman"/>
          <w:color w:val="000000"/>
        </w:rPr>
        <w:instrText xml:space="preserve"> QUOTE </w:instrText>
      </w:r>
      <w:r w:rsidRPr="00C23BB7">
        <w:pict>
          <v:shape id="_x0000_i3206" type="#_x0000_t75" style="width:45.75pt;height:25.5pt">
            <v:imagedata r:id="rId1767" o:title="" chromakey="white"/>
          </v:shape>
        </w:pict>
      </w:r>
      <w:r w:rsidRPr="00C23BB7">
        <w:rPr>
          <w:rFonts w:ascii="Times New Roman" w:hAnsi="Times New Roman" w:cs="Times New Roman"/>
          <w:color w:val="000000"/>
        </w:rPr>
        <w:instrText xml:space="preserve"> </w:instrText>
      </w:r>
      <w:r w:rsidRPr="00C23BB7">
        <w:rPr>
          <w:rFonts w:ascii="Times New Roman" w:hAnsi="Times New Roman" w:cs="Times New Roman"/>
          <w:color w:val="000000"/>
        </w:rPr>
        <w:fldChar w:fldCharType="separate"/>
      </w:r>
      <w:r w:rsidRPr="00C23BB7">
        <w:pict>
          <v:shape id="_x0000_i3207" type="#_x0000_t75" style="width:45.75pt;height:25.5pt">
            <v:imagedata r:id="rId1767" o:title="" chromakey="white"/>
          </v:shape>
        </w:pict>
      </w:r>
      <w:r w:rsidRPr="00C23BB7">
        <w:rPr>
          <w:rFonts w:ascii="Times New Roman" w:hAnsi="Times New Roman" w:cs="Times New Roman"/>
          <w:color w:val="000000"/>
        </w:rPr>
        <w:fldChar w:fldCharType="end"/>
      </w:r>
      <w:r w:rsidRPr="00B651A8">
        <w:rPr>
          <w:rFonts w:ascii="Times New Roman" w:hAnsi="Times New Roman" w:cs="Times New Roman"/>
          <w:color w:val="000000"/>
        </w:rPr>
        <w:fldChar w:fldCharType="begin"/>
      </w:r>
      <w:r w:rsidRPr="00B651A8">
        <w:rPr>
          <w:rFonts w:ascii="Times New Roman" w:hAnsi="Times New Roman" w:cs="Times New Roman"/>
          <w:color w:val="000000"/>
        </w:rPr>
        <w:instrText xml:space="preserve"> QUOTE </w:instrText>
      </w:r>
      <w:r w:rsidRPr="00CE1102">
        <w:rPr>
          <w:rFonts w:ascii="Times New Roman" w:hAnsi="Times New Roman" w:cs="Times New Roman"/>
          <w:position w:val="-29"/>
        </w:rPr>
        <w:pict>
          <v:shape id="_x0000_i3208" type="#_x0000_t75" style="width:40.5pt;height:31.5pt">
            <v:imagedata r:id="rId1768" o:title="" chromakey="white"/>
          </v:shape>
        </w:pict>
      </w:r>
      <w:r w:rsidRPr="00B651A8">
        <w:rPr>
          <w:rFonts w:ascii="Times New Roman" w:hAnsi="Times New Roman" w:cs="Times New Roman"/>
          <w:color w:val="000000"/>
        </w:rPr>
        <w:fldChar w:fldCharType="end"/>
      </w:r>
    </w:p>
    <w:p w:rsidR="006C619D" w:rsidRPr="00D16D79" w:rsidRDefault="006C619D" w:rsidP="00D16D79">
      <w:pPr>
        <w:pStyle w:val="ListParagraph"/>
        <w:ind w:left="360"/>
        <w:jc w:val="both"/>
        <w:rPr>
          <w:rFonts w:ascii="Times New Roman" w:hAnsi="Times New Roman" w:cs="Times New Roman"/>
          <w:color w:val="000000"/>
          <w:sz w:val="32"/>
          <w:szCs w:val="32"/>
        </w:rPr>
      </w:pPr>
    </w:p>
    <w:p w:rsidR="006C619D" w:rsidRPr="00B651A8" w:rsidRDefault="006C619D" w:rsidP="00351610">
      <w:pPr>
        <w:pStyle w:val="ListParagraph"/>
        <w:numPr>
          <w:ilvl w:val="0"/>
          <w:numId w:val="136"/>
        </w:numPr>
        <w:jc w:val="both"/>
        <w:rPr>
          <w:rFonts w:ascii="Times New Roman" w:hAnsi="Times New Roman" w:cs="Times New Roman"/>
          <w:color w:val="000000"/>
          <w:sz w:val="32"/>
          <w:szCs w:val="32"/>
        </w:rPr>
      </w:pP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09" type="#_x0000_t75" style="width:163.5pt;height:26.25pt">
            <v:imagedata r:id="rId1769"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10" type="#_x0000_t75" style="width:163.5pt;height:26.25pt">
            <v:imagedata r:id="rId1769"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11" type="#_x0000_t75" style="width:147.75pt;height:29.25pt">
            <v:imagedata r:id="rId1770" o:title="" chromakey="white"/>
          </v:shape>
        </w:pict>
      </w:r>
      <w:r w:rsidRPr="00B651A8">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tab/>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rPr>
        <w:fldChar w:fldCharType="begin"/>
      </w:r>
      <w:r w:rsidRPr="00C23BB7">
        <w:rPr>
          <w:rFonts w:ascii="Times New Roman" w:hAnsi="Times New Roman" w:cs="Times New Roman"/>
          <w:color w:val="000000"/>
        </w:rPr>
        <w:instrText xml:space="preserve"> QUOTE </w:instrText>
      </w:r>
      <w:r w:rsidRPr="00C23BB7">
        <w:pict>
          <v:shape id="_x0000_i3212" type="#_x0000_t75" style="width:62.25pt;height:30pt">
            <v:imagedata r:id="rId1771" o:title="" chromakey="white"/>
          </v:shape>
        </w:pict>
      </w:r>
      <w:r w:rsidRPr="00C23BB7">
        <w:rPr>
          <w:rFonts w:ascii="Times New Roman" w:hAnsi="Times New Roman" w:cs="Times New Roman"/>
          <w:color w:val="000000"/>
        </w:rPr>
        <w:instrText xml:space="preserve"> </w:instrText>
      </w:r>
      <w:r w:rsidRPr="00C23BB7">
        <w:rPr>
          <w:rFonts w:ascii="Times New Roman" w:hAnsi="Times New Roman" w:cs="Times New Roman"/>
          <w:color w:val="000000"/>
        </w:rPr>
        <w:fldChar w:fldCharType="separate"/>
      </w:r>
      <w:r w:rsidRPr="00C23BB7">
        <w:pict>
          <v:shape id="_x0000_i3213" type="#_x0000_t75" style="width:62.25pt;height:30pt">
            <v:imagedata r:id="rId1771" o:title="" chromakey="white"/>
          </v:shape>
        </w:pict>
      </w:r>
      <w:r w:rsidRPr="00C23BB7">
        <w:rPr>
          <w:rFonts w:ascii="Times New Roman" w:hAnsi="Times New Roman" w:cs="Times New Roman"/>
          <w:color w:val="000000"/>
        </w:rPr>
        <w:fldChar w:fldCharType="end"/>
      </w:r>
      <w:r w:rsidRPr="00B651A8">
        <w:rPr>
          <w:rFonts w:ascii="Times New Roman" w:hAnsi="Times New Roman" w:cs="Times New Roman"/>
          <w:color w:val="000000"/>
        </w:rPr>
        <w:fldChar w:fldCharType="begin"/>
      </w:r>
      <w:r w:rsidRPr="00B651A8">
        <w:rPr>
          <w:rFonts w:ascii="Times New Roman" w:hAnsi="Times New Roman" w:cs="Times New Roman"/>
          <w:color w:val="000000"/>
        </w:rPr>
        <w:instrText xml:space="preserve"> QUOTE </w:instrText>
      </w:r>
      <w:r w:rsidRPr="00CE1102">
        <w:rPr>
          <w:rFonts w:ascii="Times New Roman" w:hAnsi="Times New Roman" w:cs="Times New Roman"/>
          <w:position w:val="-23"/>
        </w:rPr>
        <w:pict>
          <v:shape id="_x0000_i3214" type="#_x0000_t75" style="width:50.25pt;height:29.25pt">
            <v:imagedata r:id="rId1772" o:title="" chromakey="white"/>
          </v:shape>
        </w:pict>
      </w:r>
      <w:r w:rsidRPr="00B651A8">
        <w:rPr>
          <w:rFonts w:ascii="Times New Roman" w:hAnsi="Times New Roman" w:cs="Times New Roman"/>
          <w:color w:val="000000"/>
        </w:rPr>
        <w:fldChar w:fldCharType="end"/>
      </w:r>
    </w:p>
    <w:p w:rsidR="006C619D" w:rsidRDefault="006C619D" w:rsidP="00D16D79">
      <w:pPr>
        <w:pStyle w:val="ListParagraph"/>
        <w:ind w:left="360"/>
        <w:jc w:val="both"/>
        <w:rPr>
          <w:rFonts w:ascii="Times New Roman" w:hAnsi="Times New Roman" w:cs="Times New Roman"/>
          <w:color w:val="000000"/>
          <w:sz w:val="32"/>
          <w:szCs w:val="32"/>
        </w:rPr>
      </w:pPr>
    </w:p>
    <w:p w:rsidR="006C619D" w:rsidRPr="00B651A8" w:rsidRDefault="006C619D" w:rsidP="00693E17">
      <w:pPr>
        <w:pStyle w:val="ListParagraph"/>
        <w:numPr>
          <w:ilvl w:val="0"/>
          <w:numId w:val="136"/>
        </w:numPr>
        <w:jc w:val="both"/>
        <w:rPr>
          <w:rFonts w:ascii="Times New Roman" w:hAnsi="Times New Roman" w:cs="Times New Roman"/>
          <w:color w:val="000000"/>
          <w:sz w:val="32"/>
          <w:szCs w:val="32"/>
        </w:rPr>
      </w:pP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15" type="#_x0000_t75" style="width:142.5pt;height:24.75pt">
            <v:imagedata r:id="rId1773"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16" type="#_x0000_t75" style="width:142.5pt;height:24.75pt">
            <v:imagedata r:id="rId1773"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tab/>
      </w:r>
      <w:r w:rsidRPr="00B651A8">
        <w:rPr>
          <w:rFonts w:ascii="Times New Roman" w:hAnsi="Times New Roman" w:cs="Times New Roman"/>
          <w:color w:val="000000"/>
          <w:sz w:val="24"/>
          <w:szCs w:val="24"/>
        </w:rPr>
        <w:t>R.</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17" type="#_x0000_t75" style="width:45.75pt;height:25.5pt">
            <v:imagedata r:id="rId1774"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18" type="#_x0000_t75" style="width:45.75pt;height:25.5pt">
            <v:imagedata r:id="rId1774" o:title="" chromakey="white"/>
          </v:shape>
        </w:pict>
      </w:r>
      <w:r w:rsidRPr="00C23BB7">
        <w:rPr>
          <w:rFonts w:ascii="Times New Roman" w:hAnsi="Times New Roman" w:cs="Times New Roman"/>
          <w:color w:val="000000"/>
          <w:sz w:val="32"/>
          <w:szCs w:val="32"/>
        </w:rPr>
        <w:fldChar w:fldCharType="end"/>
      </w:r>
    </w:p>
    <w:p w:rsidR="006C619D" w:rsidRPr="00D16D79" w:rsidRDefault="006C619D" w:rsidP="00D16D79">
      <w:pPr>
        <w:pStyle w:val="ListParagraph"/>
        <w:ind w:left="360"/>
        <w:jc w:val="both"/>
        <w:rPr>
          <w:rFonts w:ascii="Times New Roman" w:hAnsi="Times New Roman" w:cs="Times New Roman"/>
          <w:color w:val="000000"/>
          <w:sz w:val="32"/>
          <w:szCs w:val="32"/>
        </w:rPr>
      </w:pPr>
    </w:p>
    <w:p w:rsidR="006C619D" w:rsidRPr="00B651A8" w:rsidRDefault="006C619D" w:rsidP="00693E17">
      <w:pPr>
        <w:pStyle w:val="ListParagraph"/>
        <w:numPr>
          <w:ilvl w:val="0"/>
          <w:numId w:val="136"/>
        </w:numPr>
        <w:jc w:val="both"/>
        <w:rPr>
          <w:rFonts w:ascii="Times New Roman" w:hAnsi="Times New Roman" w:cs="Times New Roman"/>
          <w:color w:val="000000"/>
          <w:sz w:val="32"/>
          <w:szCs w:val="32"/>
        </w:rPr>
      </w:pP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19" type="#_x0000_t75" style="width:71.25pt;height:23.25pt">
            <v:imagedata r:id="rId1775"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20" type="#_x0000_t75" style="width:71.25pt;height:23.25pt">
            <v:imagedata r:id="rId1775"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21" type="#_x0000_t75" style="width:64.5pt;height:29.25pt">
            <v:imagedata r:id="rId1776" o:title="" chromakey="white"/>
          </v:shape>
        </w:pict>
      </w:r>
      <w:r w:rsidRPr="00B651A8">
        <w:rPr>
          <w:rFonts w:ascii="Times New Roman" w:hAnsi="Times New Roman" w:cs="Times New Roman"/>
          <w:color w:val="000000"/>
          <w:sz w:val="32"/>
          <w:szCs w:val="32"/>
        </w:rPr>
        <w:fldChar w:fldCharType="end"/>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22" type="#_x0000_t75" style="width:73.5pt;height:26.25pt">
            <v:imagedata r:id="rId1777"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23" type="#_x0000_t75" style="width:73.5pt;height:26.25pt">
            <v:imagedata r:id="rId1777"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9"/>
        </w:rPr>
        <w:pict>
          <v:shape id="_x0000_i3224" type="#_x0000_t75" style="width:64.5pt;height:35.25pt">
            <v:imagedata r:id="rId1778" o:title="" chromakey="white"/>
          </v:shape>
        </w:pict>
      </w:r>
      <w:r w:rsidRPr="00B651A8">
        <w:rPr>
          <w:rFonts w:ascii="Times New Roman" w:hAnsi="Times New Roman" w:cs="Times New Roman"/>
          <w:color w:val="000000"/>
          <w:sz w:val="32"/>
          <w:szCs w:val="32"/>
        </w:rPr>
        <w:fldChar w:fldCharType="end"/>
      </w:r>
    </w:p>
    <w:p w:rsidR="006C619D" w:rsidRPr="00D16D79" w:rsidRDefault="006C619D" w:rsidP="00D16D79">
      <w:pPr>
        <w:pStyle w:val="ListParagraph"/>
        <w:ind w:left="360"/>
        <w:jc w:val="both"/>
        <w:rPr>
          <w:rFonts w:ascii="Times New Roman" w:hAnsi="Times New Roman" w:cs="Times New Roman"/>
          <w:color w:val="000000"/>
          <w:sz w:val="32"/>
          <w:szCs w:val="32"/>
        </w:rPr>
      </w:pPr>
    </w:p>
    <w:p w:rsidR="006C619D" w:rsidRPr="00B651A8" w:rsidRDefault="006C619D" w:rsidP="00693E17">
      <w:pPr>
        <w:pStyle w:val="ListParagraph"/>
        <w:numPr>
          <w:ilvl w:val="0"/>
          <w:numId w:val="136"/>
        </w:numPr>
        <w:jc w:val="both"/>
        <w:rPr>
          <w:rFonts w:ascii="Times New Roman" w:hAnsi="Times New Roman" w:cs="Times New Roman"/>
          <w:color w:val="000000"/>
          <w:sz w:val="32"/>
          <w:szCs w:val="32"/>
        </w:rPr>
      </w:pP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25" type="#_x0000_t75" style="width:135pt;height:27pt">
            <v:imagedata r:id="rId1779"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26" type="#_x0000_t75" style="width:135pt;height:27pt">
            <v:imagedata r:id="rId1779"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7"/>
        </w:rPr>
        <w:pict>
          <v:shape id="_x0000_i3227" type="#_x0000_t75" style="width:125.25pt;height:34.5pt">
            <v:imagedata r:id="rId1780" o:title="" chromakey="white"/>
          </v:shape>
        </w:pict>
      </w:r>
      <w:r w:rsidRPr="00B651A8">
        <w:rPr>
          <w:rFonts w:ascii="Times New Roman" w:hAnsi="Times New Roman" w:cs="Times New Roman"/>
          <w:color w:val="000000"/>
          <w:sz w:val="32"/>
          <w:szCs w:val="32"/>
        </w:rPr>
        <w:fldChar w:fldCharType="end"/>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28" type="#_x0000_t75" style="width:58.5pt;height:27pt">
            <v:imagedata r:id="rId1781"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29" type="#_x0000_t75" style="width:58.5pt;height:27pt">
            <v:imagedata r:id="rId1781"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7"/>
        </w:rPr>
        <w:pict>
          <v:shape id="_x0000_i3230" type="#_x0000_t75" style="width:48.75pt;height:34.5pt">
            <v:imagedata r:id="rId1782" o:title="" chromakey="white"/>
          </v:shape>
        </w:pict>
      </w:r>
      <w:r w:rsidRPr="00B651A8">
        <w:rPr>
          <w:rFonts w:ascii="Times New Roman" w:hAnsi="Times New Roman" w:cs="Times New Roman"/>
          <w:color w:val="000000"/>
          <w:sz w:val="32"/>
          <w:szCs w:val="32"/>
        </w:rPr>
        <w:fldChar w:fldCharType="end"/>
      </w:r>
    </w:p>
    <w:p w:rsidR="006C619D" w:rsidRDefault="006C619D" w:rsidP="00D16D79">
      <w:pPr>
        <w:pStyle w:val="ListParagraph"/>
        <w:ind w:left="360"/>
        <w:jc w:val="both"/>
        <w:rPr>
          <w:rFonts w:ascii="Times New Roman" w:hAnsi="Times New Roman" w:cs="Times New Roman"/>
          <w:color w:val="000000"/>
          <w:sz w:val="32"/>
          <w:szCs w:val="32"/>
        </w:rPr>
      </w:pPr>
    </w:p>
    <w:p w:rsidR="006C619D" w:rsidRPr="00B651A8" w:rsidRDefault="006C619D" w:rsidP="00693E17">
      <w:pPr>
        <w:pStyle w:val="ListParagraph"/>
        <w:numPr>
          <w:ilvl w:val="0"/>
          <w:numId w:val="136"/>
        </w:numPr>
        <w:jc w:val="both"/>
        <w:rPr>
          <w:rFonts w:ascii="Times New Roman" w:hAnsi="Times New Roman" w:cs="Times New Roman"/>
          <w:color w:val="000000"/>
          <w:sz w:val="32"/>
          <w:szCs w:val="32"/>
        </w:rPr>
      </w:pP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31" type="#_x0000_t75" style="width:133.5pt;height:33pt">
            <v:imagedata r:id="rId1783" o:title="" chromakey="white"/>
          </v:shape>
        </w:pict>
      </w:r>
      <w:r w:rsidRPr="00B651A8">
        <w:rPr>
          <w:rFonts w:ascii="Times New Roman" w:hAnsi="Times New Roman" w:cs="Times New Roman"/>
          <w:color w:val="000000"/>
          <w:sz w:val="32"/>
          <w:szCs w:val="32"/>
        </w:rPr>
        <w:fldChar w:fldCharType="end"/>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32" type="#_x0000_t75" style="width:153.75pt;height:26.25pt">
            <v:imagedata r:id="rId1784"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33" type="#_x0000_t75" style="width:153.75pt;height:26.25pt">
            <v:imagedata r:id="rId1784"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tab/>
      </w:r>
      <w:r w:rsidRPr="00B651A8">
        <w:rPr>
          <w:rFonts w:ascii="Times New Roman" w:hAnsi="Times New Roman" w:cs="Times New Roman"/>
          <w:color w:val="000000"/>
          <w:sz w:val="32"/>
          <w:szCs w:val="32"/>
        </w:rPr>
        <w:tab/>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34" type="#_x0000_t75" style="width:85.5pt;height:26.25pt">
            <v:imagedata r:id="rId1785"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35" type="#_x0000_t75" style="width:85.5pt;height:26.25pt">
            <v:imagedata r:id="rId1785"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9"/>
        </w:rPr>
        <w:pict>
          <v:shape id="_x0000_i3236" type="#_x0000_t75" style="width:77.25pt;height:33pt">
            <v:imagedata r:id="rId1786" o:title="" chromakey="white"/>
          </v:shape>
        </w:pict>
      </w:r>
      <w:r w:rsidRPr="00B651A8">
        <w:rPr>
          <w:rFonts w:ascii="Times New Roman" w:hAnsi="Times New Roman" w:cs="Times New Roman"/>
          <w:color w:val="000000"/>
          <w:sz w:val="32"/>
          <w:szCs w:val="32"/>
        </w:rPr>
        <w:fldChar w:fldCharType="end"/>
      </w:r>
    </w:p>
    <w:p w:rsidR="006C619D" w:rsidRPr="00D16D79" w:rsidRDefault="006C619D" w:rsidP="00D16D79">
      <w:pPr>
        <w:pStyle w:val="ListParagraph"/>
        <w:ind w:left="360"/>
        <w:jc w:val="both"/>
        <w:rPr>
          <w:rFonts w:ascii="Times New Roman" w:hAnsi="Times New Roman" w:cs="Times New Roman"/>
          <w:color w:val="000000"/>
          <w:sz w:val="32"/>
          <w:szCs w:val="32"/>
        </w:rPr>
      </w:pPr>
    </w:p>
    <w:p w:rsidR="006C619D" w:rsidRPr="00B651A8" w:rsidRDefault="006C619D" w:rsidP="00693E17">
      <w:pPr>
        <w:pStyle w:val="ListParagraph"/>
        <w:numPr>
          <w:ilvl w:val="0"/>
          <w:numId w:val="136"/>
        </w:numPr>
        <w:jc w:val="both"/>
        <w:rPr>
          <w:rFonts w:ascii="Times New Roman" w:hAnsi="Times New Roman" w:cs="Times New Roman"/>
          <w:color w:val="000000"/>
          <w:sz w:val="32"/>
          <w:szCs w:val="32"/>
        </w:rPr>
      </w:pP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37" type="#_x0000_t75" style="width:147.75pt;height:26.25pt">
            <v:imagedata r:id="rId1787"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38" type="#_x0000_t75" style="width:147.75pt;height:26.25pt">
            <v:imagedata r:id="rId1787"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39" type="#_x0000_t75" style="width:120pt;height:33pt">
            <v:imagedata r:id="rId1788" o:title="" chromakey="white"/>
          </v:shape>
        </w:pict>
      </w:r>
      <w:r w:rsidRPr="00B651A8">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tab/>
      </w:r>
      <w:r w:rsidRPr="00B651A8">
        <w:rPr>
          <w:rFonts w:ascii="Times New Roman" w:hAnsi="Times New Roman" w:cs="Times New Roman"/>
          <w:color w:val="000000"/>
          <w:sz w:val="32"/>
          <w:szCs w:val="32"/>
        </w:rPr>
        <w:tab/>
      </w:r>
      <w:r w:rsidRPr="00B651A8">
        <w:rPr>
          <w:rFonts w:ascii="Times New Roman" w:hAnsi="Times New Roman" w:cs="Times New Roman"/>
          <w:color w:val="000000"/>
          <w:sz w:val="32"/>
          <w:szCs w:val="32"/>
        </w:rPr>
        <w:tab/>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40" type="#_x0000_t75" style="width:31.5pt;height:24.75pt">
            <v:imagedata r:id="rId1789"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41" type="#_x0000_t75" style="width:31.5pt;height:24.75pt">
            <v:imagedata r:id="rId1789"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42" type="#_x0000_t75" style="width:29.25pt;height:29.25pt">
            <v:imagedata r:id="rId1790" o:title="" chromakey="white"/>
          </v:shape>
        </w:pict>
      </w:r>
      <w:r w:rsidRPr="00B651A8">
        <w:rPr>
          <w:rFonts w:ascii="Times New Roman" w:hAnsi="Times New Roman" w:cs="Times New Roman"/>
          <w:color w:val="000000"/>
          <w:sz w:val="32"/>
          <w:szCs w:val="32"/>
        </w:rPr>
        <w:fldChar w:fldCharType="end"/>
      </w:r>
    </w:p>
    <w:p w:rsidR="006C619D" w:rsidRDefault="006C619D" w:rsidP="00D16D79">
      <w:pPr>
        <w:pStyle w:val="ListParagraph"/>
        <w:ind w:left="360"/>
        <w:jc w:val="both"/>
        <w:rPr>
          <w:rFonts w:ascii="Times New Roman" w:hAnsi="Times New Roman" w:cs="Times New Roman"/>
          <w:color w:val="000000"/>
          <w:sz w:val="32"/>
          <w:szCs w:val="32"/>
        </w:rPr>
      </w:pPr>
    </w:p>
    <w:p w:rsidR="006C619D" w:rsidRPr="00B651A8" w:rsidRDefault="006C619D" w:rsidP="00693E17">
      <w:pPr>
        <w:pStyle w:val="ListParagraph"/>
        <w:numPr>
          <w:ilvl w:val="0"/>
          <w:numId w:val="136"/>
        </w:numPr>
        <w:jc w:val="both"/>
        <w:rPr>
          <w:rFonts w:ascii="Times New Roman" w:hAnsi="Times New Roman" w:cs="Times New Roman"/>
          <w:color w:val="000000"/>
          <w:sz w:val="32"/>
          <w:szCs w:val="32"/>
        </w:rPr>
      </w:pP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43" type="#_x0000_t75" style="width:204pt;height:33pt">
            <v:imagedata r:id="rId1791" o:title="" chromakey="white"/>
          </v:shape>
        </w:pict>
      </w:r>
      <w:r w:rsidRPr="00B651A8">
        <w:rPr>
          <w:rFonts w:ascii="Times New Roman" w:hAnsi="Times New Roman" w:cs="Times New Roman"/>
          <w:color w:val="000000"/>
          <w:sz w:val="32"/>
          <w:szCs w:val="32"/>
        </w:rPr>
        <w:fldChar w:fldCharType="end"/>
      </w:r>
      <w:r w:rsidRPr="00C23BB7">
        <w:rPr>
          <w:rFonts w:ascii="Times New Roman" w:hAnsi="Times New Roman" w:cs="Times New Roman"/>
          <w:color w:val="000000"/>
          <w:sz w:val="24"/>
          <w:szCs w:val="24"/>
        </w:rPr>
        <w:fldChar w:fldCharType="begin"/>
      </w:r>
      <w:r w:rsidRPr="00C23BB7">
        <w:rPr>
          <w:rFonts w:ascii="Times New Roman" w:hAnsi="Times New Roman" w:cs="Times New Roman"/>
          <w:color w:val="000000"/>
          <w:sz w:val="24"/>
          <w:szCs w:val="24"/>
        </w:rPr>
        <w:instrText xml:space="preserve"> QUOTE </w:instrText>
      </w:r>
      <w:r w:rsidRPr="00C23BB7">
        <w:pict>
          <v:shape id="_x0000_i3244" type="#_x0000_t75" style="width:231pt;height:27.75pt">
            <v:imagedata r:id="rId1792" o:title="" chromakey="white"/>
          </v:shape>
        </w:pict>
      </w:r>
      <w:r w:rsidRPr="00C23BB7">
        <w:rPr>
          <w:rFonts w:ascii="Times New Roman" w:hAnsi="Times New Roman" w:cs="Times New Roman"/>
          <w:color w:val="000000"/>
          <w:sz w:val="24"/>
          <w:szCs w:val="24"/>
        </w:rPr>
        <w:instrText xml:space="preserve"> </w:instrText>
      </w:r>
      <w:r w:rsidRPr="00C23BB7">
        <w:rPr>
          <w:rFonts w:ascii="Times New Roman" w:hAnsi="Times New Roman" w:cs="Times New Roman"/>
          <w:color w:val="000000"/>
          <w:sz w:val="24"/>
          <w:szCs w:val="24"/>
        </w:rPr>
        <w:fldChar w:fldCharType="separate"/>
      </w:r>
      <w:r w:rsidRPr="00C23BB7">
        <w:pict>
          <v:shape id="_x0000_i3245" type="#_x0000_t75" style="width:231pt;height:27.75pt">
            <v:imagedata r:id="rId1792" o:title="" chromakey="white"/>
          </v:shape>
        </w:pict>
      </w:r>
      <w:r w:rsidRPr="00C23BB7">
        <w:rPr>
          <w:rFonts w:ascii="Times New Roman" w:hAnsi="Times New Roman" w:cs="Times New Roman"/>
          <w:color w:val="000000"/>
          <w:sz w:val="24"/>
          <w:szCs w:val="24"/>
        </w:rPr>
        <w:fldChar w:fldCharType="end"/>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46" type="#_x0000_t75" style="width:40.5pt;height:32.25pt">
            <v:imagedata r:id="rId1793"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47" type="#_x0000_t75" style="width:40.5pt;height:32.25pt">
            <v:imagedata r:id="rId1793"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48" type="#_x0000_t75" style="width:29.25pt;height:29.25pt">
            <v:imagedata r:id="rId1794" o:title="" chromakey="white"/>
          </v:shape>
        </w:pict>
      </w:r>
      <w:r w:rsidRPr="00B651A8">
        <w:rPr>
          <w:rFonts w:ascii="Times New Roman" w:hAnsi="Times New Roman" w:cs="Times New Roman"/>
          <w:color w:val="000000"/>
          <w:sz w:val="32"/>
          <w:szCs w:val="32"/>
        </w:rPr>
        <w:fldChar w:fldCharType="end"/>
      </w:r>
    </w:p>
    <w:p w:rsidR="006C619D" w:rsidRDefault="006C619D" w:rsidP="00D16D79">
      <w:pPr>
        <w:pStyle w:val="ListParagraph"/>
        <w:ind w:left="360"/>
        <w:jc w:val="both"/>
        <w:rPr>
          <w:rFonts w:ascii="Times New Roman" w:hAnsi="Times New Roman" w:cs="Times New Roman"/>
          <w:color w:val="000000"/>
          <w:sz w:val="32"/>
          <w:szCs w:val="32"/>
        </w:rPr>
      </w:pPr>
    </w:p>
    <w:p w:rsidR="006C619D" w:rsidRPr="00D16D79" w:rsidRDefault="006C619D" w:rsidP="00693E17">
      <w:pPr>
        <w:pStyle w:val="ListParagraph"/>
        <w:numPr>
          <w:ilvl w:val="0"/>
          <w:numId w:val="136"/>
        </w:numPr>
        <w:jc w:val="both"/>
        <w:rPr>
          <w:rFonts w:ascii="Times New Roman" w:hAnsi="Times New Roman" w:cs="Times New Roman"/>
          <w:color w:val="000000"/>
          <w:sz w:val="32"/>
          <w:szCs w:val="32"/>
        </w:rPr>
      </w:pP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49" type="#_x0000_t75" style="width:173.25pt;height:27pt">
            <v:imagedata r:id="rId1795"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50" type="#_x0000_t75" style="width:173.25pt;height:27pt">
            <v:imagedata r:id="rId1795"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51" type="#_x0000_t75" style="width:151.5pt;height:33pt">
            <v:imagedata r:id="rId1796" o:title="" chromakey="white"/>
          </v:shape>
        </w:pict>
      </w:r>
      <w:r w:rsidRPr="00B651A8">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tab/>
      </w:r>
      <w:r w:rsidRPr="00B651A8">
        <w:rPr>
          <w:rFonts w:ascii="Times New Roman" w:hAnsi="Times New Roman" w:cs="Times New Roman"/>
          <w:color w:val="000000"/>
          <w:sz w:val="32"/>
          <w:szCs w:val="32"/>
        </w:rPr>
        <w:tab/>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52" type="#_x0000_t75" style="width:52.5pt;height:24.75pt">
            <v:imagedata r:id="rId1797"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53" type="#_x0000_t75" style="width:52.5pt;height:24.75pt">
            <v:imagedata r:id="rId1797" o:title="" chromakey="white"/>
          </v:shape>
        </w:pict>
      </w:r>
      <w:r w:rsidRPr="00C23BB7">
        <w:rPr>
          <w:rFonts w:ascii="Times New Roman" w:hAnsi="Times New Roman" w:cs="Times New Roman"/>
          <w:color w:val="000000"/>
          <w:sz w:val="32"/>
          <w:szCs w:val="32"/>
        </w:rPr>
        <w:fldChar w:fldCharType="end"/>
      </w:r>
    </w:p>
    <w:p w:rsidR="006C619D" w:rsidRDefault="006C619D" w:rsidP="00D16D79">
      <w:pPr>
        <w:pStyle w:val="ListParagraph"/>
        <w:rPr>
          <w:rFonts w:ascii="Times New Roman" w:hAnsi="Times New Roman" w:cs="Times New Roman"/>
          <w:color w:val="000000"/>
          <w:sz w:val="32"/>
          <w:szCs w:val="32"/>
        </w:rPr>
      </w:pPr>
    </w:p>
    <w:p w:rsidR="006C619D" w:rsidRPr="00B651A8" w:rsidRDefault="006C619D" w:rsidP="00D16D79">
      <w:pPr>
        <w:pStyle w:val="ListParagraph"/>
        <w:ind w:left="360"/>
        <w:jc w:val="both"/>
        <w:rPr>
          <w:rFonts w:ascii="Times New Roman" w:hAnsi="Times New Roman" w:cs="Times New Roman"/>
          <w:color w:val="000000"/>
          <w:sz w:val="32"/>
          <w:szCs w:val="32"/>
        </w:rPr>
      </w:pP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9"/>
        </w:rPr>
        <w:pict>
          <v:shape id="_x0000_i3254" type="#_x0000_t75" style="width:44.25pt;height:31.5pt">
            <v:imagedata r:id="rId1798" o:title="" chromakey="white"/>
          </v:shape>
        </w:pict>
      </w:r>
      <w:r w:rsidRPr="00B651A8">
        <w:rPr>
          <w:rFonts w:ascii="Times New Roman" w:hAnsi="Times New Roman" w:cs="Times New Roman"/>
          <w:color w:val="000000"/>
          <w:sz w:val="32"/>
          <w:szCs w:val="32"/>
        </w:rPr>
        <w:fldChar w:fldCharType="end"/>
      </w:r>
    </w:p>
    <w:p w:rsidR="006C619D" w:rsidRPr="00B651A8" w:rsidRDefault="006C619D" w:rsidP="00693E17">
      <w:pPr>
        <w:pStyle w:val="ListParagraph"/>
        <w:numPr>
          <w:ilvl w:val="0"/>
          <w:numId w:val="136"/>
        </w:numPr>
        <w:jc w:val="both"/>
        <w:rPr>
          <w:rFonts w:ascii="Times New Roman" w:hAnsi="Times New Roman" w:cs="Times New Roman"/>
          <w:color w:val="000000"/>
          <w:sz w:val="32"/>
          <w:szCs w:val="32"/>
        </w:rPr>
      </w:pP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55" type="#_x0000_t75" style="width:184.5pt;height:27.75pt">
            <v:imagedata r:id="rId1799"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56" type="#_x0000_t75" style="width:184.5pt;height:27.75pt">
            <v:imagedata r:id="rId1799"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3"/>
        </w:rPr>
        <w:pict>
          <v:shape id="_x0000_i3257" type="#_x0000_t75" style="width:154.5pt;height:33pt">
            <v:imagedata r:id="rId1800" o:title="" chromakey="white"/>
          </v:shape>
        </w:pict>
      </w:r>
      <w:r w:rsidRPr="00B651A8">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tab/>
      </w:r>
      <w:r w:rsidRPr="00B651A8">
        <w:rPr>
          <w:rFonts w:ascii="Times New Roman" w:hAnsi="Times New Roman" w:cs="Times New Roman"/>
          <w:color w:val="000000"/>
          <w:sz w:val="32"/>
          <w:szCs w:val="32"/>
        </w:rPr>
        <w:tab/>
      </w:r>
      <w:r w:rsidRPr="00B651A8">
        <w:rPr>
          <w:rFonts w:ascii="Times New Roman" w:hAnsi="Times New Roman" w:cs="Times New Roman"/>
          <w:color w:val="000000"/>
          <w:sz w:val="24"/>
          <w:szCs w:val="24"/>
        </w:rPr>
        <w:t xml:space="preserve">R.  </w:t>
      </w:r>
      <w:r w:rsidRPr="00C23BB7">
        <w:rPr>
          <w:rFonts w:ascii="Times New Roman" w:hAnsi="Times New Roman" w:cs="Times New Roman"/>
          <w:color w:val="000000"/>
          <w:sz w:val="32"/>
          <w:szCs w:val="32"/>
        </w:rPr>
        <w:fldChar w:fldCharType="begin"/>
      </w:r>
      <w:r w:rsidRPr="00C23BB7">
        <w:rPr>
          <w:rFonts w:ascii="Times New Roman" w:hAnsi="Times New Roman" w:cs="Times New Roman"/>
          <w:color w:val="000000"/>
          <w:sz w:val="32"/>
          <w:szCs w:val="32"/>
        </w:rPr>
        <w:instrText xml:space="preserve"> QUOTE </w:instrText>
      </w:r>
      <w:r w:rsidRPr="00C23BB7">
        <w:pict>
          <v:shape id="_x0000_i3258" type="#_x0000_t75" style="width:89.25pt;height:24.75pt">
            <v:imagedata r:id="rId1801" o:title="" chromakey="white"/>
          </v:shape>
        </w:pict>
      </w:r>
      <w:r w:rsidRPr="00C23BB7">
        <w:rPr>
          <w:rFonts w:ascii="Times New Roman" w:hAnsi="Times New Roman" w:cs="Times New Roman"/>
          <w:color w:val="000000"/>
          <w:sz w:val="32"/>
          <w:szCs w:val="32"/>
        </w:rPr>
        <w:instrText xml:space="preserve"> </w:instrText>
      </w:r>
      <w:r w:rsidRPr="00C23BB7">
        <w:rPr>
          <w:rFonts w:ascii="Times New Roman" w:hAnsi="Times New Roman" w:cs="Times New Roman"/>
          <w:color w:val="000000"/>
          <w:sz w:val="32"/>
          <w:szCs w:val="32"/>
        </w:rPr>
        <w:fldChar w:fldCharType="separate"/>
      </w:r>
      <w:r w:rsidRPr="00C23BB7">
        <w:pict>
          <v:shape id="_x0000_i3259" type="#_x0000_t75" style="width:89.25pt;height:24.75pt">
            <v:imagedata r:id="rId1801" o:title="" chromakey="white"/>
          </v:shape>
        </w:pict>
      </w:r>
      <w:r w:rsidRPr="00C23BB7">
        <w:rPr>
          <w:rFonts w:ascii="Times New Roman" w:hAnsi="Times New Roman" w:cs="Times New Roman"/>
          <w:color w:val="000000"/>
          <w:sz w:val="32"/>
          <w:szCs w:val="32"/>
        </w:rPr>
        <w:fldChar w:fldCharType="end"/>
      </w:r>
      <w:r w:rsidRPr="00B651A8">
        <w:rPr>
          <w:rFonts w:ascii="Times New Roman" w:hAnsi="Times New Roman" w:cs="Times New Roman"/>
          <w:color w:val="000000"/>
          <w:sz w:val="32"/>
          <w:szCs w:val="32"/>
        </w:rPr>
        <w:fldChar w:fldCharType="begin"/>
      </w:r>
      <w:r w:rsidRPr="00B651A8">
        <w:rPr>
          <w:rFonts w:ascii="Times New Roman" w:hAnsi="Times New Roman" w:cs="Times New Roman"/>
          <w:color w:val="000000"/>
          <w:sz w:val="32"/>
          <w:szCs w:val="32"/>
        </w:rPr>
        <w:instrText xml:space="preserve"> QUOTE </w:instrText>
      </w:r>
      <w:r w:rsidRPr="00CE1102">
        <w:rPr>
          <w:rFonts w:ascii="Times New Roman" w:hAnsi="Times New Roman" w:cs="Times New Roman"/>
          <w:position w:val="-29"/>
        </w:rPr>
        <w:pict>
          <v:shape id="_x0000_i3260" type="#_x0000_t75" style="width:77.25pt;height:30.75pt">
            <v:imagedata r:id="rId1802" o:title="" chromakey="white"/>
          </v:shape>
        </w:pict>
      </w:r>
      <w:r w:rsidRPr="00B651A8">
        <w:rPr>
          <w:rFonts w:ascii="Times New Roman" w:hAnsi="Times New Roman" w:cs="Times New Roman"/>
          <w:color w:val="000000"/>
          <w:sz w:val="32"/>
          <w:szCs w:val="32"/>
        </w:rPr>
        <w:fldChar w:fldCharType="end"/>
      </w:r>
    </w:p>
    <w:p w:rsidR="006C619D" w:rsidRPr="00B651A8" w:rsidRDefault="006C619D" w:rsidP="00935601">
      <w:pPr>
        <w:jc w:val="both"/>
        <w:rPr>
          <w:b/>
          <w:bCs/>
          <w:color w:val="000000"/>
        </w:rPr>
      </w:pPr>
    </w:p>
    <w:p w:rsidR="006C619D" w:rsidRDefault="006C619D" w:rsidP="00935601">
      <w:pPr>
        <w:jc w:val="both"/>
        <w:rPr>
          <w:b/>
          <w:bCs/>
          <w:color w:val="000000"/>
        </w:rPr>
      </w:pPr>
    </w:p>
    <w:p w:rsidR="006C619D" w:rsidRDefault="006C619D" w:rsidP="00935601">
      <w:pPr>
        <w:jc w:val="both"/>
        <w:rPr>
          <w:b/>
          <w:bCs/>
          <w:color w:val="000000"/>
        </w:rPr>
      </w:pPr>
    </w:p>
    <w:p w:rsidR="006C619D" w:rsidRDefault="006C619D" w:rsidP="00935601">
      <w:pPr>
        <w:jc w:val="both"/>
        <w:rPr>
          <w:b/>
          <w:bCs/>
          <w:color w:val="000000"/>
        </w:rPr>
      </w:pPr>
    </w:p>
    <w:p w:rsidR="006C619D" w:rsidRDefault="006C619D" w:rsidP="00935601">
      <w:pPr>
        <w:jc w:val="both"/>
        <w:rPr>
          <w:b/>
          <w:bCs/>
          <w:color w:val="000000"/>
        </w:rPr>
      </w:pPr>
    </w:p>
    <w:p w:rsidR="006C619D" w:rsidRPr="00756682" w:rsidRDefault="006C619D" w:rsidP="00935601">
      <w:pPr>
        <w:jc w:val="both"/>
        <w:rPr>
          <w:b/>
          <w:bCs/>
          <w:color w:val="000000"/>
        </w:rPr>
      </w:pPr>
      <w:r w:rsidRPr="00B651A8">
        <w:rPr>
          <w:b/>
          <w:bCs/>
          <w:color w:val="000000"/>
        </w:rPr>
        <w:t>A</w:t>
      </w:r>
      <w:r w:rsidRPr="00756682">
        <w:rPr>
          <w:b/>
          <w:bCs/>
          <w:color w:val="000000"/>
        </w:rPr>
        <w:t xml:space="preserve">ctividad </w:t>
      </w:r>
      <w:r>
        <w:rPr>
          <w:b/>
          <w:bCs/>
          <w:color w:val="000000"/>
        </w:rPr>
        <w:t>2</w:t>
      </w:r>
    </w:p>
    <w:p w:rsidR="006C619D" w:rsidRPr="00756682" w:rsidRDefault="006C619D" w:rsidP="00935601">
      <w:pPr>
        <w:jc w:val="both"/>
        <w:rPr>
          <w:color w:val="000000"/>
        </w:rPr>
      </w:pPr>
      <w:r w:rsidRPr="00756682">
        <w:rPr>
          <w:color w:val="000000"/>
        </w:rPr>
        <w:t>Re</w:t>
      </w:r>
      <w:r>
        <w:rPr>
          <w:color w:val="000000"/>
        </w:rPr>
        <w:t>solver</w:t>
      </w:r>
      <w:r w:rsidRPr="00756682">
        <w:rPr>
          <w:color w:val="000000"/>
        </w:rPr>
        <w:t xml:space="preserve"> los siguientes ejercicios de suma y resta de fracciones algebr</w:t>
      </w:r>
      <w:r>
        <w:rPr>
          <w:color w:val="000000"/>
        </w:rPr>
        <w:t>a</w:t>
      </w:r>
      <w:r w:rsidRPr="00756682">
        <w:rPr>
          <w:color w:val="000000"/>
        </w:rPr>
        <w:t>icas:</w:t>
      </w:r>
    </w:p>
    <w:p w:rsidR="006C619D" w:rsidRPr="00756682" w:rsidRDefault="006C619D" w:rsidP="00935601">
      <w:pPr>
        <w:jc w:val="both"/>
        <w:rPr>
          <w:color w:val="000000"/>
        </w:rPr>
      </w:pPr>
    </w:p>
    <w:p w:rsidR="006C619D" w:rsidRPr="00B772C4" w:rsidRDefault="006C619D" w:rsidP="00935601">
      <w:pPr>
        <w:pStyle w:val="ListParagraph"/>
        <w:ind w:left="0"/>
        <w:jc w:val="both"/>
        <w:rPr>
          <w:color w:val="000000"/>
        </w:rPr>
      </w:pPr>
      <w:r w:rsidRPr="0055285C">
        <w:rPr>
          <w:color w:val="000000"/>
          <w:sz w:val="24"/>
          <w:szCs w:val="24"/>
        </w:rPr>
        <w:t>1.</w:t>
      </w:r>
      <w:r w:rsidRPr="00C23BB7">
        <w:rPr>
          <w:color w:val="000000"/>
        </w:rPr>
        <w:fldChar w:fldCharType="begin"/>
      </w:r>
      <w:r w:rsidRPr="00C23BB7">
        <w:rPr>
          <w:color w:val="000000"/>
        </w:rPr>
        <w:instrText xml:space="preserve"> QUOTE </w:instrText>
      </w:r>
      <w:r w:rsidRPr="00C23BB7">
        <w:pict>
          <v:shape id="_x0000_i3261" type="#_x0000_t75" style="width:94.5pt;height:23.25pt">
            <v:imagedata r:id="rId1803" o:title="" chromakey="white"/>
          </v:shape>
        </w:pict>
      </w:r>
      <w:r w:rsidRPr="00C23BB7">
        <w:rPr>
          <w:color w:val="000000"/>
        </w:rPr>
        <w:instrText xml:space="preserve"> </w:instrText>
      </w:r>
      <w:r w:rsidRPr="00C23BB7">
        <w:rPr>
          <w:color w:val="000000"/>
        </w:rPr>
        <w:fldChar w:fldCharType="separate"/>
      </w:r>
      <w:r w:rsidRPr="00C23BB7">
        <w:pict>
          <v:shape id="_x0000_i3262" type="#_x0000_t75" style="width:94.5pt;height:23.25pt">
            <v:imagedata r:id="rId1803"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23"/>
        </w:rPr>
        <w:pict>
          <v:shape id="_x0000_i3263" type="#_x0000_t75" style="width:83.25pt;height:27.75pt">
            <v:imagedata r:id="rId1804" o:title="" chromakey="white"/>
          </v:shape>
        </w:pict>
      </w:r>
      <w:r w:rsidRPr="00935601">
        <w:rPr>
          <w:color w:val="000000"/>
        </w:rPr>
        <w:fldChar w:fldCharType="end"/>
      </w:r>
      <w:r w:rsidRPr="00B772C4">
        <w:rPr>
          <w:color w:val="000000"/>
        </w:rPr>
        <w:tab/>
      </w:r>
      <w:r w:rsidRPr="00B772C4">
        <w:rPr>
          <w:color w:val="000000"/>
        </w:rPr>
        <w:tab/>
      </w:r>
      <w:r w:rsidRPr="0080150B">
        <w:rPr>
          <w:rFonts w:ascii="Times New Roman" w:hAnsi="Times New Roman" w:cs="Times New Roman"/>
          <w:color w:val="000000"/>
        </w:rPr>
        <w:t>R</w:t>
      </w:r>
      <w:r>
        <w:rPr>
          <w:color w:val="000000"/>
        </w:rPr>
        <w:t xml:space="preserve">. </w:t>
      </w:r>
      <w:r w:rsidRPr="00C23BB7">
        <w:rPr>
          <w:color w:val="000000"/>
          <w:sz w:val="28"/>
          <w:szCs w:val="28"/>
        </w:rPr>
        <w:fldChar w:fldCharType="begin"/>
      </w:r>
      <w:r w:rsidRPr="00C23BB7">
        <w:rPr>
          <w:color w:val="000000"/>
          <w:sz w:val="28"/>
          <w:szCs w:val="28"/>
        </w:rPr>
        <w:instrText xml:space="preserve"> QUOTE </w:instrText>
      </w:r>
      <w:r w:rsidRPr="00C23BB7">
        <w:pict>
          <v:shape id="_x0000_i3264" type="#_x0000_t75" style="width:73.5pt;height:26.25pt">
            <v:imagedata r:id="rId1805" o:title="" chromakey="white"/>
          </v:shape>
        </w:pict>
      </w:r>
      <w:r w:rsidRPr="00C23BB7">
        <w:rPr>
          <w:color w:val="000000"/>
          <w:sz w:val="28"/>
          <w:szCs w:val="28"/>
        </w:rPr>
        <w:instrText xml:space="preserve"> </w:instrText>
      </w:r>
      <w:r w:rsidRPr="00C23BB7">
        <w:rPr>
          <w:color w:val="000000"/>
          <w:sz w:val="28"/>
          <w:szCs w:val="28"/>
        </w:rPr>
        <w:fldChar w:fldCharType="separate"/>
      </w:r>
      <w:r w:rsidRPr="00C23BB7">
        <w:pict>
          <v:shape id="_x0000_i3265" type="#_x0000_t75" style="width:73.5pt;height:26.25pt">
            <v:imagedata r:id="rId1805" o:title="" chromakey="white"/>
          </v:shape>
        </w:pict>
      </w:r>
      <w:r w:rsidRPr="00C23BB7">
        <w:rPr>
          <w:color w:val="000000"/>
          <w:sz w:val="28"/>
          <w:szCs w:val="28"/>
        </w:rPr>
        <w:fldChar w:fldCharType="end"/>
      </w:r>
      <w:r w:rsidRPr="00D4139D">
        <w:rPr>
          <w:color w:val="000000"/>
          <w:sz w:val="28"/>
          <w:szCs w:val="28"/>
        </w:rPr>
        <w:tab/>
      </w:r>
      <w:r w:rsidRPr="00B772C4">
        <w:rPr>
          <w:color w:val="000000"/>
        </w:rPr>
        <w:tab/>
      </w:r>
    </w:p>
    <w:p w:rsidR="006C619D" w:rsidRPr="002F153F" w:rsidRDefault="006C619D" w:rsidP="00935601">
      <w:pPr>
        <w:ind w:firstLine="705"/>
        <w:jc w:val="both"/>
        <w:rPr>
          <w:color w:val="000000"/>
          <w:lang w:val="es-MX"/>
        </w:rPr>
      </w:pPr>
    </w:p>
    <w:p w:rsidR="006C619D" w:rsidRPr="00B772C4" w:rsidRDefault="006C619D" w:rsidP="00935601">
      <w:pPr>
        <w:pStyle w:val="ListParagraph"/>
        <w:ind w:left="0"/>
        <w:rPr>
          <w:color w:val="000000"/>
        </w:rPr>
      </w:pPr>
      <w:r w:rsidRPr="00B772C4">
        <w:rPr>
          <w:color w:val="000000"/>
        </w:rPr>
        <w:t>2.</w:t>
      </w:r>
      <w:r w:rsidRPr="00C23BB7">
        <w:rPr>
          <w:color w:val="000000"/>
        </w:rPr>
        <w:fldChar w:fldCharType="begin"/>
      </w:r>
      <w:r w:rsidRPr="00C23BB7">
        <w:rPr>
          <w:color w:val="000000"/>
        </w:rPr>
        <w:instrText xml:space="preserve"> QUOTE </w:instrText>
      </w:r>
      <w:r w:rsidRPr="00C23BB7">
        <w:pict>
          <v:shape id="_x0000_i3266" type="#_x0000_t75" style="width:70.5pt;height:24.75pt">
            <v:imagedata r:id="rId1806" o:title="" chromakey="white"/>
          </v:shape>
        </w:pict>
      </w:r>
      <w:r w:rsidRPr="00C23BB7">
        <w:rPr>
          <w:color w:val="000000"/>
        </w:rPr>
        <w:instrText xml:space="preserve"> </w:instrText>
      </w:r>
      <w:r w:rsidRPr="00C23BB7">
        <w:rPr>
          <w:color w:val="000000"/>
        </w:rPr>
        <w:fldChar w:fldCharType="separate"/>
      </w:r>
      <w:r w:rsidRPr="00C23BB7">
        <w:pict>
          <v:shape id="_x0000_i3267" type="#_x0000_t75" style="width:70.5pt;height:24.75pt">
            <v:imagedata r:id="rId1806"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21"/>
        </w:rPr>
        <w:pict>
          <v:shape id="_x0000_i3268" type="#_x0000_t75" style="width:69.75pt;height:27.75pt">
            <v:imagedata r:id="rId1807" o:title="" chromakey="white"/>
          </v:shape>
        </w:pict>
      </w:r>
      <w:r w:rsidRPr="00935601">
        <w:rPr>
          <w:color w:val="000000"/>
        </w:rPr>
        <w:fldChar w:fldCharType="end"/>
      </w:r>
      <w:r w:rsidRPr="00B772C4">
        <w:rPr>
          <w:color w:val="000000"/>
        </w:rPr>
        <w:tab/>
      </w:r>
      <w:r w:rsidRPr="00B772C4">
        <w:rPr>
          <w:color w:val="000000"/>
        </w:rPr>
        <w:tab/>
      </w:r>
      <w:r w:rsidRPr="0080150B">
        <w:rPr>
          <w:rFonts w:ascii="Times New Roman" w:hAnsi="Times New Roman" w:cs="Times New Roman"/>
          <w:color w:val="000000"/>
        </w:rPr>
        <w:t>R</w:t>
      </w:r>
      <w:r w:rsidRPr="00D4139D">
        <w:rPr>
          <w:color w:val="000000"/>
          <w:sz w:val="28"/>
          <w:szCs w:val="28"/>
        </w:rPr>
        <w:t>.</w:t>
      </w:r>
      <w:r w:rsidRPr="00C23BB7">
        <w:rPr>
          <w:color w:val="000000"/>
        </w:rPr>
        <w:fldChar w:fldCharType="begin"/>
      </w:r>
      <w:r w:rsidRPr="00C23BB7">
        <w:rPr>
          <w:color w:val="000000"/>
        </w:rPr>
        <w:instrText xml:space="preserve"> QUOTE </w:instrText>
      </w:r>
      <w:r w:rsidRPr="00C23BB7">
        <w:pict>
          <v:shape id="_x0000_i3269" type="#_x0000_t75" style="width:73.5pt;height:26.25pt">
            <v:imagedata r:id="rId1808" o:title="" chromakey="white"/>
          </v:shape>
        </w:pict>
      </w:r>
      <w:r w:rsidRPr="00C23BB7">
        <w:rPr>
          <w:color w:val="000000"/>
        </w:rPr>
        <w:instrText xml:space="preserve"> </w:instrText>
      </w:r>
      <w:r w:rsidRPr="00C23BB7">
        <w:rPr>
          <w:color w:val="000000"/>
        </w:rPr>
        <w:fldChar w:fldCharType="separate"/>
      </w:r>
      <w:r w:rsidRPr="00C23BB7">
        <w:pict>
          <v:shape id="_x0000_i3270" type="#_x0000_t75" style="width:73.5pt;height:26.25pt">
            <v:imagedata r:id="rId1808" o:title="" chromakey="white"/>
          </v:shape>
        </w:pict>
      </w:r>
      <w:r w:rsidRPr="00C23BB7">
        <w:rPr>
          <w:color w:val="000000"/>
        </w:rPr>
        <w:fldChar w:fldCharType="end"/>
      </w:r>
      <w:r w:rsidRPr="00B772C4">
        <w:rPr>
          <w:color w:val="000000"/>
        </w:rPr>
        <w:tab/>
      </w:r>
      <w:r w:rsidRPr="00B772C4">
        <w:rPr>
          <w:color w:val="000000"/>
        </w:rPr>
        <w:tab/>
      </w:r>
    </w:p>
    <w:p w:rsidR="006C619D" w:rsidRPr="00756682" w:rsidRDefault="006C619D" w:rsidP="00935601">
      <w:pPr>
        <w:ind w:firstLine="705"/>
        <w:jc w:val="both"/>
        <w:rPr>
          <w:color w:val="000000"/>
        </w:rPr>
      </w:pPr>
    </w:p>
    <w:p w:rsidR="006C619D" w:rsidRPr="00B772C4" w:rsidRDefault="006C619D" w:rsidP="00935601">
      <w:pPr>
        <w:pStyle w:val="ListParagraph"/>
        <w:ind w:left="0"/>
        <w:rPr>
          <w:color w:val="000000"/>
        </w:rPr>
      </w:pPr>
      <w:r w:rsidRPr="0055285C">
        <w:rPr>
          <w:color w:val="000000"/>
          <w:sz w:val="24"/>
          <w:szCs w:val="24"/>
        </w:rPr>
        <w:t>3</w:t>
      </w:r>
      <w:r w:rsidRPr="00B772C4">
        <w:rPr>
          <w:color w:val="000000"/>
        </w:rPr>
        <w:t xml:space="preserve">.  </w:t>
      </w:r>
      <w:r w:rsidRPr="00C23BB7">
        <w:rPr>
          <w:color w:val="000000"/>
        </w:rPr>
        <w:fldChar w:fldCharType="begin"/>
      </w:r>
      <w:r w:rsidRPr="00C23BB7">
        <w:rPr>
          <w:color w:val="000000"/>
        </w:rPr>
        <w:instrText xml:space="preserve"> QUOTE </w:instrText>
      </w:r>
      <w:r w:rsidRPr="00C23BB7">
        <w:pict>
          <v:shape id="_x0000_i3271" type="#_x0000_t75" style="width:71.25pt;height:24pt">
            <v:imagedata r:id="rId1809" o:title="" chromakey="white"/>
          </v:shape>
        </w:pict>
      </w:r>
      <w:r w:rsidRPr="00C23BB7">
        <w:rPr>
          <w:color w:val="000000"/>
        </w:rPr>
        <w:instrText xml:space="preserve"> </w:instrText>
      </w:r>
      <w:r w:rsidRPr="00C23BB7">
        <w:rPr>
          <w:color w:val="000000"/>
        </w:rPr>
        <w:fldChar w:fldCharType="separate"/>
      </w:r>
      <w:r w:rsidRPr="00C23BB7">
        <w:pict>
          <v:shape id="_x0000_i3272" type="#_x0000_t75" style="width:71.25pt;height:24pt">
            <v:imagedata r:id="rId1809"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23"/>
        </w:rPr>
        <w:pict>
          <v:shape id="_x0000_i3273" type="#_x0000_t75" style="width:64.5pt;height:29.25pt">
            <v:imagedata r:id="rId1810" o:title="" chromakey="white"/>
          </v:shape>
        </w:pict>
      </w:r>
      <w:r w:rsidRPr="00935601">
        <w:rPr>
          <w:color w:val="000000"/>
        </w:rPr>
        <w:fldChar w:fldCharType="end"/>
      </w:r>
      <w:r w:rsidRPr="00B772C4">
        <w:rPr>
          <w:color w:val="000000"/>
        </w:rPr>
        <w:tab/>
      </w:r>
      <w:r w:rsidRPr="00B772C4">
        <w:rPr>
          <w:color w:val="000000"/>
        </w:rPr>
        <w:tab/>
      </w:r>
      <w:r w:rsidRPr="0080150B">
        <w:rPr>
          <w:rFonts w:ascii="Times New Roman" w:hAnsi="Times New Roman" w:cs="Times New Roman"/>
          <w:color w:val="000000"/>
        </w:rPr>
        <w:t>R</w:t>
      </w:r>
      <w:r>
        <w:rPr>
          <w:color w:val="000000"/>
        </w:rPr>
        <w:t>. 5/6</w:t>
      </w:r>
    </w:p>
    <w:p w:rsidR="006C619D" w:rsidRDefault="006C619D" w:rsidP="00935601">
      <w:pPr>
        <w:jc w:val="both"/>
        <w:rPr>
          <w:color w:val="000000"/>
        </w:rPr>
      </w:pPr>
    </w:p>
    <w:p w:rsidR="006C619D" w:rsidRDefault="006C619D" w:rsidP="00935601">
      <w:pPr>
        <w:pStyle w:val="ListParagraph"/>
        <w:ind w:left="0"/>
        <w:rPr>
          <w:color w:val="000000"/>
          <w:sz w:val="32"/>
          <w:szCs w:val="32"/>
        </w:rPr>
      </w:pPr>
      <w:r w:rsidRPr="0055285C">
        <w:rPr>
          <w:color w:val="000000"/>
          <w:sz w:val="24"/>
          <w:szCs w:val="24"/>
        </w:rPr>
        <w:t>4</w:t>
      </w:r>
      <w:r w:rsidRPr="00B772C4">
        <w:rPr>
          <w:color w:val="000000"/>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274" type="#_x0000_t75" style="width:111.75pt;height:24.75pt">
            <v:imagedata r:id="rId1811"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275" type="#_x0000_t75" style="width:111.75pt;height:24.75pt">
            <v:imagedata r:id="rId1811" o:title="" chromakey="white"/>
          </v:shape>
        </w:pict>
      </w:r>
      <w:r w:rsidRPr="00C23BB7">
        <w:rPr>
          <w:color w:val="000000"/>
          <w:sz w:val="32"/>
          <w:szCs w:val="32"/>
        </w:rPr>
        <w:fldChar w:fldCharType="end"/>
      </w:r>
      <w:r w:rsidRPr="00935601">
        <w:rPr>
          <w:color w:val="000000"/>
          <w:sz w:val="32"/>
          <w:szCs w:val="32"/>
        </w:rPr>
        <w:fldChar w:fldCharType="begin"/>
      </w:r>
      <w:r w:rsidRPr="00935601">
        <w:rPr>
          <w:color w:val="000000"/>
          <w:sz w:val="32"/>
          <w:szCs w:val="32"/>
        </w:rPr>
        <w:instrText xml:space="preserve"> QUOTE </w:instrText>
      </w:r>
      <w:r w:rsidRPr="00CE1102">
        <w:rPr>
          <w:position w:val="-23"/>
        </w:rPr>
        <w:pict>
          <v:shape id="_x0000_i3276" type="#_x0000_t75" style="width:98.25pt;height:29.25pt">
            <v:imagedata r:id="rId1812" o:title="" chromakey="white"/>
          </v:shape>
        </w:pict>
      </w:r>
      <w:r w:rsidRPr="00935601">
        <w:rPr>
          <w:color w:val="000000"/>
          <w:sz w:val="32"/>
          <w:szCs w:val="32"/>
        </w:rPr>
        <w:fldChar w:fldCharType="end"/>
      </w:r>
      <w:r w:rsidRPr="0080150B">
        <w:rPr>
          <w:rFonts w:ascii="Times New Roman" w:hAnsi="Times New Roman" w:cs="Times New Roman"/>
          <w:color w:val="000000"/>
          <w:sz w:val="24"/>
          <w:szCs w:val="24"/>
        </w:rPr>
        <w:t>R</w:t>
      </w:r>
      <w:r>
        <w:rPr>
          <w:color w:val="000000"/>
          <w:sz w:val="32"/>
          <w:szCs w:val="32"/>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277" type="#_x0000_t75" style="width:86.25pt;height:29.25pt">
            <v:imagedata r:id="rId1813"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278" type="#_x0000_t75" style="width:86.25pt;height:29.25pt">
            <v:imagedata r:id="rId1813" o:title="" chromakey="white"/>
          </v:shape>
        </w:pict>
      </w:r>
      <w:r w:rsidRPr="00C23BB7">
        <w:rPr>
          <w:color w:val="000000"/>
          <w:sz w:val="32"/>
          <w:szCs w:val="32"/>
        </w:rPr>
        <w:fldChar w:fldCharType="end"/>
      </w:r>
    </w:p>
    <w:p w:rsidR="006C619D" w:rsidRDefault="006C619D" w:rsidP="00935601">
      <w:pPr>
        <w:pStyle w:val="ListParagraph"/>
        <w:ind w:left="0"/>
        <w:rPr>
          <w:color w:val="000000"/>
          <w:sz w:val="32"/>
          <w:szCs w:val="32"/>
        </w:rPr>
      </w:pPr>
      <w:r w:rsidRPr="0055285C">
        <w:rPr>
          <w:color w:val="000000"/>
          <w:sz w:val="24"/>
          <w:szCs w:val="24"/>
        </w:rPr>
        <w:t>5</w:t>
      </w:r>
      <w:r w:rsidRPr="00B772C4">
        <w:rPr>
          <w:color w:val="000000"/>
        </w:rPr>
        <w:t xml:space="preserve">.   </w:t>
      </w:r>
      <w:r w:rsidRPr="00935601">
        <w:rPr>
          <w:color w:val="000000"/>
        </w:rPr>
        <w:fldChar w:fldCharType="begin"/>
      </w:r>
      <w:r w:rsidRPr="00935601">
        <w:rPr>
          <w:color w:val="000000"/>
        </w:rPr>
        <w:instrText xml:space="preserve"> QUOTE </w:instrText>
      </w:r>
      <w:r w:rsidRPr="00CE1102">
        <w:rPr>
          <w:position w:val="-27"/>
        </w:rPr>
        <w:pict>
          <v:shape id="_x0000_i3279" type="#_x0000_t75" style="width:177pt;height:31.5pt">
            <v:imagedata r:id="rId1814" o:title="" chromakey="white"/>
          </v:shape>
        </w:pict>
      </w:r>
      <w:r w:rsidRPr="00935601">
        <w:rPr>
          <w:color w:val="000000"/>
        </w:rPr>
        <w:fldChar w:fldCharType="end"/>
      </w:r>
      <w:r w:rsidRPr="00C23BB7">
        <w:rPr>
          <w:color w:val="000000"/>
        </w:rPr>
        <w:fldChar w:fldCharType="begin"/>
      </w:r>
      <w:r w:rsidRPr="00C23BB7">
        <w:rPr>
          <w:color w:val="000000"/>
        </w:rPr>
        <w:instrText xml:space="preserve"> QUOTE </w:instrText>
      </w:r>
      <w:r w:rsidRPr="00C23BB7">
        <w:pict>
          <v:shape id="_x0000_i3280" type="#_x0000_t75" style="width:191.25pt;height:27.75pt">
            <v:imagedata r:id="rId1815" o:title="" chromakey="white"/>
          </v:shape>
        </w:pict>
      </w:r>
      <w:r w:rsidRPr="00C23BB7">
        <w:rPr>
          <w:color w:val="000000"/>
        </w:rPr>
        <w:instrText xml:space="preserve"> </w:instrText>
      </w:r>
      <w:r w:rsidRPr="00C23BB7">
        <w:rPr>
          <w:color w:val="000000"/>
        </w:rPr>
        <w:fldChar w:fldCharType="separate"/>
      </w:r>
      <w:r w:rsidRPr="00C23BB7">
        <w:pict>
          <v:shape id="_x0000_i3281" type="#_x0000_t75" style="width:191.25pt;height:27.75pt">
            <v:imagedata r:id="rId1815" o:title="" chromakey="white"/>
          </v:shape>
        </w:pict>
      </w:r>
      <w:r w:rsidRPr="00C23BB7">
        <w:rPr>
          <w:color w:val="000000"/>
        </w:rPr>
        <w:fldChar w:fldCharType="end"/>
      </w:r>
      <w:r>
        <w:rPr>
          <w:color w:val="000000"/>
        </w:rPr>
        <w:tab/>
      </w:r>
      <w:r>
        <w:rPr>
          <w:color w:val="000000"/>
        </w:rPr>
        <w:tab/>
      </w:r>
      <w:r w:rsidRPr="0080150B">
        <w:rPr>
          <w:rFonts w:ascii="Times New Roman" w:hAnsi="Times New Roman" w:cs="Times New Roman"/>
          <w:color w:val="000000"/>
          <w:sz w:val="24"/>
          <w:szCs w:val="24"/>
        </w:rPr>
        <w:t>R</w:t>
      </w:r>
      <w:r w:rsidRPr="00D4139D">
        <w:rPr>
          <w:color w:val="000000"/>
          <w:sz w:val="28"/>
          <w:szCs w:val="28"/>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282" type="#_x0000_t75" style="width:129.75pt;height:30pt">
            <v:imagedata r:id="rId1816"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283" type="#_x0000_t75" style="width:129.75pt;height:30pt">
            <v:imagedata r:id="rId1816" o:title="" chromakey="white"/>
          </v:shape>
        </w:pict>
      </w:r>
      <w:r w:rsidRPr="00C23BB7">
        <w:rPr>
          <w:color w:val="000000"/>
          <w:sz w:val="32"/>
          <w:szCs w:val="32"/>
        </w:rPr>
        <w:fldChar w:fldCharType="end"/>
      </w:r>
    </w:p>
    <w:p w:rsidR="006C619D" w:rsidRDefault="006C619D" w:rsidP="00935601">
      <w:pPr>
        <w:jc w:val="both"/>
        <w:rPr>
          <w:color w:val="000000"/>
        </w:rPr>
      </w:pPr>
      <w:r w:rsidRPr="0055285C">
        <w:rPr>
          <w:color w:val="000000"/>
        </w:rPr>
        <w:t>6.</w:t>
      </w:r>
      <w:r w:rsidRPr="00C23BB7">
        <w:rPr>
          <w:color w:val="000000"/>
        </w:rPr>
        <w:fldChar w:fldCharType="begin"/>
      </w:r>
      <w:r w:rsidRPr="00C23BB7">
        <w:rPr>
          <w:color w:val="000000"/>
        </w:rPr>
        <w:instrText xml:space="preserve"> QUOTE </w:instrText>
      </w:r>
      <w:r w:rsidRPr="00C23BB7">
        <w:pict>
          <v:shape id="_x0000_i3284" type="#_x0000_t75" style="width:137.25pt;height:23.25pt">
            <v:imagedata r:id="rId1817" o:title="" chromakey="white"/>
          </v:shape>
        </w:pict>
      </w:r>
      <w:r w:rsidRPr="00C23BB7">
        <w:rPr>
          <w:color w:val="000000"/>
        </w:rPr>
        <w:instrText xml:space="preserve"> </w:instrText>
      </w:r>
      <w:r w:rsidRPr="00C23BB7">
        <w:rPr>
          <w:color w:val="000000"/>
        </w:rPr>
        <w:fldChar w:fldCharType="separate"/>
      </w:r>
      <w:r w:rsidRPr="00C23BB7">
        <w:pict>
          <v:shape id="_x0000_i3285" type="#_x0000_t75" style="width:137.25pt;height:23.25pt">
            <v:imagedata r:id="rId1817"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23"/>
        </w:rPr>
        <w:pict>
          <v:shape id="_x0000_i3286" type="#_x0000_t75" style="width:126pt;height:29.25pt">
            <v:imagedata r:id="rId1818" o:title="" chromakey="white"/>
          </v:shape>
        </w:pict>
      </w:r>
      <w:r w:rsidRPr="00935601">
        <w:rPr>
          <w:color w:val="000000"/>
        </w:rPr>
        <w:fldChar w:fldCharType="end"/>
      </w:r>
      <w:r>
        <w:rPr>
          <w:color w:val="000000"/>
        </w:rPr>
        <w:tab/>
      </w:r>
      <w:r>
        <w:rPr>
          <w:color w:val="000000"/>
        </w:rPr>
        <w:tab/>
      </w:r>
      <w:r>
        <w:rPr>
          <w:color w:val="000000"/>
        </w:rPr>
        <w:tab/>
        <w:t>R.</w:t>
      </w:r>
      <w:r w:rsidRPr="00C23BB7">
        <w:rPr>
          <w:color w:val="000000"/>
        </w:rPr>
        <w:fldChar w:fldCharType="begin"/>
      </w:r>
      <w:r w:rsidRPr="00C23BB7">
        <w:rPr>
          <w:color w:val="000000"/>
        </w:rPr>
        <w:instrText xml:space="preserve"> QUOTE </w:instrText>
      </w:r>
      <w:r w:rsidRPr="00C23BB7">
        <w:pict>
          <v:shape id="_x0000_i3287" type="#_x0000_t75" style="width:73.5pt;height:24.75pt">
            <v:imagedata r:id="rId1819" o:title="" chromakey="white"/>
          </v:shape>
        </w:pict>
      </w:r>
      <w:r w:rsidRPr="00C23BB7">
        <w:rPr>
          <w:color w:val="000000"/>
        </w:rPr>
        <w:instrText xml:space="preserve"> </w:instrText>
      </w:r>
      <w:r w:rsidRPr="00C23BB7">
        <w:rPr>
          <w:color w:val="000000"/>
        </w:rPr>
        <w:fldChar w:fldCharType="separate"/>
      </w:r>
      <w:r w:rsidRPr="00C23BB7">
        <w:pict>
          <v:shape id="_x0000_i3288" type="#_x0000_t75" style="width:73.5pt;height:24.75pt">
            <v:imagedata r:id="rId1819" o:title="" chromakey="white"/>
          </v:shape>
        </w:pict>
      </w:r>
      <w:r w:rsidRPr="00C23BB7">
        <w:rPr>
          <w:color w:val="000000"/>
        </w:rPr>
        <w:fldChar w:fldCharType="end"/>
      </w:r>
    </w:p>
    <w:p w:rsidR="006C619D" w:rsidRDefault="006C619D" w:rsidP="00935601">
      <w:pPr>
        <w:jc w:val="both"/>
        <w:rPr>
          <w:color w:val="000000"/>
        </w:rPr>
      </w:pPr>
    </w:p>
    <w:p w:rsidR="006C619D" w:rsidRPr="00D4139D" w:rsidRDefault="006C619D" w:rsidP="00520F3B">
      <w:pPr>
        <w:jc w:val="both"/>
        <w:rPr>
          <w:color w:val="000000"/>
          <w:sz w:val="28"/>
          <w:szCs w:val="28"/>
        </w:rPr>
      </w:pPr>
      <w:r w:rsidRPr="00520F3B">
        <w:rPr>
          <w:color w:val="000000"/>
        </w:rPr>
        <w:t>7.</w:t>
      </w:r>
      <w:r w:rsidRPr="00C23BB7">
        <w:rPr>
          <w:color w:val="000000"/>
        </w:rPr>
        <w:fldChar w:fldCharType="begin"/>
      </w:r>
      <w:r w:rsidRPr="00C23BB7">
        <w:rPr>
          <w:color w:val="000000"/>
        </w:rPr>
        <w:instrText xml:space="preserve"> QUOTE </w:instrText>
      </w:r>
      <w:r w:rsidRPr="00C23BB7">
        <w:pict>
          <v:shape id="_x0000_i3289" type="#_x0000_t75" style="width:95.25pt;height:22.5pt">
            <v:imagedata r:id="rId1820" o:title="" chromakey="white"/>
          </v:shape>
        </w:pict>
      </w:r>
      <w:r w:rsidRPr="00C23BB7">
        <w:rPr>
          <w:color w:val="000000"/>
        </w:rPr>
        <w:instrText xml:space="preserve"> </w:instrText>
      </w:r>
      <w:r w:rsidRPr="00C23BB7">
        <w:rPr>
          <w:color w:val="000000"/>
        </w:rPr>
        <w:fldChar w:fldCharType="separate"/>
      </w:r>
      <w:r w:rsidRPr="00C23BB7">
        <w:pict>
          <v:shape id="_x0000_i3290" type="#_x0000_t75" style="width:95.25pt;height:22.5pt">
            <v:imagedata r:id="rId1820"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23"/>
        </w:rPr>
        <w:pict>
          <v:shape id="_x0000_i3291" type="#_x0000_t75" style="width:95.25pt;height:29.25pt">
            <v:imagedata r:id="rId1821" o:title="" chromakey="white"/>
          </v:shape>
        </w:pict>
      </w:r>
      <w:r w:rsidRPr="00935601">
        <w:rPr>
          <w:color w:val="000000"/>
        </w:rPr>
        <w:fldChar w:fldCharType="end"/>
      </w:r>
      <w:r>
        <w:rPr>
          <w:color w:val="000000"/>
        </w:rPr>
        <w:tab/>
      </w:r>
      <w:r>
        <w:rPr>
          <w:color w:val="000000"/>
        </w:rPr>
        <w:tab/>
      </w:r>
      <w:r>
        <w:rPr>
          <w:color w:val="000000"/>
        </w:rPr>
        <w:tab/>
      </w:r>
      <w:r>
        <w:rPr>
          <w:color w:val="000000"/>
        </w:rPr>
        <w:tab/>
        <w:t xml:space="preserve">R. </w:t>
      </w:r>
      <w:r w:rsidRPr="00C23BB7">
        <w:rPr>
          <w:color w:val="000000"/>
          <w:sz w:val="28"/>
          <w:szCs w:val="28"/>
        </w:rPr>
        <w:fldChar w:fldCharType="begin"/>
      </w:r>
      <w:r w:rsidRPr="00C23BB7">
        <w:rPr>
          <w:color w:val="000000"/>
          <w:sz w:val="28"/>
          <w:szCs w:val="28"/>
        </w:rPr>
        <w:instrText xml:space="preserve"> QUOTE </w:instrText>
      </w:r>
      <w:r w:rsidRPr="00C23BB7">
        <w:pict>
          <v:shape id="_x0000_i3292" type="#_x0000_t75" style="width:43.5pt;height:24.75pt">
            <v:imagedata r:id="rId1822" o:title="" chromakey="white"/>
          </v:shape>
        </w:pict>
      </w:r>
      <w:r w:rsidRPr="00C23BB7">
        <w:rPr>
          <w:color w:val="000000"/>
          <w:sz w:val="28"/>
          <w:szCs w:val="28"/>
        </w:rPr>
        <w:instrText xml:space="preserve"> </w:instrText>
      </w:r>
      <w:r w:rsidRPr="00C23BB7">
        <w:rPr>
          <w:color w:val="000000"/>
          <w:sz w:val="28"/>
          <w:szCs w:val="28"/>
        </w:rPr>
        <w:fldChar w:fldCharType="separate"/>
      </w:r>
      <w:r w:rsidRPr="00C23BB7">
        <w:pict>
          <v:shape id="_x0000_i3293" type="#_x0000_t75" style="width:43.5pt;height:24.75pt">
            <v:imagedata r:id="rId1822" o:title="" chromakey="white"/>
          </v:shape>
        </w:pict>
      </w:r>
      <w:r w:rsidRPr="00C23BB7">
        <w:rPr>
          <w:color w:val="000000"/>
          <w:sz w:val="28"/>
          <w:szCs w:val="28"/>
        </w:rPr>
        <w:fldChar w:fldCharType="end"/>
      </w:r>
    </w:p>
    <w:p w:rsidR="006C619D" w:rsidRPr="00D4139D" w:rsidRDefault="006C619D" w:rsidP="00520F3B">
      <w:pPr>
        <w:jc w:val="both"/>
        <w:rPr>
          <w:color w:val="000000"/>
          <w:sz w:val="28"/>
          <w:szCs w:val="28"/>
        </w:rPr>
      </w:pPr>
    </w:p>
    <w:p w:rsidR="006C619D" w:rsidRDefault="006C619D" w:rsidP="00520F3B">
      <w:pPr>
        <w:jc w:val="both"/>
        <w:rPr>
          <w:color w:val="000000"/>
        </w:rPr>
      </w:pPr>
      <w:r w:rsidRPr="0055285C">
        <w:rPr>
          <w:color w:val="000000"/>
        </w:rPr>
        <w:t>8</w:t>
      </w:r>
      <w:r w:rsidRPr="00B772C4">
        <w:rPr>
          <w:color w:val="000000"/>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294" type="#_x0000_t75" style="width:207pt;height:29.25pt">
            <v:imagedata r:id="rId1823"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295" type="#_x0000_t75" style="width:207pt;height:29.25pt">
            <v:imagedata r:id="rId1823" o:title="" chromakey="white"/>
          </v:shape>
        </w:pict>
      </w:r>
      <w:r w:rsidRPr="00C23BB7">
        <w:rPr>
          <w:color w:val="000000"/>
          <w:sz w:val="32"/>
          <w:szCs w:val="32"/>
        </w:rPr>
        <w:fldChar w:fldCharType="end"/>
      </w:r>
      <w:r w:rsidRPr="00935601">
        <w:rPr>
          <w:color w:val="000000"/>
          <w:sz w:val="32"/>
          <w:szCs w:val="32"/>
        </w:rPr>
        <w:fldChar w:fldCharType="begin"/>
      </w:r>
      <w:r w:rsidRPr="00935601">
        <w:rPr>
          <w:color w:val="000000"/>
          <w:sz w:val="32"/>
          <w:szCs w:val="32"/>
        </w:rPr>
        <w:instrText xml:space="preserve"> QUOTE </w:instrText>
      </w:r>
      <w:r w:rsidRPr="00CE1102">
        <w:rPr>
          <w:position w:val="-29"/>
        </w:rPr>
        <w:pict>
          <v:shape id="_x0000_i3296" type="#_x0000_t75" style="width:189pt;height:31.5pt">
            <v:imagedata r:id="rId1824" o:title="" chromakey="white"/>
          </v:shape>
        </w:pict>
      </w:r>
      <w:r w:rsidRPr="00935601">
        <w:rPr>
          <w:color w:val="000000"/>
          <w:sz w:val="32"/>
          <w:szCs w:val="32"/>
        </w:rPr>
        <w:fldChar w:fldCharType="end"/>
      </w:r>
      <w:r w:rsidRPr="0080150B">
        <w:rPr>
          <w:color w:val="000000"/>
        </w:rPr>
        <w:t>R</w:t>
      </w:r>
      <w:r>
        <w:rPr>
          <w:color w:val="000000"/>
          <w:sz w:val="32"/>
          <w:szCs w:val="32"/>
        </w:rPr>
        <w:t>.</w:t>
      </w:r>
      <w:r w:rsidRPr="00C23BB7">
        <w:rPr>
          <w:color w:val="000000"/>
        </w:rPr>
        <w:fldChar w:fldCharType="begin"/>
      </w:r>
      <w:r w:rsidRPr="00C23BB7">
        <w:rPr>
          <w:color w:val="000000"/>
        </w:rPr>
        <w:instrText xml:space="preserve"> QUOTE </w:instrText>
      </w:r>
      <w:r w:rsidRPr="00C23BB7">
        <w:pict>
          <v:shape id="_x0000_i3297" type="#_x0000_t75" style="width:117.75pt;height:33pt">
            <v:imagedata r:id="rId1825" o:title="" chromakey="white"/>
          </v:shape>
        </w:pict>
      </w:r>
      <w:r w:rsidRPr="00C23BB7">
        <w:rPr>
          <w:color w:val="000000"/>
        </w:rPr>
        <w:instrText xml:space="preserve"> </w:instrText>
      </w:r>
      <w:r w:rsidRPr="00C23BB7">
        <w:rPr>
          <w:color w:val="000000"/>
        </w:rPr>
        <w:fldChar w:fldCharType="separate"/>
      </w:r>
      <w:r w:rsidRPr="00C23BB7">
        <w:pict>
          <v:shape id="_x0000_i3298" type="#_x0000_t75" style="width:117.75pt;height:33pt">
            <v:imagedata r:id="rId1825" o:title="" chromakey="white"/>
          </v:shape>
        </w:pict>
      </w:r>
      <w:r w:rsidRPr="00C23BB7">
        <w:rPr>
          <w:color w:val="000000"/>
        </w:rPr>
        <w:fldChar w:fldCharType="end"/>
      </w:r>
    </w:p>
    <w:p w:rsidR="006C619D" w:rsidRDefault="006C619D" w:rsidP="00520F3B">
      <w:pPr>
        <w:jc w:val="both"/>
        <w:rPr>
          <w:color w:val="000000"/>
        </w:rPr>
      </w:pPr>
    </w:p>
    <w:p w:rsidR="006C619D" w:rsidRDefault="006C619D" w:rsidP="00935601">
      <w:pPr>
        <w:jc w:val="both"/>
        <w:rPr>
          <w:color w:val="000000"/>
          <w:sz w:val="32"/>
          <w:szCs w:val="32"/>
        </w:rPr>
      </w:pPr>
      <w:r>
        <w:rPr>
          <w:color w:val="000000"/>
        </w:rPr>
        <w:t xml:space="preserve">9. </w:t>
      </w:r>
      <w:r w:rsidRPr="00C23BB7">
        <w:rPr>
          <w:color w:val="000000"/>
          <w:sz w:val="32"/>
          <w:szCs w:val="32"/>
        </w:rPr>
        <w:fldChar w:fldCharType="begin"/>
      </w:r>
      <w:r w:rsidRPr="00C23BB7">
        <w:rPr>
          <w:color w:val="000000"/>
          <w:sz w:val="32"/>
          <w:szCs w:val="32"/>
        </w:rPr>
        <w:instrText xml:space="preserve"> QUOTE </w:instrText>
      </w:r>
      <w:r w:rsidRPr="00C23BB7">
        <w:pict>
          <v:shape id="_x0000_i3299" type="#_x0000_t75" style="width:111.75pt;height:26.25pt">
            <v:imagedata r:id="rId1826"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00" type="#_x0000_t75" style="width:111.75pt;height:26.25pt">
            <v:imagedata r:id="rId1826" o:title="" chromakey="white"/>
          </v:shape>
        </w:pict>
      </w:r>
      <w:r w:rsidRPr="00C23BB7">
        <w:rPr>
          <w:color w:val="000000"/>
          <w:sz w:val="32"/>
          <w:szCs w:val="32"/>
        </w:rPr>
        <w:fldChar w:fldCharType="end"/>
      </w:r>
      <w:r w:rsidRPr="00935601">
        <w:rPr>
          <w:color w:val="000000"/>
          <w:sz w:val="32"/>
          <w:szCs w:val="32"/>
        </w:rPr>
        <w:fldChar w:fldCharType="begin"/>
      </w:r>
      <w:r w:rsidRPr="00935601">
        <w:rPr>
          <w:color w:val="000000"/>
          <w:sz w:val="32"/>
          <w:szCs w:val="32"/>
        </w:rPr>
        <w:instrText xml:space="preserve"> QUOTE </w:instrText>
      </w:r>
      <w:r w:rsidRPr="00CE1102">
        <w:rPr>
          <w:position w:val="-17"/>
        </w:rPr>
        <w:pict>
          <v:shape id="_x0000_i3301" type="#_x0000_t75" style="width:105pt;height:27.75pt">
            <v:imagedata r:id="rId1827" o:title="" chromakey="white"/>
          </v:shape>
        </w:pict>
      </w:r>
      <w:r w:rsidRPr="00935601">
        <w:rPr>
          <w:color w:val="000000"/>
          <w:sz w:val="32"/>
          <w:szCs w:val="32"/>
        </w:rPr>
        <w:fldChar w:fldCharType="end"/>
      </w:r>
      <w:r>
        <w:rPr>
          <w:color w:val="000000"/>
          <w:sz w:val="32"/>
          <w:szCs w:val="32"/>
        </w:rPr>
        <w:tab/>
      </w:r>
      <w:r>
        <w:rPr>
          <w:color w:val="000000"/>
          <w:sz w:val="32"/>
          <w:szCs w:val="32"/>
        </w:rPr>
        <w:tab/>
      </w:r>
      <w:r>
        <w:rPr>
          <w:color w:val="000000"/>
          <w:sz w:val="32"/>
          <w:szCs w:val="32"/>
        </w:rPr>
        <w:tab/>
      </w:r>
      <w:r w:rsidRPr="0080150B">
        <w:rPr>
          <w:color w:val="000000"/>
        </w:rPr>
        <w:t>R</w:t>
      </w:r>
      <w:r>
        <w:rPr>
          <w:color w:val="000000"/>
          <w:sz w:val="32"/>
          <w:szCs w:val="32"/>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302" type="#_x0000_t75" style="width:33.75pt;height:27.75pt">
            <v:imagedata r:id="rId1828"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03" type="#_x0000_t75" style="width:33.75pt;height:27.75pt">
            <v:imagedata r:id="rId1828" o:title="" chromakey="white"/>
          </v:shape>
        </w:pict>
      </w:r>
      <w:r w:rsidRPr="00C23BB7">
        <w:rPr>
          <w:color w:val="000000"/>
          <w:sz w:val="32"/>
          <w:szCs w:val="32"/>
        </w:rPr>
        <w:fldChar w:fldCharType="end"/>
      </w:r>
    </w:p>
    <w:p w:rsidR="006C619D" w:rsidRDefault="006C619D" w:rsidP="00935601">
      <w:pPr>
        <w:jc w:val="both"/>
        <w:rPr>
          <w:color w:val="000000"/>
          <w:sz w:val="32"/>
          <w:szCs w:val="32"/>
        </w:rPr>
      </w:pPr>
    </w:p>
    <w:p w:rsidR="006C619D" w:rsidRPr="00387DE3" w:rsidRDefault="006C619D" w:rsidP="00935601">
      <w:pPr>
        <w:jc w:val="both"/>
        <w:rPr>
          <w:color w:val="000000"/>
          <w:sz w:val="22"/>
          <w:szCs w:val="22"/>
        </w:rPr>
      </w:pPr>
      <w:r>
        <w:rPr>
          <w:color w:val="000000"/>
          <w:sz w:val="22"/>
          <w:szCs w:val="22"/>
        </w:rPr>
        <w:t xml:space="preserve">10.  </w:t>
      </w:r>
      <w:r w:rsidRPr="00C23BB7">
        <w:rPr>
          <w:color w:val="000000"/>
          <w:sz w:val="22"/>
          <w:szCs w:val="22"/>
        </w:rPr>
        <w:fldChar w:fldCharType="begin"/>
      </w:r>
      <w:r w:rsidRPr="00C23BB7">
        <w:rPr>
          <w:color w:val="000000"/>
          <w:sz w:val="22"/>
          <w:szCs w:val="22"/>
        </w:rPr>
        <w:instrText xml:space="preserve"> QUOTE </w:instrText>
      </w:r>
      <w:r w:rsidRPr="00C23BB7">
        <w:pict>
          <v:shape id="_x0000_i3304" type="#_x0000_t75" style="width:110.25pt;height:26.25pt">
            <v:imagedata r:id="rId1829" o:title="" chromakey="white"/>
          </v:shape>
        </w:pict>
      </w:r>
      <w:r w:rsidRPr="00C23BB7">
        <w:rPr>
          <w:color w:val="000000"/>
          <w:sz w:val="22"/>
          <w:szCs w:val="22"/>
        </w:rPr>
        <w:instrText xml:space="preserve"> </w:instrText>
      </w:r>
      <w:r w:rsidRPr="00C23BB7">
        <w:rPr>
          <w:color w:val="000000"/>
          <w:sz w:val="22"/>
          <w:szCs w:val="22"/>
        </w:rPr>
        <w:fldChar w:fldCharType="separate"/>
      </w:r>
      <w:r w:rsidRPr="00C23BB7">
        <w:pict>
          <v:shape id="_x0000_i3305" type="#_x0000_t75" style="width:110.25pt;height:26.25pt">
            <v:imagedata r:id="rId1829" o:title="" chromakey="white"/>
          </v:shape>
        </w:pict>
      </w:r>
      <w:r w:rsidRPr="00C23BB7">
        <w:rPr>
          <w:color w:val="000000"/>
          <w:sz w:val="22"/>
          <w:szCs w:val="22"/>
        </w:rPr>
        <w:fldChar w:fldCharType="end"/>
      </w:r>
      <w:r w:rsidRPr="00935601">
        <w:rPr>
          <w:color w:val="000000"/>
          <w:sz w:val="22"/>
          <w:szCs w:val="22"/>
        </w:rPr>
        <w:fldChar w:fldCharType="begin"/>
      </w:r>
      <w:r w:rsidRPr="00935601">
        <w:rPr>
          <w:color w:val="000000"/>
          <w:sz w:val="22"/>
          <w:szCs w:val="22"/>
        </w:rPr>
        <w:instrText xml:space="preserve"> QUOTE </w:instrText>
      </w:r>
      <w:r w:rsidRPr="00CE1102">
        <w:rPr>
          <w:position w:val="-17"/>
        </w:rPr>
        <w:pict>
          <v:shape id="_x0000_i3306" type="#_x0000_t75" style="width:108.75pt;height:27pt">
            <v:imagedata r:id="rId1830" o:title="" chromakey="white"/>
          </v:shape>
        </w:pict>
      </w:r>
      <w:r w:rsidRPr="00935601">
        <w:rPr>
          <w:color w:val="000000"/>
          <w:sz w:val="22"/>
          <w:szCs w:val="22"/>
        </w:rPr>
        <w:fldChar w:fldCharType="end"/>
      </w:r>
      <w:r>
        <w:rPr>
          <w:color w:val="000000"/>
          <w:sz w:val="22"/>
          <w:szCs w:val="22"/>
        </w:rPr>
        <w:tab/>
      </w:r>
      <w:r>
        <w:rPr>
          <w:color w:val="000000"/>
          <w:sz w:val="22"/>
          <w:szCs w:val="22"/>
        </w:rPr>
        <w:tab/>
      </w:r>
      <w:r>
        <w:rPr>
          <w:color w:val="000000"/>
          <w:sz w:val="22"/>
          <w:szCs w:val="22"/>
        </w:rPr>
        <w:tab/>
        <w:t>R</w:t>
      </w:r>
      <w:r w:rsidRPr="00D4139D">
        <w:rPr>
          <w:color w:val="000000"/>
          <w:sz w:val="28"/>
          <w:szCs w:val="28"/>
        </w:rPr>
        <w:t xml:space="preserve">.  </w:t>
      </w:r>
      <w:r w:rsidRPr="00C23BB7">
        <w:rPr>
          <w:color w:val="000000"/>
          <w:sz w:val="22"/>
          <w:szCs w:val="22"/>
        </w:rPr>
        <w:fldChar w:fldCharType="begin"/>
      </w:r>
      <w:r w:rsidRPr="00C23BB7">
        <w:rPr>
          <w:color w:val="000000"/>
          <w:sz w:val="22"/>
          <w:szCs w:val="22"/>
        </w:rPr>
        <w:instrText xml:space="preserve"> QUOTE </w:instrText>
      </w:r>
      <w:r w:rsidRPr="00C23BB7">
        <w:pict>
          <v:shape id="_x0000_i3307" type="#_x0000_t75" style="width:37.5pt;height:24pt">
            <v:imagedata r:id="rId1831" o:title="" chromakey="white"/>
          </v:shape>
        </w:pict>
      </w:r>
      <w:r w:rsidRPr="00C23BB7">
        <w:rPr>
          <w:color w:val="000000"/>
          <w:sz w:val="22"/>
          <w:szCs w:val="22"/>
        </w:rPr>
        <w:instrText xml:space="preserve"> </w:instrText>
      </w:r>
      <w:r w:rsidRPr="00C23BB7">
        <w:rPr>
          <w:color w:val="000000"/>
          <w:sz w:val="22"/>
          <w:szCs w:val="22"/>
        </w:rPr>
        <w:fldChar w:fldCharType="separate"/>
      </w:r>
      <w:r w:rsidRPr="00C23BB7">
        <w:pict>
          <v:shape id="_x0000_i3308" type="#_x0000_t75" style="width:37.5pt;height:24pt">
            <v:imagedata r:id="rId1831" o:title="" chromakey="white"/>
          </v:shape>
        </w:pict>
      </w:r>
      <w:r w:rsidRPr="00C23BB7">
        <w:rPr>
          <w:color w:val="000000"/>
          <w:sz w:val="22"/>
          <w:szCs w:val="22"/>
        </w:rPr>
        <w:fldChar w:fldCharType="end"/>
      </w:r>
    </w:p>
    <w:p w:rsidR="006C619D" w:rsidRDefault="006C619D" w:rsidP="00935601">
      <w:pPr>
        <w:jc w:val="both"/>
        <w:rPr>
          <w:b/>
          <w:bCs/>
          <w:color w:val="000000"/>
        </w:rPr>
      </w:pPr>
    </w:p>
    <w:p w:rsidR="006C619D" w:rsidRDefault="006C619D" w:rsidP="00935601">
      <w:pPr>
        <w:jc w:val="both"/>
        <w:rPr>
          <w:b/>
          <w:bCs/>
          <w:color w:val="000000"/>
        </w:rPr>
      </w:pPr>
    </w:p>
    <w:p w:rsidR="006C619D" w:rsidRPr="00756682" w:rsidRDefault="006C619D" w:rsidP="00935601">
      <w:pPr>
        <w:jc w:val="both"/>
        <w:rPr>
          <w:b/>
          <w:bCs/>
          <w:color w:val="000000"/>
        </w:rPr>
      </w:pPr>
      <w:r w:rsidRPr="00756682">
        <w:rPr>
          <w:b/>
          <w:bCs/>
          <w:color w:val="000000"/>
        </w:rPr>
        <w:t xml:space="preserve">Actividad </w:t>
      </w:r>
      <w:r>
        <w:rPr>
          <w:b/>
          <w:bCs/>
          <w:color w:val="000000"/>
        </w:rPr>
        <w:t>3</w:t>
      </w:r>
    </w:p>
    <w:p w:rsidR="006C619D" w:rsidRPr="00756682" w:rsidRDefault="006C619D" w:rsidP="00935601">
      <w:pPr>
        <w:jc w:val="both"/>
        <w:rPr>
          <w:color w:val="000000"/>
        </w:rPr>
      </w:pPr>
      <w:r w:rsidRPr="00756682">
        <w:rPr>
          <w:color w:val="000000"/>
        </w:rPr>
        <w:t>Realizar los ejercicios de multiplicación y división.</w:t>
      </w:r>
    </w:p>
    <w:p w:rsidR="006C619D" w:rsidRPr="00756682" w:rsidRDefault="006C619D" w:rsidP="00935601">
      <w:pPr>
        <w:jc w:val="both"/>
        <w:rPr>
          <w:color w:val="000000"/>
        </w:rPr>
      </w:pPr>
    </w:p>
    <w:p w:rsidR="006C619D" w:rsidRPr="00DD3389" w:rsidRDefault="006C619D" w:rsidP="00935601">
      <w:pPr>
        <w:jc w:val="both"/>
        <w:rPr>
          <w:color w:val="000000"/>
        </w:rPr>
      </w:pPr>
      <w:r w:rsidRPr="00756682">
        <w:rPr>
          <w:color w:val="000000"/>
        </w:rPr>
        <w:t>1.</w:t>
      </w:r>
      <w:r w:rsidRPr="00C23BB7">
        <w:rPr>
          <w:color w:val="000000"/>
          <w:sz w:val="32"/>
          <w:szCs w:val="32"/>
        </w:rPr>
        <w:fldChar w:fldCharType="begin"/>
      </w:r>
      <w:r w:rsidRPr="00C23BB7">
        <w:rPr>
          <w:color w:val="000000"/>
          <w:sz w:val="32"/>
          <w:szCs w:val="32"/>
        </w:rPr>
        <w:instrText xml:space="preserve"> QUOTE </w:instrText>
      </w:r>
      <w:r w:rsidRPr="00C23BB7">
        <w:pict>
          <v:shape id="_x0000_i3309" type="#_x0000_t75" style="width:58.5pt;height:24pt">
            <v:imagedata r:id="rId1832"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10" type="#_x0000_t75" style="width:58.5pt;height:24pt">
            <v:imagedata r:id="rId1832" o:title="" chromakey="white"/>
          </v:shape>
        </w:pict>
      </w:r>
      <w:r w:rsidRPr="00C23BB7">
        <w:rPr>
          <w:color w:val="000000"/>
          <w:sz w:val="32"/>
          <w:szCs w:val="32"/>
        </w:rPr>
        <w:fldChar w:fldCharType="end"/>
      </w:r>
      <w:r>
        <w:rPr>
          <w:color w:val="000000"/>
          <w:sz w:val="32"/>
          <w:szCs w:val="32"/>
        </w:rPr>
        <w:tab/>
      </w:r>
      <w:r>
        <w:rPr>
          <w:color w:val="000000"/>
          <w:sz w:val="32"/>
          <w:szCs w:val="32"/>
        </w:rPr>
        <w:tab/>
      </w:r>
      <w:r w:rsidRPr="0080150B">
        <w:rPr>
          <w:color w:val="000000"/>
        </w:rPr>
        <w:t>R</w:t>
      </w:r>
      <w:r>
        <w:rPr>
          <w:color w:val="000000"/>
          <w:sz w:val="32"/>
          <w:szCs w:val="32"/>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311" type="#_x0000_t75" style="width:39.75pt;height:31.5pt">
            <v:imagedata r:id="rId1833"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12" type="#_x0000_t75" style="width:39.75pt;height:31.5pt">
            <v:imagedata r:id="rId1833" o:title="" chromakey="white"/>
          </v:shape>
        </w:pict>
      </w:r>
      <w:r w:rsidRPr="00C23BB7">
        <w:rPr>
          <w:color w:val="000000"/>
          <w:sz w:val="32"/>
          <w:szCs w:val="32"/>
        </w:rPr>
        <w:fldChar w:fldCharType="end"/>
      </w:r>
      <w:r>
        <w:rPr>
          <w:color w:val="000000"/>
          <w:sz w:val="32"/>
          <w:szCs w:val="32"/>
        </w:rPr>
        <w:tab/>
      </w:r>
      <w:r>
        <w:rPr>
          <w:color w:val="000000"/>
          <w:sz w:val="32"/>
          <w:szCs w:val="32"/>
        </w:rPr>
        <w:tab/>
      </w:r>
      <w:r>
        <w:rPr>
          <w:color w:val="000000"/>
          <w:sz w:val="32"/>
          <w:szCs w:val="32"/>
        </w:rPr>
        <w:tab/>
      </w:r>
    </w:p>
    <w:p w:rsidR="006C619D" w:rsidRDefault="006C619D" w:rsidP="00935601">
      <w:pPr>
        <w:jc w:val="both"/>
        <w:rPr>
          <w:color w:val="000000"/>
        </w:rPr>
      </w:pPr>
    </w:p>
    <w:p w:rsidR="006C619D" w:rsidRPr="00DD3389" w:rsidRDefault="006C619D" w:rsidP="00935601">
      <w:pPr>
        <w:jc w:val="both"/>
        <w:rPr>
          <w:color w:val="000000"/>
        </w:rPr>
      </w:pPr>
      <w:r>
        <w:rPr>
          <w:color w:val="000000"/>
        </w:rPr>
        <w:t xml:space="preserve">2.   </w:t>
      </w:r>
      <w:r w:rsidRPr="00C23BB7">
        <w:rPr>
          <w:color w:val="000000"/>
          <w:sz w:val="32"/>
          <w:szCs w:val="32"/>
        </w:rPr>
        <w:fldChar w:fldCharType="begin"/>
      </w:r>
      <w:r w:rsidRPr="00C23BB7">
        <w:rPr>
          <w:color w:val="000000"/>
          <w:sz w:val="32"/>
          <w:szCs w:val="32"/>
        </w:rPr>
        <w:instrText xml:space="preserve"> QUOTE </w:instrText>
      </w:r>
      <w:r w:rsidRPr="00C23BB7">
        <w:pict>
          <v:shape id="_x0000_i3313" type="#_x0000_t75" style="width:67.5pt;height:22.5pt">
            <v:imagedata r:id="rId1834"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14" type="#_x0000_t75" style="width:67.5pt;height:22.5pt">
            <v:imagedata r:id="rId1834" o:title="" chromakey="white"/>
          </v:shape>
        </w:pict>
      </w:r>
      <w:r w:rsidRPr="00C23BB7">
        <w:rPr>
          <w:color w:val="000000"/>
          <w:sz w:val="32"/>
          <w:szCs w:val="32"/>
        </w:rPr>
        <w:fldChar w:fldCharType="end"/>
      </w:r>
      <w:r w:rsidRPr="00935601">
        <w:rPr>
          <w:color w:val="000000"/>
          <w:sz w:val="32"/>
          <w:szCs w:val="32"/>
        </w:rPr>
        <w:fldChar w:fldCharType="begin"/>
      </w:r>
      <w:r w:rsidRPr="00935601">
        <w:rPr>
          <w:color w:val="000000"/>
          <w:sz w:val="32"/>
          <w:szCs w:val="32"/>
        </w:rPr>
        <w:instrText xml:space="preserve"> QUOTE </w:instrText>
      </w:r>
      <w:r w:rsidRPr="00CE1102">
        <w:rPr>
          <w:position w:val="-17"/>
        </w:rPr>
        <w:pict>
          <v:shape id="_x0000_i3315" type="#_x0000_t75" style="width:54pt;height:27.75pt">
            <v:imagedata r:id="rId1835" o:title="" chromakey="white"/>
          </v:shape>
        </w:pict>
      </w:r>
      <w:r w:rsidRPr="00935601">
        <w:rPr>
          <w:color w:val="000000"/>
          <w:sz w:val="32"/>
          <w:szCs w:val="32"/>
        </w:rPr>
        <w:fldChar w:fldCharType="end"/>
      </w:r>
      <w:r>
        <w:rPr>
          <w:color w:val="000000"/>
          <w:sz w:val="32"/>
          <w:szCs w:val="32"/>
        </w:rPr>
        <w:tab/>
      </w:r>
      <w:r>
        <w:rPr>
          <w:color w:val="000000"/>
          <w:sz w:val="32"/>
          <w:szCs w:val="32"/>
        </w:rPr>
        <w:tab/>
      </w:r>
      <w:r w:rsidRPr="0080150B">
        <w:rPr>
          <w:color w:val="000000"/>
        </w:rPr>
        <w:t>R</w:t>
      </w:r>
      <w:r>
        <w:rPr>
          <w:color w:val="000000"/>
          <w:sz w:val="32"/>
          <w:szCs w:val="32"/>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316" type="#_x0000_t75" style="width:51.75pt;height:25.5pt">
            <v:imagedata r:id="rId1836"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17" type="#_x0000_t75" style="width:51.75pt;height:25.5pt">
            <v:imagedata r:id="rId1836" o:title="" chromakey="white"/>
          </v:shape>
        </w:pict>
      </w:r>
      <w:r w:rsidRPr="00C23BB7">
        <w:rPr>
          <w:color w:val="000000"/>
          <w:sz w:val="32"/>
          <w:szCs w:val="32"/>
        </w:rPr>
        <w:fldChar w:fldCharType="end"/>
      </w:r>
      <w:r>
        <w:rPr>
          <w:color w:val="000000"/>
          <w:sz w:val="32"/>
          <w:szCs w:val="32"/>
        </w:rPr>
        <w:tab/>
      </w:r>
    </w:p>
    <w:p w:rsidR="006C619D" w:rsidRDefault="006C619D" w:rsidP="00935601">
      <w:pPr>
        <w:jc w:val="both"/>
        <w:rPr>
          <w:color w:val="000000"/>
          <w:sz w:val="32"/>
          <w:szCs w:val="32"/>
        </w:rPr>
      </w:pPr>
    </w:p>
    <w:p w:rsidR="006C619D" w:rsidRPr="00DD3389" w:rsidRDefault="006C619D" w:rsidP="00935601">
      <w:pPr>
        <w:jc w:val="both"/>
        <w:rPr>
          <w:color w:val="000000"/>
        </w:rPr>
      </w:pPr>
      <w:r>
        <w:rPr>
          <w:color w:val="000000"/>
        </w:rPr>
        <w:t xml:space="preserve">3.   </w:t>
      </w:r>
      <w:r w:rsidRPr="00C23BB7">
        <w:rPr>
          <w:color w:val="000000"/>
          <w:sz w:val="32"/>
          <w:szCs w:val="32"/>
        </w:rPr>
        <w:fldChar w:fldCharType="begin"/>
      </w:r>
      <w:r w:rsidRPr="00C23BB7">
        <w:rPr>
          <w:color w:val="000000"/>
          <w:sz w:val="32"/>
          <w:szCs w:val="32"/>
        </w:rPr>
        <w:instrText xml:space="preserve"> QUOTE </w:instrText>
      </w:r>
      <w:r w:rsidRPr="00C23BB7">
        <w:pict>
          <v:shape id="_x0000_i3318" type="#_x0000_t75" style="width:111.75pt;height:23.25pt">
            <v:imagedata r:id="rId1837"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19" type="#_x0000_t75" style="width:111.75pt;height:23.25pt">
            <v:imagedata r:id="rId1837" o:title="" chromakey="white"/>
          </v:shape>
        </w:pict>
      </w:r>
      <w:r w:rsidRPr="00C23BB7">
        <w:rPr>
          <w:color w:val="000000"/>
          <w:sz w:val="32"/>
          <w:szCs w:val="32"/>
        </w:rPr>
        <w:fldChar w:fldCharType="end"/>
      </w:r>
      <w:r w:rsidRPr="00935601">
        <w:rPr>
          <w:color w:val="000000"/>
          <w:sz w:val="32"/>
          <w:szCs w:val="32"/>
        </w:rPr>
        <w:fldChar w:fldCharType="begin"/>
      </w:r>
      <w:r w:rsidRPr="00935601">
        <w:rPr>
          <w:color w:val="000000"/>
          <w:sz w:val="32"/>
          <w:szCs w:val="32"/>
        </w:rPr>
        <w:instrText xml:space="preserve"> QUOTE </w:instrText>
      </w:r>
      <w:r w:rsidRPr="00CE1102">
        <w:rPr>
          <w:position w:val="-17"/>
        </w:rPr>
        <w:pict>
          <v:shape id="_x0000_i3320" type="#_x0000_t75" style="width:98.25pt;height:27.75pt">
            <v:imagedata r:id="rId1838" o:title="" chromakey="white"/>
          </v:shape>
        </w:pict>
      </w:r>
      <w:r w:rsidRPr="00935601">
        <w:rPr>
          <w:color w:val="000000"/>
          <w:sz w:val="32"/>
          <w:szCs w:val="32"/>
        </w:rPr>
        <w:fldChar w:fldCharType="end"/>
      </w:r>
      <w:r w:rsidRPr="0080150B">
        <w:rPr>
          <w:color w:val="000000"/>
        </w:rPr>
        <w:t>R</w:t>
      </w:r>
      <w:r>
        <w:rPr>
          <w:color w:val="000000"/>
          <w:sz w:val="32"/>
          <w:szCs w:val="32"/>
        </w:rPr>
        <w:t>.</w:t>
      </w:r>
      <w:r w:rsidRPr="00C23BB7">
        <w:rPr>
          <w:color w:val="000000"/>
          <w:sz w:val="32"/>
          <w:szCs w:val="32"/>
        </w:rPr>
        <w:fldChar w:fldCharType="begin"/>
      </w:r>
      <w:r w:rsidRPr="00C23BB7">
        <w:rPr>
          <w:color w:val="000000"/>
          <w:sz w:val="32"/>
          <w:szCs w:val="32"/>
        </w:rPr>
        <w:instrText xml:space="preserve"> QUOTE </w:instrText>
      </w:r>
      <w:r w:rsidRPr="00C23BB7">
        <w:pict>
          <v:shape id="_x0000_i3321" type="#_x0000_t75" style="width:43.5pt;height:26.25pt">
            <v:imagedata r:id="rId1839"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22" type="#_x0000_t75" style="width:43.5pt;height:26.25pt">
            <v:imagedata r:id="rId1839" o:title="" chromakey="white"/>
          </v:shape>
        </w:pict>
      </w:r>
      <w:r w:rsidRPr="00C23BB7">
        <w:rPr>
          <w:color w:val="000000"/>
          <w:sz w:val="32"/>
          <w:szCs w:val="32"/>
        </w:rPr>
        <w:fldChar w:fldCharType="end"/>
      </w:r>
      <w:r>
        <w:rPr>
          <w:color w:val="000000"/>
          <w:sz w:val="32"/>
          <w:szCs w:val="32"/>
        </w:rPr>
        <w:tab/>
      </w:r>
    </w:p>
    <w:p w:rsidR="006C619D" w:rsidRDefault="006C619D" w:rsidP="00935601">
      <w:pPr>
        <w:jc w:val="both"/>
        <w:rPr>
          <w:color w:val="000000"/>
          <w:sz w:val="32"/>
          <w:szCs w:val="32"/>
        </w:rPr>
      </w:pPr>
    </w:p>
    <w:p w:rsidR="006C619D" w:rsidRDefault="006C619D" w:rsidP="003B4B22">
      <w:pPr>
        <w:jc w:val="both"/>
        <w:rPr>
          <w:color w:val="000000"/>
          <w:sz w:val="32"/>
          <w:szCs w:val="32"/>
        </w:rPr>
      </w:pPr>
      <w:r w:rsidRPr="0080150B">
        <w:rPr>
          <w:color w:val="000000"/>
        </w:rPr>
        <w:t>4</w:t>
      </w:r>
      <w:r w:rsidRPr="003B4B22">
        <w:rPr>
          <w:color w:val="000000"/>
          <w:sz w:val="32"/>
          <w:szCs w:val="32"/>
        </w:rPr>
        <w:t>.</w:t>
      </w:r>
      <w:r w:rsidRPr="00935601">
        <w:rPr>
          <w:color w:val="000000"/>
          <w:sz w:val="32"/>
          <w:szCs w:val="32"/>
        </w:rPr>
        <w:fldChar w:fldCharType="begin"/>
      </w:r>
      <w:r w:rsidRPr="00935601">
        <w:rPr>
          <w:color w:val="000000"/>
          <w:sz w:val="32"/>
          <w:szCs w:val="32"/>
        </w:rPr>
        <w:instrText xml:space="preserve"> QUOTE </w:instrText>
      </w:r>
      <w:r w:rsidRPr="00CE1102">
        <w:rPr>
          <w:position w:val="-17"/>
        </w:rPr>
        <w:pict>
          <v:shape id="_x0000_i3323" type="#_x0000_t75" style="width:77.25pt;height:27pt">
            <v:imagedata r:id="rId1840" o:title="" chromakey="white"/>
          </v:shape>
        </w:pict>
      </w:r>
      <w:r w:rsidRPr="00935601">
        <w:rPr>
          <w:color w:val="000000"/>
          <w:sz w:val="32"/>
          <w:szCs w:val="32"/>
        </w:rPr>
        <w:fldChar w:fldCharType="end"/>
      </w:r>
      <w:r w:rsidRPr="00C23BB7">
        <w:rPr>
          <w:color w:val="000000"/>
        </w:rPr>
        <w:fldChar w:fldCharType="begin"/>
      </w:r>
      <w:r w:rsidRPr="00C23BB7">
        <w:rPr>
          <w:color w:val="000000"/>
        </w:rPr>
        <w:instrText xml:space="preserve"> QUOTE </w:instrText>
      </w:r>
      <w:r w:rsidRPr="00C23BB7">
        <w:pict>
          <v:shape id="_x0000_i3324" type="#_x0000_t75" style="width:72.75pt;height:27pt">
            <v:imagedata r:id="rId1841" o:title="" chromakey="white"/>
          </v:shape>
        </w:pict>
      </w:r>
      <w:r w:rsidRPr="00C23BB7">
        <w:rPr>
          <w:color w:val="000000"/>
        </w:rPr>
        <w:instrText xml:space="preserve"> </w:instrText>
      </w:r>
      <w:r w:rsidRPr="00C23BB7">
        <w:rPr>
          <w:color w:val="000000"/>
        </w:rPr>
        <w:fldChar w:fldCharType="separate"/>
      </w:r>
      <w:r w:rsidRPr="00C23BB7">
        <w:pict>
          <v:shape id="_x0000_i3325" type="#_x0000_t75" style="width:72.75pt;height:27pt">
            <v:imagedata r:id="rId1841" o:title="" chromakey="white"/>
          </v:shape>
        </w:pict>
      </w:r>
      <w:r w:rsidRPr="00C23BB7">
        <w:rPr>
          <w:color w:val="000000"/>
        </w:rPr>
        <w:fldChar w:fldCharType="end"/>
      </w:r>
      <w:r w:rsidRPr="0080150B">
        <w:rPr>
          <w:color w:val="000000"/>
        </w:rPr>
        <w:t>R</w:t>
      </w:r>
      <w:r>
        <w:rPr>
          <w:color w:val="000000"/>
          <w:sz w:val="32"/>
          <w:szCs w:val="32"/>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326" type="#_x0000_t75" style="width:33pt;height:27pt">
            <v:imagedata r:id="rId1842"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27" type="#_x0000_t75" style="width:33pt;height:27pt">
            <v:imagedata r:id="rId1842" o:title="" chromakey="white"/>
          </v:shape>
        </w:pict>
      </w:r>
      <w:r w:rsidRPr="00C23BB7">
        <w:rPr>
          <w:color w:val="000000"/>
          <w:sz w:val="32"/>
          <w:szCs w:val="32"/>
        </w:rPr>
        <w:fldChar w:fldCharType="end"/>
      </w:r>
    </w:p>
    <w:p w:rsidR="006C619D" w:rsidRDefault="006C619D" w:rsidP="003B4B22">
      <w:pPr>
        <w:jc w:val="both"/>
        <w:rPr>
          <w:color w:val="000000"/>
          <w:sz w:val="32"/>
          <w:szCs w:val="32"/>
        </w:rPr>
      </w:pPr>
    </w:p>
    <w:p w:rsidR="006C619D" w:rsidRDefault="006C619D" w:rsidP="003B4B22">
      <w:pPr>
        <w:jc w:val="both"/>
        <w:rPr>
          <w:color w:val="000000"/>
        </w:rPr>
      </w:pPr>
      <w:r w:rsidRPr="003B4B22">
        <w:rPr>
          <w:color w:val="000000"/>
        </w:rPr>
        <w:t>5.</w:t>
      </w:r>
      <w:r w:rsidRPr="00935601">
        <w:rPr>
          <w:color w:val="000000"/>
        </w:rPr>
        <w:fldChar w:fldCharType="begin"/>
      </w:r>
      <w:r w:rsidRPr="00935601">
        <w:rPr>
          <w:color w:val="000000"/>
        </w:rPr>
        <w:instrText xml:space="preserve"> QUOTE </w:instrText>
      </w:r>
      <w:r w:rsidRPr="00CE1102">
        <w:rPr>
          <w:position w:val="-23"/>
        </w:rPr>
        <w:pict>
          <v:shape id="_x0000_i3328" type="#_x0000_t75" style="width:217.5pt;height:31.5pt">
            <v:imagedata r:id="rId1843" o:title="" chromakey="white"/>
          </v:shape>
        </w:pict>
      </w:r>
      <w:r w:rsidRPr="00935601">
        <w:rPr>
          <w:color w:val="000000"/>
        </w:rPr>
        <w:fldChar w:fldCharType="end"/>
      </w:r>
      <w:r w:rsidRPr="00C23BB7">
        <w:rPr>
          <w:color w:val="000000"/>
        </w:rPr>
        <w:fldChar w:fldCharType="begin"/>
      </w:r>
      <w:r w:rsidRPr="00C23BB7">
        <w:rPr>
          <w:color w:val="000000"/>
        </w:rPr>
        <w:instrText xml:space="preserve"> QUOTE </w:instrText>
      </w:r>
      <w:r w:rsidRPr="00C23BB7">
        <w:pict>
          <v:shape id="_x0000_i3329" type="#_x0000_t75" style="width:240pt;height:27.75pt">
            <v:imagedata r:id="rId1844" o:title="" chromakey="white"/>
          </v:shape>
        </w:pict>
      </w:r>
      <w:r w:rsidRPr="00C23BB7">
        <w:rPr>
          <w:color w:val="000000"/>
        </w:rPr>
        <w:instrText xml:space="preserve"> </w:instrText>
      </w:r>
      <w:r w:rsidRPr="00C23BB7">
        <w:rPr>
          <w:color w:val="000000"/>
        </w:rPr>
        <w:fldChar w:fldCharType="separate"/>
      </w:r>
      <w:r w:rsidRPr="00C23BB7">
        <w:pict>
          <v:shape id="_x0000_i3330" type="#_x0000_t75" style="width:240pt;height:27.75pt">
            <v:imagedata r:id="rId1844" o:title="" chromakey="white"/>
          </v:shape>
        </w:pict>
      </w:r>
      <w:r w:rsidRPr="00C23BB7">
        <w:rPr>
          <w:color w:val="000000"/>
        </w:rPr>
        <w:fldChar w:fldCharType="end"/>
      </w:r>
      <w:r>
        <w:rPr>
          <w:color w:val="000000"/>
        </w:rPr>
        <w:t xml:space="preserve">  R. </w:t>
      </w:r>
      <w:r w:rsidRPr="00C23BB7">
        <w:rPr>
          <w:color w:val="000000"/>
        </w:rPr>
        <w:fldChar w:fldCharType="begin"/>
      </w:r>
      <w:r w:rsidRPr="00C23BB7">
        <w:rPr>
          <w:color w:val="000000"/>
        </w:rPr>
        <w:instrText xml:space="preserve"> QUOTE </w:instrText>
      </w:r>
      <w:r w:rsidRPr="00C23BB7">
        <w:pict>
          <v:shape id="_x0000_i3331" type="#_x0000_t75" style="width:105pt;height:26.25pt">
            <v:imagedata r:id="rId1845" o:title="" chromakey="white"/>
          </v:shape>
        </w:pict>
      </w:r>
      <w:r w:rsidRPr="00C23BB7">
        <w:rPr>
          <w:color w:val="000000"/>
        </w:rPr>
        <w:instrText xml:space="preserve"> </w:instrText>
      </w:r>
      <w:r w:rsidRPr="00C23BB7">
        <w:rPr>
          <w:color w:val="000000"/>
        </w:rPr>
        <w:fldChar w:fldCharType="separate"/>
      </w:r>
      <w:r w:rsidRPr="00C23BB7">
        <w:pict>
          <v:shape id="_x0000_i3332" type="#_x0000_t75" style="width:105pt;height:26.25pt">
            <v:imagedata r:id="rId1845" o:title="" chromakey="white"/>
          </v:shape>
        </w:pict>
      </w:r>
      <w:r w:rsidRPr="00C23BB7">
        <w:rPr>
          <w:color w:val="000000"/>
        </w:rPr>
        <w:fldChar w:fldCharType="end"/>
      </w:r>
    </w:p>
    <w:p w:rsidR="006C619D" w:rsidRDefault="006C619D" w:rsidP="003B4B22">
      <w:pPr>
        <w:jc w:val="both"/>
        <w:rPr>
          <w:color w:val="000000"/>
        </w:rPr>
      </w:pPr>
    </w:p>
    <w:p w:rsidR="006C619D" w:rsidRDefault="006C619D" w:rsidP="003B4B22">
      <w:pPr>
        <w:jc w:val="both"/>
        <w:rPr>
          <w:color w:val="000000"/>
        </w:rPr>
      </w:pPr>
      <w:r w:rsidRPr="003B4B22">
        <w:rPr>
          <w:color w:val="000000"/>
        </w:rPr>
        <w:t>6.</w:t>
      </w:r>
      <w:r w:rsidRPr="00C23BB7">
        <w:rPr>
          <w:color w:val="000000"/>
        </w:rPr>
        <w:fldChar w:fldCharType="begin"/>
      </w:r>
      <w:r w:rsidRPr="00C23BB7">
        <w:rPr>
          <w:color w:val="000000"/>
        </w:rPr>
        <w:instrText xml:space="preserve"> QUOTE </w:instrText>
      </w:r>
      <w:r w:rsidRPr="00C23BB7">
        <w:pict>
          <v:shape id="_x0000_i3333" type="#_x0000_t75" style="width:160.5pt;height:28.5pt">
            <v:imagedata r:id="rId1846" o:title="" chromakey="white"/>
          </v:shape>
        </w:pict>
      </w:r>
      <w:r w:rsidRPr="00C23BB7">
        <w:rPr>
          <w:color w:val="000000"/>
        </w:rPr>
        <w:instrText xml:space="preserve"> </w:instrText>
      </w:r>
      <w:r w:rsidRPr="00C23BB7">
        <w:rPr>
          <w:color w:val="000000"/>
        </w:rPr>
        <w:fldChar w:fldCharType="separate"/>
      </w:r>
      <w:r w:rsidRPr="00C23BB7">
        <w:pict>
          <v:shape id="_x0000_i3334" type="#_x0000_t75" style="width:160.5pt;height:28.5pt">
            <v:imagedata r:id="rId1846"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17"/>
        </w:rPr>
        <w:pict>
          <v:shape id="_x0000_i3335" type="#_x0000_t75" style="width:137.25pt;height:29.25pt">
            <v:imagedata r:id="rId1847" o:title="" chromakey="white"/>
          </v:shape>
        </w:pict>
      </w:r>
      <w:r w:rsidRPr="00935601">
        <w:rPr>
          <w:color w:val="000000"/>
        </w:rPr>
        <w:fldChar w:fldCharType="end"/>
      </w:r>
      <w:r>
        <w:rPr>
          <w:color w:val="000000"/>
        </w:rPr>
        <w:tab/>
      </w:r>
      <w:r>
        <w:rPr>
          <w:color w:val="000000"/>
        </w:rPr>
        <w:tab/>
      </w:r>
      <w:r>
        <w:rPr>
          <w:color w:val="000000"/>
        </w:rPr>
        <w:tab/>
        <w:t xml:space="preserve">R.  </w:t>
      </w:r>
      <w:r w:rsidRPr="00C23BB7">
        <w:rPr>
          <w:color w:val="000000"/>
        </w:rPr>
        <w:fldChar w:fldCharType="begin"/>
      </w:r>
      <w:r w:rsidRPr="00C23BB7">
        <w:rPr>
          <w:color w:val="000000"/>
        </w:rPr>
        <w:instrText xml:space="preserve"> QUOTE </w:instrText>
      </w:r>
      <w:r w:rsidRPr="00C23BB7">
        <w:pict>
          <v:shape id="_x0000_i3336" type="#_x0000_t75" style="width:62.25pt;height:26.25pt">
            <v:imagedata r:id="rId1848" o:title="" chromakey="white"/>
          </v:shape>
        </w:pict>
      </w:r>
      <w:r w:rsidRPr="00C23BB7">
        <w:rPr>
          <w:color w:val="000000"/>
        </w:rPr>
        <w:instrText xml:space="preserve"> </w:instrText>
      </w:r>
      <w:r w:rsidRPr="00C23BB7">
        <w:rPr>
          <w:color w:val="000000"/>
        </w:rPr>
        <w:fldChar w:fldCharType="separate"/>
      </w:r>
      <w:r w:rsidRPr="00C23BB7">
        <w:pict>
          <v:shape id="_x0000_i3337" type="#_x0000_t75" style="width:62.25pt;height:26.25pt">
            <v:imagedata r:id="rId1848" o:title="" chromakey="white"/>
          </v:shape>
        </w:pict>
      </w:r>
      <w:r w:rsidRPr="00C23BB7">
        <w:rPr>
          <w:color w:val="000000"/>
        </w:rPr>
        <w:fldChar w:fldCharType="end"/>
      </w:r>
    </w:p>
    <w:p w:rsidR="006C619D" w:rsidRDefault="006C619D" w:rsidP="003B4B22">
      <w:pPr>
        <w:jc w:val="both"/>
        <w:rPr>
          <w:color w:val="000000"/>
        </w:rPr>
      </w:pPr>
    </w:p>
    <w:p w:rsidR="006C619D" w:rsidRDefault="006C619D" w:rsidP="003B4B22">
      <w:pPr>
        <w:jc w:val="both"/>
        <w:rPr>
          <w:color w:val="000000"/>
        </w:rPr>
      </w:pPr>
      <w:r w:rsidRPr="003B4B22">
        <w:rPr>
          <w:color w:val="000000"/>
        </w:rPr>
        <w:t>7.</w:t>
      </w:r>
      <w:r w:rsidRPr="00C23BB7">
        <w:rPr>
          <w:color w:val="000000"/>
        </w:rPr>
        <w:fldChar w:fldCharType="begin"/>
      </w:r>
      <w:r w:rsidRPr="00C23BB7">
        <w:rPr>
          <w:color w:val="000000"/>
        </w:rPr>
        <w:instrText xml:space="preserve"> QUOTE </w:instrText>
      </w:r>
      <w:r w:rsidRPr="00C23BB7">
        <w:pict>
          <v:shape id="_x0000_i3338" type="#_x0000_t75" style="width:2in;height:24.75pt">
            <v:imagedata r:id="rId1849" o:title="" chromakey="white"/>
          </v:shape>
        </w:pict>
      </w:r>
      <w:r w:rsidRPr="00C23BB7">
        <w:rPr>
          <w:color w:val="000000"/>
        </w:rPr>
        <w:instrText xml:space="preserve"> </w:instrText>
      </w:r>
      <w:r w:rsidRPr="00C23BB7">
        <w:rPr>
          <w:color w:val="000000"/>
        </w:rPr>
        <w:fldChar w:fldCharType="separate"/>
      </w:r>
      <w:r w:rsidRPr="00C23BB7">
        <w:pict>
          <v:shape id="_x0000_i3339" type="#_x0000_t75" style="width:2in;height:24.75pt">
            <v:imagedata r:id="rId1849"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17"/>
        </w:rPr>
        <w:pict>
          <v:shape id="_x0000_i3340" type="#_x0000_t75" style="width:126pt;height:29.25pt">
            <v:imagedata r:id="rId1850" o:title="" chromakey="white"/>
          </v:shape>
        </w:pict>
      </w:r>
      <w:r w:rsidRPr="00935601">
        <w:rPr>
          <w:color w:val="000000"/>
        </w:rPr>
        <w:fldChar w:fldCharType="end"/>
      </w:r>
      <w:r>
        <w:rPr>
          <w:color w:val="000000"/>
        </w:rPr>
        <w:tab/>
      </w:r>
      <w:r>
        <w:rPr>
          <w:color w:val="000000"/>
        </w:rPr>
        <w:tab/>
      </w:r>
      <w:r>
        <w:rPr>
          <w:color w:val="000000"/>
        </w:rPr>
        <w:tab/>
        <w:t xml:space="preserve">R.  </w:t>
      </w:r>
      <w:r w:rsidRPr="00C23BB7">
        <w:rPr>
          <w:color w:val="000000"/>
        </w:rPr>
        <w:fldChar w:fldCharType="begin"/>
      </w:r>
      <w:r w:rsidRPr="00C23BB7">
        <w:rPr>
          <w:color w:val="000000"/>
        </w:rPr>
        <w:instrText xml:space="preserve"> QUOTE </w:instrText>
      </w:r>
      <w:r w:rsidRPr="00C23BB7">
        <w:pict>
          <v:shape id="_x0000_i3341" type="#_x0000_t75" style="width:71.25pt;height:26.25pt">
            <v:imagedata r:id="rId1851" o:title="" chromakey="white"/>
          </v:shape>
        </w:pict>
      </w:r>
      <w:r w:rsidRPr="00C23BB7">
        <w:rPr>
          <w:color w:val="000000"/>
        </w:rPr>
        <w:instrText xml:space="preserve"> </w:instrText>
      </w:r>
      <w:r w:rsidRPr="00C23BB7">
        <w:rPr>
          <w:color w:val="000000"/>
        </w:rPr>
        <w:fldChar w:fldCharType="separate"/>
      </w:r>
      <w:r w:rsidRPr="00C23BB7">
        <w:pict>
          <v:shape id="_x0000_i3342" type="#_x0000_t75" style="width:71.25pt;height:26.25pt">
            <v:imagedata r:id="rId1851" o:title="" chromakey="white"/>
          </v:shape>
        </w:pict>
      </w:r>
      <w:r w:rsidRPr="00C23BB7">
        <w:rPr>
          <w:color w:val="000000"/>
        </w:rPr>
        <w:fldChar w:fldCharType="end"/>
      </w:r>
    </w:p>
    <w:p w:rsidR="006C619D" w:rsidRDefault="006C619D" w:rsidP="003B4B22">
      <w:pPr>
        <w:jc w:val="both"/>
        <w:rPr>
          <w:color w:val="000000"/>
        </w:rPr>
      </w:pPr>
    </w:p>
    <w:p w:rsidR="006C619D" w:rsidRDefault="006C619D" w:rsidP="00935601">
      <w:pPr>
        <w:jc w:val="both"/>
        <w:rPr>
          <w:color w:val="000000"/>
          <w:sz w:val="32"/>
          <w:szCs w:val="32"/>
        </w:rPr>
      </w:pPr>
      <w:r>
        <w:rPr>
          <w:color w:val="000000"/>
        </w:rPr>
        <w:t xml:space="preserve">8.   </w:t>
      </w:r>
      <w:r w:rsidRPr="00C23BB7">
        <w:rPr>
          <w:color w:val="000000"/>
          <w:sz w:val="32"/>
          <w:szCs w:val="32"/>
        </w:rPr>
        <w:fldChar w:fldCharType="begin"/>
      </w:r>
      <w:r w:rsidRPr="00C23BB7">
        <w:rPr>
          <w:color w:val="000000"/>
          <w:sz w:val="32"/>
          <w:szCs w:val="32"/>
        </w:rPr>
        <w:instrText xml:space="preserve"> QUOTE </w:instrText>
      </w:r>
      <w:r w:rsidRPr="00C23BB7">
        <w:pict>
          <v:shape id="_x0000_i3343" type="#_x0000_t75" style="width:107.25pt;height:24pt">
            <v:imagedata r:id="rId1852"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44" type="#_x0000_t75" style="width:107.25pt;height:24pt">
            <v:imagedata r:id="rId1852" o:title="" chromakey="white"/>
          </v:shape>
        </w:pict>
      </w:r>
      <w:r w:rsidRPr="00C23BB7">
        <w:rPr>
          <w:color w:val="000000"/>
          <w:sz w:val="32"/>
          <w:szCs w:val="32"/>
        </w:rPr>
        <w:fldChar w:fldCharType="end"/>
      </w:r>
      <w:r>
        <w:rPr>
          <w:color w:val="000000"/>
          <w:sz w:val="32"/>
          <w:szCs w:val="32"/>
        </w:rPr>
        <w:tab/>
      </w:r>
      <w:r>
        <w:rPr>
          <w:color w:val="000000"/>
          <w:sz w:val="32"/>
          <w:szCs w:val="32"/>
        </w:rPr>
        <w:tab/>
      </w:r>
      <w:r>
        <w:rPr>
          <w:color w:val="000000"/>
          <w:sz w:val="32"/>
          <w:szCs w:val="32"/>
        </w:rPr>
        <w:tab/>
      </w:r>
      <w:r w:rsidRPr="0080150B">
        <w:rPr>
          <w:color w:val="000000"/>
        </w:rPr>
        <w:t>R</w:t>
      </w:r>
      <w:r>
        <w:rPr>
          <w:color w:val="000000"/>
          <w:sz w:val="32"/>
          <w:szCs w:val="32"/>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345" type="#_x0000_t75" style="width:78.75pt;height:26.25pt">
            <v:imagedata r:id="rId1853"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46" type="#_x0000_t75" style="width:78.75pt;height:26.25pt">
            <v:imagedata r:id="rId1853" o:title="" chromakey="white"/>
          </v:shape>
        </w:pict>
      </w:r>
      <w:r w:rsidRPr="00C23BB7">
        <w:rPr>
          <w:color w:val="000000"/>
          <w:sz w:val="32"/>
          <w:szCs w:val="32"/>
        </w:rPr>
        <w:fldChar w:fldCharType="end"/>
      </w:r>
    </w:p>
    <w:p w:rsidR="006C619D" w:rsidRDefault="006C619D" w:rsidP="00935601">
      <w:pPr>
        <w:jc w:val="both"/>
        <w:rPr>
          <w:color w:val="000000"/>
          <w:sz w:val="32"/>
          <w:szCs w:val="32"/>
        </w:rPr>
      </w:pPr>
    </w:p>
    <w:p w:rsidR="006C619D" w:rsidRDefault="006C619D" w:rsidP="00935601">
      <w:pPr>
        <w:jc w:val="both"/>
        <w:rPr>
          <w:color w:val="000000"/>
          <w:sz w:val="32"/>
          <w:szCs w:val="32"/>
        </w:rPr>
      </w:pPr>
      <w:r>
        <w:rPr>
          <w:color w:val="000000"/>
        </w:rPr>
        <w:t xml:space="preserve">9.  </w:t>
      </w:r>
      <w:r w:rsidRPr="00935601">
        <w:rPr>
          <w:color w:val="000000"/>
          <w:sz w:val="32"/>
          <w:szCs w:val="32"/>
        </w:rPr>
        <w:fldChar w:fldCharType="begin"/>
      </w:r>
      <w:r w:rsidRPr="00935601">
        <w:rPr>
          <w:color w:val="000000"/>
          <w:sz w:val="32"/>
          <w:szCs w:val="32"/>
        </w:rPr>
        <w:instrText xml:space="preserve"> QUOTE </w:instrText>
      </w:r>
      <w:r w:rsidRPr="00CE1102">
        <w:rPr>
          <w:position w:val="-17"/>
        </w:rPr>
        <w:pict>
          <v:shape id="_x0000_i3347" type="#_x0000_t75" style="width:77.25pt;height:29.25pt">
            <v:imagedata r:id="rId1854" o:title="" chromakey="white"/>
          </v:shape>
        </w:pict>
      </w:r>
      <w:r w:rsidRPr="00935601">
        <w:rPr>
          <w:color w:val="000000"/>
          <w:sz w:val="32"/>
          <w:szCs w:val="32"/>
        </w:rPr>
        <w:fldChar w:fldCharType="end"/>
      </w:r>
      <w:r w:rsidRPr="00C23BB7">
        <w:rPr>
          <w:color w:val="000000"/>
          <w:sz w:val="32"/>
          <w:szCs w:val="32"/>
        </w:rPr>
        <w:fldChar w:fldCharType="begin"/>
      </w:r>
      <w:r w:rsidRPr="00C23BB7">
        <w:rPr>
          <w:color w:val="000000"/>
          <w:sz w:val="32"/>
          <w:szCs w:val="32"/>
        </w:rPr>
        <w:instrText xml:space="preserve"> QUOTE </w:instrText>
      </w:r>
      <w:r w:rsidRPr="00C23BB7">
        <w:pict>
          <v:shape id="_x0000_i3348" type="#_x0000_t75" style="width:87pt;height:26.25pt">
            <v:imagedata r:id="rId1855"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49" type="#_x0000_t75" style="width:87pt;height:26.25pt">
            <v:imagedata r:id="rId1855" o:title="" chromakey="white"/>
          </v:shape>
        </w:pict>
      </w:r>
      <w:r w:rsidRPr="00C23BB7">
        <w:rPr>
          <w:color w:val="000000"/>
          <w:sz w:val="32"/>
          <w:szCs w:val="32"/>
        </w:rPr>
        <w:fldChar w:fldCharType="end"/>
      </w:r>
      <w:r>
        <w:rPr>
          <w:color w:val="000000"/>
          <w:sz w:val="32"/>
          <w:szCs w:val="32"/>
        </w:rPr>
        <w:tab/>
      </w:r>
      <w:r>
        <w:rPr>
          <w:color w:val="000000"/>
          <w:sz w:val="32"/>
          <w:szCs w:val="32"/>
        </w:rPr>
        <w:tab/>
      </w:r>
      <w:r>
        <w:rPr>
          <w:color w:val="000000"/>
          <w:sz w:val="32"/>
          <w:szCs w:val="32"/>
        </w:rPr>
        <w:tab/>
      </w:r>
      <w:r>
        <w:rPr>
          <w:color w:val="000000"/>
          <w:sz w:val="32"/>
          <w:szCs w:val="32"/>
        </w:rPr>
        <w:tab/>
      </w:r>
      <w:r w:rsidRPr="0080150B">
        <w:rPr>
          <w:color w:val="000000"/>
        </w:rPr>
        <w:t>R</w:t>
      </w:r>
      <w:r>
        <w:rPr>
          <w:color w:val="000000"/>
          <w:sz w:val="32"/>
          <w:szCs w:val="32"/>
        </w:rPr>
        <w:t xml:space="preserve">. </w:t>
      </w:r>
      <w:r w:rsidRPr="00C23BB7">
        <w:rPr>
          <w:color w:val="000000"/>
          <w:sz w:val="32"/>
          <w:szCs w:val="32"/>
        </w:rPr>
        <w:fldChar w:fldCharType="begin"/>
      </w:r>
      <w:r w:rsidRPr="00C23BB7">
        <w:rPr>
          <w:color w:val="000000"/>
          <w:sz w:val="32"/>
          <w:szCs w:val="32"/>
        </w:rPr>
        <w:instrText xml:space="preserve"> QUOTE </w:instrText>
      </w:r>
      <w:r w:rsidRPr="00C23BB7">
        <w:pict>
          <v:shape id="_x0000_i3350" type="#_x0000_t75" style="width:161.25pt;height:24.75pt">
            <v:imagedata r:id="rId1856" o:title="" chromakey="white"/>
          </v:shape>
        </w:pict>
      </w:r>
      <w:r w:rsidRPr="00C23BB7">
        <w:rPr>
          <w:color w:val="000000"/>
          <w:sz w:val="32"/>
          <w:szCs w:val="32"/>
        </w:rPr>
        <w:instrText xml:space="preserve"> </w:instrText>
      </w:r>
      <w:r w:rsidRPr="00C23BB7">
        <w:rPr>
          <w:color w:val="000000"/>
          <w:sz w:val="32"/>
          <w:szCs w:val="32"/>
        </w:rPr>
        <w:fldChar w:fldCharType="separate"/>
      </w:r>
      <w:r w:rsidRPr="00C23BB7">
        <w:pict>
          <v:shape id="_x0000_i3351" type="#_x0000_t75" style="width:161.25pt;height:24.75pt">
            <v:imagedata r:id="rId1856" o:title="" chromakey="white"/>
          </v:shape>
        </w:pict>
      </w:r>
      <w:r w:rsidRPr="00C23BB7">
        <w:rPr>
          <w:color w:val="000000"/>
          <w:sz w:val="32"/>
          <w:szCs w:val="32"/>
        </w:rPr>
        <w:fldChar w:fldCharType="end"/>
      </w:r>
    </w:p>
    <w:p w:rsidR="006C619D" w:rsidRDefault="006C619D" w:rsidP="00935601">
      <w:pPr>
        <w:jc w:val="both"/>
        <w:rPr>
          <w:color w:val="000000"/>
          <w:sz w:val="32"/>
          <w:szCs w:val="32"/>
        </w:rPr>
      </w:pPr>
    </w:p>
    <w:p w:rsidR="006C619D" w:rsidRPr="0055285C" w:rsidRDefault="006C619D" w:rsidP="00935601">
      <w:pPr>
        <w:jc w:val="both"/>
        <w:rPr>
          <w:color w:val="000000"/>
        </w:rPr>
      </w:pPr>
      <w:r w:rsidRPr="0055285C">
        <w:rPr>
          <w:color w:val="000000"/>
        </w:rPr>
        <w:t>10.</w:t>
      </w:r>
      <w:r w:rsidRPr="00C23BB7">
        <w:rPr>
          <w:color w:val="000000"/>
        </w:rPr>
        <w:fldChar w:fldCharType="begin"/>
      </w:r>
      <w:r w:rsidRPr="00C23BB7">
        <w:rPr>
          <w:color w:val="000000"/>
        </w:rPr>
        <w:instrText xml:space="preserve"> QUOTE </w:instrText>
      </w:r>
      <w:r w:rsidRPr="00C23BB7">
        <w:pict>
          <v:shape id="_x0000_i3352" type="#_x0000_t75" style="width:146.25pt;height:27pt">
            <v:imagedata r:id="rId1857" o:title="" chromakey="white"/>
          </v:shape>
        </w:pict>
      </w:r>
      <w:r w:rsidRPr="00C23BB7">
        <w:rPr>
          <w:color w:val="000000"/>
        </w:rPr>
        <w:instrText xml:space="preserve"> </w:instrText>
      </w:r>
      <w:r w:rsidRPr="00C23BB7">
        <w:rPr>
          <w:color w:val="000000"/>
        </w:rPr>
        <w:fldChar w:fldCharType="separate"/>
      </w:r>
      <w:r w:rsidRPr="00C23BB7">
        <w:pict>
          <v:shape id="_x0000_i3353" type="#_x0000_t75" style="width:146.25pt;height:27pt">
            <v:imagedata r:id="rId1857" o:title="" chromakey="white"/>
          </v:shape>
        </w:pict>
      </w:r>
      <w:r w:rsidRPr="00C23BB7">
        <w:rPr>
          <w:color w:val="000000"/>
        </w:rPr>
        <w:fldChar w:fldCharType="end"/>
      </w:r>
      <w:r w:rsidRPr="00935601">
        <w:rPr>
          <w:color w:val="000000"/>
        </w:rPr>
        <w:fldChar w:fldCharType="begin"/>
      </w:r>
      <w:r w:rsidRPr="00935601">
        <w:rPr>
          <w:color w:val="000000"/>
        </w:rPr>
        <w:instrText xml:space="preserve"> QUOTE </w:instrText>
      </w:r>
      <w:r w:rsidRPr="00CE1102">
        <w:rPr>
          <w:position w:val="-18"/>
        </w:rPr>
        <w:pict>
          <v:shape id="_x0000_i3354" type="#_x0000_t75" style="width:140.25pt;height:29.25pt">
            <v:imagedata r:id="rId1858" o:title="" chromakey="white"/>
          </v:shape>
        </w:pict>
      </w:r>
      <w:r w:rsidRPr="00935601">
        <w:rPr>
          <w:color w:val="000000"/>
        </w:rPr>
        <w:fldChar w:fldCharType="end"/>
      </w:r>
      <w:r>
        <w:rPr>
          <w:color w:val="000000"/>
        </w:rPr>
        <w:tab/>
      </w:r>
      <w:r>
        <w:rPr>
          <w:color w:val="000000"/>
        </w:rPr>
        <w:tab/>
      </w:r>
      <w:r>
        <w:rPr>
          <w:color w:val="000000"/>
        </w:rPr>
        <w:tab/>
        <w:t xml:space="preserve">R. </w:t>
      </w:r>
      <w:r w:rsidRPr="00C23BB7">
        <w:rPr>
          <w:color w:val="000000"/>
        </w:rPr>
        <w:fldChar w:fldCharType="begin"/>
      </w:r>
      <w:r w:rsidRPr="00C23BB7">
        <w:rPr>
          <w:color w:val="000000"/>
        </w:rPr>
        <w:instrText xml:space="preserve"> QUOTE </w:instrText>
      </w:r>
      <w:r w:rsidRPr="00C23BB7">
        <w:pict>
          <v:shape id="_x0000_i3355" type="#_x0000_t75" style="width:53.25pt;height:24.75pt">
            <v:imagedata r:id="rId1859" o:title="" chromakey="white"/>
          </v:shape>
        </w:pict>
      </w:r>
      <w:r w:rsidRPr="00C23BB7">
        <w:rPr>
          <w:color w:val="000000"/>
        </w:rPr>
        <w:instrText xml:space="preserve"> </w:instrText>
      </w:r>
      <w:r w:rsidRPr="00C23BB7">
        <w:rPr>
          <w:color w:val="000000"/>
        </w:rPr>
        <w:fldChar w:fldCharType="separate"/>
      </w:r>
      <w:r w:rsidRPr="00C23BB7">
        <w:pict>
          <v:shape id="_x0000_i3356" type="#_x0000_t75" style="width:53.25pt;height:24.75pt">
            <v:imagedata r:id="rId1859" o:title="" chromakey="white"/>
          </v:shape>
        </w:pict>
      </w:r>
      <w:r w:rsidRPr="00C23BB7">
        <w:rPr>
          <w:color w:val="000000"/>
        </w:rPr>
        <w:fldChar w:fldCharType="end"/>
      </w:r>
    </w:p>
    <w:p w:rsidR="006C619D" w:rsidRDefault="006C619D" w:rsidP="00935601">
      <w:pPr>
        <w:jc w:val="both"/>
        <w:rPr>
          <w:color w:val="000000"/>
          <w:sz w:val="32"/>
          <w:szCs w:val="32"/>
        </w:rPr>
      </w:pPr>
    </w:p>
    <w:p w:rsidR="006C619D" w:rsidRDefault="006C619D" w:rsidP="00935601">
      <w:pPr>
        <w:jc w:val="both"/>
        <w:rPr>
          <w:color w:val="000000"/>
          <w:sz w:val="32"/>
          <w:szCs w:val="32"/>
        </w:rPr>
      </w:pPr>
    </w:p>
    <w:p w:rsidR="006C619D" w:rsidRDefault="006C619D" w:rsidP="00935601">
      <w:pPr>
        <w:jc w:val="both"/>
        <w:rPr>
          <w:color w:val="000000"/>
          <w:sz w:val="32"/>
          <w:szCs w:val="32"/>
        </w:rPr>
      </w:pPr>
    </w:p>
    <w:p w:rsidR="006C619D" w:rsidRPr="00D166FA" w:rsidRDefault="006C619D" w:rsidP="00935601">
      <w:pPr>
        <w:ind w:left="1416" w:firstLine="708"/>
        <w:rPr>
          <w:i/>
          <w:iCs/>
        </w:rPr>
      </w:pPr>
      <w:r w:rsidRPr="00D166FA">
        <w:rPr>
          <w:i/>
          <w:iCs/>
        </w:rPr>
        <w:t>“El destino mezcla las cartas, y nosotros las jugamos". A Schopenhauer</w:t>
      </w: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both"/>
      </w:pPr>
    </w:p>
    <w:p w:rsidR="006C619D" w:rsidRDefault="006C619D" w:rsidP="00935601">
      <w:pPr>
        <w:jc w:val="center"/>
        <w:rPr>
          <w:b/>
          <w:bCs/>
          <w:sz w:val="28"/>
          <w:szCs w:val="28"/>
        </w:rPr>
      </w:pPr>
    </w:p>
    <w:p w:rsidR="006C619D" w:rsidRPr="00D166FA" w:rsidRDefault="006C619D" w:rsidP="00935601">
      <w:pPr>
        <w:jc w:val="center"/>
        <w:rPr>
          <w:b/>
          <w:bCs/>
          <w:sz w:val="28"/>
          <w:szCs w:val="28"/>
        </w:rPr>
      </w:pPr>
      <w:r w:rsidRPr="00D166FA">
        <w:rPr>
          <w:b/>
          <w:bCs/>
          <w:sz w:val="28"/>
          <w:szCs w:val="28"/>
        </w:rPr>
        <w:t>Guía de Estudio No. 4.7:</w:t>
      </w:r>
    </w:p>
    <w:p w:rsidR="006C619D" w:rsidRPr="00D166FA" w:rsidRDefault="006C619D" w:rsidP="00935601">
      <w:pPr>
        <w:jc w:val="right"/>
        <w:rPr>
          <w:i/>
          <w:iCs/>
        </w:rPr>
      </w:pPr>
      <w:r w:rsidRPr="00D166FA">
        <w:rPr>
          <w:i/>
          <w:iCs/>
        </w:rPr>
        <w:t>“Reflexiona con lentitud, pero ejecuta rápidamente tus decisiones”  Sócrates</w:t>
      </w:r>
    </w:p>
    <w:p w:rsidR="006C619D" w:rsidRPr="00D166FA" w:rsidRDefault="006C619D" w:rsidP="00833F7A">
      <w:pPr>
        <w:jc w:val="center"/>
        <w:rPr>
          <w:b/>
          <w:bCs/>
        </w:rPr>
      </w:pPr>
      <w:r w:rsidRPr="00D166FA">
        <w:rPr>
          <w:b/>
          <w:bCs/>
        </w:rPr>
        <w:t>RESOLUCIÓN DE PROBLEMAS</w:t>
      </w:r>
      <w:r>
        <w:rPr>
          <w:b/>
          <w:bCs/>
        </w:rPr>
        <w:t xml:space="preserve"> DE FRACCIONES ALGEBRAICAS</w:t>
      </w:r>
    </w:p>
    <w:p w:rsidR="006C619D" w:rsidRPr="00D166FA" w:rsidRDefault="006C619D" w:rsidP="00F7461C">
      <w:pPr>
        <w:spacing w:before="100" w:beforeAutospacing="1" w:after="100" w:afterAutospacing="1"/>
        <w:ind w:left="60"/>
      </w:pPr>
      <w:r w:rsidRPr="00B651A8">
        <w:t>L</w:t>
      </w:r>
      <w:r w:rsidRPr="00D166FA">
        <w:t>as fracciones constituyen una utilidad práctica en la vida ya que se necesita repartir o distribuir  como un todo. Se hace necesaria la habilidad numérica y la lógica en el pensar cómo enfrentar el problema.</w:t>
      </w:r>
    </w:p>
    <w:p w:rsidR="006C619D" w:rsidRPr="00D166FA" w:rsidRDefault="006C619D" w:rsidP="00935601">
      <w:pPr>
        <w:spacing w:before="100" w:beforeAutospacing="1" w:after="100" w:afterAutospacing="1"/>
        <w:ind w:left="60"/>
      </w:pPr>
      <w:r w:rsidRPr="00D166FA">
        <w:rPr>
          <w:b/>
          <w:bCs/>
        </w:rPr>
        <w:t>Ejemplos:</w:t>
      </w:r>
      <w:r w:rsidRPr="00D166FA">
        <w:rPr>
          <w:b/>
          <w:bCs/>
        </w:rPr>
        <w:br/>
      </w:r>
      <w:r w:rsidRPr="00D166FA">
        <w:br/>
        <w:t xml:space="preserve">1) A tenía cierta suma de dinero. Gastó </w:t>
      </w:r>
      <w:r>
        <w:t>Q30.00</w:t>
      </w:r>
      <w:r w:rsidRPr="00D166FA">
        <w:t xml:space="preserve"> en libros y los </w:t>
      </w:r>
      <w:r w:rsidRPr="00C23BB7">
        <w:fldChar w:fldCharType="begin"/>
      </w:r>
      <w:r w:rsidRPr="00C23BB7">
        <w:instrText xml:space="preserve"> QUOTE </w:instrText>
      </w:r>
      <w:r w:rsidRPr="00C23BB7">
        <w:pict>
          <v:shape id="_x0000_i3357" type="#_x0000_t75" style="width:7.5pt;height:22.5pt">
            <v:imagedata r:id="rId1860" o:title="" chromakey="white"/>
          </v:shape>
        </w:pict>
      </w:r>
      <w:r w:rsidRPr="00C23BB7">
        <w:instrText xml:space="preserve"> </w:instrText>
      </w:r>
      <w:r w:rsidRPr="00C23BB7">
        <w:fldChar w:fldCharType="separate"/>
      </w:r>
      <w:r w:rsidRPr="00C23BB7">
        <w:pict>
          <v:shape id="_x0000_i3358" type="#_x0000_t75" style="width:7.5pt;height:22.5pt">
            <v:imagedata r:id="rId1860" o:title="" chromakey="white"/>
          </v:shape>
        </w:pict>
      </w:r>
      <w:r w:rsidRPr="00C23BB7">
        <w:fldChar w:fldCharType="end"/>
      </w:r>
      <w:r w:rsidRPr="00935601">
        <w:fldChar w:fldCharType="begin"/>
      </w:r>
      <w:r w:rsidRPr="00935601">
        <w:instrText xml:space="preserve"> QUOTE </w:instrText>
      </w:r>
      <w:r w:rsidRPr="00CE1102">
        <w:rPr>
          <w:position w:val="-11"/>
        </w:rPr>
        <w:pict>
          <v:shape id="_x0000_i3359" type="#_x0000_t75" style="width:22.5pt;height:19.5pt">
            <v:imagedata r:id="rId1861" o:title="" chromakey="white"/>
          </v:shape>
        </w:pict>
      </w:r>
      <w:r w:rsidRPr="00935601">
        <w:fldChar w:fldCharType="end"/>
      </w:r>
      <w:r w:rsidRPr="00D166FA">
        <w:t>de lo que le quedaba después del gasto anterior, lo gastó en ropa. Si le quedan</w:t>
      </w:r>
      <w:r>
        <w:t>Q30.00</w:t>
      </w:r>
      <w:r w:rsidRPr="00D166FA">
        <w:t xml:space="preserve"> ¿cuánto ten</w:t>
      </w:r>
      <w:r>
        <w:t>í</w:t>
      </w:r>
      <w:r w:rsidRPr="00D166FA">
        <w:t>a al principio?</w:t>
      </w:r>
    </w:p>
    <w:p w:rsidR="006C619D" w:rsidRPr="00D166FA" w:rsidRDefault="006C619D" w:rsidP="00935601">
      <w:pPr>
        <w:spacing w:before="100" w:beforeAutospacing="1" w:after="100" w:afterAutospacing="1"/>
        <w:ind w:left="60"/>
      </w:pPr>
      <w:r w:rsidRPr="00D166FA">
        <w:t xml:space="preserve"> Solución: </w:t>
      </w:r>
      <w:r w:rsidRPr="00D166FA">
        <w:tab/>
      </w:r>
      <w:r w:rsidRPr="00CA4EBB">
        <w:rPr>
          <w:i/>
          <w:iCs/>
        </w:rPr>
        <w:t>X</w:t>
      </w:r>
      <w:r>
        <w:t>=</w:t>
      </w:r>
      <w:r w:rsidRPr="00D166FA">
        <w:t xml:space="preserve"> la cantidad de dinero que tenía al inicio</w:t>
      </w:r>
    </w:p>
    <w:p w:rsidR="006C619D" w:rsidRPr="00D166FA" w:rsidRDefault="006C619D" w:rsidP="00935601">
      <w:pPr>
        <w:spacing w:before="100" w:beforeAutospacing="1" w:after="100" w:afterAutospacing="1"/>
        <w:ind w:firstLine="708"/>
      </w:pPr>
      <w:r w:rsidRPr="00D166FA">
        <w:t>Gastó</w:t>
      </w:r>
      <w:r>
        <w:t xml:space="preserve"> Q 30.00</w:t>
      </w:r>
      <w:r w:rsidRPr="00935601">
        <w:fldChar w:fldCharType="begin"/>
      </w:r>
      <w:r w:rsidRPr="00935601">
        <w:instrText xml:space="preserve"> QUOTE </w:instrText>
      </w:r>
      <w:r w:rsidRPr="00CE1102">
        <w:rPr>
          <w:position w:val="-6"/>
        </w:rPr>
        <w:pict>
          <v:shape id="_x0000_i3360" type="#_x0000_t75" style="width:40.5pt;height:15.75pt">
            <v:imagedata r:id="rId1862" o:title="" chromakey="white"/>
          </v:shape>
        </w:pict>
      </w:r>
      <w:r w:rsidRPr="00935601">
        <w:fldChar w:fldCharType="end"/>
      </w:r>
      <w:r w:rsidRPr="00D166FA">
        <w:t xml:space="preserve">en libros;      Le quedó:  </w:t>
      </w:r>
      <w:r w:rsidRPr="00935601">
        <w:fldChar w:fldCharType="begin"/>
      </w:r>
      <w:r w:rsidRPr="00935601">
        <w:instrText xml:space="preserve"> QUOTE </w:instrText>
      </w:r>
      <w:r w:rsidRPr="00CE1102">
        <w:rPr>
          <w:position w:val="-6"/>
        </w:rPr>
        <w:pict>
          <v:shape id="_x0000_i3361" type="#_x0000_t75" style="width:46.5pt;height:15.75pt">
            <v:imagedata r:id="rId1863" o:title="" chromakey="white"/>
          </v:shape>
        </w:pict>
      </w:r>
      <w:r w:rsidRPr="00935601">
        <w:fldChar w:fldCharType="separate"/>
      </w:r>
      <w:r w:rsidRPr="00C23BB7">
        <w:fldChar w:fldCharType="begin"/>
      </w:r>
      <w:r w:rsidRPr="00C23BB7">
        <w:instrText xml:space="preserve"> QUOTE </w:instrText>
      </w:r>
      <w:r w:rsidRPr="00C23BB7">
        <w:pict>
          <v:shape id="_x0000_i3362" type="#_x0000_t75" style="width:36.75pt;height:13.5pt">
            <v:imagedata r:id="rId1864" o:title="" chromakey="white"/>
          </v:shape>
        </w:pict>
      </w:r>
      <w:r w:rsidRPr="00C23BB7">
        <w:instrText xml:space="preserve"> </w:instrText>
      </w:r>
      <w:r w:rsidRPr="00C23BB7">
        <w:fldChar w:fldCharType="separate"/>
      </w:r>
      <w:r w:rsidRPr="00C23BB7">
        <w:pict>
          <v:shape id="_x0000_i3363" type="#_x0000_t75" style="width:36.75pt;height:13.5pt">
            <v:imagedata r:id="rId1864" o:title="" chromakey="white"/>
          </v:shape>
        </w:pict>
      </w:r>
      <w:r w:rsidRPr="00C23BB7">
        <w:fldChar w:fldCharType="end"/>
      </w:r>
      <w:r w:rsidRPr="00935601">
        <w:fldChar w:fldCharType="end"/>
      </w:r>
      <w:r w:rsidRPr="00D166FA">
        <w:t xml:space="preserve">      Gastó en ropa:   </w:t>
      </w:r>
      <w:r w:rsidRPr="00C23BB7">
        <w:fldChar w:fldCharType="begin"/>
      </w:r>
      <w:r w:rsidRPr="00C23BB7">
        <w:instrText xml:space="preserve"> QUOTE </w:instrText>
      </w:r>
      <w:r w:rsidRPr="00C23BB7">
        <w:pict>
          <v:shape id="_x0000_i3364" type="#_x0000_t75" style="width:47.25pt;height:22.5pt">
            <v:imagedata r:id="rId1865" o:title="" chromakey="white"/>
          </v:shape>
        </w:pict>
      </w:r>
      <w:r w:rsidRPr="00C23BB7">
        <w:instrText xml:space="preserve"> </w:instrText>
      </w:r>
      <w:r w:rsidRPr="00C23BB7">
        <w:fldChar w:fldCharType="separate"/>
      </w:r>
      <w:r w:rsidRPr="00C23BB7">
        <w:pict>
          <v:shape id="_x0000_i3365" type="#_x0000_t75" style="width:47.25pt;height:22.5pt">
            <v:imagedata r:id="rId1865" o:title="" chromakey="white"/>
          </v:shape>
        </w:pict>
      </w:r>
      <w:r w:rsidRPr="00C23BB7">
        <w:fldChar w:fldCharType="end"/>
      </w:r>
      <w:r w:rsidRPr="00935601">
        <w:fldChar w:fldCharType="begin"/>
      </w:r>
      <w:r w:rsidRPr="00935601">
        <w:instrText xml:space="preserve"> QUOTE </w:instrText>
      </w:r>
      <w:r w:rsidRPr="00CE1102">
        <w:rPr>
          <w:position w:val="-11"/>
        </w:rPr>
        <w:pict>
          <v:shape id="_x0000_i3366" type="#_x0000_t75" style="width:66pt;height:19.5pt">
            <v:imagedata r:id="rId1866" o:title="" chromakey="white"/>
          </v:shape>
        </w:pict>
      </w:r>
      <w:r w:rsidRPr="00935601">
        <w:fldChar w:fldCharType="end"/>
      </w:r>
    </w:p>
    <w:p w:rsidR="006C619D" w:rsidRPr="00D166FA" w:rsidRDefault="006C619D" w:rsidP="00935601">
      <w:pPr>
        <w:spacing w:before="100" w:beforeAutospacing="1" w:after="100" w:afterAutospacing="1"/>
        <w:ind w:left="1416"/>
      </w:pPr>
      <w:r w:rsidRPr="00D166FA">
        <w:t xml:space="preserve">Y todavía le queda:  </w:t>
      </w:r>
      <w:r w:rsidRPr="00935601">
        <w:fldChar w:fldCharType="begin"/>
      </w:r>
      <w:r w:rsidRPr="00935601">
        <w:instrText xml:space="preserve"> QUOTE </w:instrText>
      </w:r>
      <w:r w:rsidRPr="00CE1102">
        <w:rPr>
          <w:position w:val="-6"/>
        </w:rPr>
        <w:pict>
          <v:shape id="_x0000_i3367" type="#_x0000_t75" style="width:36.75pt;height:15.75pt">
            <v:imagedata r:id="rId1867" o:title="" chromakey="white"/>
          </v:shape>
        </w:pict>
      </w:r>
      <w:r w:rsidRPr="00935601">
        <w:fldChar w:fldCharType="separate"/>
      </w:r>
      <w:r>
        <w:rPr>
          <w:position w:val="-6"/>
        </w:rPr>
        <w:t>Q30.00</w:t>
      </w:r>
      <w:r w:rsidRPr="00935601">
        <w:fldChar w:fldCharType="end"/>
      </w:r>
      <w:r w:rsidRPr="00D166FA">
        <w:tab/>
      </w:r>
      <w:r w:rsidRPr="00D166FA">
        <w:tab/>
      </w:r>
      <w:r w:rsidRPr="00935601">
        <w:fldChar w:fldCharType="begin"/>
      </w:r>
      <w:r w:rsidRPr="00935601">
        <w:instrText xml:space="preserve"> QUOTE </w:instrText>
      </w:r>
      <w:r w:rsidRPr="00CE1102">
        <w:rPr>
          <w:position w:val="-11"/>
        </w:rPr>
        <w:pict>
          <v:shape id="_x0000_i3368" type="#_x0000_t75" style="width:143.25pt;height:19.5pt">
            <v:imagedata r:id="rId1868" o:title="" chromakey="white"/>
          </v:shape>
        </w:pict>
      </w:r>
      <w:r w:rsidRPr="00935601">
        <w:fldChar w:fldCharType="separate"/>
      </w:r>
      <w:r w:rsidRPr="00C23BB7">
        <w:fldChar w:fldCharType="begin"/>
      </w:r>
      <w:r w:rsidRPr="00C23BB7">
        <w:instrText xml:space="preserve"> QUOTE </w:instrText>
      </w:r>
      <w:r w:rsidRPr="00C23BB7">
        <w:pict>
          <v:shape id="_x0000_i3369" type="#_x0000_t75" style="width:124.5pt;height:24pt">
            <v:imagedata r:id="rId1869" o:title="" chromakey="white"/>
          </v:shape>
        </w:pict>
      </w:r>
      <w:r w:rsidRPr="00C23BB7">
        <w:instrText xml:space="preserve"> </w:instrText>
      </w:r>
      <w:r w:rsidRPr="00C23BB7">
        <w:fldChar w:fldCharType="separate"/>
      </w:r>
      <w:r w:rsidRPr="00C23BB7">
        <w:pict>
          <v:shape id="_x0000_i3370" type="#_x0000_t75" style="width:124.5pt;height:24pt">
            <v:imagedata r:id="rId1869" o:title="" chromakey="white"/>
          </v:shape>
        </w:pict>
      </w:r>
      <w:r w:rsidRPr="00C23BB7">
        <w:fldChar w:fldCharType="end"/>
      </w:r>
      <w:r w:rsidRPr="00935601">
        <w:fldChar w:fldCharType="end"/>
      </w:r>
    </w:p>
    <w:p w:rsidR="006C619D" w:rsidRPr="00D166FA" w:rsidRDefault="006C619D" w:rsidP="00F7461C">
      <w:pPr>
        <w:spacing w:before="100" w:beforeAutospacing="1" w:after="100" w:afterAutospacing="1"/>
        <w:ind w:left="1416"/>
      </w:pPr>
      <w:r w:rsidRPr="00935601">
        <w:fldChar w:fldCharType="begin"/>
      </w:r>
      <w:r w:rsidRPr="00935601">
        <w:instrText xml:space="preserve"> QUOTE </w:instrText>
      </w:r>
      <w:r w:rsidRPr="00CE1102">
        <w:rPr>
          <w:position w:val="-11"/>
        </w:rPr>
        <w:pict>
          <v:shape id="_x0000_i3371" type="#_x0000_t75" style="width:161.25pt;height:19.5pt">
            <v:imagedata r:id="rId1870" o:title="" chromakey="white"/>
          </v:shape>
        </w:pict>
      </w:r>
      <w:r w:rsidRPr="00935601">
        <w:fldChar w:fldCharType="separate"/>
      </w:r>
      <w:r w:rsidRPr="00C23BB7">
        <w:fldChar w:fldCharType="begin"/>
      </w:r>
      <w:r w:rsidRPr="00C23BB7">
        <w:instrText xml:space="preserve"> QUOTE </w:instrText>
      </w:r>
      <w:r w:rsidRPr="00C23BB7">
        <w:pict>
          <v:shape id="_x0000_i3372" type="#_x0000_t75" style="width:77.25pt;height:24.75pt">
            <v:imagedata r:id="rId1871" o:title="" chromakey="white"/>
          </v:shape>
        </w:pict>
      </w:r>
      <w:r w:rsidRPr="00C23BB7">
        <w:instrText xml:space="preserve"> </w:instrText>
      </w:r>
      <w:r w:rsidRPr="00C23BB7">
        <w:fldChar w:fldCharType="separate"/>
      </w:r>
      <w:r w:rsidRPr="00C23BB7">
        <w:pict>
          <v:shape id="_x0000_i3373" type="#_x0000_t75" style="width:77.25pt;height:24.75pt">
            <v:imagedata r:id="rId1871" o:title="" chromakey="white"/>
          </v:shape>
        </w:pict>
      </w:r>
      <w:r w:rsidRPr="00C23BB7">
        <w:fldChar w:fldCharType="end"/>
      </w:r>
      <w:r w:rsidRPr="00935601">
        <w:fldChar w:fldCharType="end"/>
      </w:r>
      <w:r>
        <w:tab/>
      </w:r>
      <w:r w:rsidRPr="00935601">
        <w:fldChar w:fldCharType="begin"/>
      </w:r>
      <w:r w:rsidRPr="00935601">
        <w:instrText xml:space="preserve"> QUOTE </w:instrText>
      </w:r>
      <w:r w:rsidRPr="00CE1102">
        <w:rPr>
          <w:position w:val="-6"/>
        </w:rPr>
        <w:pict>
          <v:shape id="_x0000_i3374" type="#_x0000_t75" style="width:151.5pt;height:15.75pt">
            <v:imagedata r:id="rId1872" o:title="" chromakey="white"/>
          </v:shape>
        </w:pict>
      </w:r>
      <w:r w:rsidRPr="00935601">
        <w:fldChar w:fldCharType="separate"/>
      </w:r>
      <w:r w:rsidRPr="00C23BB7">
        <w:fldChar w:fldCharType="begin"/>
      </w:r>
      <w:r w:rsidRPr="00C23BB7">
        <w:instrText xml:space="preserve"> QUOTE </w:instrText>
      </w:r>
      <w:r w:rsidRPr="00C23BB7">
        <w:pict>
          <v:shape id="_x0000_i3375" type="#_x0000_t75" style="width:132pt;height:13.5pt">
            <v:imagedata r:id="rId1873" o:title="" chromakey="white"/>
          </v:shape>
        </w:pict>
      </w:r>
      <w:r w:rsidRPr="00C23BB7">
        <w:instrText xml:space="preserve"> </w:instrText>
      </w:r>
      <w:r w:rsidRPr="00C23BB7">
        <w:fldChar w:fldCharType="separate"/>
      </w:r>
      <w:r w:rsidRPr="00C23BB7">
        <w:pict>
          <v:shape id="_x0000_i3376" type="#_x0000_t75" style="width:132pt;height:13.5pt">
            <v:imagedata r:id="rId1873" o:title="" chromakey="white"/>
          </v:shape>
        </w:pict>
      </w:r>
      <w:r w:rsidRPr="00C23BB7">
        <w:fldChar w:fldCharType="end"/>
      </w:r>
      <w:r w:rsidRPr="00935601">
        <w:fldChar w:fldCharType="end"/>
      </w:r>
      <w:r w:rsidRPr="00D166FA">
        <w:tab/>
      </w:r>
    </w:p>
    <w:p w:rsidR="006C619D" w:rsidRPr="00784825" w:rsidRDefault="006C619D" w:rsidP="00784825">
      <w:pPr>
        <w:rPr>
          <w:b/>
          <w:bCs/>
        </w:rPr>
      </w:pPr>
      <w:r w:rsidRPr="00784825">
        <w:rPr>
          <w:b/>
          <w:bCs/>
        </w:rPr>
        <w:t>Actividad 1</w:t>
      </w:r>
    </w:p>
    <w:p w:rsidR="006C619D" w:rsidRDefault="006C619D" w:rsidP="00784825">
      <w:r w:rsidRPr="00D166FA">
        <w:t>Realizar los siguientes ejercicios.</w:t>
      </w:r>
    </w:p>
    <w:p w:rsidR="006C619D" w:rsidRPr="00D166FA" w:rsidRDefault="006C619D" w:rsidP="00784825">
      <w:r w:rsidRPr="00D166FA">
        <w:t xml:space="preserve">1)En tres días un hombre ganó </w:t>
      </w:r>
      <w:r>
        <w:t>Q185.00</w:t>
      </w:r>
      <w:r w:rsidRPr="00D166FA">
        <w:t xml:space="preserve">Si cada día ganó los </w:t>
      </w:r>
      <w:r w:rsidRPr="00C23BB7">
        <w:fldChar w:fldCharType="begin"/>
      </w:r>
      <w:r w:rsidRPr="00C23BB7">
        <w:instrText xml:space="preserve"> QUOTE </w:instrText>
      </w:r>
      <w:r w:rsidRPr="00C23BB7">
        <w:pict>
          <v:shape id="_x0000_i3377" type="#_x0000_t75" style="width:7.5pt;height:22.5pt">
            <v:imagedata r:id="rId1860" o:title="" chromakey="white"/>
          </v:shape>
        </w:pict>
      </w:r>
      <w:r w:rsidRPr="00C23BB7">
        <w:instrText xml:space="preserve"> </w:instrText>
      </w:r>
      <w:r w:rsidRPr="00C23BB7">
        <w:fldChar w:fldCharType="separate"/>
      </w:r>
      <w:r w:rsidRPr="00C23BB7">
        <w:pict>
          <v:shape id="_x0000_i3378" type="#_x0000_t75" style="width:7.5pt;height:22.5pt">
            <v:imagedata r:id="rId1860" o:title="" chromakey="white"/>
          </v:shape>
        </w:pict>
      </w:r>
      <w:r w:rsidRPr="00C23BB7">
        <w:fldChar w:fldCharType="end"/>
      </w:r>
      <w:r w:rsidRPr="00935601">
        <w:fldChar w:fldCharType="begin"/>
      </w:r>
      <w:r w:rsidRPr="00935601">
        <w:instrText xml:space="preserve"> QUOTE </w:instrText>
      </w:r>
      <w:r w:rsidRPr="00CE1102">
        <w:rPr>
          <w:position w:val="-11"/>
        </w:rPr>
        <w:pict>
          <v:shape id="_x0000_i3379" type="#_x0000_t75" style="width:18.75pt;height:19.5pt">
            <v:imagedata r:id="rId1874" o:title="" chromakey="white"/>
          </v:shape>
        </w:pict>
      </w:r>
      <w:r w:rsidRPr="00935601">
        <w:fldChar w:fldCharType="end"/>
      </w:r>
      <w:r w:rsidRPr="00D166FA">
        <w:t xml:space="preserve"> de lo que ganó el día anterior, ¿cuánto ganó en cada uno de los tres días?</w:t>
      </w:r>
      <w:r>
        <w:tab/>
        <w:t>R  Primer día Q 80.00 segundo día Q 60.00y tercer díaQ45.00</w:t>
      </w:r>
    </w:p>
    <w:p w:rsidR="006C619D" w:rsidRPr="00D166FA" w:rsidRDefault="006C619D" w:rsidP="00F7461C">
      <w:pPr>
        <w:pStyle w:val="Prrafodelista21"/>
        <w:spacing w:before="100" w:beforeAutospacing="1" w:after="100" w:afterAutospacing="1"/>
        <w:ind w:left="0"/>
      </w:pPr>
    </w:p>
    <w:p w:rsidR="006C619D" w:rsidRPr="00D166FA" w:rsidRDefault="006C619D" w:rsidP="00693E17">
      <w:pPr>
        <w:pStyle w:val="Prrafodelista21"/>
        <w:numPr>
          <w:ilvl w:val="0"/>
          <w:numId w:val="89"/>
        </w:numPr>
        <w:spacing w:before="100" w:beforeAutospacing="1" w:after="100" w:afterAutospacing="1"/>
      </w:pPr>
      <w:r w:rsidRPr="00D166FA">
        <w:t>La suma de la tercera y la cuarta partes de un número, equivale al duplo del número disminuido en</w:t>
      </w:r>
      <w:r>
        <w:t xml:space="preserve"> 17</w:t>
      </w:r>
      <w:r w:rsidRPr="00D166FA">
        <w:t>. Hallar el número.</w:t>
      </w:r>
      <w:r>
        <w:tab/>
      </w:r>
      <w:r>
        <w:tab/>
      </w:r>
      <w:r>
        <w:tab/>
      </w:r>
      <w:r>
        <w:tab/>
      </w:r>
      <w:r>
        <w:tab/>
      </w:r>
      <w:r>
        <w:tab/>
      </w:r>
      <w:r>
        <w:tab/>
      </w:r>
      <w:r>
        <w:tab/>
      </w:r>
      <w:r w:rsidRPr="00935601">
        <w:fldChar w:fldCharType="begin"/>
      </w:r>
      <w:r w:rsidRPr="00935601">
        <w:instrText xml:space="preserve"> QUOTE </w:instrText>
      </w:r>
      <w:r w:rsidRPr="00CE1102">
        <w:rPr>
          <w:position w:val="-6"/>
        </w:rPr>
        <w:pict>
          <v:shape id="_x0000_i3380" type="#_x0000_t75" style="width:29.25pt;height:15.75pt">
            <v:imagedata r:id="rId1875" o:title="" chromakey="white"/>
          </v:shape>
        </w:pict>
      </w:r>
      <w:r w:rsidRPr="00935601">
        <w:fldChar w:fldCharType="separate"/>
      </w:r>
      <w:r>
        <w:rPr>
          <w:position w:val="-6"/>
        </w:rPr>
        <w:t>R. 12</w:t>
      </w:r>
      <w:r w:rsidRPr="00935601">
        <w:fldChar w:fldCharType="end"/>
      </w:r>
    </w:p>
    <w:p w:rsidR="006C619D" w:rsidRPr="00D166FA" w:rsidRDefault="006C619D" w:rsidP="00935601">
      <w:pPr>
        <w:pStyle w:val="Prrafodelista21"/>
        <w:spacing w:before="100" w:beforeAutospacing="1" w:after="100" w:afterAutospacing="1"/>
        <w:ind w:left="0"/>
      </w:pPr>
    </w:p>
    <w:p w:rsidR="006C619D" w:rsidRPr="00D166FA" w:rsidRDefault="006C619D" w:rsidP="00935601">
      <w:pPr>
        <w:pStyle w:val="Prrafodelista21"/>
        <w:numPr>
          <w:ilvl w:val="0"/>
          <w:numId w:val="89"/>
        </w:numPr>
        <w:spacing w:before="100" w:beforeAutospacing="1" w:after="100" w:afterAutospacing="1"/>
      </w:pPr>
      <w:r w:rsidRPr="00D166FA">
        <w:t xml:space="preserve">Un hombre vende </w:t>
      </w:r>
      <w:r w:rsidRPr="00C23BB7">
        <w:fldChar w:fldCharType="begin"/>
      </w:r>
      <w:r w:rsidRPr="00C23BB7">
        <w:instrText xml:space="preserve"> QUOTE </w:instrText>
      </w:r>
      <w:r w:rsidRPr="00C23BB7">
        <w:pict>
          <v:shape id="_x0000_i3381" type="#_x0000_t75" style="width:17.25pt;height:15.75pt">
            <v:imagedata r:id="rId1876" o:title="" chromakey="white"/>
          </v:shape>
        </w:pict>
      </w:r>
      <w:r w:rsidRPr="00C23BB7">
        <w:instrText xml:space="preserve"> </w:instrText>
      </w:r>
      <w:r w:rsidRPr="00C23BB7">
        <w:fldChar w:fldCharType="separate"/>
      </w:r>
      <w:r w:rsidRPr="00C23BB7">
        <w:pict>
          <v:shape id="_x0000_i3382" type="#_x0000_t75" style="width:17.25pt;height:15.75pt">
            <v:imagedata r:id="rId1876" o:title="" chromakey="white"/>
          </v:shape>
        </w:pict>
      </w:r>
      <w:r w:rsidRPr="00C23BB7">
        <w:fldChar w:fldCharType="end"/>
      </w:r>
      <w:r w:rsidRPr="00D166FA">
        <w:t xml:space="preserve">de su finca, alquila </w:t>
      </w:r>
      <w:r w:rsidRPr="00C23BB7">
        <w:fldChar w:fldCharType="begin"/>
      </w:r>
      <w:r w:rsidRPr="00C23BB7">
        <w:instrText xml:space="preserve"> QUOTE </w:instrText>
      </w:r>
      <w:r w:rsidRPr="00C23BB7">
        <w:pict>
          <v:shape id="_x0000_i3383" type="#_x0000_t75" style="width:17.25pt;height:15.75pt">
            <v:imagedata r:id="rId1877" o:title="" chromakey="white"/>
          </v:shape>
        </w:pict>
      </w:r>
      <w:r w:rsidRPr="00C23BB7">
        <w:instrText xml:space="preserve"> </w:instrText>
      </w:r>
      <w:r w:rsidRPr="00C23BB7">
        <w:fldChar w:fldCharType="separate"/>
      </w:r>
      <w:r w:rsidRPr="00C23BB7">
        <w:pict>
          <v:shape id="_x0000_i3384" type="#_x0000_t75" style="width:17.25pt;height:15.75pt">
            <v:imagedata r:id="rId1877" o:title="" chromakey="white"/>
          </v:shape>
        </w:pict>
      </w:r>
      <w:r w:rsidRPr="00C23BB7">
        <w:fldChar w:fldCharType="end"/>
      </w:r>
      <w:r w:rsidRPr="00935601">
        <w:fldChar w:fldCharType="begin"/>
      </w:r>
      <w:r w:rsidRPr="00935601">
        <w:instrText xml:space="preserve"> QUOTE </w:instrText>
      </w:r>
      <w:r w:rsidRPr="00CE1102">
        <w:rPr>
          <w:position w:val="-11"/>
        </w:rPr>
        <w:pict>
          <v:shape id="_x0000_i3385" type="#_x0000_t75" style="width:22.5pt;height:19.5pt">
            <v:imagedata r:id="rId1878" o:title="" chromakey="white"/>
          </v:shape>
        </w:pict>
      </w:r>
      <w:r w:rsidRPr="00935601">
        <w:fldChar w:fldCharType="end"/>
      </w:r>
      <w:r w:rsidRPr="00D166FA">
        <w:t>y lo restante lo cultiva. ¿Qué porción de la finca cultiva?</w:t>
      </w:r>
      <w:r>
        <w:tab/>
      </w:r>
      <w:r>
        <w:tab/>
      </w:r>
      <w:r>
        <w:tab/>
      </w:r>
      <w:r>
        <w:tab/>
      </w:r>
      <w:r>
        <w:tab/>
        <w:t xml:space="preserve">R </w:t>
      </w:r>
      <w:r w:rsidRPr="00C23BB7">
        <w:fldChar w:fldCharType="begin"/>
      </w:r>
      <w:r w:rsidRPr="00C23BB7">
        <w:instrText xml:space="preserve"> QUOTE </w:instrText>
      </w:r>
      <w:r w:rsidRPr="00C23BB7">
        <w:pict>
          <v:shape id="_x0000_i3386" type="#_x0000_t75" style="width:15.75pt;height:27.75pt">
            <v:imagedata r:id="rId1879" o:title="" chromakey="white"/>
          </v:shape>
        </w:pict>
      </w:r>
      <w:r w:rsidRPr="00C23BB7">
        <w:instrText xml:space="preserve"> </w:instrText>
      </w:r>
      <w:r w:rsidRPr="00C23BB7">
        <w:fldChar w:fldCharType="separate"/>
      </w:r>
      <w:r w:rsidRPr="00C23BB7">
        <w:pict>
          <v:shape id="_x0000_i3387" type="#_x0000_t75" style="width:15.75pt;height:27.75pt">
            <v:imagedata r:id="rId1879" o:title="" chromakey="white"/>
          </v:shape>
        </w:pict>
      </w:r>
      <w:r w:rsidRPr="00C23BB7">
        <w:fldChar w:fldCharType="end"/>
      </w:r>
      <w:r>
        <w:tab/>
      </w:r>
    </w:p>
    <w:p w:rsidR="006C619D" w:rsidRPr="00D166FA" w:rsidRDefault="006C619D" w:rsidP="00F7461C">
      <w:pPr>
        <w:pStyle w:val="Prrafodelista21"/>
        <w:numPr>
          <w:ilvl w:val="0"/>
          <w:numId w:val="89"/>
        </w:numPr>
        <w:spacing w:before="100" w:beforeAutospacing="1" w:after="100" w:afterAutospacing="1"/>
      </w:pPr>
      <w:r w:rsidRPr="00D166FA">
        <w:t>Si tengo</w:t>
      </w:r>
      <w:r>
        <w:t>Q25.00</w:t>
      </w:r>
      <w:r w:rsidRPr="00D166FA">
        <w:t xml:space="preserve"> y hago compras por los</w:t>
      </w:r>
      <w:r w:rsidRPr="00935601">
        <w:fldChar w:fldCharType="begin"/>
      </w:r>
      <w:r w:rsidRPr="00935601">
        <w:instrText xml:space="preserve"> QUOTE </w:instrText>
      </w:r>
      <w:r w:rsidRPr="00CE1102">
        <w:rPr>
          <w:position w:val="-12"/>
        </w:rPr>
        <w:pict>
          <v:shape id="_x0000_i3388" type="#_x0000_t75" style="width:19.5pt;height:19.5pt">
            <v:imagedata r:id="rId1880" o:title="" chromakey="white"/>
          </v:shape>
        </w:pict>
      </w:r>
      <w:r w:rsidRPr="00935601">
        <w:fldChar w:fldCharType="end"/>
      </w:r>
      <w:r w:rsidRPr="00C23BB7">
        <w:fldChar w:fldCharType="begin"/>
      </w:r>
      <w:r w:rsidRPr="00C23BB7">
        <w:instrText xml:space="preserve"> QUOTE </w:instrText>
      </w:r>
      <w:r w:rsidRPr="00C23BB7">
        <w:pict>
          <v:shape id="_x0000_i3389" type="#_x0000_t75" style="width:7.5pt;height:22.5pt">
            <v:imagedata r:id="rId1881" o:title="" chromakey="white"/>
          </v:shape>
        </w:pict>
      </w:r>
      <w:r w:rsidRPr="00C23BB7">
        <w:instrText xml:space="preserve"> </w:instrText>
      </w:r>
      <w:r w:rsidRPr="00C23BB7">
        <w:fldChar w:fldCharType="separate"/>
      </w:r>
      <w:r w:rsidRPr="00C23BB7">
        <w:pict>
          <v:shape id="_x0000_i3390" type="#_x0000_t75" style="width:7.5pt;height:22.5pt">
            <v:imagedata r:id="rId1881" o:title="" chromakey="white"/>
          </v:shape>
        </w:pict>
      </w:r>
      <w:r w:rsidRPr="00C23BB7">
        <w:fldChar w:fldCharType="end"/>
      </w:r>
      <w:r w:rsidRPr="00D166FA">
        <w:t xml:space="preserve"> de </w:t>
      </w:r>
      <w:r>
        <w:t>esta cantidad, ¿cuánto debo?   R.Q5.00</w:t>
      </w:r>
    </w:p>
    <w:p w:rsidR="006C619D" w:rsidRPr="00D166FA" w:rsidRDefault="006C619D" w:rsidP="00693E17">
      <w:pPr>
        <w:numPr>
          <w:ilvl w:val="0"/>
          <w:numId w:val="89"/>
        </w:numPr>
        <w:spacing w:before="180"/>
      </w:pPr>
      <w:r w:rsidRPr="00D166FA">
        <w:t xml:space="preserve">Una señora tenía en un recipiente </w:t>
      </w:r>
      <w:r>
        <w:t>8</w:t>
      </w:r>
      <w:r w:rsidRPr="00D166FA">
        <w:t xml:space="preserve"> tazas de leche. Utilizó </w:t>
      </w:r>
      <w:r w:rsidRPr="00C23BB7">
        <w:fldChar w:fldCharType="begin"/>
      </w:r>
      <w:r w:rsidRPr="00C23BB7">
        <w:instrText xml:space="preserve"> QUOTE </w:instrText>
      </w:r>
      <w:r w:rsidRPr="00C23BB7">
        <w:pict>
          <v:shape id="_x0000_i3391" type="#_x0000_t75" style="width:15pt;height:22.5pt">
            <v:imagedata r:id="rId1882" o:title="" chromakey="white"/>
          </v:shape>
        </w:pict>
      </w:r>
      <w:r w:rsidRPr="00C23BB7">
        <w:instrText xml:space="preserve"> </w:instrText>
      </w:r>
      <w:r w:rsidRPr="00C23BB7">
        <w:fldChar w:fldCharType="separate"/>
      </w:r>
      <w:r w:rsidRPr="00C23BB7">
        <w:pict>
          <v:shape id="_x0000_i3392" type="#_x0000_t75" style="width:15pt;height:22.5pt">
            <v:imagedata r:id="rId1882" o:title="" chromakey="white"/>
          </v:shape>
        </w:pict>
      </w:r>
      <w:r w:rsidRPr="00C23BB7">
        <w:fldChar w:fldCharType="end"/>
      </w:r>
      <w:r w:rsidRPr="00935601">
        <w:fldChar w:fldCharType="begin"/>
      </w:r>
      <w:r w:rsidRPr="00935601">
        <w:instrText xml:space="preserve"> QUOTE </w:instrText>
      </w:r>
      <w:r w:rsidRPr="00CE1102">
        <w:rPr>
          <w:position w:val="-11"/>
        </w:rPr>
        <w:pict>
          <v:shape id="_x0000_i3393" type="#_x0000_t75" style="width:29.25pt;height:19.5pt">
            <v:imagedata r:id="rId1883" o:title="" chromakey="white"/>
          </v:shape>
        </w:pict>
      </w:r>
      <w:r w:rsidRPr="00935601">
        <w:fldChar w:fldCharType="end"/>
      </w:r>
      <w:r w:rsidRPr="00D166FA">
        <w:t xml:space="preserve"> tazas para hacer un pastel y</w:t>
      </w:r>
      <w:r w:rsidRPr="00C23BB7">
        <w:fldChar w:fldCharType="begin"/>
      </w:r>
      <w:r w:rsidRPr="00C23BB7">
        <w:instrText xml:space="preserve"> QUOTE </w:instrText>
      </w:r>
      <w:r w:rsidRPr="00C23BB7">
        <w:pict>
          <v:shape id="_x0000_i3394" type="#_x0000_t75" style="width:17.25pt;height:24pt">
            <v:imagedata r:id="rId1884" o:title="" chromakey="white"/>
          </v:shape>
        </w:pict>
      </w:r>
      <w:r w:rsidRPr="00C23BB7">
        <w:instrText xml:space="preserve"> </w:instrText>
      </w:r>
      <w:r w:rsidRPr="00C23BB7">
        <w:fldChar w:fldCharType="separate"/>
      </w:r>
      <w:r w:rsidRPr="00C23BB7">
        <w:pict>
          <v:shape id="_x0000_i3395" type="#_x0000_t75" style="width:17.25pt;height:24pt">
            <v:imagedata r:id="rId1884" o:title="" chromakey="white"/>
          </v:shape>
        </w:pict>
      </w:r>
      <w:r w:rsidRPr="00C23BB7">
        <w:fldChar w:fldCharType="end"/>
      </w:r>
      <w:r w:rsidRPr="00935601">
        <w:fldChar w:fldCharType="begin"/>
      </w:r>
      <w:r w:rsidRPr="00935601">
        <w:instrText xml:space="preserve"> QUOTE </w:instrText>
      </w:r>
      <w:r w:rsidRPr="00CE1102">
        <w:rPr>
          <w:position w:val="-11"/>
        </w:rPr>
        <w:pict>
          <v:shape id="_x0000_i3396" type="#_x0000_t75" style="width:29.25pt;height:19.5pt">
            <v:imagedata r:id="rId1885" o:title="" chromakey="white"/>
          </v:shape>
        </w:pict>
      </w:r>
      <w:r w:rsidRPr="00935601">
        <w:fldChar w:fldCharType="end"/>
      </w:r>
      <w:r w:rsidRPr="00D166FA">
        <w:t xml:space="preserve"> tazas para hacer un flan. ¿Cuánta</w:t>
      </w:r>
      <w:r>
        <w:t>s tazas de leche le quedaron?</w:t>
      </w:r>
      <w:r>
        <w:tab/>
      </w:r>
      <w:r>
        <w:tab/>
        <w:t xml:space="preserve">            R</w:t>
      </w:r>
      <w:r w:rsidRPr="00C23BB7">
        <w:fldChar w:fldCharType="begin"/>
      </w:r>
      <w:r w:rsidRPr="00C23BB7">
        <w:instrText xml:space="preserve"> QUOTE </w:instrText>
      </w:r>
      <w:r w:rsidRPr="00C23BB7">
        <w:pict>
          <v:shape id="_x0000_i3397" type="#_x0000_t75" style="width:21pt;height:22.5pt">
            <v:imagedata r:id="rId1886" o:title="" chromakey="white"/>
          </v:shape>
        </w:pict>
      </w:r>
      <w:r w:rsidRPr="00C23BB7">
        <w:instrText xml:space="preserve"> </w:instrText>
      </w:r>
      <w:r w:rsidRPr="00C23BB7">
        <w:fldChar w:fldCharType="separate"/>
      </w:r>
      <w:r w:rsidRPr="00C23BB7">
        <w:pict>
          <v:shape id="_x0000_i3398" type="#_x0000_t75" style="width:21pt;height:22.5pt">
            <v:imagedata r:id="rId1886" o:title="" chromakey="white"/>
          </v:shape>
        </w:pict>
      </w:r>
      <w:r w:rsidRPr="00C23BB7">
        <w:fldChar w:fldCharType="end"/>
      </w:r>
    </w:p>
    <w:p w:rsidR="006C619D" w:rsidRDefault="006C619D" w:rsidP="00935601">
      <w:pPr>
        <w:ind w:firstLine="360"/>
        <w:jc w:val="right"/>
        <w:rPr>
          <w:i/>
          <w:iCs/>
        </w:rPr>
      </w:pPr>
    </w:p>
    <w:p w:rsidR="006C619D" w:rsidRPr="00D166FA" w:rsidRDefault="006C619D" w:rsidP="00935601">
      <w:pPr>
        <w:ind w:firstLine="360"/>
        <w:jc w:val="right"/>
        <w:rPr>
          <w:i/>
          <w:iCs/>
        </w:rPr>
      </w:pPr>
    </w:p>
    <w:p w:rsidR="006C619D" w:rsidRPr="00D166FA" w:rsidRDefault="006C619D" w:rsidP="00935601">
      <w:pPr>
        <w:ind w:firstLine="360"/>
        <w:jc w:val="right"/>
        <w:rPr>
          <w:i/>
          <w:iCs/>
        </w:rPr>
      </w:pPr>
      <w:r w:rsidRPr="00D166FA">
        <w:rPr>
          <w:i/>
          <w:iCs/>
        </w:rPr>
        <w:t xml:space="preserve">“Los hombres grandes son aquellos que sienten que lo espiritual es más poderoso que cualquier fuerza material, y que son las ideas las que rigen al mundo”   Emerson </w:t>
      </w:r>
    </w:p>
    <w:p w:rsidR="006C619D" w:rsidRDefault="006C619D" w:rsidP="00C412A8">
      <w:pPr>
        <w:tabs>
          <w:tab w:val="center" w:pos="4819"/>
        </w:tabs>
        <w:jc w:val="center"/>
        <w:rPr>
          <w:b/>
          <w:bCs/>
          <w:sz w:val="28"/>
          <w:szCs w:val="28"/>
        </w:rPr>
      </w:pPr>
    </w:p>
    <w:p w:rsidR="006C619D" w:rsidRDefault="006C619D" w:rsidP="00C412A8">
      <w:pPr>
        <w:tabs>
          <w:tab w:val="center" w:pos="4819"/>
        </w:tabs>
        <w:jc w:val="center"/>
        <w:rPr>
          <w:b/>
          <w:bCs/>
          <w:sz w:val="28"/>
          <w:szCs w:val="28"/>
        </w:rPr>
      </w:pPr>
    </w:p>
    <w:p w:rsidR="006C619D" w:rsidRPr="00D166FA" w:rsidRDefault="006C619D" w:rsidP="00C412A8">
      <w:pPr>
        <w:tabs>
          <w:tab w:val="center" w:pos="4819"/>
        </w:tabs>
        <w:jc w:val="center"/>
        <w:rPr>
          <w:b/>
          <w:bCs/>
          <w:sz w:val="28"/>
          <w:szCs w:val="28"/>
        </w:rPr>
      </w:pPr>
      <w:r>
        <w:rPr>
          <w:b/>
          <w:bCs/>
          <w:sz w:val="28"/>
          <w:szCs w:val="28"/>
        </w:rPr>
        <w:t>U</w:t>
      </w:r>
      <w:r w:rsidRPr="00D166FA">
        <w:rPr>
          <w:b/>
          <w:bCs/>
          <w:sz w:val="28"/>
          <w:szCs w:val="28"/>
        </w:rPr>
        <w:t>NIDAD 5</w:t>
      </w:r>
    </w:p>
    <w:p w:rsidR="006C619D" w:rsidRPr="00D166FA" w:rsidRDefault="006C619D" w:rsidP="00C412A8">
      <w:pPr>
        <w:jc w:val="right"/>
        <w:rPr>
          <w:i/>
          <w:iCs/>
        </w:rPr>
      </w:pPr>
      <w:r w:rsidRPr="00D166FA">
        <w:rPr>
          <w:i/>
          <w:iCs/>
        </w:rPr>
        <w:t>“Cuando la determinación por triunfar es lo suficientemente fuerte,</w:t>
      </w:r>
    </w:p>
    <w:p w:rsidR="006C619D" w:rsidRPr="00D166FA" w:rsidRDefault="006C619D" w:rsidP="00C412A8">
      <w:pPr>
        <w:jc w:val="right"/>
        <w:rPr>
          <w:i/>
          <w:iCs/>
        </w:rPr>
      </w:pPr>
      <w:r w:rsidRPr="00D166FA">
        <w:rPr>
          <w:i/>
          <w:iCs/>
        </w:rPr>
        <w:t>el fracaso jamás te alcanzara”.</w:t>
      </w:r>
      <w:r>
        <w:rPr>
          <w:i/>
          <w:iCs/>
        </w:rPr>
        <w:t>Anónimo</w:t>
      </w:r>
    </w:p>
    <w:p w:rsidR="006C619D" w:rsidRPr="00D166FA" w:rsidRDefault="006C619D" w:rsidP="00C412A8">
      <w:pPr>
        <w:tabs>
          <w:tab w:val="center" w:pos="4819"/>
        </w:tabs>
        <w:rPr>
          <w:b/>
          <w:bCs/>
          <w:sz w:val="28"/>
          <w:szCs w:val="28"/>
        </w:rPr>
      </w:pPr>
      <w:r w:rsidRPr="00D166FA">
        <w:rPr>
          <w:b/>
          <w:bCs/>
        </w:rPr>
        <w:tab/>
        <w:t>PROPORCIONALIDAD</w:t>
      </w:r>
      <w:r w:rsidRPr="00D166FA">
        <w:rPr>
          <w:b/>
          <w:bCs/>
          <w:sz w:val="28"/>
          <w:szCs w:val="28"/>
        </w:rPr>
        <w:tab/>
      </w:r>
    </w:p>
    <w:p w:rsidR="006C619D" w:rsidRPr="00D166FA" w:rsidRDefault="006C619D" w:rsidP="00C412A8">
      <w:pPr>
        <w:tabs>
          <w:tab w:val="center" w:pos="4819"/>
        </w:tabs>
        <w:jc w:val="both"/>
        <w:rPr>
          <w:b/>
          <w:bCs/>
        </w:rPr>
      </w:pPr>
    </w:p>
    <w:p w:rsidR="006C619D" w:rsidRPr="000C54F9" w:rsidRDefault="006C619D" w:rsidP="00C412A8">
      <w:pPr>
        <w:tabs>
          <w:tab w:val="center" w:pos="4819"/>
        </w:tabs>
        <w:jc w:val="both"/>
        <w:rPr>
          <w:sz w:val="20"/>
          <w:szCs w:val="20"/>
        </w:rPr>
      </w:pPr>
      <w:r w:rsidRPr="000C54F9">
        <w:rPr>
          <w:b/>
          <w:bCs/>
          <w:sz w:val="20"/>
          <w:szCs w:val="20"/>
        </w:rPr>
        <w:t xml:space="preserve">Objetivo de la unidad: </w:t>
      </w:r>
      <w:r w:rsidRPr="000C54F9">
        <w:rPr>
          <w:sz w:val="20"/>
          <w:szCs w:val="20"/>
        </w:rPr>
        <w:t>Que el estudiante establezca la diferencia entre proporcionalidad directa e inversa según su aplicación, en la resolución de problemas.</w:t>
      </w:r>
    </w:p>
    <w:p w:rsidR="006C619D" w:rsidRPr="00D166FA" w:rsidRDefault="006C619D" w:rsidP="00C412A8">
      <w:pPr>
        <w:tabs>
          <w:tab w:val="center" w:pos="4819"/>
        </w:tabs>
        <w:jc w:val="both"/>
      </w:pPr>
    </w:p>
    <w:p w:rsidR="006C619D" w:rsidRPr="00D166FA" w:rsidRDefault="006C619D" w:rsidP="00C412A8">
      <w:pPr>
        <w:tabs>
          <w:tab w:val="center" w:pos="4819"/>
        </w:tabs>
        <w:rPr>
          <w:b/>
          <w:bCs/>
          <w:sz w:val="28"/>
          <w:szCs w:val="28"/>
        </w:rPr>
      </w:pPr>
      <w:r w:rsidRPr="00D166FA">
        <w:rPr>
          <w:b/>
          <w:bCs/>
          <w:sz w:val="28"/>
          <w:szCs w:val="28"/>
        </w:rPr>
        <w:tab/>
        <w:t>Guía de estudio No. 5.1</w:t>
      </w:r>
    </w:p>
    <w:p w:rsidR="006C619D" w:rsidRPr="00D166FA" w:rsidRDefault="006C619D" w:rsidP="00C412A8">
      <w:pPr>
        <w:jc w:val="right"/>
      </w:pPr>
    </w:p>
    <w:p w:rsidR="006C619D" w:rsidRPr="00D166FA" w:rsidRDefault="006C619D" w:rsidP="00D10081">
      <w:pPr>
        <w:jc w:val="center"/>
        <w:rPr>
          <w:b/>
          <w:bCs/>
        </w:rPr>
      </w:pPr>
      <w:r w:rsidRPr="00D166FA">
        <w:rPr>
          <w:b/>
          <w:bCs/>
        </w:rPr>
        <w:t>RAZONES Y PROPORCIONES</w:t>
      </w:r>
    </w:p>
    <w:p w:rsidR="006C619D" w:rsidRPr="00D166FA" w:rsidRDefault="006C619D" w:rsidP="00C412A8">
      <w:pPr>
        <w:rPr>
          <w:b/>
          <w:bCs/>
        </w:rPr>
      </w:pPr>
    </w:p>
    <w:p w:rsidR="006C619D" w:rsidRPr="00D166FA" w:rsidRDefault="006C619D" w:rsidP="00C412A8">
      <w:pPr>
        <w:rPr>
          <w:b/>
          <w:bCs/>
        </w:rPr>
      </w:pPr>
      <w:r>
        <w:rPr>
          <w:b/>
          <w:bCs/>
        </w:rPr>
        <w:t>C</w:t>
      </w:r>
      <w:r w:rsidRPr="00D166FA">
        <w:rPr>
          <w:b/>
          <w:bCs/>
        </w:rPr>
        <w:t>onceptos</w:t>
      </w:r>
    </w:p>
    <w:p w:rsidR="006C619D" w:rsidRPr="00D166FA" w:rsidRDefault="006C619D" w:rsidP="00C412A8">
      <w:pPr>
        <w:rPr>
          <w:b/>
          <w:bCs/>
        </w:rPr>
      </w:pPr>
    </w:p>
    <w:p w:rsidR="006C619D" w:rsidRPr="00D166FA" w:rsidRDefault="006C619D" w:rsidP="00C412A8">
      <w:pPr>
        <w:jc w:val="both"/>
      </w:pPr>
      <w:r w:rsidRPr="00D166FA">
        <w:rPr>
          <w:b/>
          <w:bCs/>
        </w:rPr>
        <w:t xml:space="preserve">Una Razón: </w:t>
      </w:r>
      <w:r w:rsidRPr="00D166FA">
        <w:t xml:space="preserve">Es el cociente entre dos números. También se define como la comparación de 2 números o dimensiones. Esta fracción se puede representar de varias formas: </w:t>
      </w:r>
    </w:p>
    <w:p w:rsidR="006C619D" w:rsidRPr="00D166FA" w:rsidRDefault="006C619D" w:rsidP="00C412A8">
      <w:r w:rsidRPr="00C23BB7">
        <w:fldChar w:fldCharType="begin"/>
      </w:r>
      <w:r w:rsidRPr="00C23BB7">
        <w:instrText xml:space="preserve"> QUOTE </w:instrText>
      </w:r>
      <w:r w:rsidRPr="00C23BB7">
        <w:pict>
          <v:shape id="_x0000_i3399" type="#_x0000_t75" style="width:7.5pt;height:22.5pt">
            <v:imagedata r:id="rId1887" o:title="" chromakey="white"/>
          </v:shape>
        </w:pict>
      </w:r>
      <w:r w:rsidRPr="00C23BB7">
        <w:instrText xml:space="preserve"> </w:instrText>
      </w:r>
      <w:r w:rsidRPr="00C23BB7">
        <w:fldChar w:fldCharType="separate"/>
      </w:r>
      <w:r w:rsidRPr="00C23BB7">
        <w:pict>
          <v:shape id="_x0000_i3400" type="#_x0000_t75" style="width:7.5pt;height:22.5pt">
            <v:imagedata r:id="rId1887" o:title="" chromakey="white"/>
          </v:shape>
        </w:pict>
      </w:r>
      <w:r w:rsidRPr="00C23BB7">
        <w:fldChar w:fldCharType="end"/>
      </w:r>
      <w:r w:rsidRPr="00F945E5">
        <w:fldChar w:fldCharType="begin"/>
      </w:r>
      <w:r w:rsidRPr="00F945E5">
        <w:instrText xml:space="preserve"> QUOTE </w:instrText>
      </w:r>
      <w:r w:rsidRPr="00CE1102">
        <w:rPr>
          <w:position w:val="-14"/>
        </w:rPr>
        <w:pict>
          <v:shape id="_x0000_i3401" type="#_x0000_t75" style="width:5.25pt;height:19.5pt">
            <v:imagedata r:id="rId1888" o:title="" chromakey="white"/>
          </v:shape>
        </w:pict>
      </w:r>
      <w:r w:rsidRPr="00F945E5">
        <w:fldChar w:fldCharType="end"/>
      </w:r>
      <w:r w:rsidRPr="00D166FA">
        <w:t xml:space="preserve">, </w:t>
      </w:r>
      <w:r w:rsidRPr="00C23BB7">
        <w:fldChar w:fldCharType="begin"/>
      </w:r>
      <w:r w:rsidRPr="00C23BB7">
        <w:instrText xml:space="preserve"> QUOTE </w:instrText>
      </w:r>
      <w:r w:rsidRPr="00C23BB7">
        <w:pict>
          <v:shape id="_x0000_i3402" type="#_x0000_t75" style="width:29.25pt;height:13.5pt">
            <v:imagedata r:id="rId1889" o:title="" chromakey="white"/>
          </v:shape>
        </w:pict>
      </w:r>
      <w:r w:rsidRPr="00C23BB7">
        <w:instrText xml:space="preserve"> </w:instrText>
      </w:r>
      <w:r w:rsidRPr="00C23BB7">
        <w:fldChar w:fldCharType="separate"/>
      </w:r>
      <w:r w:rsidRPr="00C23BB7">
        <w:pict>
          <v:shape id="_x0000_i3403" type="#_x0000_t75" style="width:29.25pt;height:13.5pt">
            <v:imagedata r:id="rId1889" o:title="" chromakey="white"/>
          </v:shape>
        </w:pict>
      </w:r>
      <w:r w:rsidRPr="00C23BB7">
        <w:fldChar w:fldCharType="end"/>
      </w:r>
      <w:r w:rsidRPr="00F945E5">
        <w:fldChar w:fldCharType="begin"/>
      </w:r>
      <w:r w:rsidRPr="00F945E5">
        <w:instrText xml:space="preserve"> QUOTE </w:instrText>
      </w:r>
      <w:r w:rsidRPr="00CE1102">
        <w:rPr>
          <w:position w:val="-6"/>
        </w:rPr>
        <w:pict>
          <v:shape id="_x0000_i3404" type="#_x0000_t75" style="width:27pt;height:15.75pt">
            <v:imagedata r:id="rId1890" o:title="" chromakey="white"/>
          </v:shape>
        </w:pict>
      </w:r>
      <w:r w:rsidRPr="00F945E5">
        <w:fldChar w:fldCharType="end"/>
      </w:r>
      <w:r w:rsidRPr="00D166FA">
        <w:t>,</w:t>
      </w:r>
      <w:r>
        <w:t>8/5</w:t>
      </w:r>
      <w:r w:rsidRPr="00F945E5">
        <w:fldChar w:fldCharType="begin"/>
      </w:r>
      <w:r w:rsidRPr="00F945E5">
        <w:instrText xml:space="preserve"> QUOTE </w:instrText>
      </w:r>
      <w:r w:rsidRPr="00CE1102">
        <w:rPr>
          <w:position w:val="-6"/>
        </w:rPr>
        <w:pict>
          <v:shape id="_x0000_i3405" type="#_x0000_t75" style="width:19.5pt;height:15.75pt">
            <v:imagedata r:id="rId1891" o:title="" chromakey="white"/>
          </v:shape>
        </w:pict>
      </w:r>
      <w:r w:rsidRPr="00F945E5">
        <w:fldChar w:fldCharType="end"/>
      </w:r>
      <w:r w:rsidRPr="00D166FA">
        <w:t>,</w:t>
      </w:r>
      <w:r>
        <w:t>8:5</w:t>
      </w:r>
      <w:r w:rsidRPr="00D166FA">
        <w:t xml:space="preserve">, y se lee la razón de </w:t>
      </w:r>
      <w:r w:rsidRPr="00F945E5">
        <w:fldChar w:fldCharType="begin"/>
      </w:r>
      <w:r w:rsidRPr="00F945E5">
        <w:instrText xml:space="preserve"> QUOTE </w:instrText>
      </w:r>
      <w:r w:rsidRPr="00CE1102">
        <w:rPr>
          <w:position w:val="-6"/>
        </w:rPr>
        <w:pict>
          <v:shape id="_x0000_i3406" type="#_x0000_t75" style="width:24.75pt;height:15.75pt">
            <v:imagedata r:id="rId1892" o:title="" chromakey="white"/>
          </v:shape>
        </w:pict>
      </w:r>
      <w:r w:rsidRPr="00F945E5">
        <w:fldChar w:fldCharType="separate"/>
      </w:r>
      <w:r>
        <w:rPr>
          <w:position w:val="-6"/>
        </w:rPr>
        <w:t>8 a 5</w:t>
      </w:r>
      <w:r w:rsidRPr="00F945E5">
        <w:fldChar w:fldCharType="end"/>
      </w:r>
      <w:r>
        <w:t xml:space="preserve"> .                                    </w:t>
      </w:r>
      <w:r w:rsidRPr="00D166FA">
        <w:t>.</w:t>
      </w:r>
    </w:p>
    <w:p w:rsidR="006C619D" w:rsidRPr="00D166FA" w:rsidRDefault="006C619D" w:rsidP="00C412A8"/>
    <w:p w:rsidR="006C619D" w:rsidRPr="00D166FA" w:rsidRDefault="006C619D" w:rsidP="00C412A8">
      <w:pPr>
        <w:jc w:val="both"/>
      </w:pPr>
      <w:r w:rsidRPr="00D166FA">
        <w:t>En una razón o comparación, deben escribirse ambas cantidades en la misma unidad de medida.</w:t>
      </w:r>
    </w:p>
    <w:p w:rsidR="006C619D" w:rsidRPr="00D166FA" w:rsidRDefault="006C619D" w:rsidP="00C412A8"/>
    <w:p w:rsidR="006C619D" w:rsidRPr="00D166FA" w:rsidRDefault="006C619D" w:rsidP="00C412A8">
      <w:r w:rsidRPr="00D166FA">
        <w:rPr>
          <w:b/>
          <w:bCs/>
        </w:rPr>
        <w:t>Ejemplo No.1:</w:t>
      </w:r>
      <w:r w:rsidRPr="00D166FA">
        <w:t xml:space="preserve"> Esc</w:t>
      </w:r>
      <w:r>
        <w:t xml:space="preserve">ribir la razón (para comparar) </w:t>
      </w:r>
      <w:r w:rsidRPr="00D166FA">
        <w:t xml:space="preserve"> 45 minutos con 2 horas:</w:t>
      </w:r>
    </w:p>
    <w:p w:rsidR="006C619D" w:rsidRPr="00D166FA" w:rsidRDefault="006C619D" w:rsidP="00C412A8"/>
    <w:p w:rsidR="006C619D" w:rsidRPr="00D166FA" w:rsidRDefault="006C619D" w:rsidP="00C412A8">
      <w:r w:rsidRPr="00D166FA">
        <w:t xml:space="preserve">2 horas = 120 min.  </w:t>
      </w:r>
      <w:r w:rsidRPr="00D166FA">
        <w:rPr>
          <w:position w:val="-24"/>
        </w:rPr>
        <w:object w:dxaOrig="1359" w:dyaOrig="620">
          <v:shape id="_x0000_i3407" type="#_x0000_t75" style="width:68.25pt;height:31.5pt" o:ole="">
            <v:imagedata r:id="rId1893" o:title=""/>
          </v:shape>
          <o:OLEObject Type="Embed" ProgID="Equation.3" ShapeID="_x0000_i3407" DrawAspect="Content" ObjectID="_1464167991" r:id="rId1894"/>
        </w:object>
      </w:r>
      <w:r>
        <w:t>;</w:t>
      </w:r>
      <w:r w:rsidRPr="00D166FA">
        <w:t xml:space="preserve">la razón es </w:t>
      </w:r>
      <w:r w:rsidRPr="00F945E5">
        <w:fldChar w:fldCharType="begin"/>
      </w:r>
      <w:r w:rsidRPr="00F945E5">
        <w:instrText xml:space="preserve"> QUOTE </w:instrText>
      </w:r>
      <w:r w:rsidRPr="00CE1102">
        <w:rPr>
          <w:position w:val="-6"/>
        </w:rPr>
        <w:pict>
          <v:shape id="_x0000_i3408" type="#_x0000_t75" style="width:19.5pt;height:15.75pt">
            <v:imagedata r:id="rId1895" o:title="" chromakey="white"/>
          </v:shape>
        </w:pict>
      </w:r>
      <w:r w:rsidRPr="00F945E5">
        <w:fldChar w:fldCharType="end"/>
      </w:r>
      <w:r w:rsidRPr="00D166FA">
        <w:t>,  la razón es de 3 a 8.</w:t>
      </w:r>
    </w:p>
    <w:p w:rsidR="006C619D" w:rsidRPr="00D166FA" w:rsidRDefault="006C619D" w:rsidP="00C412A8"/>
    <w:p w:rsidR="006C619D" w:rsidRPr="00D166FA" w:rsidRDefault="006C619D" w:rsidP="00C412A8">
      <w:r w:rsidRPr="00D166FA">
        <w:rPr>
          <w:b/>
          <w:bCs/>
        </w:rPr>
        <w:t>Ejemplo No.2</w:t>
      </w:r>
      <w:r w:rsidRPr="00D166FA">
        <w:t>: ¿Cuál es la razón entre la altura de una casa de 10 metros y la altura de su maqueta de 20 cm?</w:t>
      </w:r>
    </w:p>
    <w:p w:rsidR="006C619D" w:rsidRPr="00D166FA" w:rsidRDefault="006C619D" w:rsidP="00C412A8"/>
    <w:p w:rsidR="006C619D" w:rsidRPr="00D166FA" w:rsidRDefault="006C619D" w:rsidP="00C412A8">
      <w:r w:rsidRPr="00D166FA">
        <w:t xml:space="preserve">10m = 10•100 = 1000 cm;       </w:t>
      </w:r>
      <w:r w:rsidRPr="00D166FA">
        <w:rPr>
          <w:position w:val="-24"/>
        </w:rPr>
        <w:object w:dxaOrig="1380" w:dyaOrig="620">
          <v:shape id="_x0000_i3409" type="#_x0000_t75" style="width:69.75pt;height:31.5pt" o:ole="">
            <v:imagedata r:id="rId1896" o:title=""/>
          </v:shape>
          <o:OLEObject Type="Embed" ProgID="Equation.3" ShapeID="_x0000_i3409" DrawAspect="Content" ObjectID="_1464167992" r:id="rId1897"/>
        </w:object>
      </w:r>
      <w:r w:rsidRPr="00D166FA">
        <w:t>,</w:t>
      </w:r>
      <w:r>
        <w:t>l</w:t>
      </w:r>
      <w:r w:rsidRPr="00D166FA">
        <w:t>a razón es</w:t>
      </w:r>
      <w:r w:rsidRPr="00C23BB7">
        <w:fldChar w:fldCharType="begin"/>
      </w:r>
      <w:r w:rsidRPr="00C23BB7">
        <w:instrText xml:space="preserve"> QUOTE </w:instrText>
      </w:r>
      <w:r w:rsidRPr="00C23BB7">
        <w:pict>
          <v:shape id="_x0000_i3410" type="#_x0000_t75" style="width:7.5pt;height:22.5pt">
            <v:imagedata r:id="rId1898" o:title="" chromakey="white"/>
          </v:shape>
        </w:pict>
      </w:r>
      <w:r w:rsidRPr="00C23BB7">
        <w:instrText xml:space="preserve"> </w:instrText>
      </w:r>
      <w:r w:rsidRPr="00C23BB7">
        <w:fldChar w:fldCharType="separate"/>
      </w:r>
      <w:r w:rsidRPr="00C23BB7">
        <w:pict>
          <v:shape id="_x0000_i3411" type="#_x0000_t75" style="width:7.5pt;height:22.5pt">
            <v:imagedata r:id="rId1898" o:title="" chromakey="white"/>
          </v:shape>
        </w:pict>
      </w:r>
      <w:r w:rsidRPr="00C23BB7">
        <w:fldChar w:fldCharType="end"/>
      </w:r>
      <w:r w:rsidRPr="00D166FA">
        <w:t xml:space="preserve"> de 50 a 1.</w:t>
      </w:r>
    </w:p>
    <w:p w:rsidR="006C619D" w:rsidRPr="00D166FA" w:rsidRDefault="006C619D" w:rsidP="00C412A8"/>
    <w:p w:rsidR="006C619D" w:rsidRPr="00D166FA" w:rsidRDefault="006C619D" w:rsidP="00C412A8">
      <w:pPr>
        <w:jc w:val="both"/>
      </w:pPr>
      <w:r w:rsidRPr="00D166FA">
        <w:rPr>
          <w:b/>
          <w:bCs/>
        </w:rPr>
        <w:t xml:space="preserve">Una proporción: </w:t>
      </w:r>
      <w:r w:rsidRPr="005C743B">
        <w:t xml:space="preserve">Es </w:t>
      </w:r>
      <w:r w:rsidRPr="00D166FA">
        <w:t xml:space="preserve">la comparación de dos razones equivalentes. </w:t>
      </w:r>
    </w:p>
    <w:p w:rsidR="006C619D" w:rsidRPr="00D166FA" w:rsidRDefault="006C619D" w:rsidP="00C412A8">
      <w:pPr>
        <w:jc w:val="both"/>
      </w:pPr>
      <w:r w:rsidRPr="00D166FA">
        <w:t>En una razón, a la cantidad “a” se le denomina “antecedente” y a la cantidad “b” se le llama “consecuente”.</w:t>
      </w:r>
    </w:p>
    <w:p w:rsidR="006C619D" w:rsidRPr="00D166FA" w:rsidRDefault="006C619D" w:rsidP="00C412A8">
      <w:pPr>
        <w:jc w:val="both"/>
      </w:pPr>
      <w:r w:rsidRPr="00D166FA">
        <w:t xml:space="preserve">Una proporción se puede representar así: </w:t>
      </w:r>
      <w:r w:rsidRPr="00C23BB7">
        <w:fldChar w:fldCharType="begin"/>
      </w:r>
      <w:r w:rsidRPr="00C23BB7">
        <w:instrText xml:space="preserve"> QUOTE </w:instrText>
      </w:r>
      <w:r w:rsidRPr="00C23BB7">
        <w:pict>
          <v:shape id="_x0000_i3412" type="#_x0000_t75" style="width:32.25pt;height:24.75pt">
            <v:imagedata r:id="rId1899" o:title="" chromakey="white"/>
          </v:shape>
        </w:pict>
      </w:r>
      <w:r w:rsidRPr="00C23BB7">
        <w:instrText xml:space="preserve"> </w:instrText>
      </w:r>
      <w:r w:rsidRPr="00C23BB7">
        <w:fldChar w:fldCharType="separate"/>
      </w:r>
      <w:r w:rsidRPr="00C23BB7">
        <w:pict>
          <v:shape id="_x0000_i3413" type="#_x0000_t75" style="width:32.25pt;height:24.75pt">
            <v:imagedata r:id="rId1899" o:title="" chromakey="white"/>
          </v:shape>
        </w:pict>
      </w:r>
      <w:r w:rsidRPr="00C23BB7">
        <w:fldChar w:fldCharType="end"/>
      </w:r>
      <w:r w:rsidRPr="00F945E5">
        <w:fldChar w:fldCharType="begin"/>
      </w:r>
      <w:r w:rsidRPr="00F945E5">
        <w:instrText xml:space="preserve"> QUOTE </w:instrText>
      </w:r>
      <w:r w:rsidRPr="00CE1102">
        <w:rPr>
          <w:position w:val="-14"/>
        </w:rPr>
        <w:pict>
          <v:shape id="_x0000_i3414" type="#_x0000_t75" style="width:27.75pt;height:19.5pt">
            <v:imagedata r:id="rId1900" o:title="" chromakey="white"/>
          </v:shape>
        </w:pict>
      </w:r>
      <w:r w:rsidRPr="00F945E5">
        <w:fldChar w:fldCharType="end"/>
      </w:r>
      <w:r>
        <w:t xml:space="preserve"> = </w:t>
      </w:r>
      <w:r w:rsidRPr="00D166FA">
        <w:t xml:space="preserve">y también </w:t>
      </w:r>
      <w:r w:rsidRPr="00C23BB7">
        <w:fldChar w:fldCharType="begin"/>
      </w:r>
      <w:r w:rsidRPr="00C23BB7">
        <w:instrText xml:space="preserve"> QUOTE </w:instrText>
      </w:r>
      <w:r w:rsidRPr="00C23BB7">
        <w:pict>
          <v:shape id="_x0000_i3415" type="#_x0000_t75" style="width:42pt;height:13.5pt">
            <v:imagedata r:id="rId1901" o:title="" chromakey="white"/>
          </v:shape>
        </w:pict>
      </w:r>
      <w:r w:rsidRPr="00C23BB7">
        <w:instrText xml:space="preserve"> </w:instrText>
      </w:r>
      <w:r w:rsidRPr="00C23BB7">
        <w:fldChar w:fldCharType="separate"/>
      </w:r>
      <w:r w:rsidRPr="00C23BB7">
        <w:pict>
          <v:shape id="_x0000_i3416" type="#_x0000_t75" style="width:42pt;height:13.5pt">
            <v:imagedata r:id="rId1901" o:title="" chromakey="white"/>
          </v:shape>
        </w:pict>
      </w:r>
      <w:r w:rsidRPr="00C23BB7">
        <w:fldChar w:fldCharType="end"/>
      </w:r>
      <w:r w:rsidRPr="00F945E5">
        <w:fldChar w:fldCharType="begin"/>
      </w:r>
      <w:r w:rsidRPr="00F945E5">
        <w:instrText xml:space="preserve"> QUOTE </w:instrText>
      </w:r>
      <w:r w:rsidRPr="00CE1102">
        <w:rPr>
          <w:position w:val="-6"/>
        </w:rPr>
        <w:pict>
          <v:shape id="_x0000_i3417" type="#_x0000_t75" style="width:50.25pt;height:15.75pt">
            <v:imagedata r:id="rId1902" o:title="" chromakey="white"/>
          </v:shape>
        </w:pict>
      </w:r>
      <w:r w:rsidRPr="00F945E5">
        <w:fldChar w:fldCharType="end"/>
      </w:r>
      <w:r w:rsidRPr="00D166FA">
        <w:t xml:space="preserve">  y se lee “a” es a “b”, como “c” es a “d”, y debe cumplirse que </w:t>
      </w:r>
      <w:r w:rsidRPr="00C23BB7">
        <w:fldChar w:fldCharType="begin"/>
      </w:r>
      <w:r w:rsidRPr="00C23BB7">
        <w:instrText xml:space="preserve"> QUOTE </w:instrText>
      </w:r>
      <w:r w:rsidRPr="00C23BB7">
        <w:pict>
          <v:shape id="_x0000_i3418" type="#_x0000_t75" style="width:42.75pt;height:13.5pt">
            <v:imagedata r:id="rId1903" o:title="" chromakey="white"/>
          </v:shape>
        </w:pict>
      </w:r>
      <w:r w:rsidRPr="00C23BB7">
        <w:instrText xml:space="preserve"> </w:instrText>
      </w:r>
      <w:r w:rsidRPr="00C23BB7">
        <w:fldChar w:fldCharType="separate"/>
      </w:r>
      <w:r w:rsidRPr="00C23BB7">
        <w:pict>
          <v:shape id="_x0000_i3419" type="#_x0000_t75" style="width:42.75pt;height:13.5pt">
            <v:imagedata r:id="rId1903" o:title="" chromakey="white"/>
          </v:shape>
        </w:pict>
      </w:r>
      <w:r w:rsidRPr="00C23BB7">
        <w:fldChar w:fldCharType="end"/>
      </w:r>
      <w:r w:rsidRPr="00F945E5">
        <w:fldChar w:fldCharType="begin"/>
      </w:r>
      <w:r w:rsidRPr="00F945E5">
        <w:instrText xml:space="preserve"> QUOTE </w:instrText>
      </w:r>
      <w:r w:rsidRPr="00CE1102">
        <w:rPr>
          <w:position w:val="-6"/>
        </w:rPr>
        <w:pict>
          <v:shape id="_x0000_i3420" type="#_x0000_t75" style="width:46.5pt;height:15.75pt">
            <v:imagedata r:id="rId1904" o:title="" chromakey="white"/>
          </v:shape>
        </w:pict>
      </w:r>
      <w:r w:rsidRPr="00F945E5">
        <w:fldChar w:fldCharType="end"/>
      </w:r>
      <w:r w:rsidRPr="00D166FA">
        <w:t xml:space="preserve">y también se cumple que el producto de medios es igual al producto de extremos, siempre que  b ≠ 0; d ≠ 0. </w:t>
      </w:r>
    </w:p>
    <w:p w:rsidR="006C619D" w:rsidRPr="00D166FA" w:rsidRDefault="006C619D" w:rsidP="00C412A8">
      <w:pPr>
        <w:jc w:val="both"/>
      </w:pPr>
    </w:p>
    <w:p w:rsidR="006C619D" w:rsidRPr="00D166FA" w:rsidRDefault="006C619D" w:rsidP="00C412A8">
      <w:pPr>
        <w:jc w:val="both"/>
      </w:pPr>
      <w:r w:rsidRPr="00D166FA">
        <w:rPr>
          <w:b/>
          <w:bCs/>
        </w:rPr>
        <w:t xml:space="preserve">Ejemplo 1: </w:t>
      </w:r>
      <w:r w:rsidRPr="00D166FA">
        <w:t>Una inversión de Q3324.00, produce Q277.00 en concepto de intereses en un año. ¿Cuánto producirán Q3780.00 a la misma tasa en el mismo tiempo?</w:t>
      </w:r>
    </w:p>
    <w:p w:rsidR="006C619D" w:rsidRPr="00D166FA" w:rsidRDefault="006C619D" w:rsidP="00C412A8">
      <w:pPr>
        <w:jc w:val="both"/>
      </w:pPr>
    </w:p>
    <w:p w:rsidR="006C619D" w:rsidRPr="00D166FA" w:rsidRDefault="006C619D" w:rsidP="00C412A8">
      <w:pPr>
        <w:jc w:val="both"/>
      </w:pPr>
      <w:r w:rsidRPr="00D166FA">
        <w:t xml:space="preserve">1ª forma de efectuarlo:    </w:t>
      </w:r>
      <w:r w:rsidRPr="00D166FA">
        <w:rPr>
          <w:position w:val="-24"/>
        </w:rPr>
        <w:object w:dxaOrig="1359" w:dyaOrig="620">
          <v:shape id="_x0000_i3421" type="#_x0000_t75" style="width:66pt;height:31.5pt" o:ole="">
            <v:imagedata r:id="rId1905" o:title=""/>
          </v:shape>
          <o:OLEObject Type="Embed" ProgID="Equation.3" ShapeID="_x0000_i3421" DrawAspect="Content" ObjectID="_1464167993" r:id="rId1906"/>
        </w:object>
      </w:r>
      <w:r w:rsidRPr="00D166FA">
        <w:rPr>
          <w:position w:val="-24"/>
        </w:rPr>
        <w:object w:dxaOrig="1520" w:dyaOrig="620">
          <v:shape id="_x0000_i3422" type="#_x0000_t75" style="width:75pt;height:31.5pt" o:ole="">
            <v:imagedata r:id="rId1907" o:title=""/>
          </v:shape>
          <o:OLEObject Type="Embed" ProgID="Equation.3" ShapeID="_x0000_i3422" DrawAspect="Content" ObjectID="_1464167994" r:id="rId1908"/>
        </w:object>
      </w:r>
      <w:r w:rsidRPr="00C412A8">
        <w:rPr>
          <w:i/>
          <w:iCs/>
        </w:rPr>
        <w:t xml:space="preserve">x </w:t>
      </w:r>
      <w:r w:rsidRPr="00D166FA">
        <w:t>= Q.315.00</w:t>
      </w:r>
    </w:p>
    <w:p w:rsidR="006C619D" w:rsidRPr="00D166FA" w:rsidRDefault="006C619D" w:rsidP="00C412A8">
      <w:pPr>
        <w:jc w:val="both"/>
      </w:pPr>
      <w:r w:rsidRPr="00D166FA">
        <w:t xml:space="preserve">2ª forma de efectuarlo:  </w:t>
      </w:r>
      <w:r w:rsidRPr="00C23BB7">
        <w:fldChar w:fldCharType="begin"/>
      </w:r>
      <w:r w:rsidRPr="00C23BB7">
        <w:instrText xml:space="preserve"> QUOTE </w:instrText>
      </w:r>
      <w:r w:rsidRPr="00C23BB7">
        <w:pict>
          <v:shape id="_x0000_i3423" type="#_x0000_t75" style="width:215.25pt;height:13.5pt">
            <v:imagedata r:id="rId1909" o:title="" chromakey="white"/>
          </v:shape>
        </w:pict>
      </w:r>
      <w:r w:rsidRPr="00C23BB7">
        <w:instrText xml:space="preserve"> </w:instrText>
      </w:r>
      <w:r w:rsidRPr="00C23BB7">
        <w:fldChar w:fldCharType="separate"/>
      </w:r>
      <w:r w:rsidRPr="00C23BB7">
        <w:pict>
          <v:shape id="_x0000_i3424" type="#_x0000_t75" style="width:215.25pt;height:13.5pt">
            <v:imagedata r:id="rId1909" o:title="" chromakey="white"/>
          </v:shape>
        </w:pict>
      </w:r>
      <w:r w:rsidRPr="00C23BB7">
        <w:fldChar w:fldCharType="end"/>
      </w:r>
      <w:r w:rsidRPr="00F945E5">
        <w:fldChar w:fldCharType="begin"/>
      </w:r>
      <w:r w:rsidRPr="00F945E5">
        <w:instrText xml:space="preserve"> QUOTE </w:instrText>
      </w:r>
      <w:r w:rsidRPr="00CE1102">
        <w:rPr>
          <w:position w:val="-6"/>
        </w:rPr>
        <w:pict>
          <v:shape id="_x0000_i3425" type="#_x0000_t75" style="width:114pt;height:15.75pt">
            <v:imagedata r:id="rId1910" o:title="" chromakey="white"/>
          </v:shape>
        </w:pict>
      </w:r>
      <w:r w:rsidRPr="00F945E5">
        <w:fldChar w:fldCharType="end"/>
      </w:r>
      <w:r w:rsidRPr="00D166FA">
        <w:rPr>
          <w:position w:val="-24"/>
        </w:rPr>
        <w:object w:dxaOrig="1520" w:dyaOrig="620">
          <v:shape id="_x0000_i3426" type="#_x0000_t75" style="width:75pt;height:31.5pt" o:ole="">
            <v:imagedata r:id="rId1911" o:title=""/>
          </v:shape>
          <o:OLEObject Type="Embed" ProgID="Equation.3" ShapeID="_x0000_i3426" DrawAspect="Content" ObjectID="_1464167995" r:id="rId1912"/>
        </w:object>
      </w:r>
    </w:p>
    <w:p w:rsidR="006C619D" w:rsidRPr="00D166FA" w:rsidRDefault="006C619D" w:rsidP="00C412A8">
      <w:pPr>
        <w:jc w:val="both"/>
      </w:pPr>
      <w:r w:rsidRPr="00F945E5">
        <w:fldChar w:fldCharType="begin"/>
      </w:r>
      <w:r w:rsidRPr="00F945E5">
        <w:instrText xml:space="preserve"> QUOTE </w:instrText>
      </w:r>
      <w:r w:rsidRPr="00CE1102">
        <w:rPr>
          <w:position w:val="-6"/>
        </w:rPr>
        <w:pict>
          <v:shape id="_x0000_i3427" type="#_x0000_t75" style="width:77.25pt;height:15.75pt">
            <v:imagedata r:id="rId1913" o:title="" chromakey="white"/>
          </v:shape>
        </w:pict>
      </w:r>
      <w:r w:rsidRPr="00F945E5">
        <w:fldChar w:fldCharType="separate"/>
      </w:r>
      <w:r w:rsidRPr="00C23BB7">
        <w:fldChar w:fldCharType="begin"/>
      </w:r>
      <w:r w:rsidRPr="00C23BB7">
        <w:instrText xml:space="preserve"> QUOTE </w:instrText>
      </w:r>
      <w:r w:rsidRPr="00C23BB7">
        <w:pict>
          <v:shape id="_x0000_i3428" type="#_x0000_t75" style="width:71.25pt;height:13.5pt">
            <v:imagedata r:id="rId1914" o:title="" chromakey="white"/>
          </v:shape>
        </w:pict>
      </w:r>
      <w:r w:rsidRPr="00C23BB7">
        <w:instrText xml:space="preserve"> </w:instrText>
      </w:r>
      <w:r w:rsidRPr="00C23BB7">
        <w:fldChar w:fldCharType="separate"/>
      </w:r>
      <w:r w:rsidRPr="00C23BB7">
        <w:pict>
          <v:shape id="_x0000_i3429" type="#_x0000_t75" style="width:71.25pt;height:13.5pt">
            <v:imagedata r:id="rId1914" o:title="" chromakey="white"/>
          </v:shape>
        </w:pict>
      </w:r>
      <w:r w:rsidRPr="00C23BB7">
        <w:fldChar w:fldCharType="end"/>
      </w:r>
      <w:r w:rsidRPr="00F945E5">
        <w:fldChar w:fldCharType="end"/>
      </w:r>
    </w:p>
    <w:p w:rsidR="006C619D" w:rsidRPr="00D166FA" w:rsidRDefault="006C619D" w:rsidP="00C412A8">
      <w:pPr>
        <w:jc w:val="both"/>
      </w:pPr>
      <w:r w:rsidRPr="00D166FA">
        <w:rPr>
          <w:b/>
          <w:bCs/>
        </w:rPr>
        <w:t>Ejemplo 2</w:t>
      </w:r>
      <w:r w:rsidRPr="00D166FA">
        <w:t>: Un vehículo recorrió 255 km. en 3 horas. ¿Cuánto recorrerá en 5 horas, a la misma velocidad?</w:t>
      </w:r>
    </w:p>
    <w:p w:rsidR="006C619D" w:rsidRPr="00D166FA" w:rsidRDefault="006C619D" w:rsidP="00C412A8">
      <w:pPr>
        <w:jc w:val="both"/>
      </w:pPr>
    </w:p>
    <w:p w:rsidR="006C619D" w:rsidRPr="00D166FA" w:rsidRDefault="006C619D" w:rsidP="00C412A8">
      <w:pPr>
        <w:jc w:val="both"/>
      </w:pPr>
      <w:r w:rsidRPr="00D166FA">
        <w:t>1ª forma de efectuarlo</w:t>
      </w:r>
      <w:r w:rsidRPr="00A232FE">
        <w:rPr>
          <w:i/>
          <w:iCs/>
        </w:rPr>
        <w:t>: x</w:t>
      </w:r>
      <w:r w:rsidRPr="00D166FA">
        <w:t xml:space="preserve"> = distancia a recorrer en 5 horas (producto de medios = producto de extremos)</w:t>
      </w:r>
    </w:p>
    <w:p w:rsidR="006C619D" w:rsidRPr="000D7167" w:rsidRDefault="006C619D" w:rsidP="00C412A8">
      <w:pPr>
        <w:ind w:firstLine="708"/>
        <w:jc w:val="both"/>
        <w:rPr>
          <w:lang w:val="es-MX"/>
        </w:rPr>
      </w:pPr>
      <w:r w:rsidRPr="00F945E5">
        <w:rPr>
          <w:lang w:val="es-MX"/>
        </w:rPr>
        <w:fldChar w:fldCharType="begin"/>
      </w:r>
      <w:r w:rsidRPr="00F945E5">
        <w:rPr>
          <w:lang w:val="es-MX"/>
        </w:rPr>
        <w:instrText xml:space="preserve"> QUOTE </w:instrText>
      </w:r>
      <w:r w:rsidRPr="00CE1102">
        <w:rPr>
          <w:position w:val="-6"/>
        </w:rPr>
        <w:pict>
          <v:shape id="_x0000_i3430" type="#_x0000_t75" style="width:61.5pt;height:15.75pt">
            <v:imagedata r:id="rId1915" o:title="" chromakey="white"/>
          </v:shape>
        </w:pict>
      </w:r>
      <w:r w:rsidRPr="00F945E5">
        <w:rPr>
          <w:lang w:val="es-MX"/>
        </w:rPr>
        <w:fldChar w:fldCharType="end"/>
      </w:r>
      <w:r w:rsidRPr="00F945E5">
        <w:rPr>
          <w:lang w:val="es-MX"/>
        </w:rPr>
        <w:fldChar w:fldCharType="begin"/>
      </w:r>
      <w:r w:rsidRPr="00F945E5">
        <w:rPr>
          <w:lang w:val="es-MX"/>
        </w:rPr>
        <w:instrText xml:space="preserve"> QUOTE </w:instrText>
      </w:r>
      <w:r w:rsidRPr="00CE1102">
        <w:rPr>
          <w:position w:val="-6"/>
        </w:rPr>
        <w:pict>
          <v:shape id="_x0000_i3431" type="#_x0000_t75" style="width:79.5pt;height:15.75pt">
            <v:imagedata r:id="rId1916" o:title="" chromakey="white"/>
          </v:shape>
        </w:pict>
      </w:r>
      <w:r w:rsidRPr="00F945E5">
        <w:rPr>
          <w:lang w:val="es-MX"/>
        </w:rPr>
        <w:fldChar w:fldCharType="end"/>
      </w:r>
      <w:r w:rsidRPr="00F945E5">
        <w:rPr>
          <w:lang w:val="es-MX"/>
        </w:rPr>
        <w:fldChar w:fldCharType="begin"/>
      </w:r>
      <w:r w:rsidRPr="00F945E5">
        <w:rPr>
          <w:lang w:val="es-MX"/>
        </w:rPr>
        <w:instrText xml:space="preserve"> QUOTE </w:instrText>
      </w:r>
      <w:r w:rsidRPr="00CE1102">
        <w:rPr>
          <w:position w:val="-6"/>
        </w:rPr>
        <w:pict>
          <v:shape id="_x0000_i3432" type="#_x0000_t75" style="width:135.75pt;height:15.75pt">
            <v:imagedata r:id="rId1917" o:title="" chromakey="white"/>
          </v:shape>
        </w:pict>
      </w:r>
      <w:r w:rsidRPr="00F945E5">
        <w:rPr>
          <w:lang w:val="es-MX"/>
        </w:rPr>
        <w:fldChar w:fldCharType="separate"/>
      </w:r>
      <w:r w:rsidRPr="00C23BB7">
        <w:rPr>
          <w:lang w:val="es-MX"/>
        </w:rPr>
        <w:fldChar w:fldCharType="begin"/>
      </w:r>
      <w:r w:rsidRPr="00C23BB7">
        <w:rPr>
          <w:lang w:val="es-MX"/>
        </w:rPr>
        <w:instrText xml:space="preserve"> QUOTE </w:instrText>
      </w:r>
      <w:r w:rsidRPr="00C23BB7">
        <w:pict>
          <v:shape id="_x0000_i3433" type="#_x0000_t75" style="width:249pt;height:13.5pt">
            <v:imagedata r:id="rId1918" o:title="" chromakey="white"/>
          </v:shape>
        </w:pict>
      </w:r>
      <w:r w:rsidRPr="00C23BB7">
        <w:rPr>
          <w:lang w:val="es-MX"/>
        </w:rPr>
        <w:instrText xml:space="preserve"> </w:instrText>
      </w:r>
      <w:r w:rsidRPr="00C23BB7">
        <w:rPr>
          <w:lang w:val="es-MX"/>
        </w:rPr>
        <w:fldChar w:fldCharType="separate"/>
      </w:r>
      <w:r w:rsidRPr="00C23BB7">
        <w:pict>
          <v:shape id="_x0000_i3434" type="#_x0000_t75" style="width:249pt;height:13.5pt">
            <v:imagedata r:id="rId1918" o:title="" chromakey="white"/>
          </v:shape>
        </w:pict>
      </w:r>
      <w:r w:rsidRPr="00C23BB7">
        <w:rPr>
          <w:lang w:val="es-MX"/>
        </w:rPr>
        <w:fldChar w:fldCharType="end"/>
      </w:r>
      <w:r w:rsidRPr="00F945E5">
        <w:rPr>
          <w:lang w:val="es-MX"/>
        </w:rPr>
        <w:fldChar w:fldCharType="end"/>
      </w:r>
      <w:r w:rsidRPr="00C23BB7">
        <w:rPr>
          <w:lang w:val="es-MX"/>
        </w:rPr>
        <w:fldChar w:fldCharType="begin"/>
      </w:r>
      <w:r w:rsidRPr="00C23BB7">
        <w:rPr>
          <w:lang w:val="es-MX"/>
        </w:rPr>
        <w:instrText xml:space="preserve"> QUOTE </w:instrText>
      </w:r>
      <w:r w:rsidRPr="00C23BB7">
        <w:pict>
          <v:shape id="_x0000_i3435" type="#_x0000_t75" style="width:70.5pt;height:13.5pt">
            <v:imagedata r:id="rId1919" o:title="" chromakey="white"/>
          </v:shape>
        </w:pict>
      </w:r>
      <w:r w:rsidRPr="00C23BB7">
        <w:rPr>
          <w:lang w:val="es-MX"/>
        </w:rPr>
        <w:instrText xml:space="preserve"> </w:instrText>
      </w:r>
      <w:r w:rsidRPr="00C23BB7">
        <w:rPr>
          <w:lang w:val="es-MX"/>
        </w:rPr>
        <w:fldChar w:fldCharType="separate"/>
      </w:r>
      <w:r w:rsidRPr="00C23BB7">
        <w:pict>
          <v:shape id="_x0000_i3436" type="#_x0000_t75" style="width:70.5pt;height:13.5pt">
            <v:imagedata r:id="rId1919" o:title="" chromakey="white"/>
          </v:shape>
        </w:pict>
      </w:r>
      <w:r w:rsidRPr="00C23BB7">
        <w:rPr>
          <w:lang w:val="es-MX"/>
        </w:rPr>
        <w:fldChar w:fldCharType="end"/>
      </w:r>
    </w:p>
    <w:p w:rsidR="006C619D" w:rsidRPr="000D7167" w:rsidRDefault="006C619D" w:rsidP="00C412A8">
      <w:pPr>
        <w:jc w:val="both"/>
        <w:rPr>
          <w:lang w:val="es-MX"/>
        </w:rPr>
      </w:pPr>
    </w:p>
    <w:p w:rsidR="006C619D" w:rsidRPr="00D166FA" w:rsidRDefault="006C619D" w:rsidP="00C412A8">
      <w:pPr>
        <w:jc w:val="both"/>
        <w:rPr>
          <w:u w:val="single"/>
        </w:rPr>
      </w:pPr>
      <w:r w:rsidRPr="00D166FA">
        <w:t xml:space="preserve">2ª forma de efectuarlo:      </w:t>
      </w:r>
      <w:r w:rsidRPr="00D166FA">
        <w:rPr>
          <w:position w:val="-24"/>
        </w:rPr>
        <w:object w:dxaOrig="880" w:dyaOrig="620">
          <v:shape id="_x0000_i3437" type="#_x0000_t75" style="width:44.25pt;height:31.5pt" o:ole="">
            <v:imagedata r:id="rId1920" o:title=""/>
          </v:shape>
          <o:OLEObject Type="Embed" ProgID="Equation.3" ShapeID="_x0000_i3437" DrawAspect="Content" ObjectID="_1464167996" r:id="rId1921"/>
        </w:object>
      </w:r>
      <w:r w:rsidRPr="00D166FA">
        <w:rPr>
          <w:position w:val="-24"/>
        </w:rPr>
        <w:object w:dxaOrig="1140" w:dyaOrig="620">
          <v:shape id="_x0000_i3438" type="#_x0000_t75" style="width:55.5pt;height:31.5pt" o:ole="">
            <v:imagedata r:id="rId1922" o:title=""/>
          </v:shape>
          <o:OLEObject Type="Embed" ProgID="Equation.3" ShapeID="_x0000_i3438" DrawAspect="Content" ObjectID="_1464167997" r:id="rId1923"/>
        </w:object>
      </w:r>
      <w:r w:rsidRPr="00C23BB7">
        <w:rPr>
          <w:u w:val="single"/>
        </w:rPr>
        <w:fldChar w:fldCharType="begin"/>
      </w:r>
      <w:r w:rsidRPr="00C23BB7">
        <w:rPr>
          <w:u w:val="single"/>
        </w:rPr>
        <w:instrText xml:space="preserve"> QUOTE </w:instrText>
      </w:r>
      <w:r w:rsidRPr="00C23BB7">
        <w:pict>
          <v:shape id="_x0000_i3439" type="#_x0000_t75" style="width:61.5pt;height:13.5pt">
            <v:imagedata r:id="rId1924" o:title="" chromakey="white"/>
          </v:shape>
        </w:pict>
      </w:r>
      <w:r w:rsidRPr="00C23BB7">
        <w:rPr>
          <w:u w:val="single"/>
        </w:rPr>
        <w:instrText xml:space="preserve"> </w:instrText>
      </w:r>
      <w:r w:rsidRPr="00C23BB7">
        <w:rPr>
          <w:u w:val="single"/>
        </w:rPr>
        <w:fldChar w:fldCharType="separate"/>
      </w:r>
      <w:r w:rsidRPr="00C23BB7">
        <w:pict>
          <v:shape id="_x0000_i3440" type="#_x0000_t75" style="width:61.5pt;height:13.5pt">
            <v:imagedata r:id="rId1924" o:title="" chromakey="white"/>
          </v:shape>
        </w:pict>
      </w:r>
      <w:r w:rsidRPr="00C23BB7">
        <w:rPr>
          <w:u w:val="single"/>
        </w:rPr>
        <w:fldChar w:fldCharType="end"/>
      </w:r>
      <w:r w:rsidRPr="00F945E5">
        <w:rPr>
          <w:u w:val="single"/>
        </w:rPr>
        <w:fldChar w:fldCharType="begin"/>
      </w:r>
      <w:r w:rsidRPr="00F945E5">
        <w:rPr>
          <w:u w:val="single"/>
        </w:rPr>
        <w:instrText xml:space="preserve"> QUOTE </w:instrText>
      </w:r>
      <w:r w:rsidRPr="00CE1102">
        <w:rPr>
          <w:position w:val="-6"/>
        </w:rPr>
        <w:pict>
          <v:shape id="_x0000_i3441" type="#_x0000_t75" style="width:1in;height:15.75pt">
            <v:imagedata r:id="rId1925" o:title="" chromakey="white"/>
          </v:shape>
        </w:pict>
      </w:r>
      <w:r w:rsidRPr="00F945E5">
        <w:rPr>
          <w:u w:val="single"/>
        </w:rPr>
        <w:fldChar w:fldCharType="end"/>
      </w:r>
    </w:p>
    <w:p w:rsidR="006C619D" w:rsidRPr="00D166FA" w:rsidRDefault="006C619D" w:rsidP="00C412A8">
      <w:pPr>
        <w:jc w:val="both"/>
      </w:pPr>
    </w:p>
    <w:p w:rsidR="006C619D" w:rsidRPr="00D166FA" w:rsidRDefault="006C619D" w:rsidP="00C412A8">
      <w:pPr>
        <w:jc w:val="both"/>
      </w:pPr>
      <w:r w:rsidRPr="00D166FA">
        <w:rPr>
          <w:b/>
          <w:bCs/>
        </w:rPr>
        <w:t>Ejemplo 3</w:t>
      </w:r>
      <w:r w:rsidRPr="00D166FA">
        <w:t>: Un lápiz de 25 cms. de longitud, proyecta una sombra de 4cms. ¿Cuánto mide un árbol (de alto) que a la misma hora (y en el mismo lugar) proyecta una sombra de 1.2 m?</w:t>
      </w:r>
    </w:p>
    <w:p w:rsidR="006C619D" w:rsidRPr="000540BB" w:rsidRDefault="006C619D" w:rsidP="00C412A8">
      <w:pPr>
        <w:jc w:val="both"/>
        <w:rPr>
          <w:sz w:val="20"/>
          <w:szCs w:val="20"/>
        </w:rPr>
      </w:pPr>
    </w:p>
    <w:p w:rsidR="006C619D" w:rsidRDefault="006C619D" w:rsidP="00C412A8">
      <w:pPr>
        <w:jc w:val="both"/>
        <w:rPr>
          <w:lang w:val="es-MX"/>
        </w:rPr>
      </w:pPr>
      <w:r w:rsidRPr="00F945E5">
        <w:rPr>
          <w:lang w:val="es-MX"/>
        </w:rPr>
        <w:fldChar w:fldCharType="begin"/>
      </w:r>
      <w:r w:rsidRPr="00F945E5">
        <w:rPr>
          <w:lang w:val="es-MX"/>
        </w:rPr>
        <w:instrText xml:space="preserve"> QUOTE </w:instrText>
      </w:r>
      <w:r w:rsidRPr="00CE1102">
        <w:rPr>
          <w:position w:val="-5"/>
        </w:rPr>
        <w:pict>
          <v:shape id="_x0000_i3442" type="#_x0000_t75" style="width:243pt;height:12pt">
            <v:imagedata r:id="rId1926" o:title="" chromakey="white"/>
          </v:shape>
        </w:pict>
      </w:r>
      <w:r w:rsidRPr="00F945E5">
        <w:rPr>
          <w:lang w:val="es-MX"/>
        </w:rPr>
        <w:fldChar w:fldCharType="end"/>
      </w:r>
      <w:r w:rsidRPr="00F945E5">
        <w:rPr>
          <w:lang w:val="es-MX"/>
        </w:rPr>
        <w:fldChar w:fldCharType="begin"/>
      </w:r>
      <w:r w:rsidRPr="00F945E5">
        <w:rPr>
          <w:lang w:val="es-MX"/>
        </w:rPr>
        <w:instrText xml:space="preserve"> QUOTE </w:instrText>
      </w:r>
      <w:r w:rsidRPr="00CE1102">
        <w:rPr>
          <w:position w:val="-5"/>
        </w:rPr>
        <w:pict>
          <v:shape id="_x0000_i3443" type="#_x0000_t75" style="width:166.5pt;height:12pt">
            <v:imagedata r:id="rId1927" o:title="" chromakey="white"/>
          </v:shape>
        </w:pict>
      </w:r>
      <w:r w:rsidRPr="00F945E5">
        <w:rPr>
          <w:lang w:val="es-MX"/>
        </w:rPr>
        <w:fldChar w:fldCharType="separate"/>
      </w:r>
      <w:r w:rsidRPr="00C23BB7">
        <w:rPr>
          <w:lang w:val="es-MX"/>
        </w:rPr>
        <w:fldChar w:fldCharType="begin"/>
      </w:r>
      <w:r w:rsidRPr="00C23BB7">
        <w:rPr>
          <w:lang w:val="es-MX"/>
        </w:rPr>
        <w:instrText xml:space="preserve"> QUOTE </w:instrText>
      </w:r>
      <w:r w:rsidRPr="00C23BB7">
        <w:pict>
          <v:shape id="_x0000_i3444" type="#_x0000_t75" style="width:227.25pt;height:13.5pt">
            <v:imagedata r:id="rId1928" o:title="" chromakey="white"/>
          </v:shape>
        </w:pict>
      </w:r>
      <w:r w:rsidRPr="00C23BB7">
        <w:rPr>
          <w:lang w:val="es-MX"/>
        </w:rPr>
        <w:instrText xml:space="preserve"> </w:instrText>
      </w:r>
      <w:r w:rsidRPr="00C23BB7">
        <w:rPr>
          <w:lang w:val="es-MX"/>
        </w:rPr>
        <w:fldChar w:fldCharType="separate"/>
      </w:r>
      <w:r w:rsidRPr="00C23BB7">
        <w:pict>
          <v:shape id="_x0000_i3445" type="#_x0000_t75" style="width:227.25pt;height:13.5pt">
            <v:imagedata r:id="rId1928" o:title="" chromakey="white"/>
          </v:shape>
        </w:pict>
      </w:r>
      <w:r w:rsidRPr="00C23BB7">
        <w:rPr>
          <w:lang w:val="es-MX"/>
        </w:rPr>
        <w:fldChar w:fldCharType="end"/>
      </w:r>
      <w:r w:rsidRPr="00F945E5">
        <w:rPr>
          <w:lang w:val="es-MX"/>
        </w:rPr>
        <w:fldChar w:fldCharType="end"/>
      </w:r>
    </w:p>
    <w:p w:rsidR="006C619D" w:rsidRDefault="006C619D" w:rsidP="00C412A8">
      <w:pPr>
        <w:jc w:val="both"/>
      </w:pPr>
    </w:p>
    <w:p w:rsidR="006C619D" w:rsidRDefault="006C619D" w:rsidP="00C412A8">
      <w:pPr>
        <w:jc w:val="both"/>
      </w:pPr>
      <w:r w:rsidRPr="00C23BB7">
        <w:pict>
          <v:shape id="_x0000_i3446" type="#_x0000_t75" style="width:357.75pt;height:27.75pt">
            <v:imagedata r:id="rId1929" o:title="" chromakey="white"/>
          </v:shape>
        </w:pict>
      </w:r>
    </w:p>
    <w:p w:rsidR="006C619D" w:rsidRPr="0048703E" w:rsidRDefault="006C619D" w:rsidP="00C412A8">
      <w:pPr>
        <w:jc w:val="both"/>
      </w:pPr>
    </w:p>
    <w:p w:rsidR="006C619D" w:rsidRPr="00D166FA" w:rsidRDefault="006C619D" w:rsidP="00C412A8">
      <w:pPr>
        <w:jc w:val="both"/>
      </w:pPr>
      <w:r w:rsidRPr="00D166FA">
        <w:tab/>
      </w:r>
      <w:r w:rsidRPr="00D166FA">
        <w:tab/>
      </w:r>
      <w:r w:rsidRPr="00D166FA">
        <w:tab/>
      </w:r>
      <w:r w:rsidRPr="00D166FA">
        <w:tab/>
      </w:r>
      <w:r w:rsidRPr="00D166FA">
        <w:tab/>
      </w:r>
    </w:p>
    <w:p w:rsidR="006C619D" w:rsidRPr="00D166FA" w:rsidRDefault="006C619D" w:rsidP="00C412A8">
      <w:pPr>
        <w:jc w:val="both"/>
      </w:pPr>
      <w:r w:rsidRPr="00D166FA">
        <w:rPr>
          <w:b/>
          <w:bCs/>
        </w:rPr>
        <w:t>NOTA:</w:t>
      </w:r>
      <w:r w:rsidRPr="00D166FA">
        <w:t xml:space="preserve"> Por considerarlo de interés para los alumnos y oportuno, como complemento de “razones y proporciones”, se incluye una breve explicación y ejemplos ilustrativos de “regla de tres simple o directa”, “regla de tres inversa” y “regla de tres compuesta” así como porcentajes, considerándose matemáticamente como “aplicaciones de la proporcionalidad”: </w:t>
      </w:r>
    </w:p>
    <w:p w:rsidR="006C619D" w:rsidRPr="00D166FA" w:rsidRDefault="006C619D" w:rsidP="00C412A8">
      <w:pPr>
        <w:jc w:val="both"/>
      </w:pPr>
    </w:p>
    <w:p w:rsidR="006C619D" w:rsidRPr="00D166FA" w:rsidRDefault="006C619D" w:rsidP="00C412A8">
      <w:pPr>
        <w:jc w:val="both"/>
      </w:pPr>
    </w:p>
    <w:p w:rsidR="006C619D" w:rsidRPr="00D166FA" w:rsidRDefault="006C619D" w:rsidP="00C412A8">
      <w:pPr>
        <w:jc w:val="both"/>
      </w:pPr>
      <w:r w:rsidRPr="00D166FA">
        <w:rPr>
          <w:b/>
          <w:bCs/>
        </w:rPr>
        <w:t>Regla de Tres</w:t>
      </w:r>
      <w:r w:rsidRPr="00D166FA">
        <w:t>: Es una operación que tiene por objeto hallar el cuarto término de una proporción, cuando se conocen tres de ellos.</w:t>
      </w:r>
    </w:p>
    <w:p w:rsidR="006C619D" w:rsidRPr="00D166FA" w:rsidRDefault="006C619D" w:rsidP="00C412A8">
      <w:pPr>
        <w:jc w:val="both"/>
      </w:pPr>
      <w:r w:rsidRPr="00D166FA">
        <w:t>Es conveniente conocer la “regla de tres simple inversa”, así como la “regla de tres compuesta”, pues son de sencillo manejo y pueden utilizarse para la resolución de problemas cotidianos, de manera efectiva.</w:t>
      </w:r>
    </w:p>
    <w:p w:rsidR="006C619D" w:rsidRPr="00D166FA" w:rsidRDefault="006C619D" w:rsidP="00C412A8">
      <w:pPr>
        <w:jc w:val="both"/>
      </w:pPr>
    </w:p>
    <w:p w:rsidR="006C619D" w:rsidRPr="00D166FA" w:rsidRDefault="006C619D" w:rsidP="00C412A8">
      <w:pPr>
        <w:jc w:val="both"/>
        <w:rPr>
          <w:b/>
          <w:bCs/>
        </w:rPr>
      </w:pPr>
      <w:r>
        <w:rPr>
          <w:b/>
          <w:bCs/>
        </w:rPr>
        <w:t xml:space="preserve">Ejemplos </w:t>
      </w:r>
      <w:r w:rsidRPr="00D166FA">
        <w:rPr>
          <w:b/>
          <w:bCs/>
        </w:rPr>
        <w:t>res</w:t>
      </w:r>
      <w:r>
        <w:rPr>
          <w:b/>
          <w:bCs/>
        </w:rPr>
        <w:t>ueltos c</w:t>
      </w:r>
      <w:r w:rsidRPr="00D166FA">
        <w:rPr>
          <w:b/>
          <w:bCs/>
        </w:rPr>
        <w:t>on regla de tres simple:</w:t>
      </w:r>
    </w:p>
    <w:p w:rsidR="006C619D" w:rsidRPr="00D166FA" w:rsidRDefault="006C619D" w:rsidP="00C412A8">
      <w:pPr>
        <w:jc w:val="both"/>
      </w:pPr>
    </w:p>
    <w:p w:rsidR="006C619D" w:rsidRPr="00D166FA" w:rsidRDefault="006C619D" w:rsidP="00C412A8">
      <w:pPr>
        <w:jc w:val="both"/>
      </w:pPr>
      <w:r w:rsidRPr="00D166FA">
        <w:rPr>
          <w:b/>
          <w:bCs/>
        </w:rPr>
        <w:t>1</w:t>
      </w:r>
      <w:r w:rsidRPr="00D166FA">
        <w:t>) Calcule el precio de un rollo rectangular de tela que mide 1.80m de ancho por 12.5m d</w:t>
      </w:r>
      <w:r>
        <w:t xml:space="preserve">e largo, si se vende a Q200.00 </w:t>
      </w:r>
      <w:r w:rsidRPr="00D166FA">
        <w:t>/m</w:t>
      </w:r>
      <w:r w:rsidRPr="00D166FA">
        <w:rPr>
          <w:vertAlign w:val="superscript"/>
        </w:rPr>
        <w:t>2</w:t>
      </w:r>
      <w:r w:rsidRPr="00D166FA">
        <w:t>.</w:t>
      </w:r>
    </w:p>
    <w:p w:rsidR="006C619D" w:rsidRPr="00D166FA" w:rsidRDefault="006C619D" w:rsidP="00C412A8">
      <w:pPr>
        <w:jc w:val="both"/>
      </w:pPr>
    </w:p>
    <w:p w:rsidR="006C619D" w:rsidRPr="00D166FA" w:rsidRDefault="006C619D" w:rsidP="00C412A8">
      <w:pPr>
        <w:jc w:val="both"/>
      </w:pPr>
      <w:r w:rsidRPr="00D166FA">
        <w:t>Área del rollo de tela =1.8•12.5 = 22.5m</w:t>
      </w:r>
      <w:r w:rsidRPr="00D166FA">
        <w:rPr>
          <w:vertAlign w:val="superscript"/>
        </w:rPr>
        <w:t>2</w:t>
      </w:r>
    </w:p>
    <w:p w:rsidR="006C619D" w:rsidRPr="00D166FA" w:rsidRDefault="006C619D" w:rsidP="00C412A8">
      <w:pPr>
        <w:jc w:val="both"/>
      </w:pPr>
      <w:r w:rsidRPr="00D166FA">
        <w:t>Regla de 3 (se ubican las cantidades, haciendo coincidir los datos homogéneos o de la misma familia, verticalmente,  así)</w:t>
      </w:r>
    </w:p>
    <w:p w:rsidR="006C619D" w:rsidRDefault="006C619D" w:rsidP="00C412A8">
      <w:pPr>
        <w:jc w:val="both"/>
      </w:pPr>
    </w:p>
    <w:p w:rsidR="006C619D" w:rsidRPr="00FF0C69" w:rsidRDefault="006C619D" w:rsidP="00C412A8">
      <w:pPr>
        <w:jc w:val="both"/>
      </w:pPr>
    </w:p>
    <w:p w:rsidR="006C619D" w:rsidRPr="00FF0C69" w:rsidRDefault="006C619D" w:rsidP="00FF0C69">
      <w:pPr>
        <w:jc w:val="both"/>
      </w:pPr>
      <w:r w:rsidRPr="00C23BB7">
        <w:pict>
          <v:shape id="_x0000_i3447" type="#_x0000_t75" style="width:39pt;height:12pt">
            <v:imagedata r:id="rId1930" o:title="" chromakey="white"/>
          </v:shape>
        </w:pict>
      </w:r>
    </w:p>
    <w:p w:rsidR="006C619D" w:rsidRDefault="006C619D" w:rsidP="00FF0C69">
      <w:pPr>
        <w:jc w:val="both"/>
      </w:pPr>
      <w:r>
        <w:t>1        200</w:t>
      </w:r>
    </w:p>
    <w:p w:rsidR="006C619D" w:rsidRDefault="006C619D" w:rsidP="00FF0C69">
      <w:pPr>
        <w:jc w:val="both"/>
        <w:rPr>
          <w:i/>
          <w:iCs/>
        </w:rPr>
      </w:pPr>
      <w:r>
        <w:t xml:space="preserve">22.5     </w:t>
      </w:r>
      <w:r w:rsidRPr="00FF0C69">
        <w:rPr>
          <w:i/>
          <w:iCs/>
        </w:rPr>
        <w:t>x</w:t>
      </w:r>
    </w:p>
    <w:p w:rsidR="006C619D" w:rsidRPr="00FF0C69" w:rsidRDefault="006C619D" w:rsidP="00FF0C69">
      <w:pPr>
        <w:jc w:val="both"/>
      </w:pPr>
      <w:r w:rsidRPr="00C23BB7">
        <w:pict>
          <v:shape id="_x0000_i3448" type="#_x0000_t75" style="width:118.5pt;height:25.5pt">
            <v:imagedata r:id="rId1931" o:title="" chromakey="white"/>
          </v:shape>
        </w:pict>
      </w:r>
    </w:p>
    <w:p w:rsidR="006C619D" w:rsidRDefault="006C619D" w:rsidP="00C412A8">
      <w:pPr>
        <w:jc w:val="both"/>
      </w:pPr>
      <w:r w:rsidRPr="00D166FA">
        <w:tab/>
      </w:r>
    </w:p>
    <w:p w:rsidR="006C619D" w:rsidRPr="00D166FA" w:rsidRDefault="006C619D" w:rsidP="00C412A8">
      <w:pPr>
        <w:jc w:val="both"/>
      </w:pPr>
      <w:r w:rsidRPr="00D166FA">
        <w:tab/>
      </w:r>
      <w:r w:rsidRPr="00D166FA">
        <w:tab/>
        <w:t xml:space="preserve">R. el rollo cuesta </w:t>
      </w:r>
      <w:r w:rsidRPr="00FF0C69">
        <w:t>Q</w:t>
      </w:r>
      <w:r w:rsidRPr="00D166FA">
        <w:t>. 4500.00</w:t>
      </w:r>
    </w:p>
    <w:p w:rsidR="006C619D" w:rsidRPr="00D166FA" w:rsidRDefault="006C619D" w:rsidP="00C412A8">
      <w:pPr>
        <w:jc w:val="both"/>
      </w:pPr>
    </w:p>
    <w:p w:rsidR="006C619D" w:rsidRPr="00D166FA" w:rsidRDefault="006C619D" w:rsidP="00C412A8">
      <w:pPr>
        <w:jc w:val="both"/>
      </w:pPr>
      <w:r w:rsidRPr="00D166FA">
        <w:rPr>
          <w:b/>
          <w:bCs/>
        </w:rPr>
        <w:t>2</w:t>
      </w:r>
      <w:r w:rsidRPr="00D166FA">
        <w:t>) ¿Cuánto costarán  250 camisas, si por Q512.00 me dieron 16 camisas?</w:t>
      </w:r>
    </w:p>
    <w:p w:rsidR="006C619D" w:rsidRPr="00D166FA" w:rsidRDefault="006C619D" w:rsidP="00C412A8">
      <w:pPr>
        <w:jc w:val="both"/>
      </w:pPr>
    </w:p>
    <w:p w:rsidR="006C619D" w:rsidRPr="00D166FA" w:rsidRDefault="006C619D" w:rsidP="00C412A8">
      <w:pPr>
        <w:jc w:val="both"/>
      </w:pPr>
      <w:r w:rsidRPr="00D166FA">
        <w:t xml:space="preserve">Camisas      Costo “Q”  </w:t>
      </w:r>
      <w:r w:rsidRPr="00D10081">
        <w:rPr>
          <w:i/>
          <w:iCs/>
        </w:rPr>
        <w:t>X</w:t>
      </w:r>
      <w:r w:rsidRPr="00D166FA">
        <w:t xml:space="preserve">= </w:t>
      </w:r>
      <w:r w:rsidRPr="00D166FA">
        <w:rPr>
          <w:u w:val="single"/>
        </w:rPr>
        <w:t xml:space="preserve"> 250•512 </w:t>
      </w:r>
      <w:r w:rsidRPr="00D166FA">
        <w:t xml:space="preserve"> = Q 8000.</w:t>
      </w:r>
      <w:r>
        <w:t>0</w:t>
      </w:r>
      <w:r w:rsidRPr="00D166FA">
        <w:t>0</w:t>
      </w:r>
    </w:p>
    <w:p w:rsidR="006C619D" w:rsidRPr="00D166FA" w:rsidRDefault="006C619D" w:rsidP="00C412A8">
      <w:pPr>
        <w:jc w:val="both"/>
      </w:pPr>
      <w:r w:rsidRPr="00D166FA">
        <w:t>16               512                         16</w:t>
      </w:r>
    </w:p>
    <w:p w:rsidR="006C619D" w:rsidRPr="00D166FA" w:rsidRDefault="006C619D" w:rsidP="00C412A8">
      <w:pPr>
        <w:jc w:val="both"/>
      </w:pPr>
      <w:r w:rsidRPr="00D166FA">
        <w:t xml:space="preserve">250      </w:t>
      </w:r>
      <w:r w:rsidRPr="00D10081">
        <w:rPr>
          <w:i/>
          <w:iCs/>
        </w:rPr>
        <w:t>x</w:t>
      </w:r>
    </w:p>
    <w:p w:rsidR="006C619D" w:rsidRPr="00D166FA" w:rsidRDefault="006C619D" w:rsidP="00C412A8">
      <w:pPr>
        <w:jc w:val="both"/>
      </w:pPr>
    </w:p>
    <w:p w:rsidR="006C619D" w:rsidRPr="00D166FA" w:rsidRDefault="006C619D" w:rsidP="000D32AA">
      <w:pPr>
        <w:jc w:val="both"/>
      </w:pPr>
      <w:r>
        <w:t xml:space="preserve">R. </w:t>
      </w:r>
      <w:r w:rsidRPr="00D166FA">
        <w:t>El resultado de operar, da como respuesta el costo de Q 8,000.00</w:t>
      </w:r>
    </w:p>
    <w:p w:rsidR="006C619D" w:rsidRDefault="006C619D" w:rsidP="00C412A8">
      <w:pPr>
        <w:jc w:val="both"/>
        <w:rPr>
          <w:b/>
          <w:bCs/>
        </w:rPr>
      </w:pPr>
    </w:p>
    <w:p w:rsidR="006C619D" w:rsidRPr="00D166FA" w:rsidRDefault="006C619D" w:rsidP="00C412A8">
      <w:pPr>
        <w:jc w:val="both"/>
      </w:pPr>
      <w:r w:rsidRPr="00D166FA">
        <w:rPr>
          <w:b/>
          <w:bCs/>
        </w:rPr>
        <w:t>3</w:t>
      </w:r>
      <w:r w:rsidRPr="00D166FA">
        <w:t xml:space="preserve">) Si 28 mandarinas cuestan </w:t>
      </w:r>
      <w:r w:rsidRPr="00D166FA">
        <w:tab/>
        <w:t xml:space="preserve">Q 42.00, </w:t>
      </w:r>
      <w:r>
        <w:t>¿cuánto costará</w:t>
      </w:r>
      <w:r w:rsidRPr="00D166FA">
        <w:t>n 100 mandarinas?</w:t>
      </w:r>
    </w:p>
    <w:p w:rsidR="006C619D" w:rsidRPr="00D166FA" w:rsidRDefault="006C619D" w:rsidP="00C412A8">
      <w:pPr>
        <w:jc w:val="both"/>
      </w:pPr>
    </w:p>
    <w:p w:rsidR="006C619D" w:rsidRPr="00D166FA" w:rsidRDefault="006C619D" w:rsidP="00C412A8">
      <w:pPr>
        <w:jc w:val="both"/>
      </w:pPr>
      <w:r w:rsidRPr="00D166FA">
        <w:t>Mandarinas         Costo “Q”</w:t>
      </w:r>
    </w:p>
    <w:p w:rsidR="006C619D" w:rsidRPr="00D166FA" w:rsidRDefault="006C619D" w:rsidP="00C412A8">
      <w:pPr>
        <w:jc w:val="both"/>
      </w:pPr>
      <w:r w:rsidRPr="00D166FA">
        <w:t xml:space="preserve">28                        </w:t>
      </w:r>
      <w:r>
        <w:tab/>
      </w:r>
      <w:r w:rsidRPr="00D166FA">
        <w:t>42</w:t>
      </w:r>
    </w:p>
    <w:p w:rsidR="006C619D" w:rsidRPr="00D166FA" w:rsidRDefault="006C619D" w:rsidP="00784825">
      <w:pPr>
        <w:jc w:val="both"/>
      </w:pPr>
      <w:r>
        <w:t>100</w:t>
      </w:r>
      <w:r>
        <w:tab/>
      </w:r>
      <w:r>
        <w:tab/>
      </w:r>
      <w:r>
        <w:tab/>
      </w:r>
      <w:r w:rsidRPr="00AE7F8F">
        <w:fldChar w:fldCharType="begin"/>
      </w:r>
      <w:r w:rsidRPr="00AE7F8F">
        <w:instrText xml:space="preserve"> QUOTE </w:instrText>
      </w:r>
      <w:r w:rsidRPr="00CE1102">
        <w:rPr>
          <w:position w:val="-6"/>
        </w:rPr>
        <w:pict>
          <v:shape id="_x0000_i3449" type="#_x0000_t75" style="width:5.25pt;height:15.75pt">
            <v:imagedata r:id="rId1932" o:title="" chromakey="white"/>
          </v:shape>
        </w:pict>
      </w:r>
      <w:r w:rsidRPr="00AE7F8F">
        <w:fldChar w:fldCharType="separate"/>
      </w:r>
      <w:r w:rsidRPr="00CE1102">
        <w:rPr>
          <w:position w:val="-6"/>
        </w:rPr>
        <w:pict>
          <v:shape id="_x0000_i3450" type="#_x0000_t75" style="width:5.25pt;height:15.75pt">
            <v:imagedata r:id="rId1932" o:title="" chromakey="white"/>
          </v:shape>
        </w:pict>
      </w:r>
      <w:r w:rsidRPr="00AE7F8F">
        <w:fldChar w:fldCharType="end"/>
      </w:r>
      <w:r>
        <w:tab/>
      </w:r>
      <w:r>
        <w:tab/>
      </w:r>
      <w:r>
        <w:tab/>
      </w:r>
      <w:r>
        <w:tab/>
      </w:r>
    </w:p>
    <w:p w:rsidR="006C619D" w:rsidRPr="00BA527C" w:rsidRDefault="006C619D" w:rsidP="00C412A8">
      <w:pPr>
        <w:jc w:val="both"/>
      </w:pPr>
      <w:r>
        <w:tab/>
      </w:r>
      <w:r>
        <w:tab/>
      </w:r>
      <w:r>
        <w:tab/>
      </w:r>
      <w:r w:rsidRPr="00C23BB7">
        <w:fldChar w:fldCharType="begin"/>
      </w:r>
      <w:r w:rsidRPr="00C23BB7">
        <w:instrText xml:space="preserve"> QUOTE </w:instrText>
      </w:r>
      <w:r w:rsidRPr="00C23BB7">
        <w:pict>
          <v:shape id="_x0000_i3451" type="#_x0000_t75" style="width:99.75pt;height:24.75pt">
            <v:imagedata r:id="rId1933" o:title="" chromakey="white"/>
          </v:shape>
        </w:pict>
      </w:r>
      <w:r w:rsidRPr="00C23BB7">
        <w:instrText xml:space="preserve"> </w:instrText>
      </w:r>
      <w:r w:rsidRPr="00C23BB7">
        <w:fldChar w:fldCharType="separate"/>
      </w:r>
      <w:r w:rsidRPr="00C23BB7">
        <w:pict>
          <v:shape id="_x0000_i3452" type="#_x0000_t75" style="width:99.75pt;height:24.75pt">
            <v:imagedata r:id="rId1933" o:title="" chromakey="white"/>
          </v:shape>
        </w:pict>
      </w:r>
      <w:r w:rsidRPr="00C23BB7">
        <w:fldChar w:fldCharType="end"/>
      </w:r>
      <w:r>
        <w:tab/>
      </w:r>
      <w:r>
        <w:tab/>
      </w:r>
      <w:r>
        <w:tab/>
      </w:r>
      <w:r>
        <w:tab/>
      </w:r>
      <w:r w:rsidRPr="00BA527C">
        <w:t>R. Q.150.00</w:t>
      </w:r>
    </w:p>
    <w:p w:rsidR="006C619D" w:rsidRDefault="006C619D" w:rsidP="00C412A8">
      <w:pPr>
        <w:jc w:val="both"/>
        <w:rPr>
          <w:b/>
          <w:bCs/>
        </w:rPr>
      </w:pPr>
    </w:p>
    <w:p w:rsidR="006C619D" w:rsidRPr="00D166FA" w:rsidRDefault="006C619D" w:rsidP="00C412A8">
      <w:pPr>
        <w:jc w:val="both"/>
      </w:pPr>
      <w:r>
        <w:rPr>
          <w:b/>
          <w:bCs/>
        </w:rPr>
        <w:t>Explicación</w:t>
      </w:r>
      <w:r w:rsidRPr="00D166FA">
        <w:rPr>
          <w:b/>
          <w:bCs/>
        </w:rPr>
        <w:t xml:space="preserve"> de resolución de problemas</w:t>
      </w:r>
      <w:r>
        <w:rPr>
          <w:b/>
          <w:bCs/>
        </w:rPr>
        <w:t xml:space="preserve">, </w:t>
      </w:r>
      <w:r w:rsidRPr="00D166FA">
        <w:rPr>
          <w:b/>
          <w:bCs/>
        </w:rPr>
        <w:t xml:space="preserve">aplicando regla de tres inversa: </w:t>
      </w:r>
    </w:p>
    <w:p w:rsidR="006C619D" w:rsidRPr="00D166FA" w:rsidRDefault="006C619D" w:rsidP="00C412A8">
      <w:pPr>
        <w:jc w:val="both"/>
      </w:pPr>
      <w:r w:rsidRPr="00D166FA">
        <w:t>Esta regla se aplica, cuando se trata de rendimientos, trabajadores y tiempos, en donde al comparar personas, para un mismo trabajo, menos personas que la base se tardarán más y la relación de personas se coloca como factor e</w:t>
      </w:r>
      <w:r>
        <w:t>n el numerador y má</w:t>
      </w:r>
      <w:r w:rsidRPr="00D166FA">
        <w:t>s personas que la base, se tardarán menos, por lo que la relación de personas, se coloca como factor en el denominador.</w:t>
      </w:r>
    </w:p>
    <w:p w:rsidR="006C619D" w:rsidRPr="00D166FA" w:rsidRDefault="006C619D" w:rsidP="00C412A8">
      <w:pPr>
        <w:jc w:val="both"/>
      </w:pPr>
    </w:p>
    <w:p w:rsidR="006C619D" w:rsidRPr="00D166FA" w:rsidRDefault="006C619D" w:rsidP="00C412A8">
      <w:pPr>
        <w:jc w:val="both"/>
      </w:pPr>
      <w:r w:rsidRPr="00D166FA">
        <w:rPr>
          <w:b/>
          <w:bCs/>
        </w:rPr>
        <w:t>Ejemplos ilustrativos</w:t>
      </w:r>
      <w:r w:rsidRPr="00D166FA">
        <w:t>:</w:t>
      </w:r>
    </w:p>
    <w:p w:rsidR="006C619D" w:rsidRPr="00D166FA" w:rsidRDefault="006C619D" w:rsidP="00C412A8">
      <w:pPr>
        <w:jc w:val="both"/>
      </w:pPr>
      <w:r w:rsidRPr="00784825">
        <w:rPr>
          <w:b/>
          <w:bCs/>
        </w:rPr>
        <w:t>1)</w:t>
      </w:r>
      <w:r w:rsidRPr="00D166FA">
        <w:t xml:space="preserve"> Si 6 albañil</w:t>
      </w:r>
      <w:r>
        <w:t>es hacen una obra en 75 días, ¿cuánto tiempo se tardará</w:t>
      </w:r>
      <w:r w:rsidRPr="00D166FA">
        <w:t>n 15 albañiles en hacer la misma obra?</w:t>
      </w:r>
    </w:p>
    <w:p w:rsidR="006C619D" w:rsidRPr="00D166FA" w:rsidRDefault="006C619D" w:rsidP="00C412A8">
      <w:pPr>
        <w:jc w:val="both"/>
      </w:pPr>
    </w:p>
    <w:p w:rsidR="006C619D" w:rsidRPr="00D166FA" w:rsidRDefault="006C619D" w:rsidP="00C412A8">
      <w:pPr>
        <w:jc w:val="both"/>
      </w:pPr>
      <w:r w:rsidRPr="00D166FA">
        <w:t>Albañiles    Días</w:t>
      </w:r>
    </w:p>
    <w:p w:rsidR="006C619D" w:rsidRPr="00D166FA" w:rsidRDefault="006C619D" w:rsidP="00C412A8">
      <w:pPr>
        <w:tabs>
          <w:tab w:val="left" w:pos="3544"/>
        </w:tabs>
        <w:jc w:val="both"/>
      </w:pPr>
      <w:r w:rsidRPr="00D166FA">
        <w:t xml:space="preserve">6                 75                             </w:t>
      </w:r>
      <w:r>
        <w:tab/>
      </w:r>
      <w:r w:rsidRPr="00D166FA">
        <w:t>Se deduce o razona que un albañil, al compararlo con</w:t>
      </w:r>
    </w:p>
    <w:p w:rsidR="006C619D" w:rsidRPr="00D166FA" w:rsidRDefault="006C619D" w:rsidP="00C412A8">
      <w:pPr>
        <w:jc w:val="both"/>
      </w:pPr>
      <w:r w:rsidRPr="00D166FA">
        <w:t xml:space="preserve">1                 75•6                            </w:t>
      </w:r>
      <w:r>
        <w:tab/>
      </w:r>
      <w:r w:rsidRPr="00D166FA">
        <w:t>los 6 albañiles</w:t>
      </w:r>
      <w:r>
        <w:t>, de base, se tardará 6 veces má</w:t>
      </w:r>
      <w:r w:rsidRPr="00D166FA">
        <w:t>s, por lo</w:t>
      </w:r>
    </w:p>
    <w:p w:rsidR="006C619D" w:rsidRPr="00D166FA" w:rsidRDefault="006C619D" w:rsidP="00C412A8">
      <w:pPr>
        <w:jc w:val="both"/>
      </w:pPr>
      <w:r>
        <w:tab/>
      </w:r>
      <w:r w:rsidRPr="00D166FA">
        <w:t>que se coloca como factor en el numerador.</w:t>
      </w:r>
    </w:p>
    <w:p w:rsidR="006C619D" w:rsidRPr="00D166FA" w:rsidRDefault="006C619D" w:rsidP="00C412A8">
      <w:pPr>
        <w:jc w:val="both"/>
      </w:pPr>
    </w:p>
    <w:p w:rsidR="006C619D" w:rsidRPr="00D166FA" w:rsidRDefault="006C619D" w:rsidP="00C412A8">
      <w:pPr>
        <w:jc w:val="both"/>
      </w:pPr>
      <w:r w:rsidRPr="00D166FA">
        <w:t xml:space="preserve">15               75•6/15 = 30 días        </w:t>
      </w:r>
      <w:r>
        <w:tab/>
      </w:r>
      <w:r w:rsidRPr="00D166FA">
        <w:t>15 albañiles, en relac</w:t>
      </w:r>
      <w:r>
        <w:t>ión a 1 solo albañil, se tardará</w:t>
      </w:r>
      <w:r w:rsidRPr="00D166FA">
        <w:t xml:space="preserve">n                   </w:t>
      </w:r>
    </w:p>
    <w:p w:rsidR="006C619D" w:rsidRPr="00D166FA" w:rsidRDefault="006C619D" w:rsidP="00C412A8">
      <w:pPr>
        <w:tabs>
          <w:tab w:val="left" w:pos="3060"/>
          <w:tab w:val="left" w:pos="3240"/>
          <w:tab w:val="left" w:pos="3420"/>
        </w:tabs>
        <w:jc w:val="both"/>
      </w:pPr>
      <w:r>
        <w:tab/>
      </w:r>
      <w:r w:rsidRPr="00D166FA">
        <w:t>15 veces menos</w:t>
      </w:r>
      <w:r>
        <w:t xml:space="preserve">, </w:t>
      </w:r>
      <w:r w:rsidRPr="00D166FA">
        <w:t xml:space="preserve">por lo que esta cantidad se coloca </w:t>
      </w:r>
    </w:p>
    <w:p w:rsidR="006C619D" w:rsidRPr="00D166FA" w:rsidRDefault="006C619D" w:rsidP="00C412A8">
      <w:pPr>
        <w:jc w:val="both"/>
      </w:pPr>
      <w:r>
        <w:tab/>
      </w:r>
      <w:r w:rsidRPr="00D166FA">
        <w:t>como factor en el denominador. El resultado de las</w:t>
      </w:r>
    </w:p>
    <w:p w:rsidR="006C619D" w:rsidRPr="00D10081" w:rsidRDefault="006C619D" w:rsidP="00D10081">
      <w:pPr>
        <w:tabs>
          <w:tab w:val="left" w:pos="3544"/>
        </w:tabs>
        <w:jc w:val="both"/>
      </w:pPr>
      <w:r>
        <w:tab/>
      </w:r>
      <w:r w:rsidRPr="00D166FA">
        <w:t>operaciones es de 30 días.</w:t>
      </w:r>
      <w:r w:rsidRPr="00D166FA">
        <w:tab/>
      </w:r>
      <w:r w:rsidRPr="00D166FA">
        <w:tab/>
      </w:r>
      <w:r>
        <w:tab/>
        <w:t>R. 30 días</w:t>
      </w:r>
      <w:r>
        <w:tab/>
      </w:r>
      <w:r>
        <w:tab/>
      </w:r>
      <w:r>
        <w:tab/>
      </w: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Pr="00D166FA" w:rsidRDefault="006C619D" w:rsidP="00C412A8">
      <w:pPr>
        <w:jc w:val="both"/>
      </w:pPr>
      <w:r w:rsidRPr="00A339BB">
        <w:rPr>
          <w:b/>
          <w:bCs/>
        </w:rPr>
        <w:t>2)</w:t>
      </w:r>
      <w:r w:rsidRPr="00D166FA">
        <w:t xml:space="preserve"> 20 costureras cosen un pedido de manteles en 18 días. ¿Cuántas costureras tendremos que contratar para un pedido igual, si nos dan un plazo de 8 días para entregarlo?</w:t>
      </w:r>
    </w:p>
    <w:p w:rsidR="006C619D" w:rsidRDefault="006C619D" w:rsidP="00C412A8">
      <w:pPr>
        <w:tabs>
          <w:tab w:val="left" w:pos="2880"/>
        </w:tabs>
        <w:jc w:val="both"/>
      </w:pPr>
    </w:p>
    <w:p w:rsidR="006C619D" w:rsidRPr="00D166FA" w:rsidRDefault="006C619D" w:rsidP="00603753">
      <w:pPr>
        <w:tabs>
          <w:tab w:val="left" w:pos="2880"/>
        </w:tabs>
        <w:jc w:val="both"/>
      </w:pPr>
      <w:r w:rsidRPr="00D166FA">
        <w:t xml:space="preserve">Días     Costureras                </w:t>
      </w:r>
      <w:r>
        <w:tab/>
      </w:r>
      <w:r w:rsidRPr="00D166FA">
        <w:t xml:space="preserve">Al comparar 1 día de plazo con los dieciocho días de plazo </w:t>
      </w:r>
    </w:p>
    <w:p w:rsidR="006C619D" w:rsidRPr="00D166FA" w:rsidRDefault="006C619D" w:rsidP="00603753">
      <w:pPr>
        <w:jc w:val="both"/>
      </w:pPr>
      <w:r w:rsidRPr="00D166FA">
        <w:t xml:space="preserve">18            20                         </w:t>
      </w:r>
      <w:r>
        <w:tab/>
      </w:r>
      <w:r>
        <w:tab/>
      </w:r>
      <w:r w:rsidRPr="00D166FA">
        <w:t xml:space="preserve">base, concluimos que se necesita contratar a 18 costureras </w:t>
      </w:r>
    </w:p>
    <w:p w:rsidR="006C619D" w:rsidRPr="00D166FA" w:rsidRDefault="006C619D" w:rsidP="00603753">
      <w:pPr>
        <w:jc w:val="both"/>
      </w:pPr>
      <w:r w:rsidRPr="00D166FA">
        <w:t xml:space="preserve">1           20•18                      </w:t>
      </w:r>
      <w:r>
        <w:tab/>
      </w:r>
      <w:r>
        <w:tab/>
      </w:r>
      <w:r w:rsidRPr="00D166FA">
        <w:t>mas</w:t>
      </w:r>
      <w:r>
        <w:t>,</w:t>
      </w:r>
      <w:r w:rsidRPr="00D166FA">
        <w:t xml:space="preserve"> por lo que esta cantidad se coloca como factor en el </w:t>
      </w:r>
    </w:p>
    <w:p w:rsidR="006C619D" w:rsidRPr="00D166FA" w:rsidRDefault="006C619D" w:rsidP="00603753">
      <w:pPr>
        <w:tabs>
          <w:tab w:val="left" w:pos="2700"/>
          <w:tab w:val="left" w:pos="2880"/>
          <w:tab w:val="left" w:pos="3060"/>
        </w:tabs>
        <w:jc w:val="both"/>
      </w:pPr>
      <w:r>
        <w:tab/>
      </w:r>
      <w:r>
        <w:tab/>
      </w:r>
      <w:r>
        <w:tab/>
      </w:r>
      <w:r>
        <w:tab/>
      </w:r>
      <w:r w:rsidRPr="00D166FA">
        <w:t>numerador.</w:t>
      </w:r>
    </w:p>
    <w:p w:rsidR="006C619D" w:rsidRPr="00D166FA" w:rsidRDefault="006C619D" w:rsidP="00C412A8">
      <w:pPr>
        <w:jc w:val="both"/>
      </w:pPr>
    </w:p>
    <w:p w:rsidR="006C619D" w:rsidRPr="00EF5970" w:rsidRDefault="006C619D" w:rsidP="00603753">
      <w:pPr>
        <w:tabs>
          <w:tab w:val="left" w:pos="720"/>
          <w:tab w:val="left" w:pos="900"/>
          <w:tab w:val="left" w:pos="1080"/>
        </w:tabs>
        <w:jc w:val="both"/>
        <w:rPr>
          <w:color w:val="000000"/>
        </w:rPr>
      </w:pPr>
      <w:r w:rsidRPr="00EF5970">
        <w:rPr>
          <w:color w:val="000000"/>
        </w:rPr>
        <w:t>8         20•18/8 = 45 costureras.         Al comparar el plazo de 8 días con el de 1 día para la</w:t>
      </w:r>
    </w:p>
    <w:p w:rsidR="006C619D" w:rsidRPr="00EF5970" w:rsidRDefault="006C619D" w:rsidP="00603753">
      <w:pPr>
        <w:tabs>
          <w:tab w:val="left" w:pos="720"/>
          <w:tab w:val="left" w:pos="900"/>
          <w:tab w:val="left" w:pos="1080"/>
        </w:tabs>
        <w:jc w:val="both"/>
        <w:rPr>
          <w:color w:val="000000"/>
        </w:rPr>
      </w:pPr>
      <w:r w:rsidRPr="00EF5970">
        <w:rPr>
          <w:color w:val="000000"/>
        </w:rPr>
        <w:tab/>
        <w:t>entrega, concluimos que se necesitan contratar 8 veces</w:t>
      </w:r>
    </w:p>
    <w:p w:rsidR="006C619D" w:rsidRPr="00EF5970" w:rsidRDefault="006C619D" w:rsidP="00603753">
      <w:pPr>
        <w:tabs>
          <w:tab w:val="left" w:pos="720"/>
          <w:tab w:val="left" w:pos="900"/>
          <w:tab w:val="left" w:pos="1080"/>
        </w:tabs>
        <w:jc w:val="both"/>
        <w:rPr>
          <w:color w:val="000000"/>
        </w:rPr>
      </w:pPr>
      <w:r w:rsidRPr="00EF5970">
        <w:rPr>
          <w:color w:val="000000"/>
        </w:rPr>
        <w:tab/>
        <w:t>menos costureras, por lo que esta cantidad la colocamos</w:t>
      </w:r>
    </w:p>
    <w:p w:rsidR="006C619D" w:rsidRPr="00EF5970" w:rsidRDefault="006C619D" w:rsidP="00603753">
      <w:pPr>
        <w:tabs>
          <w:tab w:val="left" w:pos="720"/>
          <w:tab w:val="left" w:pos="900"/>
          <w:tab w:val="left" w:pos="1080"/>
        </w:tabs>
        <w:jc w:val="both"/>
        <w:rPr>
          <w:color w:val="000000"/>
        </w:rPr>
      </w:pPr>
      <w:r>
        <w:rPr>
          <w:color w:val="000000"/>
        </w:rPr>
        <w:tab/>
        <w:t>có</w:t>
      </w:r>
      <w:r w:rsidRPr="00EF5970">
        <w:rPr>
          <w:color w:val="000000"/>
        </w:rPr>
        <w:t>mo factor en el denominador. El resultado final es</w:t>
      </w:r>
    </w:p>
    <w:p w:rsidR="006C619D" w:rsidRPr="00EF5970" w:rsidRDefault="006C619D" w:rsidP="00603753">
      <w:pPr>
        <w:tabs>
          <w:tab w:val="left" w:pos="720"/>
          <w:tab w:val="left" w:pos="900"/>
          <w:tab w:val="left" w:pos="1080"/>
        </w:tabs>
        <w:jc w:val="both"/>
        <w:rPr>
          <w:color w:val="000000"/>
        </w:rPr>
      </w:pPr>
      <w:r w:rsidRPr="00EF5970">
        <w:rPr>
          <w:color w:val="000000"/>
        </w:rPr>
        <w:tab/>
        <w:t>que se necesita contratar a 45 costureras.</w:t>
      </w:r>
      <w:r>
        <w:rPr>
          <w:color w:val="000000"/>
        </w:rPr>
        <w:tab/>
        <w:t>R. 45 costureras</w:t>
      </w:r>
    </w:p>
    <w:p w:rsidR="006C619D" w:rsidRPr="00D166FA" w:rsidRDefault="006C619D" w:rsidP="00C412A8">
      <w:pPr>
        <w:tabs>
          <w:tab w:val="left" w:pos="720"/>
          <w:tab w:val="left" w:pos="900"/>
          <w:tab w:val="left" w:pos="1080"/>
        </w:tabs>
        <w:jc w:val="both"/>
      </w:pPr>
    </w:p>
    <w:p w:rsidR="006C619D" w:rsidRPr="00D166FA" w:rsidRDefault="006C619D" w:rsidP="00C412A8">
      <w:pPr>
        <w:tabs>
          <w:tab w:val="left" w:pos="720"/>
          <w:tab w:val="left" w:pos="900"/>
          <w:tab w:val="left" w:pos="1080"/>
        </w:tabs>
        <w:jc w:val="both"/>
      </w:pPr>
      <w:r w:rsidRPr="00A339BB">
        <w:rPr>
          <w:b/>
          <w:bCs/>
        </w:rPr>
        <w:t>3)</w:t>
      </w:r>
      <w:r w:rsidRPr="00D166FA">
        <w:t xml:space="preserve"> Para fabricar un pedido de pasteles, 6 panaderos se tardan 25 horas. ¿Cuántas horas se tardaran para el mismo pedido únicamente 4 panaderos?</w:t>
      </w:r>
    </w:p>
    <w:p w:rsidR="006C619D" w:rsidRPr="00D166FA" w:rsidRDefault="006C619D" w:rsidP="00C412A8">
      <w:pPr>
        <w:tabs>
          <w:tab w:val="left" w:pos="720"/>
          <w:tab w:val="left" w:pos="900"/>
          <w:tab w:val="left" w:pos="1080"/>
        </w:tabs>
        <w:jc w:val="both"/>
      </w:pPr>
    </w:p>
    <w:p w:rsidR="006C619D" w:rsidRPr="00D166FA" w:rsidRDefault="006C619D" w:rsidP="00C412A8">
      <w:pPr>
        <w:tabs>
          <w:tab w:val="left" w:pos="720"/>
          <w:tab w:val="left" w:pos="900"/>
          <w:tab w:val="left" w:pos="1080"/>
        </w:tabs>
        <w:jc w:val="both"/>
      </w:pPr>
      <w:r w:rsidRPr="00D166FA">
        <w:t xml:space="preserve">Panaderos       Tiempo en h.   </w:t>
      </w:r>
    </w:p>
    <w:p w:rsidR="006C619D" w:rsidRPr="00D166FA" w:rsidRDefault="006C619D" w:rsidP="00C412A8">
      <w:pPr>
        <w:tabs>
          <w:tab w:val="left" w:pos="720"/>
          <w:tab w:val="left" w:pos="900"/>
          <w:tab w:val="left" w:pos="1080"/>
        </w:tabs>
        <w:jc w:val="both"/>
      </w:pPr>
      <w:r w:rsidRPr="00D166FA">
        <w:t>6                      25</w:t>
      </w:r>
    </w:p>
    <w:p w:rsidR="006C619D" w:rsidRPr="00D166FA" w:rsidRDefault="006C619D" w:rsidP="00C412A8">
      <w:pPr>
        <w:tabs>
          <w:tab w:val="left" w:pos="720"/>
          <w:tab w:val="left" w:pos="900"/>
          <w:tab w:val="left" w:pos="1080"/>
        </w:tabs>
        <w:jc w:val="both"/>
      </w:pPr>
      <w:r w:rsidRPr="00D166FA">
        <w:t>1                      25•6</w:t>
      </w:r>
    </w:p>
    <w:p w:rsidR="006C619D" w:rsidRPr="00D166FA" w:rsidRDefault="006C619D" w:rsidP="00C412A8">
      <w:pPr>
        <w:tabs>
          <w:tab w:val="left" w:pos="720"/>
          <w:tab w:val="left" w:pos="900"/>
          <w:tab w:val="left" w:pos="1080"/>
        </w:tabs>
        <w:jc w:val="both"/>
      </w:pPr>
      <w:r w:rsidRPr="00D166FA">
        <w:t>4                      25•6/4 =37.5 hrs.</w:t>
      </w:r>
    </w:p>
    <w:p w:rsidR="006C619D" w:rsidRDefault="006C619D" w:rsidP="00C412A8">
      <w:pPr>
        <w:tabs>
          <w:tab w:val="left" w:pos="720"/>
          <w:tab w:val="left" w:pos="900"/>
          <w:tab w:val="left" w:pos="1080"/>
        </w:tabs>
        <w:jc w:val="both"/>
        <w:rPr>
          <w:b/>
          <w:bCs/>
        </w:rPr>
      </w:pPr>
    </w:p>
    <w:p w:rsidR="006C619D" w:rsidRPr="00D166FA" w:rsidRDefault="006C619D" w:rsidP="00C412A8">
      <w:pPr>
        <w:tabs>
          <w:tab w:val="left" w:pos="720"/>
          <w:tab w:val="left" w:pos="900"/>
          <w:tab w:val="left" w:pos="1080"/>
        </w:tabs>
        <w:jc w:val="both"/>
      </w:pPr>
      <w:r w:rsidRPr="00D166FA">
        <w:rPr>
          <w:b/>
          <w:bCs/>
        </w:rPr>
        <w:t>Regla de tres compuesta:</w:t>
      </w:r>
    </w:p>
    <w:p w:rsidR="006C619D" w:rsidRPr="00D166FA" w:rsidRDefault="006C619D" w:rsidP="00C412A8">
      <w:pPr>
        <w:tabs>
          <w:tab w:val="left" w:pos="720"/>
          <w:tab w:val="left" w:pos="900"/>
          <w:tab w:val="left" w:pos="1080"/>
        </w:tabs>
        <w:jc w:val="both"/>
      </w:pPr>
      <w:r w:rsidRPr="00D166FA">
        <w:t>En las “reglas de tres, directa e inversa,” se trabaja con tres valores conocidos y una incógnita y se opera con 2 columnas verticales y la recomendación es “pasar” por la unidad.</w:t>
      </w:r>
    </w:p>
    <w:p w:rsidR="006C619D" w:rsidRPr="00D166FA" w:rsidRDefault="006C619D" w:rsidP="00C412A8">
      <w:pPr>
        <w:tabs>
          <w:tab w:val="left" w:pos="720"/>
          <w:tab w:val="left" w:pos="900"/>
          <w:tab w:val="left" w:pos="1080"/>
        </w:tabs>
        <w:jc w:val="both"/>
      </w:pPr>
      <w:r w:rsidRPr="00D166FA">
        <w:t xml:space="preserve">Existen varios métodos que toman en cuenta en cada paso, la comparación de cada una de las magnitudes con la incógnita correspondiente (suponiendo que las demás no </w:t>
      </w:r>
      <w:r w:rsidRPr="008429A4">
        <w:rPr>
          <w:color w:val="000000"/>
        </w:rPr>
        <w:t>varían o son fijas</w:t>
      </w:r>
      <w:r w:rsidRPr="00D166FA">
        <w:t xml:space="preserve">, en ese paso), para evaluar si son directa o inversamente proporcionales con la incógnita. </w:t>
      </w:r>
    </w:p>
    <w:p w:rsidR="006C619D" w:rsidRPr="00D166FA" w:rsidRDefault="006C619D" w:rsidP="00C412A8">
      <w:pPr>
        <w:tabs>
          <w:tab w:val="left" w:pos="720"/>
          <w:tab w:val="left" w:pos="900"/>
          <w:tab w:val="left" w:pos="1080"/>
        </w:tabs>
        <w:jc w:val="both"/>
      </w:pPr>
    </w:p>
    <w:p w:rsidR="006C619D" w:rsidRPr="00D166FA" w:rsidRDefault="006C619D" w:rsidP="00C412A8">
      <w:pPr>
        <w:tabs>
          <w:tab w:val="left" w:pos="720"/>
          <w:tab w:val="left" w:pos="900"/>
          <w:tab w:val="left" w:pos="1080"/>
        </w:tabs>
        <w:jc w:val="both"/>
        <w:rPr>
          <w:b/>
          <w:bCs/>
        </w:rPr>
      </w:pPr>
      <w:r w:rsidRPr="00D166FA">
        <w:rPr>
          <w:b/>
          <w:bCs/>
        </w:rPr>
        <w:t>Ejemplos de aplicación de problemas que se resuelven por regla de tres compuesta:</w:t>
      </w:r>
    </w:p>
    <w:p w:rsidR="006C619D" w:rsidRPr="00D166FA" w:rsidRDefault="006C619D" w:rsidP="00C412A8">
      <w:pPr>
        <w:tabs>
          <w:tab w:val="left" w:pos="720"/>
          <w:tab w:val="left" w:pos="900"/>
          <w:tab w:val="left" w:pos="1080"/>
        </w:tabs>
        <w:jc w:val="both"/>
      </w:pPr>
      <w:r w:rsidRPr="00D166FA">
        <w:rPr>
          <w:b/>
          <w:bCs/>
        </w:rPr>
        <w:t>1</w:t>
      </w:r>
      <w:r w:rsidRPr="00D166FA">
        <w:t>) Si una gallina pone 2 huevos en 3 días, ¿</w:t>
      </w:r>
      <w:r>
        <w:t>c</w:t>
      </w:r>
      <w:r w:rsidRPr="00D166FA">
        <w:t>uántos días necesitarán 4 gallinas para poner 2 docenas?</w:t>
      </w:r>
    </w:p>
    <w:p w:rsidR="006C619D" w:rsidRDefault="006C619D" w:rsidP="00C412A8">
      <w:pPr>
        <w:tabs>
          <w:tab w:val="left" w:pos="720"/>
          <w:tab w:val="left" w:pos="900"/>
          <w:tab w:val="left" w:pos="1080"/>
        </w:tabs>
        <w:jc w:val="both"/>
      </w:pPr>
    </w:p>
    <w:p w:rsidR="006C619D" w:rsidRDefault="006C619D" w:rsidP="00C412A8">
      <w:pPr>
        <w:tabs>
          <w:tab w:val="left" w:pos="720"/>
          <w:tab w:val="left" w:pos="900"/>
          <w:tab w:val="left" w:pos="1080"/>
        </w:tabs>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275"/>
        <w:gridCol w:w="1418"/>
        <w:gridCol w:w="2835"/>
      </w:tblGrid>
      <w:tr w:rsidR="006C619D">
        <w:tc>
          <w:tcPr>
            <w:tcW w:w="1101" w:type="dxa"/>
          </w:tcPr>
          <w:p w:rsidR="006C619D" w:rsidRDefault="006C619D" w:rsidP="00C23BB7">
            <w:pPr>
              <w:tabs>
                <w:tab w:val="left" w:pos="720"/>
                <w:tab w:val="left" w:pos="900"/>
                <w:tab w:val="left" w:pos="1080"/>
              </w:tabs>
              <w:jc w:val="center"/>
            </w:pPr>
            <w:r>
              <w:t>Gallinas</w:t>
            </w:r>
          </w:p>
        </w:tc>
        <w:tc>
          <w:tcPr>
            <w:tcW w:w="1275" w:type="dxa"/>
          </w:tcPr>
          <w:p w:rsidR="006C619D" w:rsidRDefault="006C619D" w:rsidP="00C23BB7">
            <w:pPr>
              <w:tabs>
                <w:tab w:val="left" w:pos="720"/>
                <w:tab w:val="left" w:pos="900"/>
                <w:tab w:val="left" w:pos="1080"/>
              </w:tabs>
              <w:jc w:val="center"/>
            </w:pPr>
            <w:r>
              <w:t>Huevos</w:t>
            </w:r>
          </w:p>
        </w:tc>
        <w:tc>
          <w:tcPr>
            <w:tcW w:w="1418" w:type="dxa"/>
          </w:tcPr>
          <w:p w:rsidR="006C619D" w:rsidRDefault="006C619D" w:rsidP="00C23BB7">
            <w:pPr>
              <w:tabs>
                <w:tab w:val="left" w:pos="720"/>
                <w:tab w:val="left" w:pos="900"/>
                <w:tab w:val="left" w:pos="1080"/>
              </w:tabs>
              <w:jc w:val="center"/>
            </w:pPr>
            <w:r w:rsidRPr="00D166FA">
              <w:t>Días</w:t>
            </w:r>
          </w:p>
        </w:tc>
        <w:tc>
          <w:tcPr>
            <w:tcW w:w="2835" w:type="dxa"/>
          </w:tcPr>
          <w:p w:rsidR="006C619D" w:rsidRDefault="006C619D" w:rsidP="00C23BB7">
            <w:pPr>
              <w:tabs>
                <w:tab w:val="left" w:pos="720"/>
                <w:tab w:val="left" w:pos="900"/>
                <w:tab w:val="left" w:pos="1080"/>
              </w:tabs>
              <w:jc w:val="center"/>
            </w:pPr>
          </w:p>
        </w:tc>
      </w:tr>
      <w:tr w:rsidR="006C619D">
        <w:tc>
          <w:tcPr>
            <w:tcW w:w="1101" w:type="dxa"/>
          </w:tcPr>
          <w:p w:rsidR="006C619D" w:rsidRDefault="006C619D" w:rsidP="00C23BB7">
            <w:pPr>
              <w:tabs>
                <w:tab w:val="left" w:pos="720"/>
                <w:tab w:val="left" w:pos="900"/>
                <w:tab w:val="left" w:pos="1080"/>
              </w:tabs>
              <w:jc w:val="center"/>
            </w:pPr>
            <w:r>
              <w:t>1</w:t>
            </w:r>
          </w:p>
        </w:tc>
        <w:tc>
          <w:tcPr>
            <w:tcW w:w="1275" w:type="dxa"/>
          </w:tcPr>
          <w:p w:rsidR="006C619D" w:rsidRDefault="006C619D" w:rsidP="00C23BB7">
            <w:pPr>
              <w:tabs>
                <w:tab w:val="left" w:pos="720"/>
                <w:tab w:val="left" w:pos="900"/>
                <w:tab w:val="left" w:pos="1080"/>
              </w:tabs>
              <w:jc w:val="center"/>
            </w:pPr>
            <w:r>
              <w:t>2</w:t>
            </w:r>
          </w:p>
        </w:tc>
        <w:tc>
          <w:tcPr>
            <w:tcW w:w="1418" w:type="dxa"/>
          </w:tcPr>
          <w:p w:rsidR="006C619D" w:rsidRDefault="006C619D" w:rsidP="00C23BB7">
            <w:pPr>
              <w:tabs>
                <w:tab w:val="left" w:pos="720"/>
                <w:tab w:val="left" w:pos="900"/>
                <w:tab w:val="left" w:pos="1080"/>
              </w:tabs>
              <w:jc w:val="center"/>
            </w:pPr>
            <w:r>
              <w:t>3</w:t>
            </w:r>
          </w:p>
        </w:tc>
        <w:tc>
          <w:tcPr>
            <w:tcW w:w="2835" w:type="dxa"/>
          </w:tcPr>
          <w:p w:rsidR="006C619D" w:rsidRDefault="006C619D" w:rsidP="00C23BB7">
            <w:pPr>
              <w:tabs>
                <w:tab w:val="left" w:pos="720"/>
                <w:tab w:val="left" w:pos="900"/>
                <w:tab w:val="left" w:pos="1080"/>
              </w:tabs>
              <w:jc w:val="center"/>
            </w:pPr>
            <w:r>
              <w:t>Datos</w:t>
            </w:r>
          </w:p>
        </w:tc>
      </w:tr>
      <w:tr w:rsidR="006C619D">
        <w:tc>
          <w:tcPr>
            <w:tcW w:w="1101" w:type="dxa"/>
          </w:tcPr>
          <w:p w:rsidR="006C619D" w:rsidRDefault="006C619D" w:rsidP="00C23BB7">
            <w:pPr>
              <w:tabs>
                <w:tab w:val="left" w:pos="720"/>
                <w:tab w:val="left" w:pos="900"/>
                <w:tab w:val="left" w:pos="1080"/>
              </w:tabs>
              <w:jc w:val="center"/>
            </w:pPr>
            <w:r>
              <w:t>4</w:t>
            </w:r>
          </w:p>
        </w:tc>
        <w:tc>
          <w:tcPr>
            <w:tcW w:w="1275" w:type="dxa"/>
          </w:tcPr>
          <w:p w:rsidR="006C619D" w:rsidRDefault="006C619D" w:rsidP="00C23BB7">
            <w:pPr>
              <w:tabs>
                <w:tab w:val="left" w:pos="720"/>
                <w:tab w:val="left" w:pos="900"/>
                <w:tab w:val="left" w:pos="1080"/>
              </w:tabs>
              <w:jc w:val="center"/>
            </w:pPr>
            <w:r>
              <w:t>24</w:t>
            </w:r>
          </w:p>
        </w:tc>
        <w:tc>
          <w:tcPr>
            <w:tcW w:w="1418" w:type="dxa"/>
          </w:tcPr>
          <w:p w:rsidR="006C619D" w:rsidRDefault="006C619D" w:rsidP="00C23BB7">
            <w:pPr>
              <w:tabs>
                <w:tab w:val="left" w:pos="720"/>
                <w:tab w:val="left" w:pos="900"/>
                <w:tab w:val="left" w:pos="1080"/>
              </w:tabs>
              <w:jc w:val="center"/>
            </w:pPr>
            <w:r w:rsidRPr="00D166FA">
              <w:t>?</w:t>
            </w:r>
          </w:p>
        </w:tc>
        <w:tc>
          <w:tcPr>
            <w:tcW w:w="2835" w:type="dxa"/>
          </w:tcPr>
          <w:p w:rsidR="006C619D" w:rsidRDefault="006C619D" w:rsidP="00C23BB7">
            <w:pPr>
              <w:tabs>
                <w:tab w:val="left" w:pos="720"/>
                <w:tab w:val="left" w:pos="900"/>
                <w:tab w:val="left" w:pos="1080"/>
              </w:tabs>
              <w:jc w:val="center"/>
            </w:pPr>
            <w:r>
              <w:t>I</w:t>
            </w:r>
            <w:r w:rsidRPr="00D166FA">
              <w:t>ncógnitas</w:t>
            </w:r>
          </w:p>
        </w:tc>
      </w:tr>
      <w:tr w:rsidR="006C619D">
        <w:tc>
          <w:tcPr>
            <w:tcW w:w="1101" w:type="dxa"/>
          </w:tcPr>
          <w:p w:rsidR="006C619D" w:rsidRDefault="006C619D" w:rsidP="00C23BB7">
            <w:pPr>
              <w:tabs>
                <w:tab w:val="left" w:pos="720"/>
                <w:tab w:val="left" w:pos="900"/>
                <w:tab w:val="left" w:pos="1080"/>
              </w:tabs>
              <w:jc w:val="center"/>
            </w:pPr>
            <w:r>
              <w:t>4</w:t>
            </w:r>
          </w:p>
        </w:tc>
        <w:tc>
          <w:tcPr>
            <w:tcW w:w="1275" w:type="dxa"/>
          </w:tcPr>
          <w:p w:rsidR="006C619D" w:rsidRPr="00C23BB7" w:rsidRDefault="006C619D" w:rsidP="00C23BB7">
            <w:pPr>
              <w:tabs>
                <w:tab w:val="left" w:pos="720"/>
                <w:tab w:val="left" w:pos="900"/>
                <w:tab w:val="left" w:pos="1080"/>
              </w:tabs>
              <w:jc w:val="center"/>
              <w:rPr>
                <w:sz w:val="22"/>
                <w:szCs w:val="22"/>
              </w:rPr>
            </w:pPr>
            <w:r w:rsidRPr="00C23BB7">
              <w:pict>
                <v:shape id="_x0000_i3453" type="#_x0000_t75" style="width:46.5pt;height:13.5pt">
                  <v:imagedata r:id="rId1934" o:title="" chromakey="white"/>
                </v:shape>
              </w:pict>
            </w:r>
          </w:p>
        </w:tc>
        <w:tc>
          <w:tcPr>
            <w:tcW w:w="1418" w:type="dxa"/>
          </w:tcPr>
          <w:p w:rsidR="006C619D" w:rsidRDefault="006C619D" w:rsidP="00C23BB7">
            <w:pPr>
              <w:tabs>
                <w:tab w:val="left" w:pos="720"/>
                <w:tab w:val="left" w:pos="900"/>
                <w:tab w:val="left" w:pos="1080"/>
              </w:tabs>
              <w:jc w:val="center"/>
            </w:pPr>
            <w:r>
              <w:t>3</w:t>
            </w:r>
          </w:p>
        </w:tc>
        <w:tc>
          <w:tcPr>
            <w:tcW w:w="2835" w:type="dxa"/>
          </w:tcPr>
          <w:p w:rsidR="006C619D" w:rsidRDefault="006C619D" w:rsidP="00C23BB7">
            <w:pPr>
              <w:tabs>
                <w:tab w:val="left" w:pos="720"/>
                <w:tab w:val="left" w:pos="900"/>
                <w:tab w:val="left" w:pos="1080"/>
              </w:tabs>
              <w:jc w:val="center"/>
            </w:pPr>
            <w:r w:rsidRPr="00C23BB7">
              <w:rPr>
                <w:color w:val="000000"/>
              </w:rPr>
              <w:t>Dejamos fijo el tiempo</w:t>
            </w:r>
          </w:p>
        </w:tc>
      </w:tr>
      <w:tr w:rsidR="006C619D">
        <w:tc>
          <w:tcPr>
            <w:tcW w:w="1101" w:type="dxa"/>
          </w:tcPr>
          <w:p w:rsidR="006C619D" w:rsidRDefault="006C619D" w:rsidP="00C23BB7">
            <w:pPr>
              <w:tabs>
                <w:tab w:val="left" w:pos="720"/>
                <w:tab w:val="left" w:pos="900"/>
                <w:tab w:val="left" w:pos="1080"/>
              </w:tabs>
              <w:jc w:val="center"/>
            </w:pPr>
            <w:r>
              <w:t>4</w:t>
            </w:r>
          </w:p>
        </w:tc>
        <w:tc>
          <w:tcPr>
            <w:tcW w:w="1275" w:type="dxa"/>
          </w:tcPr>
          <w:p w:rsidR="006C619D" w:rsidRPr="008951C7" w:rsidRDefault="006C619D" w:rsidP="00C23BB7">
            <w:pPr>
              <w:tabs>
                <w:tab w:val="left" w:pos="720"/>
                <w:tab w:val="left" w:pos="900"/>
                <w:tab w:val="left" w:pos="1080"/>
              </w:tabs>
              <w:jc w:val="center"/>
            </w:pPr>
            <w:r w:rsidRPr="00C23BB7">
              <w:pict>
                <v:shape id="_x0000_i3454" type="#_x0000_t75" style="width:52.5pt;height:13.5pt">
                  <v:imagedata r:id="rId1935" o:title="" chromakey="white"/>
                </v:shape>
              </w:pict>
            </w:r>
          </w:p>
        </w:tc>
        <w:tc>
          <w:tcPr>
            <w:tcW w:w="1418" w:type="dxa"/>
          </w:tcPr>
          <w:p w:rsidR="006C619D" w:rsidRDefault="006C619D" w:rsidP="00C23BB7">
            <w:pPr>
              <w:tabs>
                <w:tab w:val="left" w:pos="720"/>
                <w:tab w:val="left" w:pos="900"/>
                <w:tab w:val="left" w:pos="1080"/>
              </w:tabs>
              <w:jc w:val="center"/>
            </w:pPr>
            <w:r w:rsidRPr="00C23BB7">
              <w:pict>
                <v:shape id="_x0000_i3455" type="#_x0000_t75" style="width:46.5pt;height:13.5pt">
                  <v:imagedata r:id="rId1936" o:title="" chromakey="white"/>
                </v:shape>
              </w:pict>
            </w:r>
          </w:p>
        </w:tc>
        <w:tc>
          <w:tcPr>
            <w:tcW w:w="2835" w:type="dxa"/>
          </w:tcPr>
          <w:p w:rsidR="006C619D" w:rsidRDefault="006C619D" w:rsidP="00C23BB7">
            <w:pPr>
              <w:tabs>
                <w:tab w:val="left" w:pos="720"/>
                <w:tab w:val="left" w:pos="900"/>
                <w:tab w:val="left" w:pos="1080"/>
              </w:tabs>
              <w:jc w:val="center"/>
            </w:pPr>
            <w:r w:rsidRPr="00C23BB7">
              <w:rPr>
                <w:color w:val="000000"/>
              </w:rPr>
              <w:t>Dejamos fija las gallinas</w:t>
            </w:r>
          </w:p>
        </w:tc>
      </w:tr>
      <w:tr w:rsidR="006C619D">
        <w:tc>
          <w:tcPr>
            <w:tcW w:w="1101" w:type="dxa"/>
          </w:tcPr>
          <w:p w:rsidR="006C619D" w:rsidRDefault="006C619D" w:rsidP="00C23BB7">
            <w:pPr>
              <w:tabs>
                <w:tab w:val="left" w:pos="720"/>
                <w:tab w:val="left" w:pos="900"/>
                <w:tab w:val="left" w:pos="1080"/>
              </w:tabs>
              <w:jc w:val="center"/>
            </w:pPr>
            <w:r>
              <w:t>1</w:t>
            </w:r>
          </w:p>
        </w:tc>
        <w:tc>
          <w:tcPr>
            <w:tcW w:w="1275" w:type="dxa"/>
          </w:tcPr>
          <w:p w:rsidR="006C619D" w:rsidRDefault="006C619D" w:rsidP="00C23BB7">
            <w:pPr>
              <w:tabs>
                <w:tab w:val="left" w:pos="720"/>
                <w:tab w:val="left" w:pos="900"/>
                <w:tab w:val="left" w:pos="1080"/>
              </w:tabs>
              <w:jc w:val="center"/>
            </w:pPr>
            <w:r>
              <w:t>24</w:t>
            </w:r>
          </w:p>
        </w:tc>
        <w:tc>
          <w:tcPr>
            <w:tcW w:w="1418" w:type="dxa"/>
          </w:tcPr>
          <w:p w:rsidR="006C619D" w:rsidRDefault="006C619D" w:rsidP="00C23BB7">
            <w:pPr>
              <w:tabs>
                <w:tab w:val="left" w:pos="720"/>
                <w:tab w:val="left" w:pos="900"/>
                <w:tab w:val="left" w:pos="1080"/>
              </w:tabs>
              <w:jc w:val="center"/>
            </w:pPr>
            <w:r w:rsidRPr="00C23BB7">
              <w:pict>
                <v:shape id="_x0000_i3456" type="#_x0000_t75" style="width:58.5pt;height:13.5pt">
                  <v:imagedata r:id="rId1937" o:title="" chromakey="white"/>
                </v:shape>
              </w:pict>
            </w:r>
          </w:p>
        </w:tc>
        <w:tc>
          <w:tcPr>
            <w:tcW w:w="2835" w:type="dxa"/>
          </w:tcPr>
          <w:p w:rsidR="006C619D" w:rsidRDefault="006C619D" w:rsidP="00C23BB7">
            <w:pPr>
              <w:tabs>
                <w:tab w:val="left" w:pos="720"/>
                <w:tab w:val="left" w:pos="900"/>
                <w:tab w:val="left" w:pos="1080"/>
              </w:tabs>
              <w:jc w:val="center"/>
            </w:pPr>
          </w:p>
        </w:tc>
      </w:tr>
      <w:tr w:rsidR="006C619D">
        <w:tc>
          <w:tcPr>
            <w:tcW w:w="1101" w:type="dxa"/>
          </w:tcPr>
          <w:p w:rsidR="006C619D" w:rsidRDefault="006C619D" w:rsidP="00C23BB7">
            <w:pPr>
              <w:tabs>
                <w:tab w:val="left" w:pos="720"/>
                <w:tab w:val="left" w:pos="900"/>
                <w:tab w:val="left" w:pos="1080"/>
              </w:tabs>
              <w:jc w:val="center"/>
            </w:pPr>
            <w:r>
              <w:t>4</w:t>
            </w:r>
          </w:p>
        </w:tc>
        <w:tc>
          <w:tcPr>
            <w:tcW w:w="1275" w:type="dxa"/>
          </w:tcPr>
          <w:p w:rsidR="006C619D" w:rsidRDefault="006C619D" w:rsidP="00C23BB7">
            <w:pPr>
              <w:tabs>
                <w:tab w:val="left" w:pos="720"/>
                <w:tab w:val="left" w:pos="900"/>
                <w:tab w:val="left" w:pos="1080"/>
              </w:tabs>
              <w:jc w:val="center"/>
            </w:pPr>
            <w:r>
              <w:t>24</w:t>
            </w:r>
          </w:p>
        </w:tc>
        <w:tc>
          <w:tcPr>
            <w:tcW w:w="1418" w:type="dxa"/>
          </w:tcPr>
          <w:p w:rsidR="006C619D" w:rsidRDefault="006C619D" w:rsidP="00C23BB7">
            <w:pPr>
              <w:tabs>
                <w:tab w:val="left" w:pos="720"/>
                <w:tab w:val="left" w:pos="900"/>
                <w:tab w:val="left" w:pos="1080"/>
              </w:tabs>
              <w:jc w:val="center"/>
            </w:pPr>
            <w:r w:rsidRPr="00C23BB7">
              <w:pict>
                <v:shape id="_x0000_i3457" type="#_x0000_t75" style="width:43.5pt;height:16.5pt">
                  <v:imagedata r:id="rId1938" o:title="" chromakey="white"/>
                </v:shape>
              </w:pict>
            </w:r>
          </w:p>
        </w:tc>
        <w:tc>
          <w:tcPr>
            <w:tcW w:w="2835" w:type="dxa"/>
          </w:tcPr>
          <w:p w:rsidR="006C619D" w:rsidRDefault="006C619D" w:rsidP="00C23BB7">
            <w:pPr>
              <w:tabs>
                <w:tab w:val="left" w:pos="720"/>
                <w:tab w:val="left" w:pos="900"/>
                <w:tab w:val="left" w:pos="1080"/>
              </w:tabs>
              <w:jc w:val="center"/>
            </w:pPr>
          </w:p>
        </w:tc>
      </w:tr>
    </w:tbl>
    <w:p w:rsidR="006C619D" w:rsidRDefault="006C619D" w:rsidP="00C412A8">
      <w:pPr>
        <w:tabs>
          <w:tab w:val="left" w:pos="720"/>
          <w:tab w:val="left" w:pos="900"/>
          <w:tab w:val="left" w:pos="1080"/>
        </w:tabs>
        <w:jc w:val="both"/>
      </w:pPr>
    </w:p>
    <w:p w:rsidR="006C619D" w:rsidRDefault="006C619D" w:rsidP="00C412A8">
      <w:pPr>
        <w:tabs>
          <w:tab w:val="left" w:pos="720"/>
          <w:tab w:val="left" w:pos="900"/>
          <w:tab w:val="left" w:pos="1080"/>
        </w:tabs>
        <w:jc w:val="both"/>
      </w:pPr>
    </w:p>
    <w:p w:rsidR="006C619D" w:rsidRPr="00D166FA" w:rsidRDefault="006C619D" w:rsidP="00C412A8">
      <w:pPr>
        <w:tabs>
          <w:tab w:val="left" w:pos="720"/>
          <w:tab w:val="left" w:pos="900"/>
          <w:tab w:val="left" w:pos="1080"/>
        </w:tabs>
        <w:jc w:val="both"/>
      </w:pPr>
      <w:r>
        <w:tab/>
      </w:r>
      <w:r>
        <w:tab/>
      </w:r>
      <w:r>
        <w:tab/>
      </w:r>
      <w:r w:rsidRPr="00D166FA">
        <w:t xml:space="preserve"> R. 4 gallinas ponen 24 huevos en 9 días</w:t>
      </w:r>
    </w:p>
    <w:p w:rsidR="006C619D" w:rsidRPr="00D166FA" w:rsidRDefault="006C619D" w:rsidP="00C412A8">
      <w:pPr>
        <w:tabs>
          <w:tab w:val="left" w:pos="720"/>
          <w:tab w:val="left" w:pos="900"/>
          <w:tab w:val="left" w:pos="1080"/>
        </w:tabs>
        <w:jc w:val="both"/>
      </w:pPr>
    </w:p>
    <w:p w:rsidR="006C619D" w:rsidRDefault="006C619D" w:rsidP="00C412A8">
      <w:pPr>
        <w:tabs>
          <w:tab w:val="left" w:pos="720"/>
          <w:tab w:val="left" w:pos="900"/>
          <w:tab w:val="left" w:pos="1080"/>
        </w:tabs>
        <w:jc w:val="both"/>
        <w:rPr>
          <w:b/>
          <w:bCs/>
        </w:rPr>
      </w:pPr>
    </w:p>
    <w:p w:rsidR="006C619D" w:rsidRDefault="006C619D" w:rsidP="00C412A8">
      <w:pPr>
        <w:tabs>
          <w:tab w:val="left" w:pos="720"/>
          <w:tab w:val="left" w:pos="900"/>
          <w:tab w:val="left" w:pos="1080"/>
        </w:tabs>
        <w:jc w:val="both"/>
        <w:rPr>
          <w:b/>
          <w:bCs/>
        </w:rPr>
      </w:pPr>
    </w:p>
    <w:p w:rsidR="006C619D" w:rsidRDefault="006C619D" w:rsidP="00C412A8">
      <w:pPr>
        <w:tabs>
          <w:tab w:val="left" w:pos="720"/>
          <w:tab w:val="left" w:pos="900"/>
          <w:tab w:val="left" w:pos="1080"/>
        </w:tabs>
        <w:jc w:val="both"/>
        <w:rPr>
          <w:b/>
          <w:bCs/>
        </w:rPr>
      </w:pPr>
    </w:p>
    <w:p w:rsidR="006C619D" w:rsidRDefault="006C619D" w:rsidP="00C412A8">
      <w:pPr>
        <w:tabs>
          <w:tab w:val="left" w:pos="720"/>
          <w:tab w:val="left" w:pos="900"/>
          <w:tab w:val="left" w:pos="1080"/>
        </w:tabs>
        <w:jc w:val="both"/>
        <w:rPr>
          <w:b/>
          <w:bCs/>
        </w:rPr>
      </w:pPr>
    </w:p>
    <w:p w:rsidR="006C619D" w:rsidRDefault="006C619D" w:rsidP="00C412A8">
      <w:pPr>
        <w:tabs>
          <w:tab w:val="left" w:pos="720"/>
          <w:tab w:val="left" w:pos="900"/>
          <w:tab w:val="left" w:pos="1080"/>
        </w:tabs>
        <w:jc w:val="both"/>
        <w:rPr>
          <w:b/>
          <w:bCs/>
        </w:rPr>
      </w:pPr>
    </w:p>
    <w:p w:rsidR="006C619D" w:rsidRDefault="006C619D" w:rsidP="00C412A8">
      <w:pPr>
        <w:tabs>
          <w:tab w:val="left" w:pos="720"/>
          <w:tab w:val="left" w:pos="900"/>
          <w:tab w:val="left" w:pos="1080"/>
        </w:tabs>
        <w:jc w:val="both"/>
        <w:rPr>
          <w:b/>
          <w:bCs/>
        </w:rPr>
      </w:pPr>
    </w:p>
    <w:p w:rsidR="006C619D" w:rsidRDefault="006C619D" w:rsidP="006E3FA2">
      <w:pPr>
        <w:numPr>
          <w:ilvl w:val="0"/>
          <w:numId w:val="80"/>
        </w:numPr>
        <w:tabs>
          <w:tab w:val="left" w:pos="720"/>
          <w:tab w:val="left" w:pos="900"/>
          <w:tab w:val="left" w:pos="1080"/>
        </w:tabs>
        <w:jc w:val="both"/>
      </w:pPr>
      <w:r w:rsidRPr="00D166FA">
        <w:t xml:space="preserve">Un ejército de 1,600 hombres, tienen víveres para 10 días a razón de 3 raciones </w:t>
      </w:r>
      <w:r>
        <w:t xml:space="preserve">diarias por cada hombre. Si se </w:t>
      </w:r>
      <w:r w:rsidRPr="008429A4">
        <w:rPr>
          <w:color w:val="000000"/>
        </w:rPr>
        <w:t>ref</w:t>
      </w:r>
      <w:r>
        <w:t>uerza con 400 hombres más, ¿c</w:t>
      </w:r>
      <w:r w:rsidRPr="00D166FA">
        <w:t>uántos días durarán los víveres si cada uno toma 2 raciones diarias?</w:t>
      </w:r>
    </w:p>
    <w:p w:rsidR="006C619D" w:rsidRDefault="006C619D" w:rsidP="00B24CD5">
      <w:pPr>
        <w:tabs>
          <w:tab w:val="left" w:pos="720"/>
          <w:tab w:val="left" w:pos="900"/>
          <w:tab w:val="left" w:pos="1080"/>
        </w:tabs>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7"/>
        <w:gridCol w:w="1283"/>
        <w:gridCol w:w="700"/>
        <w:gridCol w:w="6400"/>
      </w:tblGrid>
      <w:tr w:rsidR="006C619D">
        <w:tc>
          <w:tcPr>
            <w:tcW w:w="1242" w:type="dxa"/>
          </w:tcPr>
          <w:p w:rsidR="006C619D" w:rsidRDefault="006C619D" w:rsidP="00C23BB7">
            <w:pPr>
              <w:tabs>
                <w:tab w:val="left" w:pos="720"/>
                <w:tab w:val="left" w:pos="900"/>
                <w:tab w:val="left" w:pos="1080"/>
              </w:tabs>
              <w:jc w:val="both"/>
            </w:pPr>
            <w:r>
              <w:t>Hombres</w:t>
            </w:r>
          </w:p>
        </w:tc>
        <w:tc>
          <w:tcPr>
            <w:tcW w:w="1283" w:type="dxa"/>
          </w:tcPr>
          <w:p w:rsidR="006C619D" w:rsidRDefault="006C619D" w:rsidP="00C23BB7">
            <w:pPr>
              <w:tabs>
                <w:tab w:val="left" w:pos="720"/>
                <w:tab w:val="left" w:pos="900"/>
                <w:tab w:val="left" w:pos="1080"/>
              </w:tabs>
              <w:jc w:val="both"/>
            </w:pPr>
            <w:r>
              <w:t>Raciones/d</w:t>
            </w:r>
          </w:p>
        </w:tc>
        <w:tc>
          <w:tcPr>
            <w:tcW w:w="702" w:type="dxa"/>
          </w:tcPr>
          <w:p w:rsidR="006C619D" w:rsidRDefault="006C619D" w:rsidP="00C23BB7">
            <w:pPr>
              <w:tabs>
                <w:tab w:val="left" w:pos="720"/>
                <w:tab w:val="left" w:pos="900"/>
                <w:tab w:val="left" w:pos="1080"/>
              </w:tabs>
              <w:jc w:val="both"/>
            </w:pPr>
            <w:r w:rsidRPr="00D166FA">
              <w:t>Días</w:t>
            </w:r>
          </w:p>
        </w:tc>
        <w:tc>
          <w:tcPr>
            <w:tcW w:w="6603" w:type="dxa"/>
          </w:tcPr>
          <w:p w:rsidR="006C619D" w:rsidRDefault="006C619D" w:rsidP="00C23BB7">
            <w:pPr>
              <w:tabs>
                <w:tab w:val="left" w:pos="720"/>
                <w:tab w:val="left" w:pos="900"/>
                <w:tab w:val="left" w:pos="1080"/>
              </w:tabs>
              <w:jc w:val="both"/>
            </w:pPr>
          </w:p>
        </w:tc>
      </w:tr>
      <w:tr w:rsidR="006C619D">
        <w:tc>
          <w:tcPr>
            <w:tcW w:w="1242" w:type="dxa"/>
          </w:tcPr>
          <w:p w:rsidR="006C619D" w:rsidRDefault="006C619D" w:rsidP="00C23BB7">
            <w:pPr>
              <w:tabs>
                <w:tab w:val="left" w:pos="720"/>
                <w:tab w:val="left" w:pos="900"/>
                <w:tab w:val="left" w:pos="1080"/>
              </w:tabs>
              <w:jc w:val="both"/>
            </w:pPr>
            <w:r>
              <w:t>1600</w:t>
            </w:r>
          </w:p>
        </w:tc>
        <w:tc>
          <w:tcPr>
            <w:tcW w:w="1283" w:type="dxa"/>
          </w:tcPr>
          <w:p w:rsidR="006C619D" w:rsidRDefault="006C619D" w:rsidP="00C23BB7">
            <w:pPr>
              <w:tabs>
                <w:tab w:val="left" w:pos="720"/>
                <w:tab w:val="left" w:pos="900"/>
                <w:tab w:val="left" w:pos="1080"/>
              </w:tabs>
              <w:jc w:val="both"/>
            </w:pPr>
            <w:r>
              <w:t>3</w:t>
            </w:r>
          </w:p>
        </w:tc>
        <w:tc>
          <w:tcPr>
            <w:tcW w:w="702" w:type="dxa"/>
          </w:tcPr>
          <w:p w:rsidR="006C619D" w:rsidRDefault="006C619D" w:rsidP="00C23BB7">
            <w:pPr>
              <w:tabs>
                <w:tab w:val="left" w:pos="720"/>
                <w:tab w:val="left" w:pos="900"/>
                <w:tab w:val="left" w:pos="1080"/>
              </w:tabs>
              <w:jc w:val="both"/>
            </w:pPr>
            <w:r>
              <w:t>10</w:t>
            </w:r>
          </w:p>
        </w:tc>
        <w:tc>
          <w:tcPr>
            <w:tcW w:w="6603" w:type="dxa"/>
          </w:tcPr>
          <w:p w:rsidR="006C619D" w:rsidRDefault="006C619D" w:rsidP="00C23BB7">
            <w:pPr>
              <w:tabs>
                <w:tab w:val="left" w:pos="720"/>
                <w:tab w:val="left" w:pos="900"/>
                <w:tab w:val="left" w:pos="1080"/>
              </w:tabs>
              <w:jc w:val="both"/>
            </w:pPr>
            <w:r w:rsidRPr="00D166FA">
              <w:t>datos conocidos</w:t>
            </w:r>
          </w:p>
        </w:tc>
      </w:tr>
      <w:tr w:rsidR="006C619D">
        <w:tc>
          <w:tcPr>
            <w:tcW w:w="1242" w:type="dxa"/>
          </w:tcPr>
          <w:p w:rsidR="006C619D" w:rsidRDefault="006C619D" w:rsidP="00C23BB7">
            <w:pPr>
              <w:tabs>
                <w:tab w:val="left" w:pos="720"/>
                <w:tab w:val="left" w:pos="900"/>
                <w:tab w:val="left" w:pos="1080"/>
              </w:tabs>
              <w:jc w:val="both"/>
            </w:pPr>
            <w:r>
              <w:t>2000</w:t>
            </w:r>
          </w:p>
        </w:tc>
        <w:tc>
          <w:tcPr>
            <w:tcW w:w="1283" w:type="dxa"/>
          </w:tcPr>
          <w:p w:rsidR="006C619D" w:rsidRDefault="006C619D" w:rsidP="00C23BB7">
            <w:pPr>
              <w:tabs>
                <w:tab w:val="left" w:pos="720"/>
                <w:tab w:val="left" w:pos="900"/>
                <w:tab w:val="left" w:pos="1080"/>
              </w:tabs>
              <w:jc w:val="both"/>
            </w:pPr>
            <w:r>
              <w:t>2</w:t>
            </w:r>
          </w:p>
        </w:tc>
        <w:tc>
          <w:tcPr>
            <w:tcW w:w="702" w:type="dxa"/>
          </w:tcPr>
          <w:p w:rsidR="006C619D" w:rsidRDefault="006C619D" w:rsidP="00C23BB7">
            <w:pPr>
              <w:tabs>
                <w:tab w:val="left" w:pos="720"/>
                <w:tab w:val="left" w:pos="900"/>
                <w:tab w:val="left" w:pos="1080"/>
              </w:tabs>
              <w:jc w:val="both"/>
            </w:pPr>
            <w:r w:rsidRPr="00D166FA">
              <w:t>?</w:t>
            </w:r>
          </w:p>
        </w:tc>
        <w:tc>
          <w:tcPr>
            <w:tcW w:w="6603" w:type="dxa"/>
          </w:tcPr>
          <w:p w:rsidR="006C619D" w:rsidRDefault="006C619D" w:rsidP="00C23BB7">
            <w:pPr>
              <w:tabs>
                <w:tab w:val="left" w:pos="720"/>
                <w:tab w:val="left" w:pos="900"/>
                <w:tab w:val="left" w:pos="1080"/>
              </w:tabs>
              <w:jc w:val="both"/>
            </w:pPr>
            <w:r w:rsidRPr="00D166FA">
              <w:t>Incógnitas</w:t>
            </w:r>
          </w:p>
        </w:tc>
      </w:tr>
      <w:tr w:rsidR="006C619D">
        <w:tc>
          <w:tcPr>
            <w:tcW w:w="1242" w:type="dxa"/>
          </w:tcPr>
          <w:p w:rsidR="006C619D" w:rsidRDefault="006C619D" w:rsidP="00C23BB7">
            <w:pPr>
              <w:tabs>
                <w:tab w:val="left" w:pos="720"/>
                <w:tab w:val="left" w:pos="900"/>
                <w:tab w:val="left" w:pos="1080"/>
              </w:tabs>
              <w:jc w:val="both"/>
            </w:pPr>
            <w:r>
              <w:t>2000</w:t>
            </w:r>
          </w:p>
        </w:tc>
        <w:tc>
          <w:tcPr>
            <w:tcW w:w="1283" w:type="dxa"/>
          </w:tcPr>
          <w:p w:rsidR="006C619D" w:rsidRDefault="006C619D" w:rsidP="00C23BB7">
            <w:pPr>
              <w:tabs>
                <w:tab w:val="left" w:pos="720"/>
                <w:tab w:val="left" w:pos="900"/>
                <w:tab w:val="left" w:pos="1080"/>
              </w:tabs>
              <w:jc w:val="both"/>
            </w:pPr>
            <w:r>
              <w:t>3</w:t>
            </w:r>
          </w:p>
        </w:tc>
        <w:tc>
          <w:tcPr>
            <w:tcW w:w="702" w:type="dxa"/>
          </w:tcPr>
          <w:p w:rsidR="006C619D" w:rsidRDefault="006C619D" w:rsidP="00C23BB7">
            <w:pPr>
              <w:tabs>
                <w:tab w:val="left" w:pos="720"/>
                <w:tab w:val="left" w:pos="900"/>
                <w:tab w:val="left" w:pos="1080"/>
              </w:tabs>
              <w:jc w:val="both"/>
            </w:pPr>
            <w:r>
              <w:t>80</w:t>
            </w:r>
          </w:p>
        </w:tc>
        <w:tc>
          <w:tcPr>
            <w:tcW w:w="6603" w:type="dxa"/>
          </w:tcPr>
          <w:p w:rsidR="006C619D" w:rsidRDefault="006C619D" w:rsidP="00C23BB7">
            <w:pPr>
              <w:tabs>
                <w:tab w:val="left" w:pos="720"/>
                <w:tab w:val="left" w:pos="900"/>
                <w:tab w:val="left" w:pos="1080"/>
              </w:tabs>
              <w:jc w:val="both"/>
            </w:pPr>
            <w:r>
              <w:t xml:space="preserve">Dejamos fijas las 3 raciones (si se reducen los hombres, </w:t>
            </w:r>
          </w:p>
        </w:tc>
      </w:tr>
      <w:tr w:rsidR="006C619D">
        <w:tc>
          <w:tcPr>
            <w:tcW w:w="1242" w:type="dxa"/>
          </w:tcPr>
          <w:p w:rsidR="006C619D" w:rsidRDefault="006C619D" w:rsidP="00C23BB7">
            <w:pPr>
              <w:tabs>
                <w:tab w:val="left" w:pos="720"/>
                <w:tab w:val="left" w:pos="900"/>
                <w:tab w:val="left" w:pos="1080"/>
              </w:tabs>
              <w:jc w:val="both"/>
            </w:pPr>
            <w:r>
              <w:t>2000</w:t>
            </w:r>
          </w:p>
        </w:tc>
        <w:tc>
          <w:tcPr>
            <w:tcW w:w="1283" w:type="dxa"/>
          </w:tcPr>
          <w:p w:rsidR="006C619D" w:rsidRDefault="006C619D" w:rsidP="00C23BB7">
            <w:pPr>
              <w:tabs>
                <w:tab w:val="left" w:pos="720"/>
                <w:tab w:val="left" w:pos="900"/>
                <w:tab w:val="left" w:pos="1080"/>
              </w:tabs>
              <w:jc w:val="both"/>
            </w:pPr>
            <w:r>
              <w:t>3</w:t>
            </w:r>
          </w:p>
        </w:tc>
        <w:tc>
          <w:tcPr>
            <w:tcW w:w="702" w:type="dxa"/>
          </w:tcPr>
          <w:p w:rsidR="006C619D" w:rsidRDefault="006C619D" w:rsidP="00C23BB7">
            <w:pPr>
              <w:tabs>
                <w:tab w:val="left" w:pos="720"/>
                <w:tab w:val="left" w:pos="900"/>
                <w:tab w:val="left" w:pos="1080"/>
              </w:tabs>
              <w:jc w:val="both"/>
            </w:pPr>
            <w:r>
              <w:t>8</w:t>
            </w:r>
          </w:p>
        </w:tc>
        <w:tc>
          <w:tcPr>
            <w:tcW w:w="6603" w:type="dxa"/>
          </w:tcPr>
          <w:p w:rsidR="006C619D" w:rsidRDefault="006C619D" w:rsidP="00C23BB7">
            <w:pPr>
              <w:tabs>
                <w:tab w:val="left" w:pos="720"/>
                <w:tab w:val="left" w:pos="900"/>
                <w:tab w:val="left" w:pos="1080"/>
              </w:tabs>
              <w:jc w:val="both"/>
            </w:pPr>
            <w:r>
              <w:t xml:space="preserve">Disinuyen los </w:t>
            </w:r>
            <w:r w:rsidRPr="00D166FA">
              <w:t>días</w:t>
            </w:r>
            <w:r>
              <w:t>, si disminuyen las raciones aumentan</w:t>
            </w:r>
          </w:p>
        </w:tc>
      </w:tr>
      <w:tr w:rsidR="006C619D">
        <w:tc>
          <w:tcPr>
            <w:tcW w:w="1242" w:type="dxa"/>
          </w:tcPr>
          <w:p w:rsidR="006C619D" w:rsidRDefault="006C619D" w:rsidP="00C23BB7">
            <w:pPr>
              <w:tabs>
                <w:tab w:val="left" w:pos="720"/>
                <w:tab w:val="left" w:pos="900"/>
                <w:tab w:val="left" w:pos="1080"/>
              </w:tabs>
              <w:jc w:val="both"/>
            </w:pPr>
            <w:r>
              <w:t>2000</w:t>
            </w:r>
          </w:p>
        </w:tc>
        <w:tc>
          <w:tcPr>
            <w:tcW w:w="1283" w:type="dxa"/>
          </w:tcPr>
          <w:p w:rsidR="006C619D" w:rsidRDefault="006C619D" w:rsidP="00C23BB7">
            <w:pPr>
              <w:tabs>
                <w:tab w:val="left" w:pos="720"/>
                <w:tab w:val="left" w:pos="900"/>
                <w:tab w:val="left" w:pos="1080"/>
              </w:tabs>
              <w:jc w:val="both"/>
            </w:pPr>
            <w:r>
              <w:t>1</w:t>
            </w:r>
          </w:p>
        </w:tc>
        <w:tc>
          <w:tcPr>
            <w:tcW w:w="702" w:type="dxa"/>
          </w:tcPr>
          <w:p w:rsidR="006C619D" w:rsidRDefault="006C619D" w:rsidP="00C23BB7">
            <w:pPr>
              <w:tabs>
                <w:tab w:val="left" w:pos="720"/>
                <w:tab w:val="left" w:pos="900"/>
                <w:tab w:val="left" w:pos="1080"/>
              </w:tabs>
              <w:jc w:val="both"/>
            </w:pPr>
            <w:r>
              <w:t>24</w:t>
            </w:r>
          </w:p>
        </w:tc>
        <w:tc>
          <w:tcPr>
            <w:tcW w:w="6603" w:type="dxa"/>
          </w:tcPr>
          <w:p w:rsidR="006C619D" w:rsidRDefault="006C619D" w:rsidP="00C23BB7">
            <w:pPr>
              <w:tabs>
                <w:tab w:val="left" w:pos="720"/>
                <w:tab w:val="left" w:pos="900"/>
                <w:tab w:val="left" w:pos="1080"/>
              </w:tabs>
              <w:jc w:val="both"/>
            </w:pPr>
            <w:r>
              <w:t xml:space="preserve">Los </w:t>
            </w:r>
            <w:r w:rsidRPr="00D166FA">
              <w:t>días</w:t>
            </w:r>
            <w:r>
              <w:t>)</w:t>
            </w:r>
          </w:p>
        </w:tc>
      </w:tr>
      <w:tr w:rsidR="006C619D">
        <w:tc>
          <w:tcPr>
            <w:tcW w:w="1242" w:type="dxa"/>
          </w:tcPr>
          <w:p w:rsidR="006C619D" w:rsidRDefault="006C619D" w:rsidP="00C23BB7">
            <w:pPr>
              <w:tabs>
                <w:tab w:val="left" w:pos="720"/>
                <w:tab w:val="left" w:pos="900"/>
                <w:tab w:val="left" w:pos="1080"/>
              </w:tabs>
              <w:jc w:val="both"/>
            </w:pPr>
            <w:r>
              <w:t>2000</w:t>
            </w:r>
          </w:p>
        </w:tc>
        <w:tc>
          <w:tcPr>
            <w:tcW w:w="1283" w:type="dxa"/>
          </w:tcPr>
          <w:p w:rsidR="006C619D" w:rsidRDefault="006C619D" w:rsidP="00C23BB7">
            <w:pPr>
              <w:tabs>
                <w:tab w:val="left" w:pos="720"/>
                <w:tab w:val="left" w:pos="900"/>
                <w:tab w:val="left" w:pos="1080"/>
              </w:tabs>
              <w:jc w:val="both"/>
            </w:pPr>
            <w:r>
              <w:t>2</w:t>
            </w:r>
          </w:p>
        </w:tc>
        <w:tc>
          <w:tcPr>
            <w:tcW w:w="702" w:type="dxa"/>
          </w:tcPr>
          <w:p w:rsidR="006C619D" w:rsidRDefault="006C619D" w:rsidP="00C23BB7">
            <w:pPr>
              <w:tabs>
                <w:tab w:val="left" w:pos="720"/>
                <w:tab w:val="left" w:pos="900"/>
                <w:tab w:val="left" w:pos="1080"/>
              </w:tabs>
              <w:jc w:val="both"/>
            </w:pPr>
            <w:r>
              <w:t>12</w:t>
            </w:r>
          </w:p>
        </w:tc>
        <w:tc>
          <w:tcPr>
            <w:tcW w:w="6603" w:type="dxa"/>
          </w:tcPr>
          <w:p w:rsidR="006C619D" w:rsidRDefault="006C619D" w:rsidP="00C23BB7">
            <w:pPr>
              <w:tabs>
                <w:tab w:val="left" w:pos="720"/>
                <w:tab w:val="left" w:pos="900"/>
                <w:tab w:val="left" w:pos="1080"/>
              </w:tabs>
              <w:jc w:val="both"/>
            </w:pPr>
            <w:r>
              <w:t>Soluciòn Final</w:t>
            </w:r>
          </w:p>
        </w:tc>
      </w:tr>
    </w:tbl>
    <w:p w:rsidR="006C619D" w:rsidRPr="00D166FA" w:rsidRDefault="006C619D" w:rsidP="00B24CD5">
      <w:pPr>
        <w:tabs>
          <w:tab w:val="left" w:pos="720"/>
          <w:tab w:val="left" w:pos="900"/>
          <w:tab w:val="left" w:pos="1080"/>
        </w:tabs>
        <w:jc w:val="both"/>
      </w:pPr>
    </w:p>
    <w:p w:rsidR="006C619D" w:rsidRPr="00D166FA" w:rsidRDefault="006C619D" w:rsidP="00C412A8">
      <w:pPr>
        <w:tabs>
          <w:tab w:val="left" w:pos="720"/>
          <w:tab w:val="left" w:pos="900"/>
          <w:tab w:val="left" w:pos="1080"/>
        </w:tabs>
        <w:jc w:val="both"/>
      </w:pPr>
    </w:p>
    <w:p w:rsidR="006C619D" w:rsidRDefault="006C619D" w:rsidP="00C412A8">
      <w:pPr>
        <w:tabs>
          <w:tab w:val="left" w:pos="720"/>
          <w:tab w:val="left" w:pos="900"/>
          <w:tab w:val="left" w:pos="1080"/>
        </w:tabs>
        <w:jc w:val="both"/>
      </w:pPr>
      <w:r w:rsidRPr="00D166FA">
        <w:tab/>
      </w:r>
      <w:r>
        <w:tab/>
        <w:t>Respuesta  12 días</w:t>
      </w:r>
      <w:r w:rsidRPr="00D166FA">
        <w:tab/>
      </w:r>
    </w:p>
    <w:p w:rsidR="006C619D" w:rsidRPr="00D166FA" w:rsidRDefault="006C619D" w:rsidP="00C412A8">
      <w:pPr>
        <w:tabs>
          <w:tab w:val="left" w:pos="720"/>
          <w:tab w:val="left" w:pos="900"/>
          <w:tab w:val="left" w:pos="1080"/>
        </w:tabs>
        <w:jc w:val="both"/>
      </w:pPr>
      <w:r w:rsidRPr="00D166FA">
        <w:tab/>
      </w:r>
      <w:r w:rsidRPr="00D166FA">
        <w:tab/>
      </w:r>
      <w:r w:rsidRPr="00D166FA">
        <w:tab/>
      </w:r>
      <w:r w:rsidRPr="00D166FA">
        <w:tab/>
      </w:r>
      <w:r w:rsidRPr="00D166FA">
        <w:tab/>
      </w:r>
    </w:p>
    <w:p w:rsidR="006C619D" w:rsidRPr="00D166FA" w:rsidRDefault="006C619D" w:rsidP="00C412A8">
      <w:pPr>
        <w:tabs>
          <w:tab w:val="left" w:pos="720"/>
          <w:tab w:val="left" w:pos="900"/>
          <w:tab w:val="left" w:pos="1080"/>
        </w:tabs>
        <w:jc w:val="both"/>
      </w:pPr>
      <w:r w:rsidRPr="00D166FA">
        <w:rPr>
          <w:b/>
          <w:bCs/>
        </w:rPr>
        <w:t>3)</w:t>
      </w:r>
      <w:r w:rsidRPr="00D166FA">
        <w:t xml:space="preserve"> Durante 5 días, 10 hombres trabajan 4 horas diarias para</w:t>
      </w:r>
      <w:r>
        <w:t>,</w:t>
      </w:r>
      <w:r w:rsidRPr="00D166FA">
        <w:t xml:space="preserve"> cavar una zanja de 10m. de largo por 6m. de ancho y por 4m de profundidad. ¿Cuántos días necesitarán 6 hombres trabajando 3 horas diarias, para cavar otra zanja de 15m. de largo por 3m. de ancho y 8m. de profundidad, en un terreno de doble dificultad?</w:t>
      </w:r>
    </w:p>
    <w:p w:rsidR="006C619D" w:rsidRPr="00D166FA" w:rsidRDefault="006C619D" w:rsidP="00C412A8">
      <w:pPr>
        <w:tabs>
          <w:tab w:val="left" w:pos="720"/>
          <w:tab w:val="left" w:pos="900"/>
          <w:tab w:val="left" w:pos="1080"/>
        </w:tabs>
        <w:jc w:val="both"/>
      </w:pPr>
    </w:p>
    <w:p w:rsidR="006C619D" w:rsidRPr="00D166FA" w:rsidRDefault="006C619D" w:rsidP="00C412A8">
      <w:pPr>
        <w:tabs>
          <w:tab w:val="left" w:pos="720"/>
          <w:tab w:val="left" w:pos="900"/>
          <w:tab w:val="left" w:pos="1080"/>
        </w:tabs>
        <w:jc w:val="both"/>
      </w:pPr>
      <w:r w:rsidRPr="00D166FA">
        <w:t>1ª Zanja: 10•6•4 = 240m</w:t>
      </w:r>
      <w:r w:rsidRPr="00D166FA">
        <w:rPr>
          <w:vertAlign w:val="superscript"/>
        </w:rPr>
        <w:t>3</w:t>
      </w:r>
      <w:r w:rsidRPr="00D166FA">
        <w:t xml:space="preserve"> • dificultad1 = 240m</w:t>
      </w:r>
      <w:r w:rsidRPr="00D166FA">
        <w:rPr>
          <w:vertAlign w:val="superscript"/>
        </w:rPr>
        <w:t xml:space="preserve">3 </w:t>
      </w:r>
      <w:r w:rsidRPr="00D166FA">
        <w:tab/>
      </w:r>
      <w:r w:rsidRPr="00D166FA">
        <w:tab/>
      </w:r>
      <w:r w:rsidRPr="00D166FA">
        <w:tab/>
        <w:t>Jornada: horas/día</w:t>
      </w:r>
    </w:p>
    <w:p w:rsidR="006C619D" w:rsidRPr="00D166FA" w:rsidRDefault="006C619D" w:rsidP="00C412A8">
      <w:pPr>
        <w:tabs>
          <w:tab w:val="left" w:pos="720"/>
          <w:tab w:val="left" w:pos="900"/>
          <w:tab w:val="left" w:pos="1080"/>
        </w:tabs>
        <w:jc w:val="both"/>
      </w:pPr>
      <w:r w:rsidRPr="00D166FA">
        <w:t>2ª Zanja: 15•3•8 =  360m</w:t>
      </w:r>
      <w:r w:rsidRPr="00D166FA">
        <w:rPr>
          <w:vertAlign w:val="superscript"/>
        </w:rPr>
        <w:t>3•</w:t>
      </w:r>
      <w:r w:rsidRPr="00D166FA">
        <w:t xml:space="preserve"> dificultad 2 = 720m</w:t>
      </w:r>
      <w:r w:rsidRPr="00D166FA">
        <w:rPr>
          <w:vertAlign w:val="superscript"/>
        </w:rPr>
        <w:t>3</w:t>
      </w:r>
    </w:p>
    <w:p w:rsidR="006C619D" w:rsidRPr="00D166FA" w:rsidRDefault="006C619D" w:rsidP="00C412A8">
      <w:pPr>
        <w:tabs>
          <w:tab w:val="left" w:pos="720"/>
          <w:tab w:val="left" w:pos="900"/>
          <w:tab w:val="left" w:pos="108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3"/>
        <w:gridCol w:w="824"/>
        <w:gridCol w:w="920"/>
        <w:gridCol w:w="1471"/>
        <w:gridCol w:w="4656"/>
      </w:tblGrid>
      <w:tr w:rsidR="006C619D">
        <w:trPr>
          <w:trHeight w:val="463"/>
          <w:jc w:val="center"/>
        </w:trPr>
        <w:tc>
          <w:tcPr>
            <w:tcW w:w="1678" w:type="dxa"/>
          </w:tcPr>
          <w:p w:rsidR="006C619D" w:rsidRDefault="006C619D" w:rsidP="00316C77">
            <w:pPr>
              <w:tabs>
                <w:tab w:val="left" w:pos="720"/>
                <w:tab w:val="left" w:pos="900"/>
                <w:tab w:val="left" w:pos="1080"/>
              </w:tabs>
              <w:ind w:left="91"/>
              <w:jc w:val="both"/>
            </w:pPr>
          </w:p>
          <w:p w:rsidR="006C619D" w:rsidRDefault="006C619D" w:rsidP="00316C77">
            <w:pPr>
              <w:tabs>
                <w:tab w:val="left" w:pos="720"/>
                <w:tab w:val="left" w:pos="900"/>
                <w:tab w:val="left" w:pos="1080"/>
              </w:tabs>
              <w:ind w:left="91"/>
              <w:jc w:val="both"/>
            </w:pPr>
            <w:r>
              <w:t>Días</w:t>
            </w:r>
          </w:p>
        </w:tc>
        <w:tc>
          <w:tcPr>
            <w:tcW w:w="801" w:type="dxa"/>
          </w:tcPr>
          <w:p w:rsidR="006C619D" w:rsidRDefault="006C619D"/>
          <w:p w:rsidR="006C619D" w:rsidRDefault="006C619D" w:rsidP="00316C77">
            <w:pPr>
              <w:tabs>
                <w:tab w:val="left" w:pos="720"/>
                <w:tab w:val="left" w:pos="900"/>
                <w:tab w:val="left" w:pos="1080"/>
              </w:tabs>
              <w:ind w:left="84"/>
              <w:jc w:val="both"/>
            </w:pPr>
            <w:r>
              <w:t>Homb</w:t>
            </w:r>
          </w:p>
        </w:tc>
        <w:tc>
          <w:tcPr>
            <w:tcW w:w="920" w:type="dxa"/>
          </w:tcPr>
          <w:p w:rsidR="006C619D" w:rsidRDefault="006C619D" w:rsidP="00316C77">
            <w:pPr>
              <w:tabs>
                <w:tab w:val="left" w:pos="720"/>
                <w:tab w:val="left" w:pos="900"/>
                <w:tab w:val="left" w:pos="1080"/>
              </w:tabs>
              <w:ind w:left="33"/>
              <w:jc w:val="both"/>
            </w:pPr>
            <w:r w:rsidRPr="00D166FA">
              <w:t>Jornada</w:t>
            </w:r>
          </w:p>
          <w:p w:rsidR="006C619D" w:rsidRDefault="006C619D" w:rsidP="00316C77">
            <w:pPr>
              <w:tabs>
                <w:tab w:val="left" w:pos="720"/>
                <w:tab w:val="left" w:pos="900"/>
                <w:tab w:val="left" w:pos="1080"/>
              </w:tabs>
              <w:ind w:left="246"/>
              <w:jc w:val="both"/>
            </w:pPr>
            <w:r w:rsidRPr="00D166FA">
              <w:t>h/día</w:t>
            </w:r>
          </w:p>
        </w:tc>
        <w:tc>
          <w:tcPr>
            <w:tcW w:w="1471" w:type="dxa"/>
          </w:tcPr>
          <w:p w:rsidR="006C619D" w:rsidRPr="00D166FA" w:rsidRDefault="006C619D" w:rsidP="00316C77">
            <w:pPr>
              <w:tabs>
                <w:tab w:val="left" w:pos="720"/>
                <w:tab w:val="left" w:pos="900"/>
                <w:tab w:val="left" w:pos="1080"/>
              </w:tabs>
              <w:ind w:left="171"/>
              <w:jc w:val="both"/>
            </w:pPr>
            <w:r w:rsidRPr="00D166FA">
              <w:t xml:space="preserve">rendimiento </w:t>
            </w:r>
          </w:p>
          <w:p w:rsidR="006C619D" w:rsidRDefault="006C619D" w:rsidP="00316C77">
            <w:pPr>
              <w:tabs>
                <w:tab w:val="left" w:pos="720"/>
                <w:tab w:val="left" w:pos="900"/>
                <w:tab w:val="left" w:pos="1080"/>
              </w:tabs>
              <w:ind w:left="309"/>
              <w:jc w:val="both"/>
            </w:pPr>
            <w:r w:rsidRPr="00D166FA">
              <w:t>m3 zanja</w:t>
            </w:r>
          </w:p>
        </w:tc>
        <w:tc>
          <w:tcPr>
            <w:tcW w:w="4695" w:type="dxa"/>
          </w:tcPr>
          <w:p w:rsidR="006C619D" w:rsidRDefault="006C619D"/>
          <w:p w:rsidR="006C619D" w:rsidRDefault="006C619D" w:rsidP="00316C77">
            <w:pPr>
              <w:tabs>
                <w:tab w:val="left" w:pos="720"/>
                <w:tab w:val="left" w:pos="900"/>
                <w:tab w:val="left" w:pos="1080"/>
                <w:tab w:val="left" w:pos="1800"/>
              </w:tabs>
              <w:jc w:val="both"/>
            </w:pPr>
          </w:p>
        </w:tc>
      </w:tr>
      <w:tr w:rsidR="006C619D">
        <w:trPr>
          <w:trHeight w:val="254"/>
          <w:jc w:val="center"/>
        </w:trPr>
        <w:tc>
          <w:tcPr>
            <w:tcW w:w="1678" w:type="dxa"/>
          </w:tcPr>
          <w:p w:rsidR="006C619D" w:rsidRDefault="006C619D" w:rsidP="00316C77">
            <w:pPr>
              <w:tabs>
                <w:tab w:val="left" w:pos="720"/>
                <w:tab w:val="left" w:pos="900"/>
                <w:tab w:val="left" w:pos="1080"/>
                <w:tab w:val="left" w:pos="1980"/>
              </w:tabs>
              <w:ind w:left="91"/>
              <w:jc w:val="both"/>
            </w:pPr>
            <w:r w:rsidRPr="00D166FA">
              <w:t>5</w:t>
            </w:r>
          </w:p>
        </w:tc>
        <w:tc>
          <w:tcPr>
            <w:tcW w:w="801" w:type="dxa"/>
          </w:tcPr>
          <w:p w:rsidR="006C619D" w:rsidRDefault="006C619D" w:rsidP="00E102B3">
            <w:pPr>
              <w:tabs>
                <w:tab w:val="left" w:pos="720"/>
                <w:tab w:val="left" w:pos="900"/>
                <w:tab w:val="left" w:pos="1080"/>
                <w:tab w:val="left" w:pos="1800"/>
              </w:tabs>
            </w:pPr>
            <w:r>
              <w:t>10</w:t>
            </w:r>
          </w:p>
        </w:tc>
        <w:tc>
          <w:tcPr>
            <w:tcW w:w="920" w:type="dxa"/>
          </w:tcPr>
          <w:p w:rsidR="006C619D" w:rsidRPr="00D166FA" w:rsidRDefault="006C619D" w:rsidP="00316C77">
            <w:pPr>
              <w:tabs>
                <w:tab w:val="left" w:pos="720"/>
                <w:tab w:val="left" w:pos="900"/>
                <w:tab w:val="left" w:pos="1080"/>
                <w:tab w:val="left" w:pos="1800"/>
              </w:tabs>
              <w:jc w:val="both"/>
            </w:pPr>
            <w:r>
              <w:t>4</w:t>
            </w:r>
          </w:p>
        </w:tc>
        <w:tc>
          <w:tcPr>
            <w:tcW w:w="1471" w:type="dxa"/>
          </w:tcPr>
          <w:p w:rsidR="006C619D" w:rsidRPr="00D166FA" w:rsidRDefault="006C619D" w:rsidP="00316C77">
            <w:pPr>
              <w:tabs>
                <w:tab w:val="left" w:pos="720"/>
                <w:tab w:val="left" w:pos="900"/>
                <w:tab w:val="left" w:pos="1080"/>
                <w:tab w:val="left" w:pos="1980"/>
              </w:tabs>
              <w:ind w:left="597"/>
              <w:jc w:val="both"/>
            </w:pPr>
            <w:r w:rsidRPr="00D166FA">
              <w:t>240</w:t>
            </w:r>
          </w:p>
        </w:tc>
        <w:tc>
          <w:tcPr>
            <w:tcW w:w="4695" w:type="dxa"/>
          </w:tcPr>
          <w:p w:rsidR="006C619D" w:rsidRDefault="006C619D" w:rsidP="00316C77">
            <w:pPr>
              <w:tabs>
                <w:tab w:val="left" w:pos="720"/>
                <w:tab w:val="left" w:pos="900"/>
                <w:tab w:val="left" w:pos="1080"/>
                <w:tab w:val="left" w:pos="1980"/>
              </w:tabs>
              <w:ind w:left="259"/>
              <w:jc w:val="both"/>
            </w:pPr>
            <w:r w:rsidRPr="00D166FA">
              <w:t>datos del problema</w:t>
            </w:r>
          </w:p>
        </w:tc>
      </w:tr>
      <w:tr w:rsidR="006C619D">
        <w:trPr>
          <w:trHeight w:val="250"/>
          <w:jc w:val="center"/>
        </w:trPr>
        <w:tc>
          <w:tcPr>
            <w:tcW w:w="1678" w:type="dxa"/>
          </w:tcPr>
          <w:p w:rsidR="006C619D" w:rsidRPr="00D166FA" w:rsidRDefault="006C619D" w:rsidP="00316C77">
            <w:pPr>
              <w:tabs>
                <w:tab w:val="left" w:pos="720"/>
                <w:tab w:val="left" w:pos="900"/>
                <w:tab w:val="left" w:pos="1080"/>
              </w:tabs>
              <w:ind w:left="91"/>
              <w:jc w:val="both"/>
            </w:pPr>
            <w:r w:rsidRPr="00D166FA">
              <w:t>?</w:t>
            </w:r>
          </w:p>
        </w:tc>
        <w:tc>
          <w:tcPr>
            <w:tcW w:w="801" w:type="dxa"/>
          </w:tcPr>
          <w:p w:rsidR="006C619D" w:rsidRDefault="006C619D" w:rsidP="00E102B3">
            <w:pPr>
              <w:tabs>
                <w:tab w:val="left" w:pos="720"/>
                <w:tab w:val="left" w:pos="900"/>
                <w:tab w:val="left" w:pos="1080"/>
                <w:tab w:val="left" w:pos="1980"/>
              </w:tabs>
              <w:ind w:left="197"/>
            </w:pPr>
            <w:r>
              <w:t>6</w:t>
            </w:r>
          </w:p>
        </w:tc>
        <w:tc>
          <w:tcPr>
            <w:tcW w:w="920" w:type="dxa"/>
          </w:tcPr>
          <w:p w:rsidR="006C619D" w:rsidRDefault="006C619D" w:rsidP="00316C77">
            <w:pPr>
              <w:tabs>
                <w:tab w:val="left" w:pos="720"/>
                <w:tab w:val="left" w:pos="900"/>
                <w:tab w:val="left" w:pos="1080"/>
                <w:tab w:val="left" w:pos="1980"/>
              </w:tabs>
              <w:ind w:left="209"/>
              <w:jc w:val="both"/>
            </w:pPr>
            <w:r>
              <w:t>3</w:t>
            </w:r>
          </w:p>
        </w:tc>
        <w:tc>
          <w:tcPr>
            <w:tcW w:w="1471" w:type="dxa"/>
          </w:tcPr>
          <w:p w:rsidR="006C619D" w:rsidRPr="00D166FA" w:rsidRDefault="006C619D" w:rsidP="00316C77">
            <w:pPr>
              <w:tabs>
                <w:tab w:val="left" w:pos="720"/>
                <w:tab w:val="left" w:pos="900"/>
                <w:tab w:val="left" w:pos="1080"/>
              </w:tabs>
              <w:ind w:left="584"/>
              <w:jc w:val="both"/>
            </w:pPr>
            <w:r w:rsidRPr="00D166FA">
              <w:t>720</w:t>
            </w:r>
          </w:p>
        </w:tc>
        <w:tc>
          <w:tcPr>
            <w:tcW w:w="4695" w:type="dxa"/>
          </w:tcPr>
          <w:p w:rsidR="006C619D" w:rsidRPr="00D166FA" w:rsidRDefault="006C619D" w:rsidP="00316C77">
            <w:pPr>
              <w:tabs>
                <w:tab w:val="left" w:pos="720"/>
                <w:tab w:val="left" w:pos="900"/>
                <w:tab w:val="left" w:pos="1080"/>
              </w:tabs>
              <w:ind w:left="247"/>
              <w:jc w:val="both"/>
            </w:pPr>
            <w:r w:rsidRPr="00D166FA">
              <w:t>Incógnitas</w:t>
            </w:r>
          </w:p>
        </w:tc>
      </w:tr>
      <w:tr w:rsidR="006C619D">
        <w:trPr>
          <w:trHeight w:val="275"/>
          <w:jc w:val="center"/>
        </w:trPr>
        <w:tc>
          <w:tcPr>
            <w:tcW w:w="1678" w:type="dxa"/>
          </w:tcPr>
          <w:p w:rsidR="006C619D" w:rsidRPr="00D166FA" w:rsidRDefault="006C619D" w:rsidP="00316C77">
            <w:pPr>
              <w:tabs>
                <w:tab w:val="left" w:pos="720"/>
                <w:tab w:val="left" w:pos="900"/>
                <w:tab w:val="left" w:pos="1080"/>
              </w:tabs>
              <w:ind w:left="91"/>
              <w:jc w:val="both"/>
            </w:pPr>
            <w:r w:rsidRPr="00D166FA">
              <w:t>20</w:t>
            </w:r>
          </w:p>
        </w:tc>
        <w:tc>
          <w:tcPr>
            <w:tcW w:w="801" w:type="dxa"/>
          </w:tcPr>
          <w:p w:rsidR="006C619D" w:rsidRPr="00D166FA" w:rsidRDefault="006C619D" w:rsidP="00E102B3">
            <w:pPr>
              <w:tabs>
                <w:tab w:val="left" w:pos="720"/>
                <w:tab w:val="left" w:pos="900"/>
                <w:tab w:val="left" w:pos="1080"/>
              </w:tabs>
            </w:pPr>
            <w:r>
              <w:t>10</w:t>
            </w:r>
          </w:p>
        </w:tc>
        <w:tc>
          <w:tcPr>
            <w:tcW w:w="920" w:type="dxa"/>
          </w:tcPr>
          <w:p w:rsidR="006C619D" w:rsidRPr="00D166FA" w:rsidRDefault="006C619D" w:rsidP="00316C77">
            <w:pPr>
              <w:tabs>
                <w:tab w:val="left" w:pos="720"/>
                <w:tab w:val="left" w:pos="900"/>
                <w:tab w:val="left" w:pos="1080"/>
              </w:tabs>
              <w:ind w:left="196"/>
              <w:jc w:val="both"/>
            </w:pPr>
            <w:r>
              <w:t>1</w:t>
            </w:r>
          </w:p>
        </w:tc>
        <w:tc>
          <w:tcPr>
            <w:tcW w:w="1471" w:type="dxa"/>
          </w:tcPr>
          <w:p w:rsidR="006C619D" w:rsidRPr="00D166FA" w:rsidRDefault="006C619D" w:rsidP="00316C77">
            <w:pPr>
              <w:tabs>
                <w:tab w:val="left" w:pos="720"/>
                <w:tab w:val="left" w:pos="900"/>
                <w:tab w:val="left" w:pos="1080"/>
              </w:tabs>
              <w:ind w:left="597"/>
              <w:jc w:val="both"/>
            </w:pPr>
            <w:r w:rsidRPr="00D166FA">
              <w:t>240</w:t>
            </w:r>
          </w:p>
        </w:tc>
        <w:tc>
          <w:tcPr>
            <w:tcW w:w="4695" w:type="dxa"/>
          </w:tcPr>
          <w:p w:rsidR="006C619D" w:rsidRPr="00D166FA" w:rsidRDefault="006C619D" w:rsidP="00316C77">
            <w:pPr>
              <w:tabs>
                <w:tab w:val="left" w:pos="720"/>
                <w:tab w:val="left" w:pos="900"/>
                <w:tab w:val="left" w:pos="1080"/>
              </w:tabs>
              <w:ind w:left="259"/>
              <w:jc w:val="both"/>
            </w:pPr>
            <w:r w:rsidRPr="00D166FA">
              <w:t>dejamos fijos los hombres y el volumen;</w:t>
            </w:r>
          </w:p>
        </w:tc>
      </w:tr>
      <w:tr w:rsidR="006C619D">
        <w:trPr>
          <w:trHeight w:val="325"/>
          <w:jc w:val="center"/>
        </w:trPr>
        <w:tc>
          <w:tcPr>
            <w:tcW w:w="1678" w:type="dxa"/>
          </w:tcPr>
          <w:p w:rsidR="006C619D" w:rsidRPr="00D166FA" w:rsidRDefault="006C619D" w:rsidP="00316C77">
            <w:pPr>
              <w:tabs>
                <w:tab w:val="left" w:pos="720"/>
                <w:tab w:val="left" w:pos="900"/>
                <w:tab w:val="left" w:pos="1080"/>
                <w:tab w:val="left" w:pos="1800"/>
              </w:tabs>
              <w:ind w:left="91"/>
              <w:jc w:val="both"/>
            </w:pPr>
            <w:r w:rsidRPr="00D166FA">
              <w:t>20</w:t>
            </w:r>
          </w:p>
        </w:tc>
        <w:tc>
          <w:tcPr>
            <w:tcW w:w="801" w:type="dxa"/>
          </w:tcPr>
          <w:p w:rsidR="006C619D" w:rsidRPr="00D166FA" w:rsidRDefault="006C619D" w:rsidP="00E102B3">
            <w:pPr>
              <w:tabs>
                <w:tab w:val="left" w:pos="720"/>
                <w:tab w:val="left" w:pos="900"/>
                <w:tab w:val="left" w:pos="1080"/>
              </w:tabs>
            </w:pPr>
            <w:r w:rsidRPr="00D166FA">
              <w:t>10</w:t>
            </w:r>
          </w:p>
        </w:tc>
        <w:tc>
          <w:tcPr>
            <w:tcW w:w="920" w:type="dxa"/>
          </w:tcPr>
          <w:p w:rsidR="006C619D" w:rsidRPr="00D166FA" w:rsidRDefault="006C619D" w:rsidP="00316C77">
            <w:pPr>
              <w:tabs>
                <w:tab w:val="left" w:pos="720"/>
                <w:tab w:val="left" w:pos="900"/>
                <w:tab w:val="left" w:pos="1080"/>
              </w:tabs>
              <w:ind w:left="209"/>
              <w:jc w:val="both"/>
            </w:pPr>
            <w:r>
              <w:t>3</w:t>
            </w:r>
          </w:p>
        </w:tc>
        <w:tc>
          <w:tcPr>
            <w:tcW w:w="1471" w:type="dxa"/>
          </w:tcPr>
          <w:p w:rsidR="006C619D" w:rsidRPr="00D166FA" w:rsidRDefault="006C619D" w:rsidP="00316C77">
            <w:pPr>
              <w:tabs>
                <w:tab w:val="left" w:pos="720"/>
                <w:tab w:val="left" w:pos="900"/>
                <w:tab w:val="left" w:pos="1080"/>
                <w:tab w:val="left" w:pos="1800"/>
              </w:tabs>
              <w:ind w:left="221"/>
              <w:jc w:val="both"/>
            </w:pPr>
            <w:r w:rsidRPr="00D166FA">
              <w:t>3•240=720</w:t>
            </w:r>
          </w:p>
        </w:tc>
        <w:tc>
          <w:tcPr>
            <w:tcW w:w="4695" w:type="dxa"/>
          </w:tcPr>
          <w:p w:rsidR="006C619D" w:rsidRPr="00D166FA" w:rsidRDefault="006C619D" w:rsidP="00316C77">
            <w:pPr>
              <w:tabs>
                <w:tab w:val="left" w:pos="720"/>
                <w:tab w:val="left" w:pos="900"/>
                <w:tab w:val="left" w:pos="1080"/>
                <w:tab w:val="left" w:pos="1800"/>
              </w:tabs>
              <w:ind w:left="234"/>
              <w:jc w:val="both"/>
            </w:pPr>
            <w:r w:rsidRPr="00D166FA">
              <w:t>dejamos fijos los hombres y los días</w:t>
            </w:r>
          </w:p>
        </w:tc>
      </w:tr>
      <w:tr w:rsidR="006C619D">
        <w:trPr>
          <w:trHeight w:val="202"/>
          <w:jc w:val="center"/>
        </w:trPr>
        <w:tc>
          <w:tcPr>
            <w:tcW w:w="1678" w:type="dxa"/>
          </w:tcPr>
          <w:p w:rsidR="006C619D" w:rsidRPr="00D166FA" w:rsidRDefault="006C619D" w:rsidP="00316C77">
            <w:pPr>
              <w:tabs>
                <w:tab w:val="left" w:pos="720"/>
                <w:tab w:val="left" w:pos="900"/>
                <w:tab w:val="left" w:pos="1080"/>
              </w:tabs>
              <w:ind w:left="91"/>
              <w:jc w:val="both"/>
            </w:pPr>
            <w:r w:rsidRPr="00D166FA">
              <w:t>10•20=200</w:t>
            </w:r>
          </w:p>
        </w:tc>
        <w:tc>
          <w:tcPr>
            <w:tcW w:w="801" w:type="dxa"/>
          </w:tcPr>
          <w:p w:rsidR="006C619D" w:rsidRPr="00D166FA" w:rsidRDefault="006C619D" w:rsidP="00E102B3">
            <w:pPr>
              <w:tabs>
                <w:tab w:val="left" w:pos="720"/>
                <w:tab w:val="left" w:pos="900"/>
                <w:tab w:val="left" w:pos="1080"/>
                <w:tab w:val="left" w:pos="1800"/>
              </w:tabs>
            </w:pPr>
            <w:r>
              <w:t>1</w:t>
            </w:r>
          </w:p>
        </w:tc>
        <w:tc>
          <w:tcPr>
            <w:tcW w:w="920" w:type="dxa"/>
          </w:tcPr>
          <w:p w:rsidR="006C619D" w:rsidRPr="00D166FA" w:rsidRDefault="006C619D" w:rsidP="00316C77">
            <w:pPr>
              <w:tabs>
                <w:tab w:val="left" w:pos="720"/>
                <w:tab w:val="left" w:pos="900"/>
                <w:tab w:val="left" w:pos="1080"/>
                <w:tab w:val="left" w:pos="1800"/>
              </w:tabs>
              <w:ind w:left="209"/>
              <w:jc w:val="both"/>
            </w:pPr>
            <w:r w:rsidRPr="00D166FA">
              <w:t>3</w:t>
            </w:r>
          </w:p>
        </w:tc>
        <w:tc>
          <w:tcPr>
            <w:tcW w:w="1471" w:type="dxa"/>
          </w:tcPr>
          <w:p w:rsidR="006C619D" w:rsidRPr="00D166FA" w:rsidRDefault="006C619D" w:rsidP="00316C77">
            <w:pPr>
              <w:tabs>
                <w:tab w:val="left" w:pos="720"/>
                <w:tab w:val="left" w:pos="900"/>
                <w:tab w:val="left" w:pos="1080"/>
                <w:tab w:val="left" w:pos="1800"/>
              </w:tabs>
              <w:jc w:val="both"/>
            </w:pPr>
            <w:r>
              <w:t>720</w:t>
            </w:r>
          </w:p>
        </w:tc>
        <w:tc>
          <w:tcPr>
            <w:tcW w:w="4695" w:type="dxa"/>
          </w:tcPr>
          <w:p w:rsidR="006C619D" w:rsidRPr="00D166FA" w:rsidRDefault="006C619D" w:rsidP="00316C77">
            <w:pPr>
              <w:tabs>
                <w:tab w:val="left" w:pos="720"/>
                <w:tab w:val="left" w:pos="900"/>
                <w:tab w:val="left" w:pos="1080"/>
              </w:tabs>
              <w:ind w:left="234"/>
              <w:jc w:val="both"/>
            </w:pPr>
            <w:r w:rsidRPr="00D166FA">
              <w:t>dejamos fijos el volumen y la jornada</w:t>
            </w:r>
          </w:p>
        </w:tc>
      </w:tr>
      <w:tr w:rsidR="006C619D">
        <w:trPr>
          <w:trHeight w:val="452"/>
          <w:jc w:val="center"/>
        </w:trPr>
        <w:tc>
          <w:tcPr>
            <w:tcW w:w="1678" w:type="dxa"/>
          </w:tcPr>
          <w:p w:rsidR="006C619D" w:rsidRPr="00D166FA" w:rsidRDefault="006C619D" w:rsidP="00316C77">
            <w:pPr>
              <w:tabs>
                <w:tab w:val="left" w:pos="720"/>
                <w:tab w:val="left" w:pos="900"/>
                <w:tab w:val="left" w:pos="1080"/>
                <w:tab w:val="left" w:pos="1800"/>
              </w:tabs>
              <w:ind w:left="91"/>
              <w:jc w:val="both"/>
            </w:pPr>
            <w:r w:rsidRPr="00D166FA">
              <w:t>200/6=33 1/3</w:t>
            </w:r>
          </w:p>
        </w:tc>
        <w:tc>
          <w:tcPr>
            <w:tcW w:w="801" w:type="dxa"/>
          </w:tcPr>
          <w:p w:rsidR="006C619D" w:rsidRDefault="006C619D" w:rsidP="00E102B3">
            <w:pPr>
              <w:tabs>
                <w:tab w:val="left" w:pos="720"/>
                <w:tab w:val="left" w:pos="900"/>
                <w:tab w:val="left" w:pos="1080"/>
              </w:tabs>
              <w:jc w:val="center"/>
            </w:pPr>
            <w:r>
              <w:t>6</w:t>
            </w:r>
          </w:p>
          <w:p w:rsidR="006C619D" w:rsidRDefault="006C619D" w:rsidP="00E102B3">
            <w:pPr>
              <w:tabs>
                <w:tab w:val="left" w:pos="720"/>
                <w:tab w:val="left" w:pos="900"/>
                <w:tab w:val="left" w:pos="1080"/>
                <w:tab w:val="left" w:pos="1800"/>
              </w:tabs>
              <w:ind w:left="334"/>
              <w:jc w:val="center"/>
            </w:pPr>
          </w:p>
          <w:p w:rsidR="006C619D" w:rsidRPr="00D166FA" w:rsidRDefault="006C619D" w:rsidP="00E102B3">
            <w:pPr>
              <w:tabs>
                <w:tab w:val="left" w:pos="720"/>
                <w:tab w:val="left" w:pos="900"/>
                <w:tab w:val="left" w:pos="1080"/>
                <w:tab w:val="left" w:pos="1800"/>
              </w:tabs>
              <w:jc w:val="center"/>
            </w:pPr>
          </w:p>
        </w:tc>
        <w:tc>
          <w:tcPr>
            <w:tcW w:w="920" w:type="dxa"/>
          </w:tcPr>
          <w:p w:rsidR="006C619D" w:rsidRDefault="006C619D" w:rsidP="00316C77">
            <w:pPr>
              <w:tabs>
                <w:tab w:val="left" w:pos="720"/>
                <w:tab w:val="left" w:pos="900"/>
                <w:tab w:val="left" w:pos="1080"/>
              </w:tabs>
              <w:jc w:val="both"/>
            </w:pPr>
            <w:r>
              <w:t>3</w:t>
            </w:r>
          </w:p>
          <w:p w:rsidR="006C619D" w:rsidRDefault="006C619D" w:rsidP="00316C77">
            <w:pPr>
              <w:tabs>
                <w:tab w:val="left" w:pos="720"/>
                <w:tab w:val="left" w:pos="900"/>
                <w:tab w:val="left" w:pos="1080"/>
                <w:tab w:val="left" w:pos="1800"/>
              </w:tabs>
              <w:ind w:left="221"/>
              <w:jc w:val="both"/>
            </w:pPr>
          </w:p>
          <w:p w:rsidR="006C619D" w:rsidRPr="00D166FA" w:rsidRDefault="006C619D" w:rsidP="00316C77">
            <w:pPr>
              <w:tabs>
                <w:tab w:val="left" w:pos="720"/>
                <w:tab w:val="left" w:pos="900"/>
                <w:tab w:val="left" w:pos="1080"/>
                <w:tab w:val="left" w:pos="1800"/>
              </w:tabs>
              <w:jc w:val="both"/>
            </w:pPr>
          </w:p>
        </w:tc>
        <w:tc>
          <w:tcPr>
            <w:tcW w:w="1471" w:type="dxa"/>
          </w:tcPr>
          <w:p w:rsidR="006C619D" w:rsidRDefault="006C619D" w:rsidP="00316C77">
            <w:pPr>
              <w:tabs>
                <w:tab w:val="left" w:pos="720"/>
                <w:tab w:val="left" w:pos="900"/>
                <w:tab w:val="left" w:pos="1080"/>
                <w:tab w:val="left" w:pos="1800"/>
              </w:tabs>
              <w:jc w:val="both"/>
            </w:pPr>
            <w:r>
              <w:t>720</w:t>
            </w:r>
          </w:p>
          <w:p w:rsidR="006C619D" w:rsidRDefault="006C619D" w:rsidP="00316C77">
            <w:pPr>
              <w:tabs>
                <w:tab w:val="left" w:pos="720"/>
                <w:tab w:val="left" w:pos="900"/>
                <w:tab w:val="left" w:pos="1080"/>
                <w:tab w:val="left" w:pos="1800"/>
              </w:tabs>
              <w:jc w:val="both"/>
            </w:pPr>
          </w:p>
        </w:tc>
        <w:tc>
          <w:tcPr>
            <w:tcW w:w="4695" w:type="dxa"/>
          </w:tcPr>
          <w:p w:rsidR="006C619D" w:rsidRDefault="006C619D" w:rsidP="00316C77">
            <w:pPr>
              <w:tabs>
                <w:tab w:val="left" w:pos="720"/>
                <w:tab w:val="left" w:pos="900"/>
                <w:tab w:val="left" w:pos="1080"/>
                <w:tab w:val="left" w:pos="1800"/>
              </w:tabs>
              <w:ind w:left="272"/>
              <w:jc w:val="both"/>
            </w:pPr>
            <w:r w:rsidRPr="00D166FA">
              <w:t xml:space="preserve">solución final:   </w:t>
            </w:r>
          </w:p>
          <w:p w:rsidR="006C619D" w:rsidRPr="00D166FA" w:rsidRDefault="006C619D" w:rsidP="00316C77">
            <w:pPr>
              <w:tabs>
                <w:tab w:val="left" w:pos="720"/>
                <w:tab w:val="left" w:pos="900"/>
                <w:tab w:val="left" w:pos="1080"/>
                <w:tab w:val="left" w:pos="1800"/>
              </w:tabs>
              <w:jc w:val="both"/>
            </w:pPr>
          </w:p>
        </w:tc>
      </w:tr>
    </w:tbl>
    <w:p w:rsidR="006C619D" w:rsidRDefault="006C619D" w:rsidP="00C412A8">
      <w:pPr>
        <w:tabs>
          <w:tab w:val="left" w:pos="720"/>
          <w:tab w:val="left" w:pos="900"/>
          <w:tab w:val="left" w:pos="1080"/>
          <w:tab w:val="left" w:pos="1800"/>
        </w:tabs>
        <w:jc w:val="both"/>
      </w:pPr>
      <w:r w:rsidRPr="00D166FA">
        <w:t xml:space="preserve">   R.  se necesitan 33 1/3 días.</w:t>
      </w:r>
    </w:p>
    <w:p w:rsidR="006C619D" w:rsidRPr="00D166FA"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Default="006C619D" w:rsidP="00C412A8">
      <w:pPr>
        <w:tabs>
          <w:tab w:val="left" w:pos="720"/>
          <w:tab w:val="left" w:pos="900"/>
          <w:tab w:val="left" w:pos="1080"/>
          <w:tab w:val="left" w:pos="1800"/>
        </w:tabs>
        <w:jc w:val="both"/>
        <w:rPr>
          <w:b/>
          <w:bCs/>
        </w:rPr>
      </w:pPr>
    </w:p>
    <w:p w:rsidR="006C619D" w:rsidRPr="00D166FA" w:rsidRDefault="006C619D" w:rsidP="00C412A8">
      <w:pPr>
        <w:tabs>
          <w:tab w:val="left" w:pos="720"/>
          <w:tab w:val="left" w:pos="900"/>
          <w:tab w:val="left" w:pos="1080"/>
          <w:tab w:val="left" w:pos="1800"/>
        </w:tabs>
        <w:jc w:val="both"/>
      </w:pPr>
      <w:r w:rsidRPr="00D166FA">
        <w:rPr>
          <w:b/>
          <w:bCs/>
        </w:rPr>
        <w:t>4</w:t>
      </w:r>
      <w:r w:rsidRPr="00D166FA">
        <w:t>) Tres albañiles trabajando 8 horas diarias construyen un muro de 30m. de largo en 10 días. ¿Cuántos días necesitarán 5 hombres trabajando 6 horas diarias para construir 60m. de largo del mismo tipo de muro?</w:t>
      </w:r>
    </w:p>
    <w:p w:rsidR="006C619D" w:rsidRPr="00D166FA" w:rsidRDefault="006C619D" w:rsidP="00C412A8">
      <w:pPr>
        <w:tabs>
          <w:tab w:val="left" w:pos="720"/>
          <w:tab w:val="left" w:pos="900"/>
          <w:tab w:val="left" w:pos="1080"/>
          <w:tab w:val="left" w:pos="1800"/>
          <w:tab w:val="left" w:pos="4680"/>
          <w:tab w:val="left" w:pos="4860"/>
        </w:tabs>
        <w:jc w:val="both"/>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7"/>
        <w:gridCol w:w="1052"/>
        <w:gridCol w:w="938"/>
        <w:gridCol w:w="1294"/>
        <w:gridCol w:w="5576"/>
      </w:tblGrid>
      <w:tr w:rsidR="006C619D">
        <w:trPr>
          <w:trHeight w:val="430"/>
        </w:trPr>
        <w:tc>
          <w:tcPr>
            <w:tcW w:w="668" w:type="dxa"/>
          </w:tcPr>
          <w:p w:rsidR="006C619D" w:rsidRDefault="006C619D" w:rsidP="00E102B3">
            <w:pPr>
              <w:tabs>
                <w:tab w:val="left" w:pos="720"/>
                <w:tab w:val="left" w:pos="900"/>
                <w:tab w:val="left" w:pos="1080"/>
                <w:tab w:val="left" w:pos="1800"/>
              </w:tabs>
              <w:ind w:left="116"/>
              <w:jc w:val="both"/>
            </w:pPr>
          </w:p>
          <w:p w:rsidR="006C619D" w:rsidRDefault="006C619D" w:rsidP="00E102B3">
            <w:pPr>
              <w:tabs>
                <w:tab w:val="left" w:pos="720"/>
                <w:tab w:val="left" w:pos="900"/>
                <w:tab w:val="left" w:pos="1080"/>
                <w:tab w:val="left" w:pos="1800"/>
              </w:tabs>
              <w:ind w:left="116"/>
              <w:jc w:val="both"/>
            </w:pPr>
            <w:r w:rsidRPr="00D166FA">
              <w:t>Alb.</w:t>
            </w:r>
          </w:p>
        </w:tc>
        <w:tc>
          <w:tcPr>
            <w:tcW w:w="1052" w:type="dxa"/>
          </w:tcPr>
          <w:p w:rsidR="006C619D" w:rsidRDefault="006C619D" w:rsidP="00E102B3">
            <w:pPr>
              <w:tabs>
                <w:tab w:val="left" w:pos="720"/>
                <w:tab w:val="left" w:pos="900"/>
                <w:tab w:val="left" w:pos="1080"/>
                <w:tab w:val="left" w:pos="1800"/>
              </w:tabs>
              <w:ind w:left="146"/>
              <w:jc w:val="both"/>
            </w:pPr>
            <w:r w:rsidRPr="00D166FA">
              <w:t>Jornada</w:t>
            </w:r>
          </w:p>
          <w:p w:rsidR="006C619D" w:rsidRDefault="006C619D" w:rsidP="00E102B3">
            <w:pPr>
              <w:tabs>
                <w:tab w:val="left" w:pos="720"/>
                <w:tab w:val="left" w:pos="900"/>
                <w:tab w:val="left" w:pos="1080"/>
                <w:tab w:val="left" w:pos="1800"/>
              </w:tabs>
              <w:ind w:left="196"/>
              <w:jc w:val="both"/>
            </w:pPr>
            <w:r>
              <w:t>h/día</w:t>
            </w:r>
          </w:p>
        </w:tc>
        <w:tc>
          <w:tcPr>
            <w:tcW w:w="927" w:type="dxa"/>
          </w:tcPr>
          <w:p w:rsidR="006C619D" w:rsidRPr="00D166FA" w:rsidRDefault="006C619D" w:rsidP="00E102B3">
            <w:pPr>
              <w:tabs>
                <w:tab w:val="left" w:pos="720"/>
                <w:tab w:val="left" w:pos="900"/>
                <w:tab w:val="left" w:pos="1080"/>
                <w:tab w:val="left" w:pos="1800"/>
              </w:tabs>
              <w:ind w:left="214"/>
              <w:jc w:val="both"/>
            </w:pPr>
            <w:r>
              <w:t>longit</w:t>
            </w:r>
          </w:p>
          <w:p w:rsidR="006C619D" w:rsidRDefault="006C619D" w:rsidP="00E102B3">
            <w:pPr>
              <w:tabs>
                <w:tab w:val="left" w:pos="720"/>
                <w:tab w:val="left" w:pos="900"/>
                <w:tab w:val="left" w:pos="1080"/>
                <w:tab w:val="left" w:pos="1800"/>
              </w:tabs>
              <w:ind w:left="264"/>
              <w:jc w:val="both"/>
            </w:pPr>
            <w:r w:rsidRPr="00D166FA">
              <w:t>Muro</w:t>
            </w:r>
          </w:p>
        </w:tc>
        <w:tc>
          <w:tcPr>
            <w:tcW w:w="1279" w:type="dxa"/>
          </w:tcPr>
          <w:p w:rsidR="006C619D" w:rsidRDefault="006C619D"/>
          <w:p w:rsidR="006C619D" w:rsidRDefault="006C619D" w:rsidP="00E102B3">
            <w:pPr>
              <w:tabs>
                <w:tab w:val="left" w:pos="720"/>
                <w:tab w:val="left" w:pos="900"/>
                <w:tab w:val="left" w:pos="1080"/>
                <w:tab w:val="left" w:pos="1800"/>
              </w:tabs>
              <w:ind w:left="359"/>
              <w:jc w:val="both"/>
            </w:pPr>
            <w:r w:rsidRPr="00D166FA">
              <w:t>Días</w:t>
            </w:r>
          </w:p>
        </w:tc>
        <w:tc>
          <w:tcPr>
            <w:tcW w:w="5576" w:type="dxa"/>
          </w:tcPr>
          <w:p w:rsidR="006C619D" w:rsidRDefault="006C619D"/>
          <w:p w:rsidR="006C619D" w:rsidRDefault="006C619D" w:rsidP="00E102B3">
            <w:pPr>
              <w:tabs>
                <w:tab w:val="left" w:pos="720"/>
                <w:tab w:val="left" w:pos="900"/>
                <w:tab w:val="left" w:pos="1080"/>
                <w:tab w:val="left" w:pos="1800"/>
              </w:tabs>
              <w:jc w:val="both"/>
            </w:pPr>
          </w:p>
        </w:tc>
      </w:tr>
      <w:tr w:rsidR="006C619D">
        <w:trPr>
          <w:trHeight w:val="191"/>
        </w:trPr>
        <w:tc>
          <w:tcPr>
            <w:tcW w:w="668" w:type="dxa"/>
          </w:tcPr>
          <w:p w:rsidR="006C619D" w:rsidRPr="00D166FA" w:rsidRDefault="006C619D" w:rsidP="00E102B3">
            <w:pPr>
              <w:tabs>
                <w:tab w:val="left" w:pos="720"/>
                <w:tab w:val="left" w:pos="900"/>
                <w:tab w:val="left" w:pos="1080"/>
                <w:tab w:val="left" w:pos="1800"/>
              </w:tabs>
              <w:ind w:left="116"/>
              <w:jc w:val="both"/>
            </w:pPr>
            <w:r w:rsidRPr="00D166FA">
              <w:t>3</w:t>
            </w:r>
          </w:p>
        </w:tc>
        <w:tc>
          <w:tcPr>
            <w:tcW w:w="1052" w:type="dxa"/>
          </w:tcPr>
          <w:p w:rsidR="006C619D" w:rsidRPr="00D166FA" w:rsidRDefault="006C619D" w:rsidP="00E102B3">
            <w:pPr>
              <w:tabs>
                <w:tab w:val="left" w:pos="720"/>
                <w:tab w:val="left" w:pos="900"/>
                <w:tab w:val="left" w:pos="1080"/>
                <w:tab w:val="left" w:pos="1800"/>
              </w:tabs>
              <w:ind w:left="334"/>
              <w:jc w:val="both"/>
            </w:pPr>
            <w:r w:rsidRPr="00D166FA">
              <w:t>8</w:t>
            </w:r>
          </w:p>
        </w:tc>
        <w:tc>
          <w:tcPr>
            <w:tcW w:w="927" w:type="dxa"/>
          </w:tcPr>
          <w:p w:rsidR="006C619D" w:rsidRPr="00D166FA" w:rsidRDefault="006C619D" w:rsidP="00E102B3">
            <w:pPr>
              <w:tabs>
                <w:tab w:val="left" w:pos="720"/>
                <w:tab w:val="left" w:pos="900"/>
                <w:tab w:val="left" w:pos="1080"/>
                <w:tab w:val="left" w:pos="1800"/>
              </w:tabs>
              <w:ind w:left="489"/>
              <w:jc w:val="both"/>
            </w:pPr>
            <w:r w:rsidRPr="00D166FA">
              <w:t>30</w:t>
            </w:r>
          </w:p>
        </w:tc>
        <w:tc>
          <w:tcPr>
            <w:tcW w:w="1279" w:type="dxa"/>
          </w:tcPr>
          <w:p w:rsidR="006C619D" w:rsidRPr="00D166FA" w:rsidRDefault="006C619D" w:rsidP="00E102B3">
            <w:pPr>
              <w:tabs>
                <w:tab w:val="left" w:pos="720"/>
                <w:tab w:val="left" w:pos="900"/>
                <w:tab w:val="left" w:pos="1080"/>
                <w:tab w:val="left" w:pos="1800"/>
              </w:tabs>
              <w:ind w:left="459"/>
              <w:jc w:val="both"/>
            </w:pPr>
            <w:r w:rsidRPr="00D166FA">
              <w:t>10</w:t>
            </w:r>
          </w:p>
        </w:tc>
        <w:tc>
          <w:tcPr>
            <w:tcW w:w="5576" w:type="dxa"/>
          </w:tcPr>
          <w:p w:rsidR="006C619D" w:rsidRPr="00D166FA" w:rsidRDefault="006C619D" w:rsidP="00E102B3">
            <w:pPr>
              <w:tabs>
                <w:tab w:val="left" w:pos="720"/>
                <w:tab w:val="left" w:pos="900"/>
                <w:tab w:val="left" w:pos="1080"/>
                <w:tab w:val="left" w:pos="1800"/>
              </w:tabs>
              <w:ind w:left="609"/>
              <w:jc w:val="both"/>
            </w:pPr>
            <w:r w:rsidRPr="00D166FA">
              <w:t>datos conocidos;</w:t>
            </w:r>
          </w:p>
        </w:tc>
      </w:tr>
      <w:tr w:rsidR="006C619D">
        <w:trPr>
          <w:trHeight w:val="171"/>
        </w:trPr>
        <w:tc>
          <w:tcPr>
            <w:tcW w:w="668" w:type="dxa"/>
          </w:tcPr>
          <w:p w:rsidR="006C619D" w:rsidRPr="00D166FA" w:rsidRDefault="006C619D" w:rsidP="00E102B3">
            <w:pPr>
              <w:tabs>
                <w:tab w:val="left" w:pos="720"/>
                <w:tab w:val="left" w:pos="900"/>
                <w:tab w:val="left" w:pos="1080"/>
                <w:tab w:val="left" w:pos="1800"/>
              </w:tabs>
              <w:ind w:left="116"/>
              <w:jc w:val="both"/>
            </w:pPr>
            <w:r w:rsidRPr="00D166FA">
              <w:t>5</w:t>
            </w:r>
          </w:p>
        </w:tc>
        <w:tc>
          <w:tcPr>
            <w:tcW w:w="1052" w:type="dxa"/>
          </w:tcPr>
          <w:p w:rsidR="006C619D" w:rsidRPr="00D166FA" w:rsidRDefault="006C619D" w:rsidP="00E102B3">
            <w:pPr>
              <w:tabs>
                <w:tab w:val="left" w:pos="720"/>
                <w:tab w:val="left" w:pos="900"/>
                <w:tab w:val="left" w:pos="1080"/>
                <w:tab w:val="left" w:pos="1800"/>
              </w:tabs>
              <w:ind w:left="334"/>
              <w:jc w:val="both"/>
            </w:pPr>
            <w:r w:rsidRPr="00D166FA">
              <w:t>6</w:t>
            </w:r>
          </w:p>
        </w:tc>
        <w:tc>
          <w:tcPr>
            <w:tcW w:w="927" w:type="dxa"/>
          </w:tcPr>
          <w:p w:rsidR="006C619D" w:rsidRPr="00D166FA" w:rsidRDefault="006C619D" w:rsidP="00E102B3">
            <w:pPr>
              <w:tabs>
                <w:tab w:val="left" w:pos="720"/>
                <w:tab w:val="left" w:pos="900"/>
                <w:tab w:val="left" w:pos="1080"/>
                <w:tab w:val="left" w:pos="1800"/>
              </w:tabs>
              <w:ind w:left="489"/>
              <w:jc w:val="both"/>
            </w:pPr>
            <w:r w:rsidRPr="00D166FA">
              <w:t>60</w:t>
            </w:r>
          </w:p>
        </w:tc>
        <w:tc>
          <w:tcPr>
            <w:tcW w:w="1279" w:type="dxa"/>
          </w:tcPr>
          <w:p w:rsidR="006C619D" w:rsidRPr="00D166FA" w:rsidRDefault="006C619D" w:rsidP="00E102B3">
            <w:pPr>
              <w:tabs>
                <w:tab w:val="left" w:pos="720"/>
                <w:tab w:val="left" w:pos="900"/>
                <w:tab w:val="left" w:pos="1080"/>
                <w:tab w:val="left" w:pos="1800"/>
              </w:tabs>
              <w:ind w:left="522"/>
              <w:jc w:val="both"/>
            </w:pPr>
            <w:r w:rsidRPr="00D166FA">
              <w:t>?</w:t>
            </w:r>
          </w:p>
        </w:tc>
        <w:tc>
          <w:tcPr>
            <w:tcW w:w="5576" w:type="dxa"/>
          </w:tcPr>
          <w:p w:rsidR="006C619D" w:rsidRPr="00D166FA" w:rsidRDefault="006C619D" w:rsidP="00E102B3">
            <w:pPr>
              <w:tabs>
                <w:tab w:val="left" w:pos="720"/>
                <w:tab w:val="left" w:pos="900"/>
                <w:tab w:val="left" w:pos="1080"/>
                <w:tab w:val="left" w:pos="1800"/>
              </w:tabs>
              <w:ind w:left="597"/>
              <w:jc w:val="both"/>
            </w:pPr>
            <w:r w:rsidRPr="00D166FA">
              <w:t>incógnitas;</w:t>
            </w:r>
          </w:p>
        </w:tc>
      </w:tr>
      <w:tr w:rsidR="006C619D">
        <w:trPr>
          <w:trHeight w:val="191"/>
        </w:trPr>
        <w:tc>
          <w:tcPr>
            <w:tcW w:w="668" w:type="dxa"/>
          </w:tcPr>
          <w:p w:rsidR="006C619D" w:rsidRPr="00D166FA" w:rsidRDefault="006C619D" w:rsidP="00E102B3">
            <w:pPr>
              <w:tabs>
                <w:tab w:val="left" w:pos="720"/>
                <w:tab w:val="left" w:pos="900"/>
                <w:tab w:val="left" w:pos="1080"/>
                <w:tab w:val="left" w:pos="1800"/>
              </w:tabs>
              <w:ind w:left="116"/>
              <w:jc w:val="both"/>
            </w:pPr>
            <w:r w:rsidRPr="00D166FA">
              <w:t>6</w:t>
            </w:r>
          </w:p>
        </w:tc>
        <w:tc>
          <w:tcPr>
            <w:tcW w:w="1052" w:type="dxa"/>
          </w:tcPr>
          <w:p w:rsidR="006C619D" w:rsidRPr="00D166FA" w:rsidRDefault="006C619D" w:rsidP="00E102B3">
            <w:pPr>
              <w:tabs>
                <w:tab w:val="left" w:pos="720"/>
                <w:tab w:val="left" w:pos="900"/>
                <w:tab w:val="left" w:pos="1080"/>
                <w:tab w:val="left" w:pos="1800"/>
              </w:tabs>
              <w:ind w:left="334"/>
              <w:jc w:val="both"/>
            </w:pPr>
            <w:r w:rsidRPr="00D166FA">
              <w:t>8</w:t>
            </w:r>
          </w:p>
        </w:tc>
        <w:tc>
          <w:tcPr>
            <w:tcW w:w="927" w:type="dxa"/>
          </w:tcPr>
          <w:p w:rsidR="006C619D" w:rsidRPr="00D166FA" w:rsidRDefault="006C619D" w:rsidP="00E102B3">
            <w:pPr>
              <w:tabs>
                <w:tab w:val="left" w:pos="720"/>
                <w:tab w:val="left" w:pos="900"/>
                <w:tab w:val="left" w:pos="1080"/>
                <w:tab w:val="left" w:pos="1800"/>
              </w:tabs>
              <w:ind w:left="489"/>
              <w:jc w:val="both"/>
            </w:pPr>
            <w:r w:rsidRPr="00D166FA">
              <w:t>60</w:t>
            </w:r>
          </w:p>
        </w:tc>
        <w:tc>
          <w:tcPr>
            <w:tcW w:w="1279" w:type="dxa"/>
          </w:tcPr>
          <w:p w:rsidR="006C619D" w:rsidRPr="00D166FA" w:rsidRDefault="006C619D" w:rsidP="00E102B3">
            <w:pPr>
              <w:tabs>
                <w:tab w:val="left" w:pos="720"/>
                <w:tab w:val="left" w:pos="900"/>
                <w:tab w:val="left" w:pos="1080"/>
                <w:tab w:val="left" w:pos="1800"/>
              </w:tabs>
              <w:ind w:left="459"/>
              <w:jc w:val="both"/>
            </w:pPr>
            <w:r w:rsidRPr="00D166FA">
              <w:t>10</w:t>
            </w:r>
          </w:p>
        </w:tc>
        <w:tc>
          <w:tcPr>
            <w:tcW w:w="5576" w:type="dxa"/>
          </w:tcPr>
          <w:p w:rsidR="006C619D" w:rsidRPr="00D166FA" w:rsidRDefault="006C619D" w:rsidP="00E102B3">
            <w:pPr>
              <w:tabs>
                <w:tab w:val="left" w:pos="720"/>
                <w:tab w:val="left" w:pos="900"/>
                <w:tab w:val="left" w:pos="1080"/>
                <w:tab w:val="left" w:pos="1800"/>
              </w:tabs>
              <w:ind w:left="609"/>
              <w:jc w:val="both"/>
            </w:pPr>
            <w:r w:rsidRPr="00D166FA">
              <w:t>dejamos fija la jornada y la duración</w:t>
            </w:r>
          </w:p>
        </w:tc>
      </w:tr>
      <w:tr w:rsidR="006C619D">
        <w:trPr>
          <w:trHeight w:val="173"/>
        </w:trPr>
        <w:tc>
          <w:tcPr>
            <w:tcW w:w="668" w:type="dxa"/>
          </w:tcPr>
          <w:p w:rsidR="006C619D" w:rsidRPr="00D166FA" w:rsidRDefault="006C619D" w:rsidP="00E102B3">
            <w:pPr>
              <w:tabs>
                <w:tab w:val="left" w:pos="720"/>
                <w:tab w:val="left" w:pos="900"/>
                <w:tab w:val="left" w:pos="1080"/>
                <w:tab w:val="left" w:pos="1800"/>
              </w:tabs>
              <w:ind w:left="116"/>
              <w:jc w:val="both"/>
            </w:pPr>
            <w:r w:rsidRPr="00D166FA">
              <w:t>2</w:t>
            </w:r>
          </w:p>
        </w:tc>
        <w:tc>
          <w:tcPr>
            <w:tcW w:w="1052" w:type="dxa"/>
          </w:tcPr>
          <w:p w:rsidR="006C619D" w:rsidRPr="00D166FA" w:rsidRDefault="006C619D" w:rsidP="00E102B3">
            <w:pPr>
              <w:tabs>
                <w:tab w:val="left" w:pos="720"/>
                <w:tab w:val="left" w:pos="900"/>
                <w:tab w:val="left" w:pos="1080"/>
                <w:tab w:val="left" w:pos="1800"/>
              </w:tabs>
              <w:ind w:left="271"/>
              <w:jc w:val="both"/>
            </w:pPr>
            <w:r w:rsidRPr="00D166FA">
              <w:t>24</w:t>
            </w:r>
          </w:p>
        </w:tc>
        <w:tc>
          <w:tcPr>
            <w:tcW w:w="927" w:type="dxa"/>
          </w:tcPr>
          <w:p w:rsidR="006C619D" w:rsidRPr="00D166FA" w:rsidRDefault="006C619D" w:rsidP="00E102B3">
            <w:pPr>
              <w:tabs>
                <w:tab w:val="left" w:pos="720"/>
                <w:tab w:val="left" w:pos="900"/>
                <w:tab w:val="left" w:pos="1080"/>
                <w:tab w:val="left" w:pos="1800"/>
              </w:tabs>
              <w:ind w:left="426"/>
              <w:jc w:val="both"/>
            </w:pPr>
            <w:r w:rsidRPr="00D166FA">
              <w:t>60</w:t>
            </w:r>
          </w:p>
        </w:tc>
        <w:tc>
          <w:tcPr>
            <w:tcW w:w="1279" w:type="dxa"/>
          </w:tcPr>
          <w:p w:rsidR="006C619D" w:rsidRPr="00D166FA" w:rsidRDefault="006C619D" w:rsidP="00E102B3">
            <w:pPr>
              <w:tabs>
                <w:tab w:val="left" w:pos="720"/>
                <w:tab w:val="left" w:pos="900"/>
                <w:tab w:val="left" w:pos="1080"/>
                <w:tab w:val="left" w:pos="1800"/>
              </w:tabs>
              <w:ind w:left="459"/>
              <w:jc w:val="both"/>
            </w:pPr>
            <w:r w:rsidRPr="00D166FA">
              <w:t>10</w:t>
            </w:r>
          </w:p>
        </w:tc>
        <w:tc>
          <w:tcPr>
            <w:tcW w:w="5576" w:type="dxa"/>
          </w:tcPr>
          <w:p w:rsidR="006C619D" w:rsidRPr="00D166FA" w:rsidRDefault="006C619D" w:rsidP="00E102B3">
            <w:pPr>
              <w:tabs>
                <w:tab w:val="left" w:pos="720"/>
                <w:tab w:val="left" w:pos="900"/>
                <w:tab w:val="left" w:pos="1080"/>
                <w:tab w:val="left" w:pos="1800"/>
              </w:tabs>
              <w:ind w:left="609"/>
              <w:jc w:val="both"/>
            </w:pPr>
            <w:r w:rsidRPr="00D166FA">
              <w:t xml:space="preserve">dejamos fija la </w:t>
            </w:r>
            <w:r>
              <w:t>longitud</w:t>
            </w:r>
            <w:r w:rsidRPr="00D166FA">
              <w:t xml:space="preserve"> y la duración</w:t>
            </w:r>
          </w:p>
        </w:tc>
      </w:tr>
      <w:tr w:rsidR="006C619D">
        <w:trPr>
          <w:trHeight w:val="200"/>
        </w:trPr>
        <w:tc>
          <w:tcPr>
            <w:tcW w:w="668" w:type="dxa"/>
          </w:tcPr>
          <w:p w:rsidR="006C619D" w:rsidRPr="00D166FA" w:rsidRDefault="006C619D" w:rsidP="00E102B3">
            <w:pPr>
              <w:tabs>
                <w:tab w:val="left" w:pos="720"/>
                <w:tab w:val="left" w:pos="900"/>
                <w:tab w:val="left" w:pos="1080"/>
                <w:tab w:val="left" w:pos="1800"/>
              </w:tabs>
              <w:ind w:left="116"/>
              <w:jc w:val="both"/>
            </w:pPr>
            <w:r w:rsidRPr="00D166FA">
              <w:t>8</w:t>
            </w:r>
          </w:p>
        </w:tc>
        <w:tc>
          <w:tcPr>
            <w:tcW w:w="1052" w:type="dxa"/>
          </w:tcPr>
          <w:p w:rsidR="006C619D" w:rsidRPr="00D166FA" w:rsidRDefault="006C619D" w:rsidP="00E102B3">
            <w:pPr>
              <w:tabs>
                <w:tab w:val="left" w:pos="720"/>
                <w:tab w:val="left" w:pos="900"/>
                <w:tab w:val="left" w:pos="1080"/>
                <w:tab w:val="left" w:pos="1800"/>
              </w:tabs>
              <w:ind w:left="334"/>
              <w:jc w:val="both"/>
            </w:pPr>
            <w:r w:rsidRPr="00D166FA">
              <w:t>6</w:t>
            </w:r>
          </w:p>
        </w:tc>
        <w:tc>
          <w:tcPr>
            <w:tcW w:w="927" w:type="dxa"/>
          </w:tcPr>
          <w:p w:rsidR="006C619D" w:rsidRPr="00D166FA" w:rsidRDefault="006C619D" w:rsidP="00E102B3">
            <w:pPr>
              <w:tabs>
                <w:tab w:val="left" w:pos="720"/>
                <w:tab w:val="left" w:pos="900"/>
                <w:tab w:val="left" w:pos="1080"/>
                <w:tab w:val="left" w:pos="1800"/>
              </w:tabs>
              <w:ind w:left="489"/>
              <w:jc w:val="both"/>
            </w:pPr>
            <w:r w:rsidRPr="00D166FA">
              <w:t>60</w:t>
            </w:r>
          </w:p>
        </w:tc>
        <w:tc>
          <w:tcPr>
            <w:tcW w:w="1279" w:type="dxa"/>
          </w:tcPr>
          <w:p w:rsidR="006C619D" w:rsidRPr="00D166FA" w:rsidRDefault="006C619D" w:rsidP="00E102B3">
            <w:pPr>
              <w:tabs>
                <w:tab w:val="left" w:pos="720"/>
                <w:tab w:val="left" w:pos="900"/>
                <w:tab w:val="left" w:pos="1080"/>
                <w:tab w:val="left" w:pos="1800"/>
              </w:tabs>
              <w:ind w:left="459"/>
              <w:jc w:val="both"/>
            </w:pPr>
            <w:r w:rsidRPr="00D166FA">
              <w:t>10</w:t>
            </w:r>
          </w:p>
        </w:tc>
        <w:tc>
          <w:tcPr>
            <w:tcW w:w="5576" w:type="dxa"/>
          </w:tcPr>
          <w:p w:rsidR="006C619D" w:rsidRPr="00D166FA" w:rsidRDefault="006C619D" w:rsidP="00E102B3">
            <w:pPr>
              <w:tabs>
                <w:tab w:val="left" w:pos="720"/>
                <w:tab w:val="left" w:pos="900"/>
                <w:tab w:val="left" w:pos="1080"/>
                <w:tab w:val="left" w:pos="1800"/>
              </w:tabs>
              <w:ind w:left="609"/>
              <w:jc w:val="both"/>
            </w:pPr>
            <w:r w:rsidRPr="00D166FA">
              <w:t xml:space="preserve">dejamos fija la </w:t>
            </w:r>
            <w:r>
              <w:t>longitud</w:t>
            </w:r>
            <w:r w:rsidRPr="00D166FA">
              <w:t xml:space="preserve"> y la duración</w:t>
            </w:r>
          </w:p>
        </w:tc>
      </w:tr>
      <w:tr w:rsidR="006C619D">
        <w:trPr>
          <w:trHeight w:val="172"/>
        </w:trPr>
        <w:tc>
          <w:tcPr>
            <w:tcW w:w="668" w:type="dxa"/>
          </w:tcPr>
          <w:p w:rsidR="006C619D" w:rsidRPr="00D166FA" w:rsidRDefault="006C619D" w:rsidP="00E102B3">
            <w:pPr>
              <w:tabs>
                <w:tab w:val="left" w:pos="720"/>
                <w:tab w:val="left" w:pos="900"/>
                <w:tab w:val="left" w:pos="1080"/>
                <w:tab w:val="left" w:pos="1800"/>
              </w:tabs>
              <w:ind w:left="116"/>
              <w:jc w:val="both"/>
            </w:pPr>
            <w:r w:rsidRPr="00D166FA">
              <w:t>1</w:t>
            </w:r>
          </w:p>
        </w:tc>
        <w:tc>
          <w:tcPr>
            <w:tcW w:w="1052" w:type="dxa"/>
          </w:tcPr>
          <w:p w:rsidR="006C619D" w:rsidRPr="00D166FA" w:rsidRDefault="006C619D" w:rsidP="00E102B3">
            <w:pPr>
              <w:tabs>
                <w:tab w:val="left" w:pos="720"/>
                <w:tab w:val="left" w:pos="900"/>
                <w:tab w:val="left" w:pos="1080"/>
                <w:tab w:val="left" w:pos="1800"/>
              </w:tabs>
              <w:ind w:left="334"/>
              <w:jc w:val="both"/>
            </w:pPr>
            <w:r w:rsidRPr="00D166FA">
              <w:t>6</w:t>
            </w:r>
          </w:p>
        </w:tc>
        <w:tc>
          <w:tcPr>
            <w:tcW w:w="927" w:type="dxa"/>
          </w:tcPr>
          <w:p w:rsidR="006C619D" w:rsidRPr="00D166FA" w:rsidRDefault="006C619D" w:rsidP="00E102B3">
            <w:pPr>
              <w:tabs>
                <w:tab w:val="left" w:pos="720"/>
                <w:tab w:val="left" w:pos="900"/>
                <w:tab w:val="left" w:pos="1080"/>
                <w:tab w:val="left" w:pos="1800"/>
              </w:tabs>
              <w:ind w:left="489"/>
              <w:jc w:val="both"/>
            </w:pPr>
            <w:r w:rsidRPr="00D166FA">
              <w:t>60</w:t>
            </w:r>
          </w:p>
        </w:tc>
        <w:tc>
          <w:tcPr>
            <w:tcW w:w="1279" w:type="dxa"/>
          </w:tcPr>
          <w:p w:rsidR="006C619D" w:rsidRPr="00D166FA" w:rsidRDefault="006C619D" w:rsidP="00E102B3">
            <w:pPr>
              <w:tabs>
                <w:tab w:val="left" w:pos="720"/>
                <w:tab w:val="left" w:pos="900"/>
                <w:tab w:val="left" w:pos="1080"/>
                <w:tab w:val="left" w:pos="1800"/>
              </w:tabs>
              <w:ind w:left="334"/>
              <w:jc w:val="both"/>
            </w:pPr>
            <w:r w:rsidRPr="00D166FA">
              <w:t>8•10=80</w:t>
            </w:r>
          </w:p>
        </w:tc>
        <w:tc>
          <w:tcPr>
            <w:tcW w:w="5576" w:type="dxa"/>
          </w:tcPr>
          <w:p w:rsidR="006C619D" w:rsidRPr="00D166FA" w:rsidRDefault="006C619D" w:rsidP="00E102B3">
            <w:pPr>
              <w:tabs>
                <w:tab w:val="left" w:pos="720"/>
                <w:tab w:val="left" w:pos="900"/>
                <w:tab w:val="left" w:pos="1080"/>
                <w:tab w:val="left" w:pos="1800"/>
              </w:tabs>
              <w:ind w:left="534"/>
              <w:jc w:val="both"/>
            </w:pPr>
            <w:r w:rsidRPr="00D166FA">
              <w:t>dejamos fija la jornada y la longitud del muro</w:t>
            </w:r>
          </w:p>
        </w:tc>
      </w:tr>
      <w:tr w:rsidR="006C619D">
        <w:trPr>
          <w:trHeight w:val="287"/>
        </w:trPr>
        <w:tc>
          <w:tcPr>
            <w:tcW w:w="668" w:type="dxa"/>
          </w:tcPr>
          <w:p w:rsidR="006C619D" w:rsidRPr="00D166FA" w:rsidRDefault="006C619D" w:rsidP="00E102B3">
            <w:pPr>
              <w:tabs>
                <w:tab w:val="left" w:pos="720"/>
                <w:tab w:val="left" w:pos="900"/>
                <w:tab w:val="left" w:pos="1080"/>
                <w:tab w:val="left" w:pos="1800"/>
              </w:tabs>
              <w:ind w:left="116"/>
              <w:jc w:val="both"/>
            </w:pPr>
            <w:r>
              <w:t>5</w:t>
            </w:r>
          </w:p>
        </w:tc>
        <w:tc>
          <w:tcPr>
            <w:tcW w:w="1052" w:type="dxa"/>
          </w:tcPr>
          <w:p w:rsidR="006C619D" w:rsidRPr="00D166FA" w:rsidRDefault="006C619D" w:rsidP="00E102B3">
            <w:pPr>
              <w:tabs>
                <w:tab w:val="left" w:pos="720"/>
                <w:tab w:val="left" w:pos="900"/>
                <w:tab w:val="left" w:pos="1080"/>
                <w:tab w:val="left" w:pos="1800"/>
              </w:tabs>
              <w:ind w:left="271"/>
              <w:jc w:val="both"/>
            </w:pPr>
            <w:r w:rsidRPr="00D166FA">
              <w:t>6</w:t>
            </w:r>
          </w:p>
        </w:tc>
        <w:tc>
          <w:tcPr>
            <w:tcW w:w="927" w:type="dxa"/>
          </w:tcPr>
          <w:p w:rsidR="006C619D" w:rsidRPr="00D166FA" w:rsidRDefault="006C619D" w:rsidP="00E102B3">
            <w:pPr>
              <w:tabs>
                <w:tab w:val="left" w:pos="720"/>
                <w:tab w:val="left" w:pos="900"/>
                <w:tab w:val="left" w:pos="1080"/>
                <w:tab w:val="left" w:pos="1800"/>
              </w:tabs>
              <w:ind w:left="364"/>
              <w:jc w:val="both"/>
            </w:pPr>
            <w:r w:rsidRPr="00D166FA">
              <w:t>60</w:t>
            </w:r>
          </w:p>
        </w:tc>
        <w:tc>
          <w:tcPr>
            <w:tcW w:w="1279" w:type="dxa"/>
          </w:tcPr>
          <w:p w:rsidR="006C619D" w:rsidRPr="00D166FA" w:rsidRDefault="006C619D" w:rsidP="00E102B3">
            <w:pPr>
              <w:tabs>
                <w:tab w:val="left" w:pos="720"/>
                <w:tab w:val="left" w:pos="900"/>
                <w:tab w:val="left" w:pos="1080"/>
                <w:tab w:val="left" w:pos="1800"/>
              </w:tabs>
              <w:ind w:left="209"/>
              <w:jc w:val="both"/>
            </w:pPr>
            <w:r w:rsidRPr="00D166FA">
              <w:t>80/5=16</w:t>
            </w:r>
          </w:p>
        </w:tc>
        <w:tc>
          <w:tcPr>
            <w:tcW w:w="5576" w:type="dxa"/>
          </w:tcPr>
          <w:p w:rsidR="006C619D" w:rsidRPr="00D166FA" w:rsidRDefault="006C619D" w:rsidP="00E102B3">
            <w:pPr>
              <w:tabs>
                <w:tab w:val="left" w:pos="720"/>
                <w:tab w:val="left" w:pos="900"/>
                <w:tab w:val="left" w:pos="1080"/>
                <w:tab w:val="left" w:pos="1800"/>
              </w:tabs>
              <w:ind w:left="559"/>
              <w:jc w:val="both"/>
            </w:pPr>
            <w:r w:rsidRPr="00D166FA">
              <w:t>solución final: se necesitan 16 días.</w:t>
            </w:r>
          </w:p>
        </w:tc>
      </w:tr>
      <w:tr w:rsidR="006C619D">
        <w:trPr>
          <w:trHeight w:val="735"/>
        </w:trPr>
        <w:tc>
          <w:tcPr>
            <w:tcW w:w="9502" w:type="dxa"/>
            <w:gridSpan w:val="5"/>
            <w:tcBorders>
              <w:left w:val="nil"/>
              <w:bottom w:val="nil"/>
              <w:right w:val="nil"/>
            </w:tcBorders>
          </w:tcPr>
          <w:p w:rsidR="006C619D" w:rsidRPr="00D166FA" w:rsidRDefault="006C619D" w:rsidP="00E102B3">
            <w:pPr>
              <w:tabs>
                <w:tab w:val="left" w:pos="720"/>
                <w:tab w:val="left" w:pos="900"/>
                <w:tab w:val="left" w:pos="1080"/>
                <w:tab w:val="left" w:pos="1800"/>
              </w:tabs>
              <w:ind w:left="116"/>
              <w:jc w:val="both"/>
            </w:pPr>
          </w:p>
        </w:tc>
      </w:tr>
    </w:tbl>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rPr>
          <w:b/>
          <w:bCs/>
        </w:rPr>
      </w:pPr>
    </w:p>
    <w:p w:rsidR="006C619D" w:rsidRPr="00D166FA" w:rsidRDefault="006C619D" w:rsidP="00C412A8">
      <w:pPr>
        <w:tabs>
          <w:tab w:val="left" w:pos="720"/>
          <w:tab w:val="left" w:pos="900"/>
          <w:tab w:val="left" w:pos="1080"/>
          <w:tab w:val="left" w:pos="1800"/>
        </w:tabs>
        <w:jc w:val="both"/>
        <w:rPr>
          <w:b/>
          <w:bCs/>
        </w:rPr>
      </w:pPr>
      <w:r w:rsidRPr="00D166FA">
        <w:rPr>
          <w:b/>
          <w:bCs/>
        </w:rPr>
        <w:t>PORCENTAJES:</w:t>
      </w:r>
    </w:p>
    <w:p w:rsidR="006C619D" w:rsidRPr="00D166FA" w:rsidRDefault="006C619D" w:rsidP="00C412A8">
      <w:pPr>
        <w:tabs>
          <w:tab w:val="left" w:pos="720"/>
          <w:tab w:val="left" w:pos="900"/>
          <w:tab w:val="left" w:pos="1080"/>
          <w:tab w:val="left" w:pos="1800"/>
        </w:tabs>
        <w:jc w:val="both"/>
        <w:rPr>
          <w:b/>
          <w:bCs/>
        </w:rPr>
      </w:pPr>
    </w:p>
    <w:p w:rsidR="006C619D" w:rsidRPr="00D166FA" w:rsidRDefault="006C619D" w:rsidP="00C412A8">
      <w:pPr>
        <w:tabs>
          <w:tab w:val="left" w:pos="720"/>
          <w:tab w:val="left" w:pos="900"/>
          <w:tab w:val="left" w:pos="1080"/>
          <w:tab w:val="left" w:pos="1800"/>
        </w:tabs>
        <w:jc w:val="both"/>
      </w:pPr>
      <w:r w:rsidRPr="00D166FA">
        <w:t>Si una cantidad se divide en 100 partes iguales, cada una es uno por ciento de dicha cantidad. El símbolo % significa porcentaje, por ciento, por cada 100, centésimos, etc.</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sidRPr="00D166FA">
        <w:t>Un porcentaje puede expresarse como fracción o como decimal, así:    35% = 35/100 = 0.35</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sidRPr="00D166FA">
        <w:t>El cálculo de %, el cual siempre es directamente proporcional, generalmente se efectúa aplicando la regla de tres simple y directa, o por multiplicación del decimal equivalente, o utilizando lo estudiado de razones y proporciones.</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rPr>
          <w:b/>
          <w:bCs/>
        </w:rPr>
      </w:pPr>
      <w:r w:rsidRPr="00D166FA">
        <w:rPr>
          <w:b/>
          <w:bCs/>
        </w:rPr>
        <w:t>Ejemplos ilustrativos:</w:t>
      </w:r>
    </w:p>
    <w:p w:rsidR="006C619D" w:rsidRPr="00D166FA" w:rsidRDefault="006C619D" w:rsidP="00C412A8">
      <w:pPr>
        <w:tabs>
          <w:tab w:val="left" w:pos="720"/>
          <w:tab w:val="left" w:pos="900"/>
          <w:tab w:val="left" w:pos="1080"/>
          <w:tab w:val="left" w:pos="1800"/>
        </w:tabs>
        <w:jc w:val="both"/>
        <w:rPr>
          <w:b/>
          <w:bCs/>
        </w:rPr>
      </w:pPr>
    </w:p>
    <w:p w:rsidR="006C619D" w:rsidRDefault="006C619D" w:rsidP="00693E17">
      <w:pPr>
        <w:numPr>
          <w:ilvl w:val="0"/>
          <w:numId w:val="99"/>
        </w:numPr>
        <w:tabs>
          <w:tab w:val="left" w:pos="900"/>
          <w:tab w:val="left" w:pos="1080"/>
          <w:tab w:val="left" w:pos="1800"/>
        </w:tabs>
        <w:jc w:val="both"/>
      </w:pPr>
      <w:r w:rsidRPr="00D166FA">
        <w:t>En una elección escolar con 850 estudiantes, Juan obtuvo 289 votos, ¿qué % representa del total?</w:t>
      </w:r>
    </w:p>
    <w:p w:rsidR="006C619D" w:rsidRPr="00D166FA" w:rsidRDefault="006C619D" w:rsidP="00C121EA">
      <w:pPr>
        <w:tabs>
          <w:tab w:val="left" w:pos="900"/>
          <w:tab w:val="left" w:pos="1080"/>
          <w:tab w:val="left" w:pos="1800"/>
        </w:tabs>
        <w:ind w:left="360"/>
        <w:jc w:val="both"/>
      </w:pPr>
      <w:r>
        <w:t xml:space="preserve">Procedimiento           </w:t>
      </w:r>
    </w:p>
    <w:p w:rsidR="006C619D" w:rsidRPr="00D166FA" w:rsidRDefault="006C619D" w:rsidP="00C412A8">
      <w:pPr>
        <w:tabs>
          <w:tab w:val="left" w:pos="720"/>
          <w:tab w:val="left" w:pos="900"/>
          <w:tab w:val="left" w:pos="1080"/>
          <w:tab w:val="left" w:pos="1800"/>
          <w:tab w:val="center" w:pos="4987"/>
        </w:tabs>
        <w:jc w:val="both"/>
      </w:pPr>
      <w:r w:rsidRPr="00D166FA">
        <w:t>a) Por regla de tres simple:   850------100</w:t>
      </w:r>
      <w:r>
        <w:t>%</w:t>
      </w:r>
      <w:r w:rsidRPr="00D166FA">
        <w:tab/>
      </w:r>
      <w:r w:rsidRPr="00D166FA">
        <w:tab/>
        <w:t xml:space="preserve">x = </w:t>
      </w:r>
      <w:r w:rsidRPr="00D166FA">
        <w:rPr>
          <w:position w:val="-24"/>
        </w:rPr>
        <w:object w:dxaOrig="1680" w:dyaOrig="620">
          <v:shape id="_x0000_i3458" type="#_x0000_t75" style="width:83.25pt;height:31.5pt" o:ole="">
            <v:imagedata r:id="rId1939" o:title=""/>
          </v:shape>
          <o:OLEObject Type="Embed" ProgID="Equation.3" ShapeID="_x0000_i3458" DrawAspect="Content" ObjectID="_1464167998" r:id="rId1940"/>
        </w:object>
      </w:r>
    </w:p>
    <w:p w:rsidR="006C619D" w:rsidRPr="00D166FA" w:rsidRDefault="006C619D" w:rsidP="00C412A8">
      <w:pPr>
        <w:tabs>
          <w:tab w:val="left" w:pos="720"/>
          <w:tab w:val="left" w:pos="900"/>
          <w:tab w:val="left" w:pos="1080"/>
          <w:tab w:val="left" w:pos="1800"/>
          <w:tab w:val="left" w:pos="2124"/>
          <w:tab w:val="left" w:pos="2832"/>
          <w:tab w:val="left" w:pos="3540"/>
          <w:tab w:val="left" w:pos="5985"/>
        </w:tabs>
        <w:jc w:val="both"/>
      </w:pPr>
      <w:r w:rsidRPr="00D166FA">
        <w:tab/>
      </w:r>
      <w:r w:rsidRPr="00D166FA">
        <w:tab/>
      </w:r>
      <w:r w:rsidRPr="00D166FA">
        <w:tab/>
      </w:r>
      <w:r w:rsidRPr="00D166FA">
        <w:tab/>
      </w:r>
      <w:r w:rsidRPr="00D166FA">
        <w:tab/>
        <w:t>289------  x</w:t>
      </w:r>
    </w:p>
    <w:p w:rsidR="006C619D" w:rsidRPr="00D166FA" w:rsidRDefault="006C619D" w:rsidP="00C412A8">
      <w:pPr>
        <w:tabs>
          <w:tab w:val="left" w:pos="720"/>
          <w:tab w:val="left" w:pos="900"/>
          <w:tab w:val="left" w:pos="1080"/>
          <w:tab w:val="left" w:pos="1800"/>
        </w:tabs>
        <w:jc w:val="both"/>
      </w:pPr>
      <w:r>
        <w:t>Procedimiento</w:t>
      </w:r>
      <w:r w:rsidRPr="00D166FA">
        <w:tab/>
      </w:r>
      <w:r w:rsidRPr="00D166FA">
        <w:tab/>
      </w:r>
      <w:r w:rsidRPr="00D166FA">
        <w:tab/>
      </w:r>
      <w:r w:rsidRPr="00D166FA">
        <w:tab/>
      </w:r>
      <w:r w:rsidRPr="00D166FA">
        <w:tab/>
      </w:r>
      <w:r w:rsidRPr="00D166FA">
        <w:tab/>
      </w:r>
    </w:p>
    <w:p w:rsidR="006C619D" w:rsidRPr="00D166FA" w:rsidRDefault="006C619D" w:rsidP="00C412A8">
      <w:pPr>
        <w:tabs>
          <w:tab w:val="left" w:pos="720"/>
          <w:tab w:val="left" w:pos="900"/>
          <w:tab w:val="left" w:pos="1080"/>
          <w:tab w:val="left" w:pos="1800"/>
        </w:tabs>
        <w:jc w:val="both"/>
      </w:pPr>
      <w:r w:rsidRPr="00D166FA">
        <w:t>b) Por razones y proporciones:     850:100::289: x</w:t>
      </w:r>
      <w:r w:rsidRPr="00D166FA">
        <w:tab/>
      </w:r>
      <w:r w:rsidRPr="00D166FA">
        <w:rPr>
          <w:position w:val="-4"/>
        </w:rPr>
        <w:object w:dxaOrig="220" w:dyaOrig="200">
          <v:shape id="_x0000_i3459" type="#_x0000_t75" style="width:12pt;height:9.75pt" o:ole="">
            <v:imagedata r:id="rId1941" o:title=""/>
          </v:shape>
          <o:OLEObject Type="Embed" ProgID="Equation.3" ShapeID="_x0000_i3459" DrawAspect="Content" ObjectID="_1464167999" r:id="rId1942"/>
        </w:object>
      </w:r>
      <w:r w:rsidRPr="00D166FA">
        <w:tab/>
        <w:t>100</w:t>
      </w:r>
      <w:r w:rsidRPr="00D166FA">
        <w:rPr>
          <w:rFonts w:ascii="Calibri" w:hAnsi="Calibri" w:cs="Calibri"/>
        </w:rPr>
        <w:t>∙</w:t>
      </w:r>
      <w:r w:rsidRPr="00D166FA">
        <w:t>289=850</w:t>
      </w:r>
      <w:r w:rsidRPr="00D166FA">
        <w:rPr>
          <w:rFonts w:ascii="Calibri" w:hAnsi="Calibri" w:cs="Calibri"/>
        </w:rPr>
        <w:t>∙</w:t>
      </w:r>
      <w:r w:rsidRPr="00D166FA">
        <w:t>x</w:t>
      </w:r>
      <w:r w:rsidRPr="00D166FA">
        <w:tab/>
        <w:t>x = 34%</w:t>
      </w:r>
    </w:p>
    <w:p w:rsidR="006C619D" w:rsidRPr="00D166FA"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r w:rsidRPr="00D166FA">
        <w:tab/>
      </w:r>
      <w:r w:rsidRPr="00D166FA">
        <w:tab/>
      </w:r>
      <w:r w:rsidRPr="00D166FA">
        <w:tab/>
      </w:r>
      <w:r w:rsidRPr="00D166FA">
        <w:tab/>
      </w:r>
      <w:r w:rsidRPr="00D166FA">
        <w:tab/>
      </w:r>
      <w:r w:rsidRPr="00D166FA">
        <w:tab/>
      </w:r>
      <w:r w:rsidRPr="00D166FA">
        <w:rPr>
          <w:position w:val="-24"/>
        </w:rPr>
        <w:object w:dxaOrig="1120" w:dyaOrig="620">
          <v:shape id="_x0000_i3460" type="#_x0000_t75" style="width:54pt;height:31.5pt" o:ole="">
            <v:imagedata r:id="rId1943" o:title=""/>
          </v:shape>
          <o:OLEObject Type="Embed" ProgID="Equation.3" ShapeID="_x0000_i3460" DrawAspect="Content" ObjectID="_1464168000" r:id="rId1944"/>
        </w:object>
      </w:r>
      <w:r w:rsidRPr="00D166FA">
        <w:tab/>
      </w:r>
      <w:r w:rsidRPr="00D166FA">
        <w:rPr>
          <w:position w:val="-4"/>
        </w:rPr>
        <w:object w:dxaOrig="220" w:dyaOrig="200">
          <v:shape id="_x0000_i3461" type="#_x0000_t75" style="width:12pt;height:9.75pt" o:ole="">
            <v:imagedata r:id="rId1945" o:title=""/>
          </v:shape>
          <o:OLEObject Type="Embed" ProgID="Equation.3" ShapeID="_x0000_i3461" DrawAspect="Content" ObjectID="_1464168001" r:id="rId1946"/>
        </w:object>
      </w:r>
      <w:r w:rsidRPr="00D166FA">
        <w:tab/>
        <w:t xml:space="preserve">x = </w:t>
      </w:r>
      <w:r w:rsidRPr="00D166FA">
        <w:rPr>
          <w:position w:val="-24"/>
        </w:rPr>
        <w:object w:dxaOrig="1680" w:dyaOrig="620">
          <v:shape id="_x0000_i3462" type="#_x0000_t75" style="width:83.25pt;height:31.5pt" o:ole="">
            <v:imagedata r:id="rId1947" o:title=""/>
          </v:shape>
          <o:OLEObject Type="Embed" ProgID="Equation.3" ShapeID="_x0000_i3462" DrawAspect="Content" ObjectID="_1464168002" r:id="rId1948"/>
        </w:object>
      </w:r>
      <w:r w:rsidRPr="00D166FA">
        <w:tab/>
      </w:r>
      <w:r w:rsidRPr="00D166FA">
        <w:tab/>
      </w:r>
      <w:r w:rsidRPr="00D166FA">
        <w:tab/>
      </w:r>
      <w:r w:rsidRPr="00D166FA">
        <w:tab/>
      </w:r>
      <w:r w:rsidRPr="00D166FA">
        <w:tab/>
      </w:r>
      <w:r w:rsidRPr="00D166FA">
        <w:tab/>
      </w: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sidRPr="00D166FA">
        <w:tab/>
      </w:r>
      <w:r w:rsidRPr="00D166FA">
        <w:tab/>
      </w:r>
      <w:r w:rsidRPr="00D166FA">
        <w:tab/>
      </w:r>
      <w:r w:rsidRPr="00D166FA">
        <w:tab/>
      </w:r>
      <w:r w:rsidRPr="00D166FA">
        <w:tab/>
      </w:r>
      <w:r w:rsidRPr="00D166FA">
        <w:tab/>
      </w:r>
      <w:r w:rsidRPr="00D166FA">
        <w:tab/>
      </w:r>
      <w:r w:rsidRPr="00D166FA">
        <w:tab/>
      </w:r>
    </w:p>
    <w:p w:rsidR="006C619D" w:rsidRPr="00D166FA" w:rsidRDefault="006C619D" w:rsidP="00C412A8">
      <w:pPr>
        <w:tabs>
          <w:tab w:val="left" w:pos="720"/>
          <w:tab w:val="left" w:pos="900"/>
          <w:tab w:val="left" w:pos="1080"/>
          <w:tab w:val="left" w:pos="1800"/>
        </w:tabs>
        <w:jc w:val="both"/>
      </w:pPr>
    </w:p>
    <w:p w:rsidR="006C619D" w:rsidRPr="00D166FA" w:rsidRDefault="006C619D" w:rsidP="00693E17">
      <w:pPr>
        <w:numPr>
          <w:ilvl w:val="0"/>
          <w:numId w:val="99"/>
        </w:numPr>
        <w:tabs>
          <w:tab w:val="left" w:pos="900"/>
          <w:tab w:val="left" w:pos="1080"/>
          <w:tab w:val="left" w:pos="1800"/>
        </w:tabs>
        <w:jc w:val="both"/>
      </w:pPr>
      <w:r w:rsidRPr="00D166FA">
        <w:t>Calcular el % que representa 300, de 1000:</w:t>
      </w:r>
    </w:p>
    <w:p w:rsidR="006C619D" w:rsidRPr="00D166FA" w:rsidRDefault="006C619D" w:rsidP="00C412A8">
      <w:pPr>
        <w:tabs>
          <w:tab w:val="left" w:pos="720"/>
          <w:tab w:val="left" w:pos="900"/>
          <w:tab w:val="left" w:pos="1080"/>
          <w:tab w:val="left" w:pos="1800"/>
        </w:tabs>
        <w:jc w:val="both"/>
      </w:pPr>
      <w:r w:rsidRPr="00D166FA">
        <w:t>a) Por regla de tres simple, directa:     1000----100</w:t>
      </w:r>
      <w:r>
        <w:t>%</w:t>
      </w:r>
      <w:r w:rsidRPr="00D166FA">
        <w:tab/>
      </w:r>
      <w:r w:rsidRPr="00D166FA">
        <w:tab/>
        <w:t xml:space="preserve">x = </w:t>
      </w:r>
      <w:r w:rsidRPr="00D166FA">
        <w:rPr>
          <w:position w:val="-24"/>
        </w:rPr>
        <w:object w:dxaOrig="1680" w:dyaOrig="620">
          <v:shape id="_x0000_i3463" type="#_x0000_t75" style="width:83.25pt;height:31.5pt" o:ole="">
            <v:imagedata r:id="rId1949" o:title=""/>
          </v:shape>
          <o:OLEObject Type="Embed" ProgID="Equation.3" ShapeID="_x0000_i3463" DrawAspect="Content" ObjectID="_1464168003" r:id="rId1950"/>
        </w:object>
      </w:r>
      <w:r w:rsidRPr="00D166FA">
        <w:tab/>
      </w:r>
      <w:r w:rsidRPr="00D166FA">
        <w:tab/>
      </w:r>
    </w:p>
    <w:p w:rsidR="006C619D" w:rsidRPr="00D166FA" w:rsidRDefault="006C619D" w:rsidP="00C412A8">
      <w:pPr>
        <w:tabs>
          <w:tab w:val="left" w:pos="720"/>
          <w:tab w:val="left" w:pos="900"/>
          <w:tab w:val="left" w:pos="1080"/>
          <w:tab w:val="left" w:pos="1800"/>
        </w:tabs>
        <w:jc w:val="both"/>
      </w:pPr>
      <w:r w:rsidRPr="00D166FA">
        <w:tab/>
      </w:r>
      <w:r w:rsidRPr="00D166FA">
        <w:tab/>
      </w:r>
      <w:r w:rsidRPr="00D166FA">
        <w:tab/>
      </w:r>
      <w:r w:rsidRPr="00D166FA">
        <w:tab/>
      </w:r>
      <w:r w:rsidRPr="00D166FA">
        <w:tab/>
      </w:r>
      <w:r w:rsidRPr="00D166FA">
        <w:tab/>
      </w:r>
      <w:r w:rsidRPr="00D166FA">
        <w:tab/>
        <w:t xml:space="preserve">    300----   x</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sidRPr="00D166FA">
        <w:t>b) Por razones y proporciones:   1000:100::300: x</w:t>
      </w:r>
      <w:r w:rsidRPr="00D166FA">
        <w:tab/>
      </w:r>
      <w:r w:rsidRPr="00D166FA">
        <w:rPr>
          <w:position w:val="-4"/>
        </w:rPr>
        <w:object w:dxaOrig="220" w:dyaOrig="200">
          <v:shape id="_x0000_i3464" type="#_x0000_t75" style="width:12pt;height:9.75pt" o:ole="">
            <v:imagedata r:id="rId1951" o:title=""/>
          </v:shape>
          <o:OLEObject Type="Embed" ProgID="Equation.3" ShapeID="_x0000_i3464" DrawAspect="Content" ObjectID="_1464168004" r:id="rId1952"/>
        </w:object>
      </w:r>
      <w:r w:rsidRPr="00D166FA">
        <w:t xml:space="preserve">x = </w:t>
      </w:r>
      <w:r w:rsidRPr="00D166FA">
        <w:rPr>
          <w:position w:val="-24"/>
        </w:rPr>
        <w:object w:dxaOrig="1680" w:dyaOrig="620">
          <v:shape id="_x0000_i3465" type="#_x0000_t75" style="width:83.25pt;height:31.5pt" o:ole="">
            <v:imagedata r:id="rId1953" o:title=""/>
          </v:shape>
          <o:OLEObject Type="Embed" ProgID="Equation.3" ShapeID="_x0000_i3465" DrawAspect="Content" ObjectID="_1464168005" r:id="rId1954"/>
        </w:object>
      </w:r>
    </w:p>
    <w:p w:rsidR="006C619D" w:rsidRPr="00D166FA" w:rsidRDefault="006C619D" w:rsidP="00C412A8">
      <w:pPr>
        <w:tabs>
          <w:tab w:val="left" w:pos="720"/>
          <w:tab w:val="left" w:pos="900"/>
          <w:tab w:val="left" w:pos="1080"/>
          <w:tab w:val="left" w:pos="1800"/>
        </w:tabs>
        <w:jc w:val="both"/>
      </w:pPr>
    </w:p>
    <w:p w:rsidR="006C619D" w:rsidRPr="00D166FA" w:rsidRDefault="006C619D" w:rsidP="00693E17">
      <w:pPr>
        <w:numPr>
          <w:ilvl w:val="0"/>
          <w:numId w:val="99"/>
        </w:numPr>
        <w:tabs>
          <w:tab w:val="left" w:pos="900"/>
          <w:tab w:val="left" w:pos="1080"/>
          <w:tab w:val="left" w:pos="1800"/>
        </w:tabs>
        <w:jc w:val="both"/>
      </w:pPr>
      <w:r w:rsidRPr="00D166FA">
        <w:t>Calcular el IVA de Q.150.00:</w:t>
      </w:r>
    </w:p>
    <w:p w:rsidR="006C619D" w:rsidRPr="00D166FA" w:rsidRDefault="006C619D" w:rsidP="00C412A8">
      <w:pPr>
        <w:tabs>
          <w:tab w:val="left" w:pos="720"/>
          <w:tab w:val="left" w:pos="900"/>
          <w:tab w:val="left" w:pos="1080"/>
          <w:tab w:val="left" w:pos="1800"/>
        </w:tabs>
        <w:jc w:val="both"/>
      </w:pPr>
      <w:r w:rsidRPr="00D166FA">
        <w:t>a) Por multiplicación directa:</w:t>
      </w:r>
      <w:r w:rsidRPr="00D166FA">
        <w:tab/>
      </w:r>
      <w:r w:rsidRPr="00D166FA">
        <w:tab/>
        <w:t>150 x 0.12 = Q.18.00</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sidRPr="00D166FA">
        <w:t>b) Por regla de tres:</w:t>
      </w:r>
      <w:r w:rsidRPr="00D166FA">
        <w:tab/>
      </w:r>
      <w:r w:rsidRPr="00D166FA">
        <w:tab/>
        <w:t>100-----12</w:t>
      </w:r>
      <w:r w:rsidRPr="00D166FA">
        <w:tab/>
        <w:t xml:space="preserve">    x = </w:t>
      </w:r>
      <w:r w:rsidRPr="00D166FA">
        <w:rPr>
          <w:position w:val="-24"/>
        </w:rPr>
        <w:object w:dxaOrig="1860" w:dyaOrig="620">
          <v:shape id="_x0000_i3466" type="#_x0000_t75" style="width:93pt;height:31.5pt" o:ole="">
            <v:imagedata r:id="rId1955" o:title=""/>
          </v:shape>
          <o:OLEObject Type="Embed" ProgID="Equation.3" ShapeID="_x0000_i3466" DrawAspect="Content" ObjectID="_1464168006" r:id="rId1956"/>
        </w:object>
      </w:r>
    </w:p>
    <w:p w:rsidR="006C619D" w:rsidRPr="00D166FA" w:rsidRDefault="006C619D" w:rsidP="00C412A8">
      <w:pPr>
        <w:tabs>
          <w:tab w:val="left" w:pos="720"/>
          <w:tab w:val="left" w:pos="900"/>
          <w:tab w:val="left" w:pos="1080"/>
          <w:tab w:val="left" w:pos="1800"/>
        </w:tabs>
        <w:jc w:val="both"/>
      </w:pPr>
      <w:r w:rsidRPr="00D166FA">
        <w:tab/>
      </w:r>
      <w:r w:rsidRPr="00D166FA">
        <w:tab/>
      </w:r>
      <w:r w:rsidRPr="00D166FA">
        <w:tab/>
      </w:r>
      <w:r w:rsidRPr="00D166FA">
        <w:tab/>
      </w:r>
      <w:r w:rsidRPr="00D166FA">
        <w:tab/>
      </w:r>
      <w:r w:rsidRPr="00D166FA">
        <w:tab/>
        <w:t>150-----  x</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sidRPr="00D166FA">
        <w:t>c) Por razones y proporciones:</w:t>
      </w:r>
      <w:r w:rsidRPr="00D166FA">
        <w:tab/>
        <w:t>100:12::150: x</w:t>
      </w:r>
      <w:r w:rsidRPr="00D166FA">
        <w:tab/>
      </w:r>
      <w:r w:rsidRPr="00D166FA">
        <w:rPr>
          <w:position w:val="-4"/>
        </w:rPr>
        <w:object w:dxaOrig="220" w:dyaOrig="200">
          <v:shape id="_x0000_i3467" type="#_x0000_t75" style="width:12pt;height:9.75pt" o:ole="">
            <v:imagedata r:id="rId1957" o:title=""/>
          </v:shape>
          <o:OLEObject Type="Embed" ProgID="Equation.3" ShapeID="_x0000_i3467" DrawAspect="Content" ObjectID="_1464168007" r:id="rId1958"/>
        </w:object>
      </w:r>
      <w:r w:rsidRPr="00D166FA">
        <w:t xml:space="preserve">x = </w:t>
      </w:r>
      <w:r w:rsidRPr="00D166FA">
        <w:rPr>
          <w:position w:val="-24"/>
        </w:rPr>
        <w:object w:dxaOrig="1860" w:dyaOrig="620">
          <v:shape id="_x0000_i3468" type="#_x0000_t75" style="width:93pt;height:31.5pt" o:ole="">
            <v:imagedata r:id="rId1959" o:title=""/>
          </v:shape>
          <o:OLEObject Type="Embed" ProgID="Equation.3" ShapeID="_x0000_i3468" DrawAspect="Content" ObjectID="_1464168008" r:id="rId1960"/>
        </w:objec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Pr>
          <w:b/>
          <w:bCs/>
        </w:rPr>
        <w:t>Actividad 1</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900"/>
          <w:tab w:val="left" w:pos="1080"/>
          <w:tab w:val="left" w:pos="1800"/>
        </w:tabs>
        <w:jc w:val="both"/>
      </w:pPr>
      <w:r w:rsidRPr="008429A4">
        <w:rPr>
          <w:color w:val="000000"/>
        </w:rPr>
        <w:t>1) En</w:t>
      </w:r>
      <w:r>
        <w:t xml:space="preserve"> el año 2011</w:t>
      </w:r>
      <w:r w:rsidRPr="00D166FA">
        <w:t xml:space="preserve">, la asistencia a una actividad ecológica anual fue de 420 personas y en el presente año fue de 567. Calcular: a) el % en que aumentó la asistencia </w:t>
      </w:r>
      <w:r>
        <w:t>de enero</w:t>
      </w:r>
      <w:r w:rsidRPr="00D166FA">
        <w:t>. b) Con esa tendencia de aumento, ¿qué cantidad de participantes esperamos el próximo año?</w:t>
      </w:r>
    </w:p>
    <w:p w:rsidR="006C619D" w:rsidRDefault="006C619D" w:rsidP="00C412A8">
      <w:pPr>
        <w:tabs>
          <w:tab w:val="left" w:pos="720"/>
          <w:tab w:val="left" w:pos="900"/>
          <w:tab w:val="left" w:pos="1080"/>
          <w:tab w:val="left" w:pos="1800"/>
        </w:tabs>
        <w:ind w:left="360"/>
        <w:jc w:val="both"/>
        <w:rPr>
          <w:color w:val="000000"/>
        </w:rPr>
      </w:pPr>
      <w:r w:rsidRPr="00D166FA">
        <w:tab/>
      </w:r>
      <w:r w:rsidRPr="00D166FA">
        <w:tab/>
      </w:r>
      <w:r w:rsidRPr="00D166FA">
        <w:tab/>
      </w:r>
      <w:r w:rsidRPr="00D166FA">
        <w:tab/>
      </w:r>
      <w:r w:rsidRPr="00D166FA">
        <w:tab/>
      </w:r>
      <w:r w:rsidRPr="00D166FA">
        <w:tab/>
      </w:r>
      <w:r w:rsidRPr="00D166FA">
        <w:tab/>
      </w:r>
      <w:r w:rsidRPr="00D166FA">
        <w:tab/>
      </w:r>
      <w:r w:rsidRPr="008429A4">
        <w:rPr>
          <w:color w:val="000000"/>
        </w:rPr>
        <w:t>R. a) 35%, b) 766 participantes</w:t>
      </w:r>
    </w:p>
    <w:p w:rsidR="006C619D" w:rsidRPr="008429A4" w:rsidRDefault="006C619D" w:rsidP="00C412A8">
      <w:pPr>
        <w:tabs>
          <w:tab w:val="left" w:pos="720"/>
          <w:tab w:val="left" w:pos="900"/>
          <w:tab w:val="left" w:pos="1080"/>
          <w:tab w:val="left" w:pos="1800"/>
        </w:tabs>
        <w:ind w:left="360"/>
        <w:jc w:val="both"/>
        <w:rPr>
          <w:color w:val="000000"/>
        </w:rPr>
      </w:pPr>
    </w:p>
    <w:p w:rsidR="006C619D" w:rsidRPr="00D166FA" w:rsidRDefault="006C619D" w:rsidP="00C412A8">
      <w:pPr>
        <w:tabs>
          <w:tab w:val="left" w:pos="720"/>
          <w:tab w:val="left" w:pos="900"/>
          <w:tab w:val="left" w:pos="1080"/>
          <w:tab w:val="left" w:pos="1800"/>
        </w:tabs>
        <w:jc w:val="both"/>
      </w:pPr>
      <w:r w:rsidRPr="00D166FA">
        <w:t>2) Un terreno de 160,000 m</w:t>
      </w:r>
      <w:r w:rsidRPr="00D166FA">
        <w:rPr>
          <w:vertAlign w:val="superscript"/>
        </w:rPr>
        <w:t>2</w:t>
      </w:r>
      <w:r w:rsidRPr="00D166FA">
        <w:t xml:space="preserve"> está sembrado de trigo, avena y sorgo.  El 60% de trigo, el 25% de avena y el resto de sorgo. ¿Cuántos m</w:t>
      </w:r>
      <w:r w:rsidRPr="00D166FA">
        <w:rPr>
          <w:vertAlign w:val="superscript"/>
        </w:rPr>
        <w:t>2</w:t>
      </w:r>
      <w:r w:rsidRPr="00D166FA">
        <w:t xml:space="preserve"> están sembrados de cada producto?</w:t>
      </w:r>
    </w:p>
    <w:p w:rsidR="006C619D" w:rsidRDefault="006C619D" w:rsidP="00C412A8">
      <w:pPr>
        <w:tabs>
          <w:tab w:val="left" w:pos="720"/>
          <w:tab w:val="left" w:pos="900"/>
          <w:tab w:val="left" w:pos="1080"/>
          <w:tab w:val="left" w:pos="1800"/>
        </w:tabs>
        <w:ind w:left="360"/>
        <w:jc w:val="both"/>
        <w:rPr>
          <w:color w:val="000000"/>
          <w:vertAlign w:val="superscript"/>
        </w:rPr>
      </w:pPr>
      <w:r w:rsidRPr="00D166FA">
        <w:tab/>
      </w:r>
      <w:r w:rsidRPr="00D166FA">
        <w:tab/>
      </w:r>
      <w:r w:rsidRPr="00D166FA">
        <w:tab/>
      </w:r>
      <w:r w:rsidRPr="00D166FA">
        <w:tab/>
      </w:r>
      <w:r w:rsidRPr="00D166FA">
        <w:tab/>
      </w:r>
      <w:r w:rsidRPr="00D166FA">
        <w:tab/>
      </w:r>
      <w:r w:rsidRPr="00D166FA">
        <w:tab/>
        <w:t>R. Trigo: 96,000 m</w:t>
      </w:r>
      <w:r w:rsidRPr="00D166FA">
        <w:rPr>
          <w:vertAlign w:val="superscript"/>
        </w:rPr>
        <w:t>2</w:t>
      </w:r>
      <w:r w:rsidRPr="00D166FA">
        <w:t>; Avena: 40,000 m</w:t>
      </w:r>
      <w:r w:rsidRPr="00D166FA">
        <w:rPr>
          <w:vertAlign w:val="superscript"/>
        </w:rPr>
        <w:t>2</w:t>
      </w:r>
      <w:r w:rsidRPr="00D166FA">
        <w:t xml:space="preserve">; </w:t>
      </w:r>
      <w:r w:rsidRPr="008429A4">
        <w:rPr>
          <w:color w:val="000000"/>
        </w:rPr>
        <w:t>Sorgo: 24,000 m</w:t>
      </w:r>
      <w:r w:rsidRPr="008429A4">
        <w:rPr>
          <w:color w:val="000000"/>
          <w:vertAlign w:val="superscript"/>
        </w:rPr>
        <w:t>2</w:t>
      </w:r>
    </w:p>
    <w:p w:rsidR="006C619D" w:rsidRPr="008429A4" w:rsidRDefault="006C619D" w:rsidP="00C412A8">
      <w:pPr>
        <w:tabs>
          <w:tab w:val="left" w:pos="720"/>
          <w:tab w:val="left" w:pos="900"/>
          <w:tab w:val="left" w:pos="1080"/>
          <w:tab w:val="left" w:pos="1800"/>
        </w:tabs>
        <w:ind w:left="360"/>
        <w:jc w:val="both"/>
        <w:rPr>
          <w:color w:val="000000"/>
          <w:vertAlign w:val="superscript"/>
        </w:rPr>
      </w:pPr>
    </w:p>
    <w:p w:rsidR="006C619D" w:rsidRDefault="006C619D" w:rsidP="00C412A8">
      <w:pPr>
        <w:tabs>
          <w:tab w:val="left" w:pos="720"/>
          <w:tab w:val="left" w:pos="900"/>
          <w:tab w:val="left" w:pos="1080"/>
          <w:tab w:val="left" w:pos="1800"/>
        </w:tabs>
        <w:jc w:val="both"/>
      </w:pPr>
      <w:r w:rsidRPr="00D166FA">
        <w:t xml:space="preserve">3) El propietario de una granja, contrata a un comisionista para que le promocione la venta.  El indica que el precio unitario de la vara cuadrada es de </w:t>
      </w:r>
      <w:r>
        <w:t>Q</w:t>
      </w:r>
      <w:r w:rsidRPr="00D166FA">
        <w:t xml:space="preserve"> 55.00 y que acepta una variación para rebajar hasta un 4%, y de aumento hasta el 5%. Calcular el rango del  precio unitario, autorizado al comisionista.</w:t>
      </w:r>
      <w:r w:rsidRPr="00D166FA">
        <w:tab/>
      </w:r>
      <w:r w:rsidRPr="00D166FA">
        <w:tab/>
      </w:r>
      <w:r w:rsidRPr="00D166FA">
        <w:tab/>
      </w:r>
      <w:r w:rsidRPr="00D166FA">
        <w:tab/>
      </w:r>
      <w:r w:rsidRPr="00D166FA">
        <w:tab/>
      </w:r>
      <w:r>
        <w:tab/>
        <w:t>R. Mínimo: Q52.8 y Máximo: Q</w:t>
      </w:r>
      <w:r w:rsidRPr="00D166FA">
        <w:t>57.75</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r w:rsidRPr="00D166FA">
        <w:t>4) Un comerciante compra artículos de Q250.00 c/u. ¿En cuánto tiene que venderlos para obtener una ganancia del 25%?</w:t>
      </w:r>
      <w:r w:rsidRPr="00D166FA">
        <w:tab/>
      </w:r>
      <w:r w:rsidRPr="00D166FA">
        <w:tab/>
      </w:r>
      <w:r w:rsidRPr="00D166FA">
        <w:tab/>
      </w:r>
      <w:r w:rsidRPr="00D166FA">
        <w:tab/>
        <w:t>R. Q312.50</w:t>
      </w: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ind w:left="900"/>
        <w:jc w:val="right"/>
        <w:rPr>
          <w:i/>
          <w:iCs/>
        </w:rPr>
      </w:pPr>
      <w:r w:rsidRPr="00D166FA">
        <w:tab/>
      </w:r>
      <w:r w:rsidRPr="00D166FA">
        <w:rPr>
          <w:i/>
          <w:iCs/>
        </w:rPr>
        <w:t>“Si una persona es perseverante, aunque sea dura de entendimiento, se hará inteligente y aunque sea débil se transformará en fuerte”  L. Da Vinci</w:t>
      </w:r>
    </w:p>
    <w:p w:rsidR="006C619D" w:rsidRDefault="006C619D" w:rsidP="00C412A8">
      <w:pPr>
        <w:jc w:val="center"/>
        <w:rPr>
          <w:b/>
          <w:bCs/>
          <w:sz w:val="28"/>
          <w:szCs w:val="28"/>
        </w:rPr>
      </w:pPr>
    </w:p>
    <w:p w:rsidR="006C619D" w:rsidRDefault="006C619D" w:rsidP="00C412A8">
      <w:pPr>
        <w:jc w:val="center"/>
        <w:rPr>
          <w:b/>
          <w:bCs/>
          <w:sz w:val="28"/>
          <w:szCs w:val="28"/>
        </w:rPr>
      </w:pPr>
    </w:p>
    <w:p w:rsidR="006C619D" w:rsidRDefault="006C619D" w:rsidP="00C412A8">
      <w:pPr>
        <w:jc w:val="center"/>
        <w:rPr>
          <w:b/>
          <w:bCs/>
          <w:sz w:val="28"/>
          <w:szCs w:val="28"/>
        </w:rPr>
      </w:pPr>
    </w:p>
    <w:p w:rsidR="006C619D" w:rsidRDefault="006C619D" w:rsidP="00C412A8">
      <w:pPr>
        <w:jc w:val="center"/>
        <w:rPr>
          <w:b/>
          <w:bCs/>
          <w:sz w:val="28"/>
          <w:szCs w:val="28"/>
        </w:rPr>
      </w:pPr>
    </w:p>
    <w:p w:rsidR="006C619D" w:rsidRDefault="006C619D" w:rsidP="00C412A8">
      <w:pPr>
        <w:jc w:val="center"/>
        <w:rPr>
          <w:b/>
          <w:bCs/>
          <w:sz w:val="28"/>
          <w:szCs w:val="28"/>
        </w:rPr>
      </w:pPr>
    </w:p>
    <w:p w:rsidR="006C619D" w:rsidRDefault="006C619D" w:rsidP="00C412A8">
      <w:pPr>
        <w:jc w:val="center"/>
        <w:rPr>
          <w:b/>
          <w:bCs/>
          <w:sz w:val="28"/>
          <w:szCs w:val="28"/>
        </w:rPr>
      </w:pPr>
    </w:p>
    <w:p w:rsidR="006C619D" w:rsidRDefault="006C619D" w:rsidP="00C412A8">
      <w:pPr>
        <w:jc w:val="center"/>
        <w:rPr>
          <w:b/>
          <w:bCs/>
          <w:sz w:val="28"/>
          <w:szCs w:val="28"/>
        </w:rPr>
      </w:pPr>
    </w:p>
    <w:p w:rsidR="006C619D" w:rsidRPr="00D166FA" w:rsidRDefault="006C619D" w:rsidP="00C412A8">
      <w:pPr>
        <w:jc w:val="center"/>
        <w:rPr>
          <w:b/>
          <w:bCs/>
          <w:sz w:val="28"/>
          <w:szCs w:val="28"/>
        </w:rPr>
      </w:pPr>
      <w:r w:rsidRPr="00D166FA">
        <w:rPr>
          <w:b/>
          <w:bCs/>
          <w:sz w:val="28"/>
          <w:szCs w:val="28"/>
        </w:rPr>
        <w:t>Guía de estudio No. 5.2</w:t>
      </w:r>
    </w:p>
    <w:p w:rsidR="006C619D" w:rsidRPr="00D166FA" w:rsidRDefault="006C619D" w:rsidP="00C412A8">
      <w:pPr>
        <w:ind w:left="2880"/>
        <w:jc w:val="right"/>
        <w:rPr>
          <w:i/>
          <w:iCs/>
        </w:rPr>
      </w:pPr>
      <w:r w:rsidRPr="00D166FA">
        <w:rPr>
          <w:i/>
          <w:iCs/>
        </w:rPr>
        <w:t>“Yo conocí todo lo que se ve y lo que está oculto, porque la Sabiduría lo hizo todo”          Sabiduría 7:21</w:t>
      </w:r>
    </w:p>
    <w:p w:rsidR="006C619D" w:rsidRPr="00D166FA" w:rsidRDefault="006C619D" w:rsidP="00C412A8">
      <w:pPr>
        <w:pStyle w:val="NormalWeb"/>
        <w:spacing w:before="0" w:beforeAutospacing="0" w:after="0" w:afterAutospacing="0"/>
        <w:rPr>
          <w:lang w:val="es-GT"/>
        </w:rPr>
      </w:pPr>
    </w:p>
    <w:p w:rsidR="006C619D" w:rsidRPr="00D166FA" w:rsidRDefault="006C619D" w:rsidP="00C412A8">
      <w:pPr>
        <w:pStyle w:val="NormalWeb"/>
        <w:spacing w:before="0" w:beforeAutospacing="0" w:after="0" w:afterAutospacing="0"/>
        <w:rPr>
          <w:b/>
          <w:bCs/>
          <w:lang w:val="es-GT"/>
        </w:rPr>
      </w:pPr>
      <w:r>
        <w:rPr>
          <w:b/>
          <w:bCs/>
          <w:lang w:val="es-GT"/>
        </w:rPr>
        <w:t xml:space="preserve">Tema: </w:t>
      </w:r>
      <w:r>
        <w:rPr>
          <w:b/>
          <w:bCs/>
          <w:lang w:val="es-GT"/>
        </w:rPr>
        <w:tab/>
        <w:t>PROPORCIONALIDAD DIRECTA</w:t>
      </w:r>
      <w:r w:rsidRPr="00D166FA">
        <w:rPr>
          <w:b/>
          <w:bCs/>
          <w:lang w:val="es-GT"/>
        </w:rPr>
        <w:t xml:space="preserve"> Y SU APLICACIÓN EN LA </w:t>
      </w:r>
    </w:p>
    <w:p w:rsidR="006C619D" w:rsidRPr="00D166FA" w:rsidRDefault="006C619D" w:rsidP="00C412A8">
      <w:pPr>
        <w:pStyle w:val="NormalWeb"/>
        <w:spacing w:before="0" w:beforeAutospacing="0" w:after="0" w:afterAutospacing="0"/>
        <w:jc w:val="center"/>
        <w:rPr>
          <w:b/>
          <w:bCs/>
          <w:lang w:val="es-GT"/>
        </w:rPr>
      </w:pPr>
      <w:r>
        <w:rPr>
          <w:b/>
          <w:bCs/>
          <w:lang w:val="es-GT"/>
        </w:rPr>
        <w:t>RESOLUCIÓ</w:t>
      </w:r>
      <w:r w:rsidRPr="00D166FA">
        <w:rPr>
          <w:b/>
          <w:bCs/>
          <w:lang w:val="es-GT"/>
        </w:rPr>
        <w:t>N DE  PROBLEMAS</w:t>
      </w:r>
    </w:p>
    <w:p w:rsidR="006C619D" w:rsidRPr="00D166FA" w:rsidRDefault="006C619D" w:rsidP="00C412A8">
      <w:pPr>
        <w:pStyle w:val="NormalWeb"/>
        <w:spacing w:before="0" w:beforeAutospacing="0" w:after="0" w:afterAutospacing="0"/>
        <w:jc w:val="center"/>
        <w:rPr>
          <w:b/>
          <w:bCs/>
          <w:lang w:val="es-GT"/>
        </w:rPr>
      </w:pPr>
    </w:p>
    <w:p w:rsidR="006C619D" w:rsidRPr="00D166FA" w:rsidRDefault="006C619D" w:rsidP="00C412A8">
      <w:pPr>
        <w:pStyle w:val="NormalWeb"/>
        <w:spacing w:before="0" w:beforeAutospacing="0" w:after="0" w:afterAutospacing="0"/>
        <w:jc w:val="both"/>
        <w:rPr>
          <w:lang w:val="es-GT"/>
        </w:rPr>
      </w:pPr>
      <w:r w:rsidRPr="004D496D">
        <w:rPr>
          <w:lang w:val="es-GT"/>
        </w:rPr>
        <w:t>Dos</w:t>
      </w:r>
      <w:r w:rsidRPr="00D166FA">
        <w:rPr>
          <w:lang w:val="es-GT"/>
        </w:rPr>
        <w:t xml:space="preserve"> magnitudes son directamente proporcionales, cuando al aumentar una, la otra aumenta proporcionalmente; o al disminuir una, la otra disminuye proporcionalmente.  Es decir que: “Dos magnitudes son directamente proporcionales cuando al multiplicar o dividir una de ellas por un número, la otra queda respectivamente, multiplicada o dividida por el mismo número”.</w:t>
      </w:r>
    </w:p>
    <w:p w:rsidR="006C619D" w:rsidRPr="00D166FA" w:rsidRDefault="006C619D" w:rsidP="00C412A8">
      <w:pPr>
        <w:pStyle w:val="NormalWeb"/>
        <w:spacing w:before="0" w:beforeAutospacing="0" w:after="0" w:afterAutospacing="0"/>
        <w:jc w:val="both"/>
        <w:rPr>
          <w:lang w:val="es-GT"/>
        </w:rPr>
      </w:pPr>
    </w:p>
    <w:p w:rsidR="006C619D" w:rsidRPr="00D166FA" w:rsidRDefault="006C619D" w:rsidP="00C412A8">
      <w:pPr>
        <w:pStyle w:val="NormalWeb"/>
        <w:spacing w:before="0" w:beforeAutospacing="0" w:after="0" w:afterAutospacing="0"/>
        <w:jc w:val="both"/>
        <w:rPr>
          <w:lang w:val="es-GT"/>
        </w:rPr>
      </w:pPr>
      <w:r w:rsidRPr="00D166FA">
        <w:rPr>
          <w:lang w:val="es-GT"/>
        </w:rPr>
        <w:t xml:space="preserve">Ejemplos de magnitudes </w:t>
      </w:r>
      <w:r>
        <w:rPr>
          <w:lang w:val="es-GT"/>
        </w:rPr>
        <w:t>directamente proporcionales:</w:t>
      </w:r>
    </w:p>
    <w:p w:rsidR="006C619D" w:rsidRPr="00D166FA" w:rsidRDefault="006C619D" w:rsidP="00C412A8">
      <w:pPr>
        <w:pStyle w:val="NormalWeb"/>
        <w:spacing w:before="0" w:beforeAutospacing="0" w:after="0" w:afterAutospacing="0"/>
        <w:jc w:val="both"/>
        <w:rPr>
          <w:lang w:val="es-GT"/>
        </w:rPr>
      </w:pPr>
      <w:r w:rsidRPr="00D166FA">
        <w:rPr>
          <w:lang w:val="es-GT"/>
        </w:rPr>
        <w:t xml:space="preserve">a) </w:t>
      </w:r>
      <w:r w:rsidRPr="00D166FA">
        <w:rPr>
          <w:lang w:val="es-GT"/>
        </w:rPr>
        <w:tab/>
        <w:t>La distancia recorrida por un auto y la gasolina empleada.</w:t>
      </w:r>
    </w:p>
    <w:p w:rsidR="006C619D" w:rsidRPr="00D166FA" w:rsidRDefault="006C619D" w:rsidP="00C412A8">
      <w:pPr>
        <w:pStyle w:val="NormalWeb"/>
        <w:spacing w:before="0" w:beforeAutospacing="0" w:after="0" w:afterAutospacing="0"/>
        <w:jc w:val="both"/>
        <w:rPr>
          <w:lang w:val="es-GT"/>
        </w:rPr>
      </w:pPr>
      <w:r w:rsidRPr="00D166FA">
        <w:rPr>
          <w:lang w:val="es-GT"/>
        </w:rPr>
        <w:t xml:space="preserve">b) </w:t>
      </w:r>
      <w:r w:rsidRPr="00D166FA">
        <w:rPr>
          <w:lang w:val="es-GT"/>
        </w:rPr>
        <w:tab/>
        <w:t>El tiempo caminado y la distancia recorrida.</w:t>
      </w:r>
    </w:p>
    <w:p w:rsidR="006C619D" w:rsidRPr="00D166FA" w:rsidRDefault="006C619D" w:rsidP="00C412A8">
      <w:pPr>
        <w:pStyle w:val="NormalWeb"/>
        <w:spacing w:before="0" w:beforeAutospacing="0" w:after="0" w:afterAutospacing="0"/>
        <w:jc w:val="both"/>
        <w:rPr>
          <w:lang w:val="es-GT"/>
        </w:rPr>
      </w:pPr>
      <w:r w:rsidRPr="00D166FA">
        <w:rPr>
          <w:lang w:val="es-GT"/>
        </w:rPr>
        <w:t xml:space="preserve">d) </w:t>
      </w:r>
      <w:r w:rsidRPr="00D166FA">
        <w:rPr>
          <w:lang w:val="es-GT"/>
        </w:rPr>
        <w:tab/>
        <w:t>El capital prestado y el interés que hay que pagar.</w:t>
      </w:r>
    </w:p>
    <w:p w:rsidR="006C619D" w:rsidRPr="00D166FA" w:rsidRDefault="006C619D" w:rsidP="00C412A8">
      <w:pPr>
        <w:pStyle w:val="NormalWeb"/>
        <w:spacing w:before="0" w:beforeAutospacing="0" w:after="0" w:afterAutospacing="0"/>
        <w:jc w:val="both"/>
        <w:rPr>
          <w:lang w:val="es-GT"/>
        </w:rPr>
      </w:pPr>
      <w:r w:rsidRPr="00D166FA">
        <w:rPr>
          <w:lang w:val="es-GT"/>
        </w:rPr>
        <w:t>e)</w:t>
      </w:r>
      <w:r w:rsidRPr="00D166FA">
        <w:rPr>
          <w:lang w:val="es-GT"/>
        </w:rPr>
        <w:tab/>
        <w:t>La electricidad consumida y el precio</w:t>
      </w:r>
      <w:r>
        <w:rPr>
          <w:lang w:val="es-GT"/>
        </w:rPr>
        <w:t xml:space="preserve"> a </w:t>
      </w:r>
      <w:r w:rsidRPr="00D166FA">
        <w:rPr>
          <w:lang w:val="es-GT"/>
        </w:rPr>
        <w:t>pagar.</w:t>
      </w:r>
    </w:p>
    <w:p w:rsidR="006C619D" w:rsidRPr="00D166FA" w:rsidRDefault="006C619D" w:rsidP="00C412A8">
      <w:pPr>
        <w:pStyle w:val="NormalWeb"/>
        <w:spacing w:before="0" w:beforeAutospacing="0" w:after="0" w:afterAutospacing="0"/>
        <w:jc w:val="both"/>
        <w:rPr>
          <w:lang w:val="es-GT"/>
        </w:rPr>
      </w:pPr>
      <w:r w:rsidRPr="00D166FA">
        <w:rPr>
          <w:lang w:val="es-GT"/>
        </w:rPr>
        <w:t xml:space="preserve">f) </w:t>
      </w:r>
      <w:r w:rsidRPr="00D166FA">
        <w:rPr>
          <w:lang w:val="es-GT"/>
        </w:rPr>
        <w:tab/>
        <w:t>El peso del algodón o café cortado por un obrero y el salario que recibe.</w:t>
      </w:r>
    </w:p>
    <w:p w:rsidR="006C619D" w:rsidRPr="00D166FA" w:rsidRDefault="006C619D" w:rsidP="00C412A8">
      <w:pPr>
        <w:pStyle w:val="NormalWeb"/>
        <w:spacing w:before="0" w:beforeAutospacing="0" w:after="0" w:afterAutospacing="0"/>
        <w:jc w:val="both"/>
        <w:rPr>
          <w:b/>
          <w:bCs/>
          <w:lang w:val="es-GT"/>
        </w:rPr>
      </w:pPr>
    </w:p>
    <w:p w:rsidR="006C619D" w:rsidRPr="00D166FA" w:rsidRDefault="006C619D" w:rsidP="00C412A8">
      <w:pPr>
        <w:pStyle w:val="NormalWeb"/>
        <w:spacing w:before="0" w:beforeAutospacing="0" w:after="0" w:afterAutospacing="0"/>
        <w:jc w:val="both"/>
        <w:rPr>
          <w:b/>
          <w:bCs/>
          <w:lang w:val="es-GT"/>
        </w:rPr>
      </w:pPr>
      <w:r w:rsidRPr="00D166FA">
        <w:rPr>
          <w:b/>
          <w:bCs/>
          <w:lang w:val="es-GT"/>
        </w:rPr>
        <w:t>Propor</w:t>
      </w:r>
      <w:r>
        <w:rPr>
          <w:b/>
          <w:bCs/>
          <w:lang w:val="es-GT"/>
        </w:rPr>
        <w:t>ción d</w:t>
      </w:r>
      <w:r w:rsidRPr="00D166FA">
        <w:rPr>
          <w:b/>
          <w:bCs/>
          <w:lang w:val="es-GT"/>
        </w:rPr>
        <w:t>irecta:</w:t>
      </w:r>
    </w:p>
    <w:p w:rsidR="006C619D" w:rsidRPr="00D166FA" w:rsidRDefault="006C619D" w:rsidP="00C412A8">
      <w:pPr>
        <w:pStyle w:val="NormalWeb"/>
        <w:spacing w:before="0" w:beforeAutospacing="0" w:after="0" w:afterAutospacing="0"/>
        <w:jc w:val="both"/>
        <w:rPr>
          <w:b/>
          <w:bCs/>
          <w:lang w:val="es-GT"/>
        </w:rPr>
      </w:pPr>
    </w:p>
    <w:p w:rsidR="006C619D" w:rsidRPr="00D166FA" w:rsidRDefault="006C619D" w:rsidP="00C412A8">
      <w:pPr>
        <w:pStyle w:val="NormalWeb"/>
        <w:spacing w:before="0" w:beforeAutospacing="0" w:after="0" w:afterAutospacing="0"/>
        <w:jc w:val="both"/>
        <w:rPr>
          <w:lang w:val="es-GT"/>
        </w:rPr>
      </w:pPr>
      <w:r w:rsidRPr="00D166FA">
        <w:rPr>
          <w:b/>
          <w:bCs/>
          <w:lang w:val="es-GT"/>
        </w:rPr>
        <w:tab/>
      </w:r>
      <w:r w:rsidRPr="00D166FA">
        <w:rPr>
          <w:lang w:val="es-GT"/>
        </w:rPr>
        <w:t>Dos magnitudes son directamente proporcionales</w:t>
      </w:r>
      <w:r>
        <w:rPr>
          <w:lang w:val="es-GT"/>
        </w:rPr>
        <w:t>,</w:t>
      </w:r>
      <w:r w:rsidRPr="00D166FA">
        <w:rPr>
          <w:lang w:val="es-GT"/>
        </w:rPr>
        <w:t xml:space="preserve"> si al variar una (doble, triple, mitad, etc.,) </w:t>
      </w:r>
      <w:r w:rsidRPr="008429A4">
        <w:rPr>
          <w:color w:val="000000"/>
          <w:lang w:val="es-GT"/>
        </w:rPr>
        <w:t xml:space="preserve">la </w:t>
      </w:r>
      <w:r w:rsidRPr="00D166FA">
        <w:rPr>
          <w:lang w:val="es-GT"/>
        </w:rPr>
        <w:t xml:space="preserve">otra varía igual (doble, triple, mitad, etc.,). Escritura de una proporción geométrica:  </w:t>
      </w:r>
      <w:r w:rsidRPr="00D166FA">
        <w:rPr>
          <w:position w:val="-24"/>
          <w:lang w:val="es-GT"/>
        </w:rPr>
        <w:object w:dxaOrig="680" w:dyaOrig="620">
          <v:shape id="_x0000_i3469" type="#_x0000_t75" style="width:33pt;height:31.5pt" o:ole="">
            <v:imagedata r:id="rId1961" o:title=""/>
          </v:shape>
          <o:OLEObject Type="Embed" ProgID="Equation.3" ShapeID="_x0000_i3469" DrawAspect="Content" ObjectID="_1464168009" r:id="rId1962"/>
        </w:object>
      </w:r>
    </w:p>
    <w:p w:rsidR="006C619D" w:rsidRPr="00D166FA" w:rsidRDefault="006C619D" w:rsidP="00C412A8">
      <w:pPr>
        <w:pStyle w:val="NormalWeb"/>
        <w:spacing w:before="0" w:beforeAutospacing="0" w:after="0" w:afterAutospacing="0"/>
        <w:jc w:val="both"/>
        <w:rPr>
          <w:lang w:val="es-GT"/>
        </w:rPr>
      </w:pPr>
      <w:r w:rsidRPr="00D166FA">
        <w:rPr>
          <w:lang w:val="es-GT"/>
        </w:rPr>
        <w:t>Ejemplo: Si un litro de aceite cuesta Q.3.00 entonces 2 litros de aceite costarán Q.6.00, 3 litros Q.9.00, 4 litros Q.12.00,</w:t>
      </w:r>
      <w:r>
        <w:rPr>
          <w:lang w:val="es-GT"/>
        </w:rPr>
        <w:t xml:space="preserve"> y </w:t>
      </w:r>
      <w:r w:rsidRPr="00D166FA">
        <w:rPr>
          <w:lang w:val="es-GT"/>
        </w:rPr>
        <w:t xml:space="preserve"> así sucesivamente. Es decir</w:t>
      </w:r>
      <w:r>
        <w:rPr>
          <w:lang w:val="es-GT"/>
        </w:rPr>
        <w:t xml:space="preserve">, </w:t>
      </w:r>
      <w:r w:rsidRPr="00D166FA">
        <w:rPr>
          <w:lang w:val="es-GT"/>
        </w:rPr>
        <w:t>si compramos el doble de litros</w:t>
      </w:r>
      <w:r>
        <w:rPr>
          <w:lang w:val="es-GT"/>
        </w:rPr>
        <w:t>,</w:t>
      </w:r>
      <w:r w:rsidRPr="00D166FA">
        <w:rPr>
          <w:lang w:val="es-GT"/>
        </w:rPr>
        <w:t xml:space="preserve"> nos costará el doble de dinero.</w:t>
      </w:r>
    </w:p>
    <w:p w:rsidR="006C619D" w:rsidRPr="00D166FA" w:rsidRDefault="006C619D" w:rsidP="00C412A8">
      <w:pPr>
        <w:pStyle w:val="NormalWeb"/>
        <w:spacing w:before="0" w:beforeAutospacing="0" w:after="0" w:afterAutospacing="0"/>
        <w:jc w:val="both"/>
        <w:rPr>
          <w:b/>
          <w:bCs/>
          <w:lang w:val="es-GT"/>
        </w:rPr>
      </w:pPr>
    </w:p>
    <w:p w:rsidR="006C619D" w:rsidRPr="00D166FA" w:rsidRDefault="006C619D" w:rsidP="00C412A8">
      <w:pPr>
        <w:pStyle w:val="NormalWeb"/>
        <w:spacing w:before="0" w:beforeAutospacing="0" w:after="0" w:afterAutospacing="0"/>
        <w:jc w:val="both"/>
        <w:rPr>
          <w:b/>
          <w:bCs/>
          <w:lang w:val="es-GT"/>
        </w:rPr>
      </w:pPr>
      <w:r w:rsidRPr="00D166FA">
        <w:rPr>
          <w:b/>
          <w:bCs/>
          <w:lang w:val="es-GT"/>
        </w:rPr>
        <w:t xml:space="preserve">Ejemplo 1: </w:t>
      </w:r>
    </w:p>
    <w:p w:rsidR="006C619D" w:rsidRPr="00D166FA" w:rsidRDefault="006C619D" w:rsidP="00C412A8">
      <w:pPr>
        <w:pStyle w:val="NormalWeb"/>
        <w:spacing w:before="0" w:beforeAutospacing="0" w:after="0" w:afterAutospacing="0"/>
        <w:jc w:val="both"/>
        <w:rPr>
          <w:b/>
          <w:bCs/>
          <w:lang w:val="es-GT"/>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3"/>
        <w:gridCol w:w="1583"/>
        <w:gridCol w:w="1583"/>
        <w:gridCol w:w="1583"/>
        <w:gridCol w:w="1584"/>
        <w:gridCol w:w="1584"/>
      </w:tblGrid>
      <w:tr w:rsidR="006C619D" w:rsidRPr="00D166FA">
        <w:tc>
          <w:tcPr>
            <w:tcW w:w="1583" w:type="dxa"/>
          </w:tcPr>
          <w:p w:rsidR="006C619D" w:rsidRPr="00D166FA" w:rsidRDefault="006C619D" w:rsidP="00C412A8">
            <w:pPr>
              <w:pStyle w:val="NormalWeb"/>
              <w:spacing w:before="0" w:beforeAutospacing="0" w:after="0" w:afterAutospacing="0"/>
              <w:jc w:val="both"/>
              <w:rPr>
                <w:lang w:val="es-GT"/>
              </w:rPr>
            </w:pPr>
            <w:r>
              <w:rPr>
                <w:lang w:val="es-GT"/>
              </w:rPr>
              <w:t>No. d</w:t>
            </w:r>
            <w:r w:rsidRPr="00D166FA">
              <w:rPr>
                <w:lang w:val="es-GT"/>
              </w:rPr>
              <w:t>e ramos</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1</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2</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3</w:t>
            </w: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5</w:t>
            </w: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7</w:t>
            </w:r>
          </w:p>
        </w:tc>
      </w:tr>
      <w:tr w:rsidR="006C619D" w:rsidRPr="00D166FA">
        <w:tc>
          <w:tcPr>
            <w:tcW w:w="1583" w:type="dxa"/>
          </w:tcPr>
          <w:p w:rsidR="006C619D" w:rsidRPr="00D166FA" w:rsidRDefault="006C619D" w:rsidP="00C412A8">
            <w:pPr>
              <w:pStyle w:val="NormalWeb"/>
              <w:spacing w:before="0" w:beforeAutospacing="0" w:after="0" w:afterAutospacing="0"/>
              <w:jc w:val="both"/>
              <w:rPr>
                <w:lang w:val="es-GT"/>
              </w:rPr>
            </w:pPr>
            <w:r>
              <w:rPr>
                <w:lang w:val="es-GT"/>
              </w:rPr>
              <w:t>No. d</w:t>
            </w:r>
            <w:r w:rsidRPr="00D166FA">
              <w:rPr>
                <w:lang w:val="es-GT"/>
              </w:rPr>
              <w:t>e rosas</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12</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24</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36</w:t>
            </w: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60</w:t>
            </w: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84</w:t>
            </w:r>
          </w:p>
        </w:tc>
      </w:tr>
    </w:tbl>
    <w:p w:rsidR="006C619D" w:rsidRPr="00D166FA" w:rsidRDefault="006C619D" w:rsidP="00C412A8">
      <w:pPr>
        <w:pStyle w:val="NormalWeb"/>
        <w:spacing w:before="0" w:beforeAutospacing="0" w:after="0" w:afterAutospacing="0"/>
        <w:jc w:val="both"/>
        <w:rPr>
          <w:b/>
          <w:bCs/>
          <w:lang w:val="es-GT"/>
        </w:rPr>
      </w:pPr>
    </w:p>
    <w:p w:rsidR="006C619D" w:rsidRPr="00D166FA" w:rsidRDefault="006C619D" w:rsidP="00C412A8">
      <w:pPr>
        <w:pStyle w:val="NormalWeb"/>
        <w:spacing w:before="0" w:beforeAutospacing="0" w:after="0" w:afterAutospacing="0"/>
        <w:jc w:val="both"/>
        <w:rPr>
          <w:b/>
          <w:bCs/>
          <w:lang w:val="es-GT"/>
        </w:rPr>
      </w:pPr>
      <w:r w:rsidRPr="00D166FA">
        <w:rPr>
          <w:b/>
          <w:bCs/>
          <w:lang w:val="es-GT"/>
        </w:rPr>
        <w:t>Ejercicios:</w:t>
      </w:r>
    </w:p>
    <w:p w:rsidR="006C619D" w:rsidRPr="00D166FA" w:rsidRDefault="006C619D" w:rsidP="00C412A8">
      <w:pPr>
        <w:pStyle w:val="NormalWeb"/>
        <w:spacing w:before="0" w:beforeAutospacing="0" w:after="0" w:afterAutospacing="0"/>
        <w:jc w:val="both"/>
        <w:rPr>
          <w:b/>
          <w:bCs/>
          <w:lang w:val="es-GT"/>
        </w:rPr>
      </w:pPr>
    </w:p>
    <w:p w:rsidR="006C619D" w:rsidRDefault="006C619D" w:rsidP="00C412A8">
      <w:pPr>
        <w:pStyle w:val="NormalWeb"/>
        <w:spacing w:before="0" w:beforeAutospacing="0" w:after="0" w:afterAutospacing="0"/>
        <w:jc w:val="both"/>
        <w:rPr>
          <w:lang w:val="es-GT"/>
        </w:rPr>
      </w:pPr>
      <w:r w:rsidRPr="00D166FA">
        <w:rPr>
          <w:lang w:val="es-GT"/>
        </w:rPr>
        <w:t>Completar la</w:t>
      </w:r>
      <w:r>
        <w:rPr>
          <w:lang w:val="es-GT"/>
        </w:rPr>
        <w:t xml:space="preserve">s </w:t>
      </w:r>
      <w:r w:rsidRPr="00D166FA">
        <w:rPr>
          <w:lang w:val="es-GT"/>
        </w:rPr>
        <w:t>tabla</w:t>
      </w:r>
      <w:r>
        <w:rPr>
          <w:lang w:val="es-GT"/>
        </w:rPr>
        <w:t xml:space="preserve">s </w:t>
      </w:r>
      <w:r w:rsidRPr="00D166FA">
        <w:rPr>
          <w:lang w:val="es-GT"/>
        </w:rPr>
        <w:t>siguiente</w:t>
      </w:r>
      <w:r>
        <w:rPr>
          <w:lang w:val="es-GT"/>
        </w:rPr>
        <w:t>s:</w:t>
      </w:r>
    </w:p>
    <w:p w:rsidR="006C619D" w:rsidRPr="00D166FA" w:rsidRDefault="006C619D" w:rsidP="00C412A8">
      <w:pPr>
        <w:pStyle w:val="NormalWeb"/>
        <w:spacing w:before="0" w:beforeAutospacing="0" w:after="0" w:afterAutospacing="0"/>
        <w:jc w:val="both"/>
        <w:rPr>
          <w:b/>
          <w:bCs/>
          <w:lang w:val="es-GT"/>
        </w:rPr>
      </w:pPr>
      <w:r>
        <w:rPr>
          <w:lang w:val="es-GT"/>
        </w:rPr>
        <w:t>a)</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3"/>
        <w:gridCol w:w="1583"/>
        <w:gridCol w:w="1583"/>
        <w:gridCol w:w="1583"/>
        <w:gridCol w:w="1584"/>
        <w:gridCol w:w="1584"/>
      </w:tblGrid>
      <w:tr w:rsidR="006C619D" w:rsidRPr="00D166FA">
        <w:tc>
          <w:tcPr>
            <w:tcW w:w="1583" w:type="dxa"/>
          </w:tcPr>
          <w:p w:rsidR="006C619D" w:rsidRPr="00D166FA" w:rsidRDefault="006C619D" w:rsidP="00C412A8">
            <w:pPr>
              <w:pStyle w:val="NormalWeb"/>
              <w:spacing w:before="0" w:beforeAutospacing="0" w:after="0" w:afterAutospacing="0"/>
              <w:jc w:val="both"/>
              <w:rPr>
                <w:lang w:val="es-GT"/>
              </w:rPr>
            </w:pPr>
            <w:r w:rsidRPr="00D166FA">
              <w:rPr>
                <w:lang w:val="es-GT"/>
              </w:rPr>
              <w:t>Longitud (m)</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1</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2</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50</w:t>
            </w:r>
          </w:p>
        </w:tc>
        <w:tc>
          <w:tcPr>
            <w:tcW w:w="1584" w:type="dxa"/>
          </w:tcPr>
          <w:p w:rsidR="006C619D" w:rsidRPr="00D166FA" w:rsidRDefault="006C619D" w:rsidP="00C412A8">
            <w:pPr>
              <w:pStyle w:val="NormalWeb"/>
              <w:spacing w:before="0" w:beforeAutospacing="0" w:after="0" w:afterAutospacing="0"/>
              <w:jc w:val="center"/>
              <w:rPr>
                <w:lang w:val="es-GT"/>
              </w:rPr>
            </w:pPr>
          </w:p>
        </w:tc>
        <w:tc>
          <w:tcPr>
            <w:tcW w:w="1584" w:type="dxa"/>
          </w:tcPr>
          <w:p w:rsidR="006C619D" w:rsidRPr="00D166FA" w:rsidRDefault="006C619D" w:rsidP="00C412A8">
            <w:pPr>
              <w:pStyle w:val="NormalWeb"/>
              <w:spacing w:before="0" w:beforeAutospacing="0" w:after="0" w:afterAutospacing="0"/>
              <w:jc w:val="center"/>
              <w:rPr>
                <w:lang w:val="es-GT"/>
              </w:rPr>
            </w:pPr>
          </w:p>
        </w:tc>
      </w:tr>
      <w:tr w:rsidR="006C619D" w:rsidRPr="00D166FA">
        <w:tc>
          <w:tcPr>
            <w:tcW w:w="1583" w:type="dxa"/>
          </w:tcPr>
          <w:p w:rsidR="006C619D" w:rsidRPr="00D166FA" w:rsidRDefault="006C619D" w:rsidP="00C412A8">
            <w:pPr>
              <w:pStyle w:val="NormalWeb"/>
              <w:spacing w:before="0" w:beforeAutospacing="0" w:after="0" w:afterAutospacing="0"/>
              <w:jc w:val="both"/>
              <w:rPr>
                <w:lang w:val="es-GT"/>
              </w:rPr>
            </w:pPr>
            <w:r w:rsidRPr="00D166FA">
              <w:rPr>
                <w:lang w:val="es-GT"/>
              </w:rPr>
              <w:t>Precio (Q)</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5</w:t>
            </w:r>
          </w:p>
        </w:tc>
        <w:tc>
          <w:tcPr>
            <w:tcW w:w="1583" w:type="dxa"/>
          </w:tcPr>
          <w:p w:rsidR="006C619D" w:rsidRPr="00D166FA" w:rsidRDefault="006C619D" w:rsidP="00C412A8">
            <w:pPr>
              <w:pStyle w:val="NormalWeb"/>
              <w:spacing w:before="0" w:beforeAutospacing="0" w:after="0" w:afterAutospacing="0"/>
              <w:jc w:val="center"/>
              <w:rPr>
                <w:lang w:val="es-GT"/>
              </w:rPr>
            </w:pPr>
          </w:p>
        </w:tc>
        <w:tc>
          <w:tcPr>
            <w:tcW w:w="1583" w:type="dxa"/>
          </w:tcPr>
          <w:p w:rsidR="006C619D" w:rsidRPr="00D166FA" w:rsidRDefault="006C619D" w:rsidP="00C412A8">
            <w:pPr>
              <w:pStyle w:val="NormalWeb"/>
              <w:spacing w:before="0" w:beforeAutospacing="0" w:after="0" w:afterAutospacing="0"/>
              <w:jc w:val="center"/>
              <w:rPr>
                <w:lang w:val="es-GT"/>
              </w:rPr>
            </w:pP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500</w:t>
            </w: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800</w:t>
            </w:r>
          </w:p>
        </w:tc>
      </w:tr>
    </w:tbl>
    <w:p w:rsidR="006C619D" w:rsidRPr="00CE6797" w:rsidRDefault="006C619D" w:rsidP="00C412A8">
      <w:pPr>
        <w:pStyle w:val="NormalWeb"/>
        <w:spacing w:before="0" w:beforeAutospacing="0" w:after="0" w:afterAutospacing="0"/>
        <w:jc w:val="both"/>
        <w:rPr>
          <w:lang w:val="es-GT"/>
        </w:rPr>
      </w:pPr>
      <w:r w:rsidRPr="00CE6797">
        <w:rPr>
          <w:lang w:val="es-GT"/>
        </w:rPr>
        <w:t>b)</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3"/>
        <w:gridCol w:w="1583"/>
        <w:gridCol w:w="1583"/>
        <w:gridCol w:w="1583"/>
        <w:gridCol w:w="1584"/>
        <w:gridCol w:w="1584"/>
      </w:tblGrid>
      <w:tr w:rsidR="006C619D" w:rsidRPr="00D166FA">
        <w:tc>
          <w:tcPr>
            <w:tcW w:w="1583" w:type="dxa"/>
          </w:tcPr>
          <w:p w:rsidR="006C619D" w:rsidRPr="00D166FA" w:rsidRDefault="006C619D" w:rsidP="00C412A8">
            <w:pPr>
              <w:pStyle w:val="NormalWeb"/>
              <w:spacing w:before="0" w:beforeAutospacing="0" w:after="0" w:afterAutospacing="0"/>
              <w:jc w:val="both"/>
              <w:rPr>
                <w:lang w:val="es-GT"/>
              </w:rPr>
            </w:pPr>
            <w:r w:rsidRPr="00D166FA">
              <w:rPr>
                <w:lang w:val="es-GT"/>
              </w:rPr>
              <w:t>Tiempo (h)</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1</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2</w:t>
            </w: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4</w:t>
            </w:r>
          </w:p>
        </w:tc>
        <w:tc>
          <w:tcPr>
            <w:tcW w:w="1584" w:type="dxa"/>
          </w:tcPr>
          <w:p w:rsidR="006C619D" w:rsidRPr="00D166FA" w:rsidRDefault="006C619D" w:rsidP="00C412A8">
            <w:pPr>
              <w:pStyle w:val="NormalWeb"/>
              <w:spacing w:before="0" w:beforeAutospacing="0" w:after="0" w:afterAutospacing="0"/>
              <w:jc w:val="center"/>
              <w:rPr>
                <w:lang w:val="es-GT"/>
              </w:rPr>
            </w:pPr>
          </w:p>
        </w:tc>
        <w:tc>
          <w:tcPr>
            <w:tcW w:w="1584" w:type="dxa"/>
          </w:tcPr>
          <w:p w:rsidR="006C619D" w:rsidRPr="00D166FA" w:rsidRDefault="006C619D" w:rsidP="00C412A8">
            <w:pPr>
              <w:pStyle w:val="NormalWeb"/>
              <w:spacing w:before="0" w:beforeAutospacing="0" w:after="0" w:afterAutospacing="0"/>
              <w:jc w:val="center"/>
              <w:rPr>
                <w:lang w:val="es-GT"/>
              </w:rPr>
            </w:pPr>
          </w:p>
        </w:tc>
      </w:tr>
      <w:tr w:rsidR="006C619D" w:rsidRPr="00D166FA">
        <w:tc>
          <w:tcPr>
            <w:tcW w:w="1583" w:type="dxa"/>
          </w:tcPr>
          <w:p w:rsidR="006C619D" w:rsidRPr="00D166FA" w:rsidRDefault="006C619D" w:rsidP="00C412A8">
            <w:pPr>
              <w:pStyle w:val="NormalWeb"/>
              <w:spacing w:before="0" w:beforeAutospacing="0" w:after="0" w:afterAutospacing="0"/>
              <w:jc w:val="both"/>
              <w:rPr>
                <w:lang w:val="es-ES_tradnl"/>
              </w:rPr>
            </w:pPr>
            <w:r w:rsidRPr="00D166FA">
              <w:rPr>
                <w:lang w:val="es-GT"/>
              </w:rPr>
              <w:t>Longitud (Km)</w:t>
            </w:r>
          </w:p>
        </w:tc>
        <w:tc>
          <w:tcPr>
            <w:tcW w:w="1583" w:type="dxa"/>
          </w:tcPr>
          <w:p w:rsidR="006C619D" w:rsidRPr="00D166FA" w:rsidRDefault="006C619D" w:rsidP="00C412A8">
            <w:pPr>
              <w:pStyle w:val="NormalWeb"/>
              <w:spacing w:before="0" w:beforeAutospacing="0" w:after="0" w:afterAutospacing="0"/>
              <w:jc w:val="center"/>
              <w:rPr>
                <w:lang w:val="es-GT"/>
              </w:rPr>
            </w:pPr>
          </w:p>
        </w:tc>
        <w:tc>
          <w:tcPr>
            <w:tcW w:w="1583" w:type="dxa"/>
          </w:tcPr>
          <w:p w:rsidR="006C619D" w:rsidRPr="00D166FA" w:rsidRDefault="006C619D" w:rsidP="00C412A8">
            <w:pPr>
              <w:pStyle w:val="NormalWeb"/>
              <w:spacing w:before="0" w:beforeAutospacing="0" w:after="0" w:afterAutospacing="0"/>
              <w:jc w:val="center"/>
              <w:rPr>
                <w:lang w:val="es-GT"/>
              </w:rPr>
            </w:pPr>
            <w:r w:rsidRPr="00D166FA">
              <w:rPr>
                <w:lang w:val="es-GT"/>
              </w:rPr>
              <w:t>120</w:t>
            </w:r>
          </w:p>
        </w:tc>
        <w:tc>
          <w:tcPr>
            <w:tcW w:w="1583" w:type="dxa"/>
          </w:tcPr>
          <w:p w:rsidR="006C619D" w:rsidRPr="00D166FA" w:rsidRDefault="006C619D" w:rsidP="00C412A8">
            <w:pPr>
              <w:pStyle w:val="NormalWeb"/>
              <w:spacing w:before="0" w:beforeAutospacing="0" w:after="0" w:afterAutospacing="0"/>
              <w:jc w:val="center"/>
              <w:rPr>
                <w:lang w:val="es-GT"/>
              </w:rPr>
            </w:pP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300</w:t>
            </w:r>
          </w:p>
        </w:tc>
        <w:tc>
          <w:tcPr>
            <w:tcW w:w="1584" w:type="dxa"/>
          </w:tcPr>
          <w:p w:rsidR="006C619D" w:rsidRPr="00D166FA" w:rsidRDefault="006C619D" w:rsidP="00C412A8">
            <w:pPr>
              <w:pStyle w:val="NormalWeb"/>
              <w:spacing w:before="0" w:beforeAutospacing="0" w:after="0" w:afterAutospacing="0"/>
              <w:jc w:val="center"/>
              <w:rPr>
                <w:lang w:val="es-GT"/>
              </w:rPr>
            </w:pPr>
            <w:r w:rsidRPr="00D166FA">
              <w:rPr>
                <w:lang w:val="es-GT"/>
              </w:rPr>
              <w:t>1,200</w:t>
            </w:r>
          </w:p>
        </w:tc>
      </w:tr>
    </w:tbl>
    <w:p w:rsidR="006C619D" w:rsidRPr="00D166FA" w:rsidRDefault="006C619D" w:rsidP="00C412A8">
      <w:pPr>
        <w:pStyle w:val="NormalWeb"/>
        <w:spacing w:before="0" w:beforeAutospacing="0" w:after="0" w:afterAutospacing="0"/>
        <w:jc w:val="both"/>
        <w:rPr>
          <w:b/>
          <w:bCs/>
          <w:lang w:val="es-GT"/>
        </w:rPr>
      </w:pPr>
    </w:p>
    <w:p w:rsidR="006C619D" w:rsidRPr="008A72AE" w:rsidRDefault="006C619D" w:rsidP="00C412A8">
      <w:pPr>
        <w:pStyle w:val="NormalWeb"/>
        <w:spacing w:before="0" w:beforeAutospacing="0" w:after="0" w:afterAutospacing="0"/>
        <w:jc w:val="both"/>
        <w:rPr>
          <w:lang w:val="es-GT"/>
        </w:rPr>
      </w:pPr>
      <w:r w:rsidRPr="008A72AE">
        <w:rPr>
          <w:lang w:val="es-GT"/>
        </w:rPr>
        <w:t>R. a) 10, 250, 100,160</w:t>
      </w:r>
      <w:r>
        <w:rPr>
          <w:lang w:val="es-GT"/>
        </w:rPr>
        <w:t xml:space="preserve">               b) 60, 240, 5,20</w:t>
      </w:r>
    </w:p>
    <w:p w:rsidR="006C619D" w:rsidRDefault="006C619D" w:rsidP="00C412A8">
      <w:pPr>
        <w:pStyle w:val="NormalWeb"/>
        <w:spacing w:before="0" w:beforeAutospacing="0" w:after="0" w:afterAutospacing="0"/>
        <w:jc w:val="both"/>
        <w:rPr>
          <w:b/>
          <w:bCs/>
          <w:lang w:val="es-GT"/>
        </w:rPr>
      </w:pPr>
    </w:p>
    <w:p w:rsidR="006C619D" w:rsidRDefault="006C619D" w:rsidP="00C412A8">
      <w:pPr>
        <w:pStyle w:val="NormalWeb"/>
        <w:spacing w:before="0" w:beforeAutospacing="0" w:after="0" w:afterAutospacing="0"/>
        <w:jc w:val="both"/>
        <w:rPr>
          <w:b/>
          <w:bCs/>
          <w:lang w:val="es-GT"/>
        </w:rPr>
      </w:pPr>
    </w:p>
    <w:p w:rsidR="006C619D" w:rsidRDefault="006C619D" w:rsidP="00C412A8">
      <w:pPr>
        <w:pStyle w:val="NormalWeb"/>
        <w:spacing w:before="0" w:beforeAutospacing="0" w:after="0" w:afterAutospacing="0"/>
        <w:jc w:val="both"/>
        <w:rPr>
          <w:b/>
          <w:bCs/>
          <w:lang w:val="es-GT"/>
        </w:rPr>
      </w:pPr>
    </w:p>
    <w:p w:rsidR="006C619D" w:rsidRDefault="006C619D" w:rsidP="00C412A8">
      <w:pPr>
        <w:pStyle w:val="NormalWeb"/>
        <w:spacing w:before="0" w:beforeAutospacing="0" w:after="0" w:afterAutospacing="0"/>
        <w:jc w:val="both"/>
        <w:rPr>
          <w:b/>
          <w:bCs/>
          <w:lang w:val="es-GT"/>
        </w:rPr>
      </w:pPr>
      <w:r>
        <w:rPr>
          <w:b/>
          <w:bCs/>
          <w:lang w:val="es-GT"/>
        </w:rPr>
        <w:t>Problemas de aplicación:</w:t>
      </w:r>
    </w:p>
    <w:p w:rsidR="006C619D" w:rsidRPr="00D166FA" w:rsidRDefault="006C619D" w:rsidP="00C412A8">
      <w:pPr>
        <w:pStyle w:val="NormalWeb"/>
        <w:spacing w:before="0" w:beforeAutospacing="0" w:after="0" w:afterAutospacing="0"/>
        <w:jc w:val="both"/>
        <w:rPr>
          <w:b/>
          <w:bCs/>
          <w:lang w:val="es-GT"/>
        </w:rPr>
      </w:pPr>
    </w:p>
    <w:p w:rsidR="006C619D" w:rsidRPr="00D166FA" w:rsidRDefault="006C619D" w:rsidP="00693E17">
      <w:pPr>
        <w:pStyle w:val="NormalWeb"/>
        <w:numPr>
          <w:ilvl w:val="0"/>
          <w:numId w:val="91"/>
        </w:numPr>
        <w:spacing w:before="0" w:beforeAutospacing="0" w:after="0" w:afterAutospacing="0"/>
        <w:jc w:val="both"/>
        <w:rPr>
          <w:lang w:val="es-GT"/>
        </w:rPr>
      </w:pPr>
      <w:r w:rsidRPr="00D166FA">
        <w:rPr>
          <w:lang w:val="es-GT"/>
        </w:rPr>
        <w:t>Juan emplea 75 gramos de arroz por persona para hacer una paella, expresar en una tabla de proporcionalidad directa el arroz que haya que utilizar para dos personas, para tres, …hasta 10 personas.</w:t>
      </w:r>
    </w:p>
    <w:p w:rsidR="006C619D" w:rsidRPr="00D166FA" w:rsidRDefault="006C619D" w:rsidP="00C412A8">
      <w:pPr>
        <w:pStyle w:val="NormalWeb"/>
        <w:spacing w:before="0" w:beforeAutospacing="0" w:after="0" w:afterAutospacing="0"/>
        <w:ind w:left="360"/>
        <w:jc w:val="both"/>
        <w:rPr>
          <w:lang w:val="es-GT"/>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57"/>
        <w:gridCol w:w="858"/>
        <w:gridCol w:w="856"/>
        <w:gridCol w:w="855"/>
        <w:gridCol w:w="856"/>
        <w:gridCol w:w="856"/>
        <w:gridCol w:w="856"/>
        <w:gridCol w:w="856"/>
        <w:gridCol w:w="856"/>
        <w:gridCol w:w="856"/>
        <w:gridCol w:w="858"/>
      </w:tblGrid>
      <w:tr w:rsidR="006C619D" w:rsidRPr="00D166FA">
        <w:tc>
          <w:tcPr>
            <w:tcW w:w="863" w:type="dxa"/>
          </w:tcPr>
          <w:p w:rsidR="006C619D" w:rsidRPr="00D166FA" w:rsidRDefault="006C619D" w:rsidP="00C412A8">
            <w:pPr>
              <w:pStyle w:val="NormalWeb"/>
              <w:spacing w:before="0" w:beforeAutospacing="0" w:after="0" w:afterAutospacing="0"/>
              <w:jc w:val="both"/>
              <w:rPr>
                <w:lang w:val="es-GT"/>
              </w:rPr>
            </w:pPr>
            <w:r w:rsidRPr="00D166FA">
              <w:rPr>
                <w:lang w:val="es-GT"/>
              </w:rPr>
              <w:t>No. De personas</w:t>
            </w:r>
          </w:p>
        </w:tc>
        <w:tc>
          <w:tcPr>
            <w:tcW w:w="863" w:type="dxa"/>
          </w:tcPr>
          <w:p w:rsidR="006C619D" w:rsidRPr="00D166FA" w:rsidRDefault="006C619D" w:rsidP="00C412A8">
            <w:pPr>
              <w:pStyle w:val="NormalWeb"/>
              <w:spacing w:before="0" w:beforeAutospacing="0" w:after="0" w:afterAutospacing="0"/>
              <w:jc w:val="center"/>
              <w:rPr>
                <w:lang w:val="es-GT"/>
              </w:rPr>
            </w:pPr>
            <w:r w:rsidRPr="00D166FA">
              <w:rPr>
                <w:lang w:val="es-GT"/>
              </w:rPr>
              <w:t>1</w:t>
            </w:r>
          </w:p>
        </w:tc>
        <w:tc>
          <w:tcPr>
            <w:tcW w:w="863" w:type="dxa"/>
          </w:tcPr>
          <w:p w:rsidR="006C619D" w:rsidRPr="00D166FA" w:rsidRDefault="006C619D" w:rsidP="00C412A8">
            <w:pPr>
              <w:pStyle w:val="NormalWeb"/>
              <w:spacing w:before="0" w:beforeAutospacing="0" w:after="0" w:afterAutospacing="0"/>
              <w:jc w:val="center"/>
              <w:rPr>
                <w:lang w:val="es-GT"/>
              </w:rPr>
            </w:pPr>
            <w:r w:rsidRPr="00D166FA">
              <w:rPr>
                <w:lang w:val="es-GT"/>
              </w:rPr>
              <w:t>2</w:t>
            </w:r>
          </w:p>
        </w:tc>
        <w:tc>
          <w:tcPr>
            <w:tcW w:w="863" w:type="dxa"/>
          </w:tcPr>
          <w:p w:rsidR="006C619D" w:rsidRPr="00D166FA" w:rsidRDefault="006C619D" w:rsidP="00C412A8">
            <w:pPr>
              <w:pStyle w:val="NormalWeb"/>
              <w:spacing w:before="0" w:beforeAutospacing="0" w:after="0" w:afterAutospacing="0"/>
              <w:jc w:val="center"/>
              <w:rPr>
                <w:lang w:val="es-GT"/>
              </w:rPr>
            </w:pPr>
            <w:r w:rsidRPr="00D166FA">
              <w:rPr>
                <w:lang w:val="es-GT"/>
              </w:rPr>
              <w:t>3</w:t>
            </w:r>
          </w:p>
        </w:tc>
        <w:tc>
          <w:tcPr>
            <w:tcW w:w="864" w:type="dxa"/>
          </w:tcPr>
          <w:p w:rsidR="006C619D" w:rsidRPr="00D166FA" w:rsidRDefault="006C619D" w:rsidP="00C412A8">
            <w:pPr>
              <w:pStyle w:val="NormalWeb"/>
              <w:spacing w:before="0" w:beforeAutospacing="0" w:after="0" w:afterAutospacing="0"/>
              <w:jc w:val="center"/>
              <w:rPr>
                <w:lang w:val="es-GT"/>
              </w:rPr>
            </w:pPr>
            <w:r w:rsidRPr="00D166FA">
              <w:rPr>
                <w:lang w:val="es-GT"/>
              </w:rPr>
              <w:t>4</w:t>
            </w:r>
          </w:p>
        </w:tc>
        <w:tc>
          <w:tcPr>
            <w:tcW w:w="864" w:type="dxa"/>
          </w:tcPr>
          <w:p w:rsidR="006C619D" w:rsidRPr="00D166FA" w:rsidRDefault="006C619D" w:rsidP="00C412A8">
            <w:pPr>
              <w:pStyle w:val="NormalWeb"/>
              <w:spacing w:before="0" w:beforeAutospacing="0" w:after="0" w:afterAutospacing="0"/>
              <w:jc w:val="center"/>
              <w:rPr>
                <w:lang w:val="es-GT"/>
              </w:rPr>
            </w:pPr>
            <w:r w:rsidRPr="00D166FA">
              <w:rPr>
                <w:lang w:val="es-GT"/>
              </w:rPr>
              <w:t>5</w:t>
            </w:r>
          </w:p>
        </w:tc>
        <w:tc>
          <w:tcPr>
            <w:tcW w:w="864" w:type="dxa"/>
          </w:tcPr>
          <w:p w:rsidR="006C619D" w:rsidRPr="00D166FA" w:rsidRDefault="006C619D" w:rsidP="00C412A8">
            <w:pPr>
              <w:pStyle w:val="NormalWeb"/>
              <w:spacing w:before="0" w:beforeAutospacing="0" w:after="0" w:afterAutospacing="0"/>
              <w:jc w:val="center"/>
              <w:rPr>
                <w:lang w:val="es-GT"/>
              </w:rPr>
            </w:pPr>
            <w:r w:rsidRPr="00D166FA">
              <w:rPr>
                <w:lang w:val="es-GT"/>
              </w:rPr>
              <w:t>6</w:t>
            </w:r>
          </w:p>
        </w:tc>
        <w:tc>
          <w:tcPr>
            <w:tcW w:w="864" w:type="dxa"/>
          </w:tcPr>
          <w:p w:rsidR="006C619D" w:rsidRPr="00D166FA" w:rsidRDefault="006C619D" w:rsidP="00C412A8">
            <w:pPr>
              <w:pStyle w:val="NormalWeb"/>
              <w:spacing w:before="0" w:beforeAutospacing="0" w:after="0" w:afterAutospacing="0"/>
              <w:jc w:val="center"/>
              <w:rPr>
                <w:lang w:val="es-GT"/>
              </w:rPr>
            </w:pPr>
            <w:r w:rsidRPr="00D166FA">
              <w:rPr>
                <w:lang w:val="es-GT"/>
              </w:rPr>
              <w:t>7</w:t>
            </w:r>
          </w:p>
        </w:tc>
        <w:tc>
          <w:tcPr>
            <w:tcW w:w="864" w:type="dxa"/>
          </w:tcPr>
          <w:p w:rsidR="006C619D" w:rsidRPr="00D166FA" w:rsidRDefault="006C619D" w:rsidP="00C412A8">
            <w:pPr>
              <w:pStyle w:val="NormalWeb"/>
              <w:spacing w:before="0" w:beforeAutospacing="0" w:after="0" w:afterAutospacing="0"/>
              <w:jc w:val="center"/>
              <w:rPr>
                <w:lang w:val="es-GT"/>
              </w:rPr>
            </w:pPr>
            <w:r w:rsidRPr="00D166FA">
              <w:rPr>
                <w:lang w:val="es-GT"/>
              </w:rPr>
              <w:t>8</w:t>
            </w:r>
          </w:p>
        </w:tc>
        <w:tc>
          <w:tcPr>
            <w:tcW w:w="864" w:type="dxa"/>
          </w:tcPr>
          <w:p w:rsidR="006C619D" w:rsidRPr="00D166FA" w:rsidRDefault="006C619D" w:rsidP="00C412A8">
            <w:pPr>
              <w:pStyle w:val="NormalWeb"/>
              <w:spacing w:before="0" w:beforeAutospacing="0" w:after="0" w:afterAutospacing="0"/>
              <w:jc w:val="center"/>
              <w:rPr>
                <w:lang w:val="es-GT"/>
              </w:rPr>
            </w:pPr>
            <w:r w:rsidRPr="00D166FA">
              <w:rPr>
                <w:lang w:val="es-GT"/>
              </w:rPr>
              <w:t>9</w:t>
            </w:r>
          </w:p>
        </w:tc>
        <w:tc>
          <w:tcPr>
            <w:tcW w:w="864" w:type="dxa"/>
          </w:tcPr>
          <w:p w:rsidR="006C619D" w:rsidRPr="00D166FA" w:rsidRDefault="006C619D" w:rsidP="00C412A8">
            <w:pPr>
              <w:pStyle w:val="NormalWeb"/>
              <w:spacing w:before="0" w:beforeAutospacing="0" w:after="0" w:afterAutospacing="0"/>
              <w:jc w:val="center"/>
              <w:rPr>
                <w:lang w:val="es-GT"/>
              </w:rPr>
            </w:pPr>
            <w:r w:rsidRPr="00D166FA">
              <w:rPr>
                <w:lang w:val="es-GT"/>
              </w:rPr>
              <w:t>10</w:t>
            </w:r>
          </w:p>
        </w:tc>
      </w:tr>
      <w:tr w:rsidR="006C619D" w:rsidRPr="00D166FA">
        <w:tc>
          <w:tcPr>
            <w:tcW w:w="863" w:type="dxa"/>
          </w:tcPr>
          <w:p w:rsidR="006C619D" w:rsidRPr="00D166FA" w:rsidRDefault="006C619D" w:rsidP="00C412A8">
            <w:pPr>
              <w:pStyle w:val="NormalWeb"/>
              <w:spacing w:before="0" w:beforeAutospacing="0" w:after="0" w:afterAutospacing="0"/>
              <w:jc w:val="both"/>
              <w:rPr>
                <w:lang w:val="es-GT"/>
              </w:rPr>
            </w:pPr>
            <w:r w:rsidRPr="00D166FA">
              <w:rPr>
                <w:lang w:val="es-GT"/>
              </w:rPr>
              <w:t>Gramos arroz</w:t>
            </w:r>
          </w:p>
        </w:tc>
        <w:tc>
          <w:tcPr>
            <w:tcW w:w="863" w:type="dxa"/>
          </w:tcPr>
          <w:p w:rsidR="006C619D" w:rsidRPr="00D166FA" w:rsidRDefault="006C619D" w:rsidP="00C412A8">
            <w:pPr>
              <w:pStyle w:val="NormalWeb"/>
              <w:spacing w:before="0" w:beforeAutospacing="0" w:after="0" w:afterAutospacing="0"/>
              <w:jc w:val="center"/>
              <w:rPr>
                <w:lang w:val="es-GT"/>
              </w:rPr>
            </w:pPr>
            <w:r>
              <w:rPr>
                <w:lang w:val="es-GT"/>
              </w:rPr>
              <w:t>75</w:t>
            </w:r>
          </w:p>
        </w:tc>
        <w:tc>
          <w:tcPr>
            <w:tcW w:w="863" w:type="dxa"/>
          </w:tcPr>
          <w:p w:rsidR="006C619D" w:rsidRPr="00D166FA" w:rsidRDefault="006C619D" w:rsidP="00C412A8">
            <w:pPr>
              <w:pStyle w:val="NormalWeb"/>
              <w:spacing w:before="0" w:beforeAutospacing="0" w:after="0" w:afterAutospacing="0"/>
              <w:jc w:val="center"/>
              <w:rPr>
                <w:lang w:val="es-GT"/>
              </w:rPr>
            </w:pPr>
          </w:p>
        </w:tc>
        <w:tc>
          <w:tcPr>
            <w:tcW w:w="863" w:type="dxa"/>
          </w:tcPr>
          <w:p w:rsidR="006C619D" w:rsidRPr="00D166FA" w:rsidRDefault="006C619D" w:rsidP="00C412A8">
            <w:pPr>
              <w:pStyle w:val="NormalWeb"/>
              <w:spacing w:before="0" w:beforeAutospacing="0" w:after="0" w:afterAutospacing="0"/>
              <w:jc w:val="center"/>
              <w:rPr>
                <w:lang w:val="es-GT"/>
              </w:rPr>
            </w:pPr>
          </w:p>
        </w:tc>
        <w:tc>
          <w:tcPr>
            <w:tcW w:w="864" w:type="dxa"/>
          </w:tcPr>
          <w:p w:rsidR="006C619D" w:rsidRPr="00D166FA" w:rsidRDefault="006C619D" w:rsidP="00C412A8">
            <w:pPr>
              <w:pStyle w:val="NormalWeb"/>
              <w:spacing w:before="0" w:beforeAutospacing="0" w:after="0" w:afterAutospacing="0"/>
              <w:jc w:val="center"/>
              <w:rPr>
                <w:lang w:val="es-GT"/>
              </w:rPr>
            </w:pPr>
          </w:p>
        </w:tc>
        <w:tc>
          <w:tcPr>
            <w:tcW w:w="864" w:type="dxa"/>
          </w:tcPr>
          <w:p w:rsidR="006C619D" w:rsidRPr="00D166FA" w:rsidRDefault="006C619D" w:rsidP="00C412A8">
            <w:pPr>
              <w:pStyle w:val="NormalWeb"/>
              <w:spacing w:before="0" w:beforeAutospacing="0" w:after="0" w:afterAutospacing="0"/>
              <w:jc w:val="center"/>
              <w:rPr>
                <w:lang w:val="es-GT"/>
              </w:rPr>
            </w:pPr>
          </w:p>
        </w:tc>
        <w:tc>
          <w:tcPr>
            <w:tcW w:w="864" w:type="dxa"/>
          </w:tcPr>
          <w:p w:rsidR="006C619D" w:rsidRPr="00D166FA" w:rsidRDefault="006C619D" w:rsidP="00C412A8">
            <w:pPr>
              <w:pStyle w:val="NormalWeb"/>
              <w:spacing w:before="0" w:beforeAutospacing="0" w:after="0" w:afterAutospacing="0"/>
              <w:jc w:val="center"/>
              <w:rPr>
                <w:lang w:val="es-GT"/>
              </w:rPr>
            </w:pPr>
          </w:p>
        </w:tc>
        <w:tc>
          <w:tcPr>
            <w:tcW w:w="864" w:type="dxa"/>
          </w:tcPr>
          <w:p w:rsidR="006C619D" w:rsidRPr="00D166FA" w:rsidRDefault="006C619D" w:rsidP="00C412A8">
            <w:pPr>
              <w:pStyle w:val="NormalWeb"/>
              <w:spacing w:before="0" w:beforeAutospacing="0" w:after="0" w:afterAutospacing="0"/>
              <w:jc w:val="center"/>
              <w:rPr>
                <w:lang w:val="es-GT"/>
              </w:rPr>
            </w:pPr>
          </w:p>
        </w:tc>
        <w:tc>
          <w:tcPr>
            <w:tcW w:w="864" w:type="dxa"/>
          </w:tcPr>
          <w:p w:rsidR="006C619D" w:rsidRPr="00D166FA" w:rsidRDefault="006C619D" w:rsidP="00C412A8">
            <w:pPr>
              <w:pStyle w:val="NormalWeb"/>
              <w:spacing w:before="0" w:beforeAutospacing="0" w:after="0" w:afterAutospacing="0"/>
              <w:jc w:val="center"/>
              <w:rPr>
                <w:lang w:val="es-GT"/>
              </w:rPr>
            </w:pPr>
          </w:p>
        </w:tc>
        <w:tc>
          <w:tcPr>
            <w:tcW w:w="864" w:type="dxa"/>
          </w:tcPr>
          <w:p w:rsidR="006C619D" w:rsidRPr="00D166FA" w:rsidRDefault="006C619D" w:rsidP="00C412A8">
            <w:pPr>
              <w:pStyle w:val="NormalWeb"/>
              <w:spacing w:before="0" w:beforeAutospacing="0" w:after="0" w:afterAutospacing="0"/>
              <w:jc w:val="center"/>
              <w:rPr>
                <w:lang w:val="es-GT"/>
              </w:rPr>
            </w:pPr>
          </w:p>
        </w:tc>
        <w:tc>
          <w:tcPr>
            <w:tcW w:w="864" w:type="dxa"/>
          </w:tcPr>
          <w:p w:rsidR="006C619D" w:rsidRPr="00D166FA" w:rsidRDefault="006C619D" w:rsidP="00C412A8">
            <w:pPr>
              <w:pStyle w:val="NormalWeb"/>
              <w:spacing w:before="0" w:beforeAutospacing="0" w:after="0" w:afterAutospacing="0"/>
              <w:jc w:val="center"/>
              <w:rPr>
                <w:lang w:val="es-GT"/>
              </w:rPr>
            </w:pPr>
          </w:p>
        </w:tc>
      </w:tr>
    </w:tbl>
    <w:p w:rsidR="006C619D" w:rsidRDefault="006C619D" w:rsidP="00C412A8">
      <w:pPr>
        <w:pStyle w:val="NormalWeb"/>
        <w:spacing w:before="0" w:beforeAutospacing="0" w:after="0" w:afterAutospacing="0"/>
        <w:ind w:left="360"/>
        <w:jc w:val="both"/>
        <w:rPr>
          <w:lang w:val="es-GT"/>
        </w:rPr>
      </w:pPr>
    </w:p>
    <w:p w:rsidR="006C619D" w:rsidRDefault="006C619D" w:rsidP="00C412A8">
      <w:pPr>
        <w:pStyle w:val="NormalWeb"/>
        <w:spacing w:before="0" w:beforeAutospacing="0" w:after="0" w:afterAutospacing="0"/>
        <w:ind w:left="360"/>
        <w:jc w:val="both"/>
        <w:rPr>
          <w:lang w:val="es-GT"/>
        </w:rPr>
      </w:pPr>
      <w:r>
        <w:rPr>
          <w:lang w:val="es-GT"/>
        </w:rPr>
        <w:t>R. 150, 225, 300, 375, 450, 525, 600, 675, 750.</w:t>
      </w:r>
    </w:p>
    <w:p w:rsidR="006C619D" w:rsidRPr="00D166FA" w:rsidRDefault="006C619D" w:rsidP="00C412A8">
      <w:pPr>
        <w:pStyle w:val="NormalWeb"/>
        <w:spacing w:before="0" w:beforeAutospacing="0" w:after="0" w:afterAutospacing="0"/>
        <w:ind w:left="360"/>
        <w:jc w:val="both"/>
        <w:rPr>
          <w:lang w:val="es-GT"/>
        </w:rPr>
      </w:pPr>
    </w:p>
    <w:p w:rsidR="006C619D" w:rsidRPr="00D166FA" w:rsidRDefault="006C619D" w:rsidP="00693E17">
      <w:pPr>
        <w:pStyle w:val="NormalWeb"/>
        <w:numPr>
          <w:ilvl w:val="0"/>
          <w:numId w:val="93"/>
        </w:numPr>
        <w:spacing w:before="0" w:beforeAutospacing="0" w:after="0" w:afterAutospacing="0"/>
        <w:jc w:val="both"/>
        <w:rPr>
          <w:lang w:val="es-GT"/>
        </w:rPr>
      </w:pPr>
      <w:r w:rsidRPr="00D166FA">
        <w:rPr>
          <w:lang w:val="es-GT"/>
        </w:rPr>
        <w:t>Inés ha comparado sus pasos con los de su padre, y ha comprobado que dos pasos de su padre equivalen a tres de los suyos. Hacerlo con una tabla de proporcionalidad y razonar las respuestas.</w:t>
      </w:r>
    </w:p>
    <w:p w:rsidR="006C619D" w:rsidRPr="00D166FA" w:rsidRDefault="006C619D" w:rsidP="00C412A8">
      <w:pPr>
        <w:pStyle w:val="NormalWeb"/>
        <w:spacing w:before="0" w:beforeAutospacing="0" w:after="0" w:afterAutospacing="0"/>
        <w:ind w:left="720"/>
        <w:jc w:val="both"/>
        <w:rPr>
          <w:lang w:val="es-GT"/>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0"/>
        <w:gridCol w:w="1137"/>
        <w:gridCol w:w="1136"/>
        <w:gridCol w:w="1136"/>
        <w:gridCol w:w="1136"/>
        <w:gridCol w:w="1159"/>
        <w:gridCol w:w="1122"/>
        <w:gridCol w:w="1160"/>
      </w:tblGrid>
      <w:tr w:rsidR="006C619D" w:rsidRPr="00D166FA">
        <w:tc>
          <w:tcPr>
            <w:tcW w:w="1230" w:type="dxa"/>
          </w:tcPr>
          <w:p w:rsidR="006C619D" w:rsidRPr="00D166FA" w:rsidRDefault="006C619D" w:rsidP="00C412A8">
            <w:pPr>
              <w:pStyle w:val="NormalWeb"/>
              <w:spacing w:before="0" w:beforeAutospacing="0" w:after="0" w:afterAutospacing="0"/>
              <w:jc w:val="both"/>
              <w:rPr>
                <w:lang w:val="es-GT"/>
              </w:rPr>
            </w:pPr>
            <w:r w:rsidRPr="00D166FA">
              <w:rPr>
                <w:lang w:val="es-GT"/>
              </w:rPr>
              <w:t>Pasos del padre</w:t>
            </w:r>
          </w:p>
        </w:tc>
        <w:tc>
          <w:tcPr>
            <w:tcW w:w="1137" w:type="dxa"/>
          </w:tcPr>
          <w:p w:rsidR="006C619D" w:rsidRPr="00D166FA" w:rsidRDefault="006C619D" w:rsidP="00C412A8">
            <w:pPr>
              <w:pStyle w:val="NormalWeb"/>
              <w:spacing w:before="0" w:beforeAutospacing="0" w:after="0" w:afterAutospacing="0"/>
              <w:jc w:val="center"/>
              <w:rPr>
                <w:lang w:val="es-GT"/>
              </w:rPr>
            </w:pPr>
            <w:r w:rsidRPr="00D166FA">
              <w:rPr>
                <w:lang w:val="es-GT"/>
              </w:rPr>
              <w:t>2</w:t>
            </w:r>
          </w:p>
        </w:tc>
        <w:tc>
          <w:tcPr>
            <w:tcW w:w="1136" w:type="dxa"/>
          </w:tcPr>
          <w:p w:rsidR="006C619D" w:rsidRPr="00D166FA" w:rsidRDefault="006C619D" w:rsidP="00C412A8">
            <w:pPr>
              <w:pStyle w:val="NormalWeb"/>
              <w:spacing w:before="0" w:beforeAutospacing="0" w:after="0" w:afterAutospacing="0"/>
              <w:jc w:val="center"/>
              <w:rPr>
                <w:lang w:val="es-GT"/>
              </w:rPr>
            </w:pPr>
            <w:r w:rsidRPr="00D166FA">
              <w:rPr>
                <w:lang w:val="es-GT"/>
              </w:rPr>
              <w:t>4</w:t>
            </w:r>
          </w:p>
        </w:tc>
        <w:tc>
          <w:tcPr>
            <w:tcW w:w="1136" w:type="dxa"/>
          </w:tcPr>
          <w:p w:rsidR="006C619D" w:rsidRPr="00D166FA" w:rsidRDefault="006C619D" w:rsidP="00C412A8">
            <w:pPr>
              <w:pStyle w:val="NormalWeb"/>
              <w:spacing w:before="0" w:beforeAutospacing="0" w:after="0" w:afterAutospacing="0"/>
              <w:jc w:val="center"/>
              <w:rPr>
                <w:lang w:val="es-GT"/>
              </w:rPr>
            </w:pPr>
            <w:r w:rsidRPr="00D166FA">
              <w:rPr>
                <w:lang w:val="es-GT"/>
              </w:rPr>
              <w:t>6</w:t>
            </w:r>
          </w:p>
        </w:tc>
        <w:tc>
          <w:tcPr>
            <w:tcW w:w="1136" w:type="dxa"/>
          </w:tcPr>
          <w:p w:rsidR="006C619D" w:rsidRPr="00D166FA" w:rsidRDefault="006C619D" w:rsidP="00C412A8">
            <w:pPr>
              <w:pStyle w:val="NormalWeb"/>
              <w:spacing w:before="0" w:beforeAutospacing="0" w:after="0" w:afterAutospacing="0"/>
              <w:jc w:val="center"/>
              <w:rPr>
                <w:lang w:val="es-GT"/>
              </w:rPr>
            </w:pPr>
            <w:r w:rsidRPr="00D166FA">
              <w:rPr>
                <w:lang w:val="es-GT"/>
              </w:rPr>
              <w:t>8</w:t>
            </w:r>
          </w:p>
        </w:tc>
        <w:tc>
          <w:tcPr>
            <w:tcW w:w="1159" w:type="dxa"/>
          </w:tcPr>
          <w:p w:rsidR="006C619D" w:rsidRPr="00D166FA" w:rsidRDefault="006C619D" w:rsidP="00C412A8">
            <w:pPr>
              <w:pStyle w:val="NormalWeb"/>
              <w:spacing w:before="0" w:beforeAutospacing="0" w:after="0" w:afterAutospacing="0"/>
              <w:jc w:val="center"/>
              <w:rPr>
                <w:lang w:val="es-GT"/>
              </w:rPr>
            </w:pPr>
            <w:r w:rsidRPr="00D166FA">
              <w:rPr>
                <w:lang w:val="es-GT"/>
              </w:rPr>
              <w:t>12</w:t>
            </w:r>
          </w:p>
        </w:tc>
        <w:tc>
          <w:tcPr>
            <w:tcW w:w="1122" w:type="dxa"/>
          </w:tcPr>
          <w:p w:rsidR="006C619D" w:rsidRPr="00D166FA" w:rsidRDefault="006C619D" w:rsidP="00C412A8">
            <w:pPr>
              <w:pStyle w:val="NormalWeb"/>
              <w:spacing w:before="0" w:beforeAutospacing="0" w:after="0" w:afterAutospacing="0"/>
              <w:jc w:val="center"/>
              <w:rPr>
                <w:lang w:val="es-GT"/>
              </w:rPr>
            </w:pPr>
            <w:r w:rsidRPr="00D166FA">
              <w:rPr>
                <w:lang w:val="es-GT"/>
              </w:rPr>
              <w:t>16</w:t>
            </w:r>
          </w:p>
        </w:tc>
        <w:tc>
          <w:tcPr>
            <w:tcW w:w="1160" w:type="dxa"/>
          </w:tcPr>
          <w:p w:rsidR="006C619D" w:rsidRPr="00D166FA" w:rsidRDefault="006C619D" w:rsidP="00C412A8">
            <w:pPr>
              <w:pStyle w:val="NormalWeb"/>
              <w:spacing w:before="0" w:beforeAutospacing="0" w:after="0" w:afterAutospacing="0"/>
              <w:jc w:val="center"/>
              <w:rPr>
                <w:lang w:val="es-GT"/>
              </w:rPr>
            </w:pPr>
            <w:r w:rsidRPr="00D166FA">
              <w:rPr>
                <w:lang w:val="es-GT"/>
              </w:rPr>
              <w:t>20</w:t>
            </w:r>
          </w:p>
        </w:tc>
      </w:tr>
      <w:tr w:rsidR="006C619D" w:rsidRPr="00D166FA">
        <w:tc>
          <w:tcPr>
            <w:tcW w:w="1230" w:type="dxa"/>
          </w:tcPr>
          <w:p w:rsidR="006C619D" w:rsidRPr="00D166FA" w:rsidRDefault="006C619D" w:rsidP="00C412A8">
            <w:pPr>
              <w:pStyle w:val="NormalWeb"/>
              <w:spacing w:before="0" w:beforeAutospacing="0" w:after="0" w:afterAutospacing="0"/>
              <w:jc w:val="both"/>
              <w:rPr>
                <w:lang w:val="es-GT"/>
              </w:rPr>
            </w:pPr>
            <w:r w:rsidRPr="00D166FA">
              <w:rPr>
                <w:lang w:val="es-GT"/>
              </w:rPr>
              <w:t>Pasos de Inés</w:t>
            </w:r>
          </w:p>
        </w:tc>
        <w:tc>
          <w:tcPr>
            <w:tcW w:w="1137" w:type="dxa"/>
          </w:tcPr>
          <w:p w:rsidR="006C619D" w:rsidRPr="00D166FA" w:rsidRDefault="006C619D" w:rsidP="00C412A8">
            <w:pPr>
              <w:pStyle w:val="NormalWeb"/>
              <w:spacing w:before="0" w:beforeAutospacing="0" w:after="0" w:afterAutospacing="0"/>
              <w:jc w:val="center"/>
              <w:rPr>
                <w:lang w:val="es-GT"/>
              </w:rPr>
            </w:pPr>
            <w:r w:rsidRPr="00D166FA">
              <w:rPr>
                <w:lang w:val="es-GT"/>
              </w:rPr>
              <w:t>3</w:t>
            </w:r>
          </w:p>
        </w:tc>
        <w:tc>
          <w:tcPr>
            <w:tcW w:w="1136" w:type="dxa"/>
          </w:tcPr>
          <w:p w:rsidR="006C619D" w:rsidRPr="00D166FA" w:rsidRDefault="006C619D" w:rsidP="00C412A8">
            <w:pPr>
              <w:pStyle w:val="NormalWeb"/>
              <w:spacing w:before="0" w:beforeAutospacing="0" w:after="0" w:afterAutospacing="0"/>
              <w:jc w:val="center"/>
              <w:rPr>
                <w:lang w:val="es-GT"/>
              </w:rPr>
            </w:pPr>
          </w:p>
        </w:tc>
        <w:tc>
          <w:tcPr>
            <w:tcW w:w="1136" w:type="dxa"/>
          </w:tcPr>
          <w:p w:rsidR="006C619D" w:rsidRPr="00D166FA" w:rsidRDefault="006C619D" w:rsidP="00C412A8">
            <w:pPr>
              <w:pStyle w:val="NormalWeb"/>
              <w:spacing w:before="0" w:beforeAutospacing="0" w:after="0" w:afterAutospacing="0"/>
              <w:jc w:val="center"/>
              <w:rPr>
                <w:lang w:val="es-GT"/>
              </w:rPr>
            </w:pPr>
          </w:p>
        </w:tc>
        <w:tc>
          <w:tcPr>
            <w:tcW w:w="1136" w:type="dxa"/>
          </w:tcPr>
          <w:p w:rsidR="006C619D" w:rsidRPr="00D166FA" w:rsidRDefault="006C619D" w:rsidP="00C412A8">
            <w:pPr>
              <w:pStyle w:val="NormalWeb"/>
              <w:spacing w:before="0" w:beforeAutospacing="0" w:after="0" w:afterAutospacing="0"/>
              <w:jc w:val="center"/>
              <w:rPr>
                <w:lang w:val="es-GT"/>
              </w:rPr>
            </w:pPr>
          </w:p>
        </w:tc>
        <w:tc>
          <w:tcPr>
            <w:tcW w:w="1159" w:type="dxa"/>
          </w:tcPr>
          <w:p w:rsidR="006C619D" w:rsidRPr="00D166FA" w:rsidRDefault="006C619D" w:rsidP="00C412A8">
            <w:pPr>
              <w:pStyle w:val="NormalWeb"/>
              <w:spacing w:before="0" w:beforeAutospacing="0" w:after="0" w:afterAutospacing="0"/>
              <w:jc w:val="center"/>
              <w:rPr>
                <w:lang w:val="es-GT"/>
              </w:rPr>
            </w:pPr>
          </w:p>
        </w:tc>
        <w:tc>
          <w:tcPr>
            <w:tcW w:w="1122" w:type="dxa"/>
          </w:tcPr>
          <w:p w:rsidR="006C619D" w:rsidRPr="00D166FA" w:rsidRDefault="006C619D" w:rsidP="00C412A8">
            <w:pPr>
              <w:pStyle w:val="NormalWeb"/>
              <w:spacing w:before="0" w:beforeAutospacing="0" w:after="0" w:afterAutospacing="0"/>
              <w:jc w:val="center"/>
              <w:rPr>
                <w:lang w:val="es-GT"/>
              </w:rPr>
            </w:pPr>
          </w:p>
        </w:tc>
        <w:tc>
          <w:tcPr>
            <w:tcW w:w="1160" w:type="dxa"/>
          </w:tcPr>
          <w:p w:rsidR="006C619D" w:rsidRPr="00D166FA" w:rsidRDefault="006C619D" w:rsidP="00C412A8">
            <w:pPr>
              <w:pStyle w:val="NormalWeb"/>
              <w:spacing w:before="0" w:beforeAutospacing="0" w:after="0" w:afterAutospacing="0"/>
              <w:jc w:val="center"/>
              <w:rPr>
                <w:lang w:val="es-GT"/>
              </w:rPr>
            </w:pPr>
          </w:p>
        </w:tc>
      </w:tr>
    </w:tbl>
    <w:p w:rsidR="006C619D" w:rsidRPr="00D166FA" w:rsidRDefault="006C619D" w:rsidP="00C412A8">
      <w:pPr>
        <w:pStyle w:val="NormalWeb"/>
        <w:spacing w:before="0" w:beforeAutospacing="0" w:after="0" w:afterAutospacing="0"/>
        <w:ind w:left="360"/>
        <w:jc w:val="both"/>
        <w:rPr>
          <w:lang w:val="es-GT"/>
        </w:rPr>
      </w:pPr>
      <w:r>
        <w:rPr>
          <w:lang w:val="es-GT"/>
        </w:rPr>
        <w:t>R. 6, 9, 12, 18, 24, 30.</w:t>
      </w:r>
    </w:p>
    <w:p w:rsidR="006C619D" w:rsidRDefault="006C619D" w:rsidP="00C412A8">
      <w:pPr>
        <w:pStyle w:val="NormalWeb"/>
        <w:spacing w:before="0" w:beforeAutospacing="0" w:after="0" w:afterAutospacing="0"/>
        <w:ind w:left="360"/>
        <w:jc w:val="both"/>
        <w:rPr>
          <w:b/>
          <w:bCs/>
          <w:lang w:val="es-GT"/>
        </w:rPr>
      </w:pPr>
    </w:p>
    <w:p w:rsidR="006C619D" w:rsidRPr="00D166FA" w:rsidRDefault="006C619D" w:rsidP="00C412A8">
      <w:pPr>
        <w:pStyle w:val="NormalWeb"/>
        <w:spacing w:before="0" w:beforeAutospacing="0" w:after="0" w:afterAutospacing="0"/>
        <w:ind w:left="360"/>
        <w:jc w:val="both"/>
        <w:rPr>
          <w:lang w:val="es-GT"/>
        </w:rPr>
      </w:pPr>
      <w:r w:rsidRPr="00D166FA">
        <w:rPr>
          <w:b/>
          <w:bCs/>
          <w:lang w:val="es-GT"/>
        </w:rPr>
        <w:t xml:space="preserve">Relación entre dos </w:t>
      </w:r>
      <w:r>
        <w:rPr>
          <w:b/>
          <w:bCs/>
          <w:lang w:val="es-GT"/>
        </w:rPr>
        <w:t>razones</w:t>
      </w:r>
      <w:r w:rsidRPr="00D166FA">
        <w:rPr>
          <w:b/>
          <w:bCs/>
          <w:lang w:val="es-GT"/>
        </w:rPr>
        <w:t>:</w:t>
      </w:r>
      <w:r w:rsidRPr="00D166FA">
        <w:rPr>
          <w:b/>
          <w:bCs/>
          <w:lang w:val="es-GT"/>
        </w:rPr>
        <w:tab/>
      </w:r>
      <w:r w:rsidRPr="00D166FA">
        <w:rPr>
          <w:b/>
          <w:bCs/>
          <w:position w:val="-24"/>
          <w:lang w:val="es-GT"/>
        </w:rPr>
        <w:object w:dxaOrig="680" w:dyaOrig="620">
          <v:shape id="_x0000_i3470" type="#_x0000_t75" style="width:33pt;height:31.5pt" o:ole="">
            <v:imagedata r:id="rId1963" o:title=""/>
          </v:shape>
          <o:OLEObject Type="Embed" ProgID="Equation.3" ShapeID="_x0000_i3470" DrawAspect="Content" ObjectID="_1464168010" r:id="rId1964"/>
        </w:object>
      </w:r>
    </w:p>
    <w:p w:rsidR="006C619D" w:rsidRPr="00D166FA" w:rsidRDefault="006C619D" w:rsidP="00C412A8">
      <w:pPr>
        <w:pStyle w:val="NormalWeb"/>
        <w:spacing w:before="0" w:beforeAutospacing="0" w:after="0" w:afterAutospacing="0"/>
        <w:ind w:left="360"/>
        <w:jc w:val="both"/>
        <w:rPr>
          <w:b/>
          <w:bCs/>
          <w:lang w:val="es-GT"/>
        </w:rPr>
      </w:pPr>
      <w:r w:rsidRPr="00D166FA">
        <w:rPr>
          <w:b/>
          <w:bCs/>
          <w:lang w:val="es-GT"/>
        </w:rPr>
        <w:t>Ejemplo:</w:t>
      </w:r>
    </w:p>
    <w:p w:rsidR="006C619D" w:rsidRPr="00D166FA" w:rsidRDefault="006C619D" w:rsidP="00693E17">
      <w:pPr>
        <w:pStyle w:val="NormalWeb"/>
        <w:numPr>
          <w:ilvl w:val="0"/>
          <w:numId w:val="92"/>
        </w:numPr>
        <w:spacing w:before="0" w:beforeAutospacing="0" w:after="0" w:afterAutospacing="0"/>
        <w:jc w:val="both"/>
        <w:rPr>
          <w:lang w:val="es-GT"/>
        </w:rPr>
      </w:pPr>
      <w:r w:rsidRPr="00D166FA">
        <w:rPr>
          <w:lang w:val="es-GT"/>
        </w:rPr>
        <w:t>Para celebrar el día de la Independencia en nuestra clase, Miguel trajo 3 pasteles iguales y  contó que utilizó 12 huevos para hacerlos.</w:t>
      </w:r>
    </w:p>
    <w:p w:rsidR="006C619D" w:rsidRPr="00D166FA" w:rsidRDefault="006C619D" w:rsidP="00C412A8">
      <w:pPr>
        <w:pStyle w:val="NormalWeb"/>
        <w:spacing w:before="0" w:beforeAutospacing="0" w:after="0" w:afterAutospacing="0"/>
        <w:ind w:left="1080"/>
        <w:jc w:val="both"/>
        <w:rPr>
          <w:lang w:val="es-GT"/>
        </w:rPr>
      </w:pPr>
      <w:r w:rsidRPr="00D166FA">
        <w:rPr>
          <w:lang w:val="es-GT"/>
        </w:rPr>
        <w:t>Si nosotros quisiéra</w:t>
      </w:r>
      <w:r>
        <w:rPr>
          <w:lang w:val="es-GT"/>
        </w:rPr>
        <w:t>mos hacer 5 pasteles iguales, ¿c</w:t>
      </w:r>
      <w:r w:rsidRPr="00D166FA">
        <w:rPr>
          <w:lang w:val="es-GT"/>
        </w:rPr>
        <w:t>uántos huevos necesitaríam</w:t>
      </w:r>
      <w:r>
        <w:rPr>
          <w:lang w:val="es-GT"/>
        </w:rPr>
        <w:t>os? Y si tuviéramos 28 huevos ¿c</w:t>
      </w:r>
      <w:r w:rsidRPr="00D166FA">
        <w:rPr>
          <w:lang w:val="es-GT"/>
        </w:rPr>
        <w:t>uántos pasteles podríamos hacer?</w:t>
      </w:r>
    </w:p>
    <w:p w:rsidR="006C619D" w:rsidRPr="00D166FA" w:rsidRDefault="006C619D" w:rsidP="00C412A8">
      <w:pPr>
        <w:pStyle w:val="NormalWeb"/>
        <w:spacing w:before="0" w:beforeAutospacing="0" w:after="0" w:afterAutospacing="0"/>
        <w:ind w:left="1080"/>
        <w:jc w:val="both"/>
        <w:rPr>
          <w:lang w:val="es-GT"/>
        </w:rPr>
      </w:pPr>
    </w:p>
    <w:p w:rsidR="006C619D" w:rsidRPr="00D166FA" w:rsidRDefault="006C619D" w:rsidP="00C412A8">
      <w:pPr>
        <w:pStyle w:val="NormalWeb"/>
        <w:spacing w:before="0" w:beforeAutospacing="0" w:after="0" w:afterAutospacing="0"/>
        <w:ind w:left="1080"/>
        <w:jc w:val="both"/>
        <w:rPr>
          <w:lang w:val="es-GT"/>
        </w:rPr>
      </w:pPr>
      <w:r w:rsidRPr="00C23BB7">
        <w:rPr>
          <w:lang w:val="es-GT"/>
        </w:rPr>
        <w:fldChar w:fldCharType="begin"/>
      </w:r>
      <w:r w:rsidRPr="00C23BB7">
        <w:rPr>
          <w:lang w:val="es-GT"/>
        </w:rPr>
        <w:instrText xml:space="preserve"> QUOTE </w:instrText>
      </w:r>
      <w:r w:rsidRPr="00C23BB7">
        <w:pict>
          <v:shape id="_x0000_i3471" type="#_x0000_t75" style="width:102pt;height:25.5pt">
            <v:imagedata r:id="rId1965" o:title="" chromakey="white"/>
          </v:shape>
        </w:pict>
      </w:r>
      <w:r w:rsidRPr="00C23BB7">
        <w:rPr>
          <w:lang w:val="es-GT"/>
        </w:rPr>
        <w:instrText xml:space="preserve"> </w:instrText>
      </w:r>
      <w:r w:rsidRPr="00C23BB7">
        <w:rPr>
          <w:lang w:val="es-GT"/>
        </w:rPr>
        <w:fldChar w:fldCharType="separate"/>
      </w:r>
      <w:r w:rsidRPr="00C23BB7">
        <w:pict>
          <v:shape id="_x0000_i3472" type="#_x0000_t75" style="width:102pt;height:25.5pt">
            <v:imagedata r:id="rId1965" o:title="" chromakey="white"/>
          </v:shape>
        </w:pict>
      </w:r>
      <w:r w:rsidRPr="00C23BB7">
        <w:rPr>
          <w:lang w:val="es-GT"/>
        </w:rPr>
        <w:fldChar w:fldCharType="end"/>
      </w:r>
      <w:r w:rsidRPr="00D166FA">
        <w:rPr>
          <w:lang w:val="es-GT"/>
        </w:rPr>
        <w:tab/>
        <w:t>→</w:t>
      </w:r>
      <w:r w:rsidRPr="00D166FA">
        <w:rPr>
          <w:lang w:val="es-GT"/>
        </w:rPr>
        <w:tab/>
        <w:t>No. de pasteles x 4 = No. de huevos</w:t>
      </w:r>
    </w:p>
    <w:p w:rsidR="006C619D" w:rsidRPr="00D166FA" w:rsidRDefault="006C619D" w:rsidP="00C412A8">
      <w:pPr>
        <w:pStyle w:val="NormalWeb"/>
        <w:spacing w:before="0" w:beforeAutospacing="0" w:after="0" w:afterAutospacing="0"/>
        <w:ind w:left="1080"/>
        <w:jc w:val="both"/>
        <w:rPr>
          <w:lang w:val="es-GT"/>
        </w:rPr>
      </w:pPr>
    </w:p>
    <w:p w:rsidR="006C619D" w:rsidRPr="002056A7" w:rsidRDefault="006C619D" w:rsidP="005A0A8D">
      <w:pPr>
        <w:pStyle w:val="NormalWeb"/>
        <w:spacing w:before="0" w:beforeAutospacing="0" w:after="0" w:afterAutospacing="0"/>
        <w:jc w:val="both"/>
        <w:rPr>
          <w:lang w:val="es-GT"/>
        </w:rPr>
      </w:pPr>
      <w:r w:rsidRPr="00D166FA">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sidRPr="002056A7">
        <w:rPr>
          <w:lang w:val="es-GT"/>
        </w:rPr>
        <w:t>R: 20,7</w:t>
      </w:r>
    </w:p>
    <w:p w:rsidR="006C619D" w:rsidRPr="00D166FA" w:rsidRDefault="006C619D" w:rsidP="00C412A8">
      <w:pPr>
        <w:pStyle w:val="NormalWeb"/>
        <w:tabs>
          <w:tab w:val="left" w:pos="3525"/>
        </w:tabs>
        <w:spacing w:before="0" w:beforeAutospacing="0" w:after="0" w:afterAutospacing="0"/>
        <w:ind w:left="1080"/>
        <w:jc w:val="both"/>
        <w:rPr>
          <w:lang w:val="es-GT"/>
        </w:rPr>
      </w:pPr>
      <w:r w:rsidRPr="00D166FA">
        <w:rPr>
          <w:lang w:val="es-GT"/>
        </w:rPr>
        <w:t>Leer cuidadosamente el problema y llenar la siguiente tabla</w:t>
      </w:r>
      <w:r w:rsidRPr="00D166FA">
        <w:rPr>
          <w:lang w:val="es-GT"/>
        </w:rPr>
        <w:tab/>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6"/>
        <w:gridCol w:w="1225"/>
        <w:gridCol w:w="1194"/>
        <w:gridCol w:w="1194"/>
        <w:gridCol w:w="1194"/>
        <w:gridCol w:w="1194"/>
        <w:gridCol w:w="941"/>
      </w:tblGrid>
      <w:tr w:rsidR="006C619D" w:rsidRPr="00D166FA">
        <w:tc>
          <w:tcPr>
            <w:tcW w:w="996" w:type="dxa"/>
          </w:tcPr>
          <w:p w:rsidR="006C619D" w:rsidRPr="00D166FA" w:rsidRDefault="006C619D" w:rsidP="00C412A8">
            <w:pPr>
              <w:pStyle w:val="NormalWeb"/>
              <w:spacing w:before="0" w:beforeAutospacing="0" w:after="0" w:afterAutospacing="0"/>
              <w:jc w:val="both"/>
              <w:rPr>
                <w:lang w:val="es-GT"/>
              </w:rPr>
            </w:pPr>
            <w:r w:rsidRPr="00D166FA">
              <w:rPr>
                <w:lang w:val="es-GT"/>
              </w:rPr>
              <w:t>No. de pasteles</w:t>
            </w:r>
          </w:p>
        </w:tc>
        <w:tc>
          <w:tcPr>
            <w:tcW w:w="1225" w:type="dxa"/>
          </w:tcPr>
          <w:p w:rsidR="006C619D" w:rsidRPr="00D166FA" w:rsidRDefault="006C619D" w:rsidP="00C412A8">
            <w:pPr>
              <w:pStyle w:val="NormalWeb"/>
              <w:spacing w:before="0" w:beforeAutospacing="0" w:after="0" w:afterAutospacing="0"/>
              <w:jc w:val="center"/>
              <w:rPr>
                <w:lang w:val="es-GT"/>
              </w:rPr>
            </w:pPr>
            <w:r>
              <w:rPr>
                <w:lang w:val="es-GT"/>
              </w:rPr>
              <w:t>5</w:t>
            </w:r>
          </w:p>
        </w:tc>
        <w:tc>
          <w:tcPr>
            <w:tcW w:w="1194" w:type="dxa"/>
          </w:tcPr>
          <w:p w:rsidR="006C619D" w:rsidRPr="00D166FA" w:rsidRDefault="006C619D" w:rsidP="00C412A8">
            <w:pPr>
              <w:pStyle w:val="NormalWeb"/>
              <w:spacing w:before="0" w:beforeAutospacing="0" w:after="0" w:afterAutospacing="0"/>
              <w:jc w:val="center"/>
              <w:rPr>
                <w:lang w:val="es-GT"/>
              </w:rPr>
            </w:pPr>
          </w:p>
        </w:tc>
        <w:tc>
          <w:tcPr>
            <w:tcW w:w="1194" w:type="dxa"/>
          </w:tcPr>
          <w:p w:rsidR="006C619D" w:rsidRPr="00D166FA" w:rsidRDefault="006C619D" w:rsidP="00C412A8">
            <w:pPr>
              <w:pStyle w:val="NormalWeb"/>
              <w:spacing w:before="0" w:beforeAutospacing="0" w:after="0" w:afterAutospacing="0"/>
              <w:jc w:val="center"/>
              <w:rPr>
                <w:lang w:val="es-GT"/>
              </w:rPr>
            </w:pPr>
          </w:p>
        </w:tc>
        <w:tc>
          <w:tcPr>
            <w:tcW w:w="1194" w:type="dxa"/>
          </w:tcPr>
          <w:p w:rsidR="006C619D" w:rsidRPr="00D166FA" w:rsidRDefault="006C619D" w:rsidP="00C412A8">
            <w:pPr>
              <w:pStyle w:val="NormalWeb"/>
              <w:spacing w:before="0" w:beforeAutospacing="0" w:after="0" w:afterAutospacing="0"/>
              <w:jc w:val="center"/>
              <w:rPr>
                <w:lang w:val="es-GT"/>
              </w:rPr>
            </w:pPr>
          </w:p>
        </w:tc>
        <w:tc>
          <w:tcPr>
            <w:tcW w:w="1194" w:type="dxa"/>
          </w:tcPr>
          <w:p w:rsidR="006C619D" w:rsidRPr="00D166FA" w:rsidRDefault="006C619D" w:rsidP="00C412A8">
            <w:pPr>
              <w:pStyle w:val="NormalWeb"/>
              <w:spacing w:before="0" w:beforeAutospacing="0" w:after="0" w:afterAutospacing="0"/>
              <w:jc w:val="center"/>
              <w:rPr>
                <w:lang w:val="es-GT"/>
              </w:rPr>
            </w:pPr>
          </w:p>
        </w:tc>
        <w:tc>
          <w:tcPr>
            <w:tcW w:w="941" w:type="dxa"/>
          </w:tcPr>
          <w:p w:rsidR="006C619D" w:rsidRPr="00D166FA" w:rsidRDefault="006C619D" w:rsidP="00C412A8">
            <w:pPr>
              <w:pStyle w:val="NormalWeb"/>
              <w:spacing w:before="0" w:beforeAutospacing="0" w:after="0" w:afterAutospacing="0"/>
              <w:jc w:val="center"/>
              <w:rPr>
                <w:lang w:val="es-GT"/>
              </w:rPr>
            </w:pPr>
          </w:p>
        </w:tc>
      </w:tr>
      <w:tr w:rsidR="006C619D" w:rsidRPr="00D166FA">
        <w:tc>
          <w:tcPr>
            <w:tcW w:w="996" w:type="dxa"/>
          </w:tcPr>
          <w:p w:rsidR="006C619D" w:rsidRPr="00D166FA" w:rsidRDefault="006C619D" w:rsidP="00C412A8">
            <w:pPr>
              <w:pStyle w:val="NormalWeb"/>
              <w:spacing w:before="0" w:beforeAutospacing="0" w:after="0" w:afterAutospacing="0"/>
              <w:jc w:val="both"/>
              <w:rPr>
                <w:lang w:val="es-GT"/>
              </w:rPr>
            </w:pPr>
            <w:r w:rsidRPr="00D166FA">
              <w:rPr>
                <w:lang w:val="es-GT"/>
              </w:rPr>
              <w:t>No. de huevos</w:t>
            </w:r>
          </w:p>
        </w:tc>
        <w:tc>
          <w:tcPr>
            <w:tcW w:w="1225" w:type="dxa"/>
          </w:tcPr>
          <w:p w:rsidR="006C619D" w:rsidRPr="00D166FA" w:rsidRDefault="006C619D" w:rsidP="00C412A8">
            <w:pPr>
              <w:pStyle w:val="NormalWeb"/>
              <w:spacing w:before="0" w:beforeAutospacing="0" w:after="0" w:afterAutospacing="0"/>
              <w:jc w:val="center"/>
              <w:rPr>
                <w:lang w:val="es-GT"/>
              </w:rPr>
            </w:pPr>
          </w:p>
        </w:tc>
        <w:tc>
          <w:tcPr>
            <w:tcW w:w="1194" w:type="dxa"/>
          </w:tcPr>
          <w:p w:rsidR="006C619D" w:rsidRPr="00D166FA" w:rsidRDefault="006C619D" w:rsidP="00C412A8">
            <w:pPr>
              <w:pStyle w:val="NormalWeb"/>
              <w:spacing w:before="0" w:beforeAutospacing="0" w:after="0" w:afterAutospacing="0"/>
              <w:jc w:val="center"/>
              <w:rPr>
                <w:lang w:val="es-GT"/>
              </w:rPr>
            </w:pPr>
            <w:r>
              <w:rPr>
                <w:lang w:val="es-GT"/>
              </w:rPr>
              <w:t>28</w:t>
            </w:r>
          </w:p>
        </w:tc>
        <w:tc>
          <w:tcPr>
            <w:tcW w:w="1194" w:type="dxa"/>
          </w:tcPr>
          <w:p w:rsidR="006C619D" w:rsidRPr="00D166FA" w:rsidRDefault="006C619D" w:rsidP="00C412A8">
            <w:pPr>
              <w:pStyle w:val="NormalWeb"/>
              <w:spacing w:before="0" w:beforeAutospacing="0" w:after="0" w:afterAutospacing="0"/>
              <w:jc w:val="center"/>
              <w:rPr>
                <w:lang w:val="es-GT"/>
              </w:rPr>
            </w:pPr>
          </w:p>
        </w:tc>
        <w:tc>
          <w:tcPr>
            <w:tcW w:w="1194" w:type="dxa"/>
          </w:tcPr>
          <w:p w:rsidR="006C619D" w:rsidRPr="00D166FA" w:rsidRDefault="006C619D" w:rsidP="00C412A8">
            <w:pPr>
              <w:pStyle w:val="NormalWeb"/>
              <w:spacing w:before="0" w:beforeAutospacing="0" w:after="0" w:afterAutospacing="0"/>
              <w:jc w:val="center"/>
              <w:rPr>
                <w:lang w:val="es-GT"/>
              </w:rPr>
            </w:pPr>
          </w:p>
        </w:tc>
        <w:tc>
          <w:tcPr>
            <w:tcW w:w="1194" w:type="dxa"/>
          </w:tcPr>
          <w:p w:rsidR="006C619D" w:rsidRPr="00D166FA" w:rsidRDefault="006C619D" w:rsidP="00C412A8">
            <w:pPr>
              <w:pStyle w:val="NormalWeb"/>
              <w:spacing w:before="0" w:beforeAutospacing="0" w:after="0" w:afterAutospacing="0"/>
              <w:jc w:val="center"/>
              <w:rPr>
                <w:lang w:val="es-GT"/>
              </w:rPr>
            </w:pPr>
          </w:p>
        </w:tc>
        <w:tc>
          <w:tcPr>
            <w:tcW w:w="941" w:type="dxa"/>
          </w:tcPr>
          <w:p w:rsidR="006C619D" w:rsidRPr="00D166FA" w:rsidRDefault="006C619D" w:rsidP="00C412A8">
            <w:pPr>
              <w:pStyle w:val="NormalWeb"/>
              <w:spacing w:before="0" w:beforeAutospacing="0" w:after="0" w:afterAutospacing="0"/>
              <w:jc w:val="center"/>
              <w:rPr>
                <w:lang w:val="es-GT"/>
              </w:rPr>
            </w:pPr>
          </w:p>
        </w:tc>
      </w:tr>
    </w:tbl>
    <w:p w:rsidR="006C619D" w:rsidRPr="00D166FA" w:rsidRDefault="006C619D" w:rsidP="00C412A8">
      <w:pPr>
        <w:pStyle w:val="NormalWeb"/>
        <w:spacing w:before="0" w:beforeAutospacing="0" w:after="0" w:afterAutospacing="0"/>
        <w:jc w:val="both"/>
        <w:rPr>
          <w:lang w:val="es-GT"/>
        </w:rPr>
      </w:pPr>
    </w:p>
    <w:p w:rsidR="006C619D" w:rsidRPr="002056A7" w:rsidRDefault="006C619D" w:rsidP="00C412A8">
      <w:pPr>
        <w:pStyle w:val="NormalWeb"/>
        <w:spacing w:before="0" w:beforeAutospacing="0" w:after="0" w:afterAutospacing="0"/>
        <w:jc w:val="both"/>
        <w:rPr>
          <w:lang w:val="es-GT"/>
        </w:rPr>
      </w:pPr>
    </w:p>
    <w:p w:rsidR="006C619D" w:rsidRPr="00D166FA" w:rsidRDefault="006C619D" w:rsidP="00C412A8">
      <w:pPr>
        <w:pStyle w:val="NormalWeb"/>
        <w:spacing w:before="0" w:beforeAutospacing="0" w:after="0" w:afterAutospacing="0"/>
        <w:jc w:val="both"/>
        <w:rPr>
          <w:b/>
          <w:bCs/>
          <w:lang w:val="es-GT"/>
        </w:rPr>
      </w:pPr>
      <w:r>
        <w:rPr>
          <w:b/>
          <w:bCs/>
          <w:lang w:val="es-GT"/>
        </w:rPr>
        <w:t>Actividad 1</w:t>
      </w:r>
    </w:p>
    <w:p w:rsidR="006C619D" w:rsidRPr="00D166FA" w:rsidRDefault="006C619D" w:rsidP="00C412A8">
      <w:pPr>
        <w:pStyle w:val="NormalWeb"/>
        <w:spacing w:before="0" w:beforeAutospacing="0" w:after="0" w:afterAutospacing="0"/>
        <w:jc w:val="both"/>
        <w:rPr>
          <w:lang w:val="es-GT"/>
        </w:rPr>
      </w:pPr>
      <w:r w:rsidRPr="00D166FA">
        <w:rPr>
          <w:lang w:val="es-GT"/>
        </w:rPr>
        <w:t>1)</w:t>
      </w:r>
      <w:r w:rsidRPr="00D166FA">
        <w:rPr>
          <w:lang w:val="es-GT"/>
        </w:rPr>
        <w:tab/>
      </w:r>
      <w:r w:rsidRPr="008429A4">
        <w:rPr>
          <w:color w:val="000000"/>
          <w:lang w:val="es-GT"/>
        </w:rPr>
        <w:t>Si 5 libras</w:t>
      </w:r>
      <w:r w:rsidRPr="00D166FA">
        <w:rPr>
          <w:lang w:val="es-GT"/>
        </w:rPr>
        <w:t xml:space="preserve"> de azúcar cuestan Q.0.75. ¿cuánto costarán 13 libras?</w:t>
      </w:r>
      <w:r>
        <w:rPr>
          <w:lang w:val="es-GT"/>
        </w:rPr>
        <w:t xml:space="preserve">           R. 1.95</w:t>
      </w:r>
    </w:p>
    <w:p w:rsidR="006C619D" w:rsidRPr="00D166FA" w:rsidRDefault="006C619D" w:rsidP="00C412A8">
      <w:pPr>
        <w:pStyle w:val="NormalWeb"/>
        <w:spacing w:before="0" w:beforeAutospacing="0" w:after="0" w:afterAutospacing="0"/>
        <w:ind w:left="720" w:hanging="720"/>
        <w:jc w:val="both"/>
        <w:rPr>
          <w:lang w:val="es-GT"/>
        </w:rPr>
      </w:pPr>
      <w:r w:rsidRPr="00D166FA">
        <w:rPr>
          <w:lang w:val="es-GT"/>
        </w:rPr>
        <w:t>2)</w:t>
      </w:r>
      <w:r w:rsidRPr="00D166FA">
        <w:rPr>
          <w:lang w:val="es-GT"/>
        </w:rPr>
        <w:tab/>
        <w:t>8 hombres hacen una pared en 10 días. ¿Cuántos días tardarán en hacer la misma pared 12 hombres?</w:t>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t xml:space="preserve">        R.</w:t>
      </w:r>
      <w:r>
        <w:rPr>
          <w:lang w:val="es-GT"/>
        </w:rPr>
        <w:tab/>
      </w:r>
      <w:r w:rsidRPr="00C23BB7">
        <w:rPr>
          <w:lang w:val="es-GT"/>
        </w:rPr>
        <w:fldChar w:fldCharType="begin"/>
      </w:r>
      <w:r w:rsidRPr="00C23BB7">
        <w:rPr>
          <w:lang w:val="es-GT"/>
        </w:rPr>
        <w:instrText xml:space="preserve"> QUOTE </w:instrText>
      </w:r>
      <w:r w:rsidRPr="00C23BB7">
        <w:pict>
          <v:shape id="_x0000_i3473" type="#_x0000_t75" style="width:15pt;height:22.5pt">
            <v:imagedata r:id="rId1966" o:title="" chromakey="white"/>
          </v:shape>
        </w:pict>
      </w:r>
      <w:r w:rsidRPr="00C23BB7">
        <w:rPr>
          <w:lang w:val="es-GT"/>
        </w:rPr>
        <w:instrText xml:space="preserve"> </w:instrText>
      </w:r>
      <w:r w:rsidRPr="00C23BB7">
        <w:rPr>
          <w:lang w:val="es-GT"/>
        </w:rPr>
        <w:fldChar w:fldCharType="separate"/>
      </w:r>
      <w:r w:rsidRPr="00C23BB7">
        <w:pict>
          <v:shape id="_x0000_i3474" type="#_x0000_t75" style="width:15pt;height:22.5pt">
            <v:imagedata r:id="rId1966" o:title="" chromakey="white"/>
          </v:shape>
        </w:pict>
      </w:r>
      <w:r w:rsidRPr="00C23BB7">
        <w:rPr>
          <w:lang w:val="es-GT"/>
        </w:rPr>
        <w:fldChar w:fldCharType="end"/>
      </w:r>
      <w:r>
        <w:rPr>
          <w:lang w:val="es-GT"/>
        </w:rPr>
        <w:tab/>
      </w:r>
      <w:r>
        <w:rPr>
          <w:lang w:val="es-GT"/>
        </w:rPr>
        <w:tab/>
      </w:r>
      <w:r>
        <w:rPr>
          <w:lang w:val="es-GT"/>
        </w:rPr>
        <w:tab/>
      </w:r>
      <w:r>
        <w:rPr>
          <w:lang w:val="es-GT"/>
        </w:rPr>
        <w:tab/>
      </w:r>
      <w:r>
        <w:rPr>
          <w:lang w:val="es-GT"/>
        </w:rPr>
        <w:tab/>
      </w:r>
      <w:r>
        <w:rPr>
          <w:lang w:val="es-GT"/>
        </w:rPr>
        <w:tab/>
      </w:r>
    </w:p>
    <w:p w:rsidR="006C619D" w:rsidRDefault="006C619D" w:rsidP="00C412A8">
      <w:pPr>
        <w:pStyle w:val="NormalWeb"/>
        <w:spacing w:before="0" w:beforeAutospacing="0" w:after="0" w:afterAutospacing="0"/>
        <w:ind w:left="720" w:hanging="720"/>
        <w:jc w:val="both"/>
        <w:rPr>
          <w:lang w:val="es-GT"/>
        </w:rPr>
      </w:pPr>
      <w:r w:rsidRPr="00D166FA">
        <w:rPr>
          <w:lang w:val="es-GT"/>
        </w:rPr>
        <w:t>3)</w:t>
      </w:r>
      <w:r w:rsidRPr="00D166FA">
        <w:rPr>
          <w:lang w:val="es-GT"/>
        </w:rPr>
        <w:tab/>
      </w:r>
      <w:r w:rsidRPr="008429A4">
        <w:rPr>
          <w:color w:val="000000"/>
          <w:lang w:val="es-GT"/>
        </w:rPr>
        <w:t>El radio de la Luna</w:t>
      </w:r>
      <w:r w:rsidRPr="00D166FA">
        <w:rPr>
          <w:lang w:val="es-GT"/>
        </w:rPr>
        <w:t xml:space="preserve"> es los 3/11 del radio terrestre y el diámetro del Sol es igual a 108 diámetros terrestres. ¿Cuál es la razón geométrica entre los radios de la Luna y el Sol?</w:t>
      </w:r>
      <w:r>
        <w:rPr>
          <w:lang w:val="es-GT"/>
        </w:rPr>
        <w:t xml:space="preserve"> R.</w:t>
      </w:r>
      <w:r w:rsidRPr="00C23BB7">
        <w:rPr>
          <w:lang w:val="es-GT"/>
        </w:rPr>
        <w:fldChar w:fldCharType="begin"/>
      </w:r>
      <w:r w:rsidRPr="00C23BB7">
        <w:rPr>
          <w:lang w:val="es-GT"/>
        </w:rPr>
        <w:instrText xml:space="preserve"> QUOTE </w:instrText>
      </w:r>
      <w:r w:rsidRPr="00C23BB7">
        <w:pict>
          <v:shape id="_x0000_i3475" type="#_x0000_t75" style="width:19.5pt;height:22.5pt">
            <v:imagedata r:id="rId1967" o:title="" chromakey="white"/>
          </v:shape>
        </w:pict>
      </w:r>
      <w:r w:rsidRPr="00C23BB7">
        <w:rPr>
          <w:lang w:val="es-GT"/>
        </w:rPr>
        <w:instrText xml:space="preserve"> </w:instrText>
      </w:r>
      <w:r w:rsidRPr="00C23BB7">
        <w:rPr>
          <w:lang w:val="es-GT"/>
        </w:rPr>
        <w:fldChar w:fldCharType="separate"/>
      </w:r>
      <w:r w:rsidRPr="00C23BB7">
        <w:pict>
          <v:shape id="_x0000_i3476" type="#_x0000_t75" style="width:19.5pt;height:22.5pt">
            <v:imagedata r:id="rId1967" o:title="" chromakey="white"/>
          </v:shape>
        </w:pict>
      </w:r>
      <w:r w:rsidRPr="00C23BB7">
        <w:rPr>
          <w:lang w:val="es-GT"/>
        </w:rPr>
        <w:fldChar w:fldCharType="end"/>
      </w:r>
    </w:p>
    <w:p w:rsidR="006C619D" w:rsidRPr="00D166FA" w:rsidRDefault="006C619D" w:rsidP="00C412A8">
      <w:pPr>
        <w:pStyle w:val="NormalWeb"/>
        <w:spacing w:before="0" w:beforeAutospacing="0" w:after="0" w:afterAutospacing="0"/>
        <w:ind w:left="720" w:hanging="720"/>
        <w:jc w:val="both"/>
        <w:rPr>
          <w:lang w:val="es-GT"/>
        </w:rPr>
      </w:pPr>
    </w:p>
    <w:p w:rsidR="006C619D" w:rsidRDefault="006C619D" w:rsidP="00C412A8">
      <w:pPr>
        <w:pStyle w:val="NormalWeb"/>
        <w:spacing w:before="0" w:beforeAutospacing="0" w:after="0" w:afterAutospacing="0"/>
        <w:ind w:left="720" w:hanging="720"/>
        <w:jc w:val="both"/>
        <w:rPr>
          <w:lang w:val="es-GT"/>
        </w:rPr>
      </w:pPr>
      <w:r w:rsidRPr="00D166FA">
        <w:rPr>
          <w:lang w:val="es-GT"/>
        </w:rPr>
        <w:t>4)</w:t>
      </w:r>
      <w:r w:rsidRPr="00D166FA">
        <w:rPr>
          <w:lang w:val="es-GT"/>
        </w:rPr>
        <w:tab/>
        <w:t>Si en una relación geométrica entre dos números cuya suma es 65, al menor se le suma 17 y al mayor se le resta 17, la relación primitiva se invierte. ¿Cuál es el menor de dichos números?</w:t>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t>R.  24</w:t>
      </w:r>
    </w:p>
    <w:p w:rsidR="006C619D" w:rsidRPr="00D166FA" w:rsidRDefault="006C619D" w:rsidP="00C412A8">
      <w:pPr>
        <w:pStyle w:val="NormalWeb"/>
        <w:spacing w:before="0" w:beforeAutospacing="0" w:after="0" w:afterAutospacing="0"/>
        <w:ind w:left="720" w:hanging="720"/>
        <w:jc w:val="both"/>
        <w:rPr>
          <w:lang w:val="es-GT"/>
        </w:rPr>
      </w:pPr>
    </w:p>
    <w:p w:rsidR="006C619D" w:rsidRPr="00D166FA" w:rsidRDefault="006C619D" w:rsidP="00C412A8">
      <w:pPr>
        <w:pStyle w:val="NormalWeb"/>
        <w:spacing w:before="0" w:beforeAutospacing="0" w:after="0" w:afterAutospacing="0"/>
        <w:ind w:left="720" w:hanging="720"/>
        <w:jc w:val="both"/>
        <w:rPr>
          <w:lang w:val="es-GT"/>
        </w:rPr>
      </w:pPr>
      <w:r w:rsidRPr="00D166FA">
        <w:rPr>
          <w:lang w:val="es-GT"/>
        </w:rPr>
        <w:t>5)</w:t>
      </w:r>
      <w:r w:rsidRPr="00D166FA">
        <w:rPr>
          <w:lang w:val="es-GT"/>
        </w:rPr>
        <w:tab/>
        <w:t>En una proporción geométrica la suma de los extremos es 20 y su diferencia es 16. ¿Cuáles son los números?</w:t>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r>
      <w:r>
        <w:rPr>
          <w:lang w:val="es-GT"/>
        </w:rPr>
        <w:tab/>
        <w:t>R. 18y2</w:t>
      </w:r>
    </w:p>
    <w:p w:rsidR="006C619D" w:rsidRDefault="006C619D" w:rsidP="00C412A8">
      <w:pPr>
        <w:jc w:val="center"/>
        <w:rPr>
          <w:b/>
          <w:bCs/>
          <w:sz w:val="28"/>
          <w:szCs w:val="28"/>
        </w:rPr>
      </w:pPr>
    </w:p>
    <w:p w:rsidR="006C619D" w:rsidRDefault="006C619D" w:rsidP="00C412A8">
      <w:pPr>
        <w:jc w:val="center"/>
        <w:rPr>
          <w:b/>
          <w:bCs/>
          <w:sz w:val="28"/>
          <w:szCs w:val="28"/>
        </w:rPr>
      </w:pPr>
      <w:r>
        <w:rPr>
          <w:b/>
          <w:bCs/>
          <w:sz w:val="28"/>
          <w:szCs w:val="28"/>
        </w:rPr>
        <w:br/>
      </w:r>
    </w:p>
    <w:p w:rsidR="006C619D" w:rsidRPr="00D166FA" w:rsidRDefault="006C619D" w:rsidP="00C412A8">
      <w:pPr>
        <w:jc w:val="center"/>
        <w:rPr>
          <w:b/>
          <w:bCs/>
          <w:sz w:val="28"/>
          <w:szCs w:val="28"/>
        </w:rPr>
      </w:pPr>
      <w:r>
        <w:rPr>
          <w:b/>
          <w:bCs/>
          <w:sz w:val="28"/>
          <w:szCs w:val="28"/>
        </w:rPr>
        <w:br w:type="page"/>
      </w:r>
      <w:r w:rsidRPr="00D166FA">
        <w:rPr>
          <w:b/>
          <w:bCs/>
          <w:sz w:val="28"/>
          <w:szCs w:val="28"/>
        </w:rPr>
        <w:t>Guía de estudio No. 5.3</w:t>
      </w:r>
    </w:p>
    <w:p w:rsidR="006C619D" w:rsidRPr="00D166FA" w:rsidRDefault="006C619D" w:rsidP="00C412A8">
      <w:pPr>
        <w:ind w:left="4248"/>
        <w:jc w:val="right"/>
        <w:rPr>
          <w:i/>
          <w:iCs/>
        </w:rPr>
      </w:pPr>
      <w:r w:rsidRPr="00D166FA">
        <w:rPr>
          <w:i/>
          <w:iCs/>
        </w:rPr>
        <w:t>“La vida sería difícil si todo se recordase. El secreto  está en elegir lo que debe olvidarse”.</w:t>
      </w:r>
    </w:p>
    <w:p w:rsidR="006C619D" w:rsidRPr="00D166FA" w:rsidRDefault="006C619D" w:rsidP="00C412A8"/>
    <w:p w:rsidR="006C619D" w:rsidRPr="00D166FA" w:rsidRDefault="006C619D" w:rsidP="00C412A8">
      <w:pPr>
        <w:rPr>
          <w:b/>
          <w:bCs/>
        </w:rPr>
      </w:pPr>
      <w:r w:rsidRPr="00D166FA">
        <w:rPr>
          <w:b/>
          <w:bCs/>
        </w:rPr>
        <w:t>Tema:</w:t>
      </w:r>
      <w:r w:rsidRPr="00D166FA">
        <w:rPr>
          <w:b/>
          <w:bCs/>
        </w:rPr>
        <w:tab/>
      </w:r>
      <w:r w:rsidRPr="00D166FA">
        <w:rPr>
          <w:b/>
          <w:bCs/>
        </w:rPr>
        <w:tab/>
        <w:t xml:space="preserve">     PROPORCIONALIDAD INVERSA Y SU APLICACIÓN EN LA </w:t>
      </w:r>
    </w:p>
    <w:p w:rsidR="006C619D" w:rsidRPr="00D166FA" w:rsidRDefault="006C619D" w:rsidP="00C412A8">
      <w:pPr>
        <w:jc w:val="center"/>
      </w:pPr>
      <w:r>
        <w:rPr>
          <w:b/>
          <w:bCs/>
        </w:rPr>
        <w:t>RESOLUCI</w:t>
      </w:r>
      <w:r w:rsidRPr="00D166FA">
        <w:rPr>
          <w:b/>
          <w:bCs/>
        </w:rPr>
        <w:t>ÓN DE PROBLEMAS</w:t>
      </w:r>
    </w:p>
    <w:p w:rsidR="006C619D" w:rsidRPr="00D166FA" w:rsidRDefault="006C619D" w:rsidP="00C412A8"/>
    <w:p w:rsidR="006C619D" w:rsidRPr="00D166FA" w:rsidRDefault="006C619D" w:rsidP="00C412A8">
      <w:pPr>
        <w:jc w:val="both"/>
      </w:pPr>
      <w:r w:rsidRPr="00430FC7">
        <w:t>D</w:t>
      </w:r>
      <w:r w:rsidRPr="00D166FA">
        <w:t>os magnitudes son inversamente proporcionales cuando al aumentar el valor de una variable la otra disminuye y viceversa proporcionalmente. En las magnitudes inversamente proporcionales el producto de las variables permanece constante.</w:t>
      </w:r>
    </w:p>
    <w:p w:rsidR="006C619D" w:rsidRPr="00D166FA" w:rsidRDefault="006C619D" w:rsidP="00C412A8">
      <w:pPr>
        <w:jc w:val="both"/>
      </w:pPr>
    </w:p>
    <w:p w:rsidR="006C619D" w:rsidRPr="00D166FA" w:rsidRDefault="006C619D" w:rsidP="00C412A8">
      <w:pPr>
        <w:jc w:val="both"/>
        <w:rPr>
          <w:b/>
          <w:bCs/>
        </w:rPr>
      </w:pPr>
      <w:r w:rsidRPr="00D166FA">
        <w:rPr>
          <w:b/>
          <w:bCs/>
        </w:rPr>
        <w:t>Magnitudes inversamente proporcionales:</w:t>
      </w:r>
    </w:p>
    <w:p w:rsidR="006C619D" w:rsidRPr="00D166FA" w:rsidRDefault="006C619D" w:rsidP="00693E17">
      <w:pPr>
        <w:numPr>
          <w:ilvl w:val="0"/>
          <w:numId w:val="94"/>
        </w:numPr>
        <w:jc w:val="both"/>
      </w:pPr>
      <w:r w:rsidRPr="00D166FA">
        <w:t>El número de obreros empleado y el tiempo necesario para hacer una obra.</w:t>
      </w:r>
    </w:p>
    <w:p w:rsidR="006C619D" w:rsidRPr="00D166FA" w:rsidRDefault="006C619D" w:rsidP="00693E17">
      <w:pPr>
        <w:numPr>
          <w:ilvl w:val="0"/>
          <w:numId w:val="94"/>
        </w:numPr>
        <w:jc w:val="both"/>
      </w:pPr>
      <w:r w:rsidRPr="00D166FA">
        <w:t>Los días de trabajo y las horas diarias que se trabajan.</w:t>
      </w:r>
    </w:p>
    <w:p w:rsidR="006C619D" w:rsidRPr="00D166FA" w:rsidRDefault="006C619D" w:rsidP="00693E17">
      <w:pPr>
        <w:numPr>
          <w:ilvl w:val="0"/>
          <w:numId w:val="94"/>
        </w:numPr>
        <w:jc w:val="both"/>
      </w:pPr>
      <w:r w:rsidRPr="00D166FA">
        <w:t>La longitud con el ancho y la altura; y en general cualquier dimensión de un cuerpo.</w:t>
      </w:r>
    </w:p>
    <w:p w:rsidR="006C619D" w:rsidRPr="00D166FA" w:rsidRDefault="006C619D" w:rsidP="00693E17">
      <w:pPr>
        <w:numPr>
          <w:ilvl w:val="0"/>
          <w:numId w:val="94"/>
        </w:numPr>
        <w:jc w:val="both"/>
      </w:pPr>
      <w:r w:rsidRPr="00D166FA">
        <w:t>La velocidad de un móvil, con el tiempo empleado en recorrer un espacio.</w:t>
      </w:r>
    </w:p>
    <w:p w:rsidR="006C619D" w:rsidRPr="00D166FA" w:rsidRDefault="006C619D" w:rsidP="00C412A8">
      <w:pPr>
        <w:jc w:val="both"/>
      </w:pPr>
    </w:p>
    <w:p w:rsidR="006C619D" w:rsidRPr="00D166FA" w:rsidRDefault="006C619D" w:rsidP="00C412A8">
      <w:pPr>
        <w:jc w:val="both"/>
        <w:rPr>
          <w:b/>
          <w:bCs/>
        </w:rPr>
      </w:pPr>
      <w:r w:rsidRPr="00D166FA">
        <w:rPr>
          <w:b/>
          <w:bCs/>
        </w:rPr>
        <w:t>Ejemplo de proporción inversa:</w:t>
      </w:r>
    </w:p>
    <w:p w:rsidR="006C619D" w:rsidRPr="00D166FA" w:rsidRDefault="006C619D" w:rsidP="00C412A8">
      <w:pPr>
        <w:jc w:val="both"/>
        <w:rPr>
          <w:b/>
          <w:bCs/>
        </w:rPr>
      </w:pPr>
    </w:p>
    <w:p w:rsidR="006C619D" w:rsidRPr="00030527" w:rsidRDefault="006C619D" w:rsidP="00C412A8">
      <w:pPr>
        <w:jc w:val="both"/>
        <w:rPr>
          <w:b/>
          <w:bCs/>
          <w:color w:val="FF0000"/>
        </w:rPr>
      </w:pPr>
      <w:r w:rsidRPr="008429A4">
        <w:rPr>
          <w:b/>
          <w:bCs/>
          <w:color w:val="000000"/>
        </w:rPr>
        <w:t>1ra.                                         3ra.</w:t>
      </w:r>
    </w:p>
    <w:p w:rsidR="006C619D" w:rsidRPr="00D166FA" w:rsidRDefault="006C619D" w:rsidP="00C412A8">
      <w:pPr>
        <w:jc w:val="both"/>
      </w:pPr>
      <w:r w:rsidRPr="00D166FA">
        <w:t xml:space="preserve"> 3 hombres hacen una obra en 8 días                     </w:t>
      </w:r>
      <w:r w:rsidRPr="00D166FA">
        <w:rPr>
          <w:u w:val="single"/>
        </w:rPr>
        <w:t xml:space="preserve">3 </w:t>
      </w:r>
      <w:r w:rsidRPr="00D166FA">
        <w:t xml:space="preserve"> = </w:t>
      </w:r>
      <w:r w:rsidRPr="00D166FA">
        <w:rPr>
          <w:u w:val="single"/>
        </w:rPr>
        <w:t xml:space="preserve"> 4 </w:t>
      </w:r>
      <w:r w:rsidRPr="00D166FA">
        <w:t>ó</w:t>
      </w:r>
      <w:r w:rsidRPr="00D166FA">
        <w:rPr>
          <w:u w:val="single"/>
        </w:rPr>
        <w:t xml:space="preserve"> 6 </w:t>
      </w:r>
      <w:r w:rsidRPr="00D166FA">
        <w:t xml:space="preserve"> = </w:t>
      </w:r>
      <w:r w:rsidRPr="00D166FA">
        <w:rPr>
          <w:u w:val="single"/>
        </w:rPr>
        <w:t xml:space="preserve"> 8 </w:t>
      </w:r>
    </w:p>
    <w:p w:rsidR="006C619D" w:rsidRPr="00D166FA" w:rsidRDefault="006C619D" w:rsidP="00C412A8">
      <w:pPr>
        <w:jc w:val="both"/>
      </w:pPr>
      <w:r w:rsidRPr="00D166FA">
        <w:t xml:space="preserve"> 6 hombres harán la misma obra en 4 días              6      8                  3      4</w:t>
      </w:r>
    </w:p>
    <w:p w:rsidR="006C619D" w:rsidRPr="008429A4" w:rsidRDefault="006C619D" w:rsidP="00C412A8">
      <w:pPr>
        <w:jc w:val="both"/>
        <w:rPr>
          <w:b/>
          <w:bCs/>
          <w:color w:val="000000"/>
        </w:rPr>
      </w:pPr>
      <w:r w:rsidRPr="008429A4">
        <w:rPr>
          <w:b/>
          <w:bCs/>
          <w:color w:val="000000"/>
        </w:rPr>
        <w:t xml:space="preserve"> 2da.                                        4ta.</w:t>
      </w:r>
    </w:p>
    <w:p w:rsidR="006C619D" w:rsidRPr="008429A4" w:rsidRDefault="006C619D" w:rsidP="00C412A8">
      <w:pPr>
        <w:jc w:val="both"/>
        <w:rPr>
          <w:b/>
          <w:bCs/>
          <w:color w:val="000000"/>
        </w:rPr>
      </w:pPr>
    </w:p>
    <w:p w:rsidR="006C619D" w:rsidRPr="00D166FA" w:rsidRDefault="006C619D" w:rsidP="00C412A8">
      <w:pPr>
        <w:jc w:val="both"/>
        <w:rPr>
          <w:b/>
          <w:bCs/>
        </w:rPr>
      </w:pPr>
      <w:r w:rsidRPr="00D166FA">
        <w:rPr>
          <w:b/>
          <w:bCs/>
        </w:rPr>
        <w:t>Actividad 1</w:t>
      </w:r>
    </w:p>
    <w:p w:rsidR="006C619D" w:rsidRPr="00D166FA" w:rsidRDefault="006C619D" w:rsidP="00C412A8">
      <w:pPr>
        <w:jc w:val="both"/>
      </w:pPr>
      <w:r w:rsidRPr="00D166FA">
        <w:t>A continuación, se tiene un cuadro con el número de trabajadores realizando la misma obra, en diferente número de días.</w:t>
      </w:r>
    </w:p>
    <w:p w:rsidR="006C619D" w:rsidRPr="00D166FA" w:rsidRDefault="006C619D" w:rsidP="00C412A8">
      <w:pPr>
        <w:jc w:val="both"/>
      </w:pPr>
    </w:p>
    <w:p w:rsidR="006C619D" w:rsidRPr="008429A4" w:rsidRDefault="006C619D" w:rsidP="00C412A8">
      <w:pPr>
        <w:jc w:val="both"/>
        <w:rPr>
          <w:color w:val="000000"/>
        </w:rPr>
      </w:pPr>
      <w:r w:rsidRPr="00D166FA">
        <w:rPr>
          <w:b/>
          <w:bCs/>
        </w:rPr>
        <w:t>1</w:t>
      </w:r>
      <w:r w:rsidRPr="00D166FA">
        <w:t xml:space="preserve">. </w:t>
      </w:r>
      <w:r w:rsidRPr="008429A4">
        <w:rPr>
          <w:color w:val="000000"/>
        </w:rPr>
        <w:t>Completa el cuadro:</w:t>
      </w:r>
    </w:p>
    <w:p w:rsidR="006C619D" w:rsidRPr="00D166FA" w:rsidRDefault="006C619D" w:rsidP="00C412A8">
      <w:pPr>
        <w:tabs>
          <w:tab w:val="left" w:pos="2160"/>
        </w:tabs>
        <w:jc w:val="both"/>
      </w:pPr>
      <w: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1440"/>
      </w:tblGrid>
      <w:tr w:rsidR="006C619D" w:rsidRPr="00D166FA">
        <w:tc>
          <w:tcPr>
            <w:tcW w:w="2322" w:type="dxa"/>
          </w:tcPr>
          <w:p w:rsidR="006C619D" w:rsidRPr="00D166FA" w:rsidRDefault="006C619D" w:rsidP="00C412A8">
            <w:pPr>
              <w:jc w:val="both"/>
            </w:pPr>
            <w:r w:rsidRPr="00D166FA">
              <w:t>No. de trabajadores</w:t>
            </w:r>
          </w:p>
        </w:tc>
        <w:tc>
          <w:tcPr>
            <w:tcW w:w="1440" w:type="dxa"/>
          </w:tcPr>
          <w:p w:rsidR="006C619D" w:rsidRPr="00D166FA" w:rsidRDefault="006C619D" w:rsidP="00C412A8">
            <w:pPr>
              <w:jc w:val="both"/>
            </w:pPr>
            <w:r w:rsidRPr="00D166FA">
              <w:t>No. de días</w:t>
            </w:r>
          </w:p>
        </w:tc>
      </w:tr>
      <w:tr w:rsidR="006C619D" w:rsidRPr="00D166FA">
        <w:tc>
          <w:tcPr>
            <w:tcW w:w="2322" w:type="dxa"/>
          </w:tcPr>
          <w:p w:rsidR="006C619D" w:rsidRPr="00D166FA" w:rsidRDefault="006C619D" w:rsidP="00430FC7">
            <w:pPr>
              <w:jc w:val="center"/>
            </w:pPr>
            <w:r w:rsidRPr="00D166FA">
              <w:t>1</w:t>
            </w:r>
          </w:p>
        </w:tc>
        <w:tc>
          <w:tcPr>
            <w:tcW w:w="1440" w:type="dxa"/>
          </w:tcPr>
          <w:p w:rsidR="006C619D" w:rsidRPr="00D166FA" w:rsidRDefault="006C619D" w:rsidP="00C412A8">
            <w:pPr>
              <w:jc w:val="both"/>
            </w:pPr>
            <w:r w:rsidRPr="00D166FA">
              <w:t>120</w:t>
            </w:r>
          </w:p>
        </w:tc>
      </w:tr>
      <w:tr w:rsidR="006C619D" w:rsidRPr="00D166FA">
        <w:tc>
          <w:tcPr>
            <w:tcW w:w="2322" w:type="dxa"/>
          </w:tcPr>
          <w:p w:rsidR="006C619D" w:rsidRPr="00D166FA" w:rsidRDefault="006C619D" w:rsidP="00430FC7">
            <w:pPr>
              <w:jc w:val="center"/>
            </w:pPr>
            <w:r w:rsidRPr="00D166FA">
              <w:t>2</w:t>
            </w:r>
          </w:p>
        </w:tc>
        <w:tc>
          <w:tcPr>
            <w:tcW w:w="1440" w:type="dxa"/>
          </w:tcPr>
          <w:p w:rsidR="006C619D" w:rsidRPr="00D166FA" w:rsidRDefault="006C619D" w:rsidP="00C412A8">
            <w:pPr>
              <w:jc w:val="both"/>
            </w:pPr>
            <w:r w:rsidRPr="00D166FA">
              <w:t>60</w:t>
            </w:r>
          </w:p>
        </w:tc>
      </w:tr>
      <w:tr w:rsidR="006C619D" w:rsidRPr="00D166FA">
        <w:tc>
          <w:tcPr>
            <w:tcW w:w="2322" w:type="dxa"/>
          </w:tcPr>
          <w:p w:rsidR="006C619D" w:rsidRPr="00D166FA" w:rsidRDefault="006C619D" w:rsidP="00430FC7">
            <w:pPr>
              <w:jc w:val="center"/>
            </w:pPr>
            <w:r w:rsidRPr="00D166FA">
              <w:t>3</w:t>
            </w:r>
          </w:p>
        </w:tc>
        <w:tc>
          <w:tcPr>
            <w:tcW w:w="1440" w:type="dxa"/>
          </w:tcPr>
          <w:p w:rsidR="006C619D" w:rsidRPr="00D166FA" w:rsidRDefault="006C619D" w:rsidP="00C412A8">
            <w:pPr>
              <w:jc w:val="both"/>
            </w:pPr>
            <w:r w:rsidRPr="00D166FA">
              <w:t>40</w:t>
            </w:r>
          </w:p>
        </w:tc>
      </w:tr>
      <w:tr w:rsidR="006C619D" w:rsidRPr="00D166FA">
        <w:tc>
          <w:tcPr>
            <w:tcW w:w="2322" w:type="dxa"/>
          </w:tcPr>
          <w:p w:rsidR="006C619D" w:rsidRPr="00D166FA" w:rsidRDefault="006C619D" w:rsidP="00430FC7">
            <w:pPr>
              <w:jc w:val="center"/>
            </w:pPr>
            <w:r w:rsidRPr="00D166FA">
              <w:t>4</w:t>
            </w:r>
          </w:p>
        </w:tc>
        <w:tc>
          <w:tcPr>
            <w:tcW w:w="1440" w:type="dxa"/>
          </w:tcPr>
          <w:p w:rsidR="006C619D" w:rsidRPr="00D166FA" w:rsidRDefault="006C619D" w:rsidP="00C412A8">
            <w:pPr>
              <w:jc w:val="both"/>
            </w:pPr>
            <w:r w:rsidRPr="00D166FA">
              <w:t>30</w:t>
            </w:r>
          </w:p>
        </w:tc>
      </w:tr>
      <w:tr w:rsidR="006C619D" w:rsidRPr="00D166FA">
        <w:tc>
          <w:tcPr>
            <w:tcW w:w="2322" w:type="dxa"/>
          </w:tcPr>
          <w:p w:rsidR="006C619D" w:rsidRPr="00D166FA" w:rsidRDefault="006C619D" w:rsidP="00430FC7">
            <w:pPr>
              <w:jc w:val="center"/>
            </w:pPr>
            <w:r w:rsidRPr="00D166FA">
              <w:t>5</w:t>
            </w:r>
          </w:p>
        </w:tc>
        <w:tc>
          <w:tcPr>
            <w:tcW w:w="1440" w:type="dxa"/>
          </w:tcPr>
          <w:p w:rsidR="006C619D" w:rsidRPr="00D166FA" w:rsidRDefault="006C619D" w:rsidP="00C412A8">
            <w:pPr>
              <w:jc w:val="both"/>
            </w:pPr>
          </w:p>
        </w:tc>
      </w:tr>
      <w:tr w:rsidR="006C619D" w:rsidRPr="00D166FA">
        <w:tc>
          <w:tcPr>
            <w:tcW w:w="2322" w:type="dxa"/>
          </w:tcPr>
          <w:p w:rsidR="006C619D" w:rsidRPr="00D166FA" w:rsidRDefault="006C619D" w:rsidP="00430FC7">
            <w:pPr>
              <w:jc w:val="center"/>
            </w:pPr>
            <w:r w:rsidRPr="00D166FA">
              <w:t>6</w:t>
            </w:r>
          </w:p>
        </w:tc>
        <w:tc>
          <w:tcPr>
            <w:tcW w:w="1440" w:type="dxa"/>
          </w:tcPr>
          <w:p w:rsidR="006C619D" w:rsidRPr="00D166FA" w:rsidRDefault="006C619D" w:rsidP="00C412A8">
            <w:pPr>
              <w:jc w:val="both"/>
            </w:pPr>
          </w:p>
        </w:tc>
      </w:tr>
      <w:tr w:rsidR="006C619D" w:rsidRPr="00D166FA">
        <w:tc>
          <w:tcPr>
            <w:tcW w:w="2322" w:type="dxa"/>
          </w:tcPr>
          <w:p w:rsidR="006C619D" w:rsidRPr="00D166FA" w:rsidRDefault="006C619D" w:rsidP="00430FC7">
            <w:pPr>
              <w:jc w:val="center"/>
            </w:pPr>
            <w:r w:rsidRPr="00D166FA">
              <w:t>7</w:t>
            </w:r>
          </w:p>
        </w:tc>
        <w:tc>
          <w:tcPr>
            <w:tcW w:w="1440" w:type="dxa"/>
          </w:tcPr>
          <w:p w:rsidR="006C619D" w:rsidRPr="00D166FA" w:rsidRDefault="006C619D" w:rsidP="00C412A8">
            <w:pPr>
              <w:jc w:val="both"/>
            </w:pPr>
          </w:p>
        </w:tc>
      </w:tr>
      <w:tr w:rsidR="006C619D" w:rsidRPr="00D166FA">
        <w:tc>
          <w:tcPr>
            <w:tcW w:w="2322" w:type="dxa"/>
          </w:tcPr>
          <w:p w:rsidR="006C619D" w:rsidRPr="00D166FA" w:rsidRDefault="006C619D" w:rsidP="00430FC7">
            <w:pPr>
              <w:jc w:val="center"/>
            </w:pPr>
            <w:r w:rsidRPr="00D166FA">
              <w:t>8</w:t>
            </w:r>
          </w:p>
        </w:tc>
        <w:tc>
          <w:tcPr>
            <w:tcW w:w="1440" w:type="dxa"/>
          </w:tcPr>
          <w:p w:rsidR="006C619D" w:rsidRPr="00D166FA" w:rsidRDefault="006C619D" w:rsidP="00C412A8">
            <w:pPr>
              <w:jc w:val="both"/>
            </w:pPr>
          </w:p>
        </w:tc>
      </w:tr>
      <w:tr w:rsidR="006C619D" w:rsidRPr="00D166FA">
        <w:tc>
          <w:tcPr>
            <w:tcW w:w="2322" w:type="dxa"/>
          </w:tcPr>
          <w:p w:rsidR="006C619D" w:rsidRPr="00D166FA" w:rsidRDefault="006C619D" w:rsidP="00430FC7">
            <w:pPr>
              <w:jc w:val="center"/>
            </w:pPr>
            <w:r w:rsidRPr="00D166FA">
              <w:t>9</w:t>
            </w:r>
          </w:p>
        </w:tc>
        <w:tc>
          <w:tcPr>
            <w:tcW w:w="1440" w:type="dxa"/>
          </w:tcPr>
          <w:p w:rsidR="006C619D" w:rsidRPr="00D166FA" w:rsidRDefault="006C619D" w:rsidP="00C412A8">
            <w:pPr>
              <w:jc w:val="both"/>
            </w:pPr>
          </w:p>
        </w:tc>
      </w:tr>
      <w:tr w:rsidR="006C619D" w:rsidRPr="00D166FA">
        <w:tc>
          <w:tcPr>
            <w:tcW w:w="2322" w:type="dxa"/>
          </w:tcPr>
          <w:p w:rsidR="006C619D" w:rsidRPr="00D166FA" w:rsidRDefault="006C619D" w:rsidP="00430FC7">
            <w:pPr>
              <w:jc w:val="center"/>
            </w:pPr>
            <w:r w:rsidRPr="00D166FA">
              <w:t>10</w:t>
            </w:r>
          </w:p>
        </w:tc>
        <w:tc>
          <w:tcPr>
            <w:tcW w:w="1440" w:type="dxa"/>
          </w:tcPr>
          <w:p w:rsidR="006C619D" w:rsidRPr="00D166FA" w:rsidRDefault="006C619D" w:rsidP="00C412A8">
            <w:pPr>
              <w:jc w:val="both"/>
            </w:pPr>
          </w:p>
        </w:tc>
      </w:tr>
    </w:tbl>
    <w:p w:rsidR="006C619D" w:rsidRPr="00D166FA" w:rsidRDefault="006C619D" w:rsidP="00C412A8">
      <w:pPr>
        <w:jc w:val="both"/>
      </w:pPr>
    </w:p>
    <w:p w:rsidR="006C619D" w:rsidRDefault="006C619D" w:rsidP="00080A0D">
      <w:pPr>
        <w:numPr>
          <w:ilvl w:val="0"/>
          <w:numId w:val="85"/>
        </w:numPr>
        <w:jc w:val="both"/>
      </w:pPr>
      <w:r w:rsidRPr="00D166FA">
        <w:t>Responde las siguientes preguntas observando el cuadro anterior:</w:t>
      </w:r>
    </w:p>
    <w:p w:rsidR="006C619D" w:rsidRPr="00D166FA" w:rsidRDefault="006C619D" w:rsidP="00080A0D">
      <w:pPr>
        <w:ind w:left="720"/>
        <w:jc w:val="both"/>
      </w:pPr>
    </w:p>
    <w:p w:rsidR="006C619D" w:rsidRPr="00D166FA" w:rsidRDefault="006C619D" w:rsidP="00C412A8">
      <w:pPr>
        <w:jc w:val="both"/>
      </w:pPr>
      <w:r w:rsidRPr="00D166FA">
        <w:rPr>
          <w:b/>
          <w:bCs/>
        </w:rPr>
        <w:t>a)</w:t>
      </w:r>
      <w:r w:rsidRPr="00D166FA">
        <w:t xml:space="preserve"> Cuando el númer</w:t>
      </w:r>
      <w:r>
        <w:t>o de trabajadores se duplica, ¿q</w:t>
      </w:r>
      <w:r w:rsidRPr="00D166FA">
        <w:t>ué ocurre con el número de días?</w:t>
      </w:r>
    </w:p>
    <w:p w:rsidR="006C619D" w:rsidRDefault="006C619D" w:rsidP="00C412A8">
      <w:pPr>
        <w:jc w:val="both"/>
      </w:pPr>
      <w:r>
        <w:tab/>
      </w:r>
      <w:r>
        <w:tab/>
      </w:r>
      <w:r>
        <w:tab/>
      </w:r>
      <w:r>
        <w:tab/>
      </w:r>
      <w:r>
        <w:tab/>
      </w:r>
      <w:r>
        <w:tab/>
      </w:r>
      <w:r>
        <w:tab/>
      </w:r>
      <w:r>
        <w:tab/>
        <w:t>R. se reduce a la mitad</w:t>
      </w:r>
    </w:p>
    <w:p w:rsidR="006C619D" w:rsidRPr="00D166FA" w:rsidRDefault="006C619D" w:rsidP="00C412A8">
      <w:pPr>
        <w:jc w:val="both"/>
      </w:pPr>
    </w:p>
    <w:p w:rsidR="006C619D" w:rsidRDefault="006C619D" w:rsidP="00C412A8">
      <w:pPr>
        <w:jc w:val="both"/>
        <w:rPr>
          <w:b/>
          <w:bCs/>
          <w:color w:val="000000"/>
        </w:rPr>
      </w:pPr>
    </w:p>
    <w:p w:rsidR="006C619D" w:rsidRPr="008429A4" w:rsidRDefault="006C619D" w:rsidP="00C412A8">
      <w:pPr>
        <w:jc w:val="both"/>
        <w:rPr>
          <w:color w:val="000000"/>
        </w:rPr>
      </w:pPr>
      <w:r w:rsidRPr="008429A4">
        <w:rPr>
          <w:b/>
          <w:bCs/>
          <w:color w:val="000000"/>
        </w:rPr>
        <w:t>b)</w:t>
      </w:r>
      <w:r w:rsidRPr="008429A4">
        <w:rPr>
          <w:color w:val="000000"/>
        </w:rPr>
        <w:t xml:space="preserve"> Cuando el número de trabajadores se triplica, ¿</w:t>
      </w:r>
      <w:r>
        <w:rPr>
          <w:color w:val="000000"/>
        </w:rPr>
        <w:t>q</w:t>
      </w:r>
      <w:r w:rsidRPr="008429A4">
        <w:rPr>
          <w:color w:val="000000"/>
        </w:rPr>
        <w:t>ué ocurre con el número de días?</w:t>
      </w:r>
    </w:p>
    <w:p w:rsidR="006C619D" w:rsidRDefault="006C619D" w:rsidP="00C412A8">
      <w:pPr>
        <w:jc w:val="both"/>
      </w:pPr>
      <w:r>
        <w:tab/>
      </w:r>
      <w:r>
        <w:tab/>
      </w:r>
      <w:r>
        <w:tab/>
      </w:r>
      <w:r>
        <w:tab/>
      </w:r>
      <w:r>
        <w:tab/>
      </w:r>
      <w:r>
        <w:tab/>
      </w:r>
      <w:r>
        <w:tab/>
      </w:r>
      <w:r>
        <w:tab/>
        <w:t>R. se reduce a la tercera parte</w:t>
      </w:r>
    </w:p>
    <w:p w:rsidR="006C619D" w:rsidRPr="00D166FA" w:rsidRDefault="006C619D" w:rsidP="00C412A8">
      <w:pPr>
        <w:jc w:val="both"/>
      </w:pPr>
    </w:p>
    <w:p w:rsidR="006C619D" w:rsidRPr="00D166FA" w:rsidRDefault="006C619D" w:rsidP="00C412A8">
      <w:pPr>
        <w:jc w:val="both"/>
      </w:pPr>
      <w:r w:rsidRPr="0094343B">
        <w:rPr>
          <w:b/>
          <w:bCs/>
        </w:rPr>
        <w:t>c)</w:t>
      </w:r>
      <w:r w:rsidRPr="00D166FA">
        <w:t xml:space="preserve"> Cuando el número de trabajadores se reduce a la mitad, ¿</w:t>
      </w:r>
      <w:r>
        <w:t>q</w:t>
      </w:r>
      <w:r w:rsidRPr="00D166FA">
        <w:t>ué ocurre con el número de días?</w:t>
      </w:r>
    </w:p>
    <w:p w:rsidR="006C619D" w:rsidRDefault="006C619D" w:rsidP="00C412A8">
      <w:pPr>
        <w:jc w:val="both"/>
      </w:pPr>
      <w:r>
        <w:tab/>
      </w:r>
      <w:r>
        <w:tab/>
      </w:r>
      <w:r>
        <w:tab/>
      </w:r>
      <w:r>
        <w:tab/>
      </w:r>
      <w:r>
        <w:tab/>
      </w:r>
      <w:r>
        <w:tab/>
      </w:r>
      <w:r>
        <w:tab/>
      </w:r>
      <w:r>
        <w:tab/>
        <w:t>R. se duplica</w:t>
      </w:r>
    </w:p>
    <w:p w:rsidR="006C619D" w:rsidRPr="00D166FA" w:rsidRDefault="006C619D" w:rsidP="00C412A8">
      <w:pPr>
        <w:jc w:val="both"/>
      </w:pPr>
    </w:p>
    <w:p w:rsidR="006C619D" w:rsidRPr="00D166FA" w:rsidRDefault="006C619D" w:rsidP="00C412A8">
      <w:pPr>
        <w:jc w:val="both"/>
      </w:pPr>
      <w:r w:rsidRPr="00D166FA">
        <w:rPr>
          <w:b/>
          <w:bCs/>
        </w:rPr>
        <w:t>d)</w:t>
      </w:r>
      <w:r w:rsidRPr="00D166FA">
        <w:t xml:space="preserve"> Para cada par de valores de trabajador vrs. día, encuentra el producto de ellos (anótalos al lado de la tabla) ¿Es un valor constante ese producto?</w:t>
      </w:r>
      <w:r>
        <w:tab/>
      </w:r>
      <w:r>
        <w:tab/>
        <w:t>R. sí, el producto = 120</w:t>
      </w:r>
    </w:p>
    <w:p w:rsidR="006C619D" w:rsidRPr="00D166FA" w:rsidRDefault="006C619D" w:rsidP="00C412A8">
      <w:pPr>
        <w:jc w:val="both"/>
      </w:pPr>
    </w:p>
    <w:p w:rsidR="006C619D" w:rsidRPr="008429A4" w:rsidRDefault="006C619D" w:rsidP="00C412A8">
      <w:pPr>
        <w:jc w:val="both"/>
        <w:rPr>
          <w:color w:val="000000"/>
        </w:rPr>
      </w:pPr>
      <w:r w:rsidRPr="008429A4">
        <w:rPr>
          <w:b/>
          <w:bCs/>
          <w:color w:val="000000"/>
        </w:rPr>
        <w:t>e)</w:t>
      </w:r>
      <w:r w:rsidRPr="008429A4">
        <w:rPr>
          <w:color w:val="000000"/>
        </w:rPr>
        <w:t xml:space="preserve"> Las variables trabajador vrs. día ¿son directamente o inversamente proporcionales? ¿Por qué?</w:t>
      </w:r>
    </w:p>
    <w:p w:rsidR="006C619D" w:rsidRPr="008429A4" w:rsidRDefault="006C619D" w:rsidP="00C412A8">
      <w:pPr>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R. inversamente proporcionales</w:t>
      </w:r>
    </w:p>
    <w:p w:rsidR="006C619D" w:rsidRPr="00D166FA" w:rsidRDefault="006C619D" w:rsidP="00C412A8">
      <w:pPr>
        <w:jc w:val="both"/>
        <w:rPr>
          <w:b/>
          <w:bCs/>
        </w:rPr>
      </w:pPr>
      <w:r w:rsidRPr="00D166FA">
        <w:rPr>
          <w:b/>
          <w:bCs/>
        </w:rPr>
        <w:t>Actividad 2</w:t>
      </w:r>
    </w:p>
    <w:p w:rsidR="006C619D" w:rsidRPr="00D166FA" w:rsidRDefault="006C619D" w:rsidP="00C412A8">
      <w:pPr>
        <w:jc w:val="both"/>
      </w:pPr>
      <w:r w:rsidRPr="00D166FA">
        <w:t xml:space="preserve"> Efectuar los siguientes ejercicios de aplicación:</w:t>
      </w:r>
    </w:p>
    <w:p w:rsidR="006C619D" w:rsidRPr="00D166FA" w:rsidRDefault="006C619D" w:rsidP="00C412A8">
      <w:pPr>
        <w:jc w:val="both"/>
      </w:pPr>
    </w:p>
    <w:p w:rsidR="006C619D" w:rsidRPr="00D166FA" w:rsidRDefault="006C619D" w:rsidP="00C412A8">
      <w:pPr>
        <w:jc w:val="both"/>
      </w:pPr>
      <w:r w:rsidRPr="00D166FA">
        <w:rPr>
          <w:b/>
          <w:bCs/>
        </w:rPr>
        <w:t>1)</w:t>
      </w:r>
      <w:r w:rsidRPr="00D166FA">
        <w:t xml:space="preserve"> Para un viaje pedagógico, los 30 alumnos del 7mo. año arrendaron un bus y cad</w:t>
      </w:r>
      <w:r>
        <w:t>a uno de ellos deberá cancelar Q 250.00</w:t>
      </w:r>
      <w:r w:rsidRPr="00D166FA">
        <w:t>. Si deciden ir solamente 25 alumnos ¿cuánto deberá cancelar cada uno de ellos por el bus?</w:t>
      </w:r>
      <w:r>
        <w:tab/>
      </w:r>
      <w:r>
        <w:tab/>
      </w:r>
      <w:r>
        <w:tab/>
      </w:r>
      <w:r>
        <w:tab/>
      </w:r>
      <w:r>
        <w:tab/>
      </w:r>
      <w:r>
        <w:tab/>
        <w:t>R. Q300.00 c/u</w:t>
      </w:r>
    </w:p>
    <w:p w:rsidR="006C619D" w:rsidRPr="00D166FA" w:rsidRDefault="006C619D" w:rsidP="00C412A8">
      <w:pPr>
        <w:jc w:val="both"/>
      </w:pPr>
    </w:p>
    <w:p w:rsidR="006C619D" w:rsidRPr="00D166FA" w:rsidRDefault="006C619D" w:rsidP="00C412A8">
      <w:pPr>
        <w:jc w:val="both"/>
      </w:pPr>
      <w:r w:rsidRPr="00D166FA">
        <w:rPr>
          <w:b/>
          <w:bCs/>
        </w:rPr>
        <w:t>2</w:t>
      </w:r>
      <w:r w:rsidRPr="00D166FA">
        <w:t>) Entre 4 personas pintan una casa en 3 días. ¿Cuántas personas se necesitan para realizar el mismo trabajo en 2 días?</w:t>
      </w:r>
      <w:r>
        <w:tab/>
      </w:r>
      <w:r>
        <w:tab/>
      </w:r>
      <w:r>
        <w:tab/>
      </w:r>
      <w:r>
        <w:tab/>
      </w:r>
      <w:r>
        <w:tab/>
      </w:r>
      <w:r>
        <w:tab/>
        <w:t>R. 6 personas</w:t>
      </w:r>
    </w:p>
    <w:p w:rsidR="006C619D" w:rsidRPr="00D166FA" w:rsidRDefault="006C619D" w:rsidP="00C412A8">
      <w:pPr>
        <w:jc w:val="both"/>
      </w:pPr>
    </w:p>
    <w:p w:rsidR="006C619D" w:rsidRPr="00D166FA" w:rsidRDefault="006C619D" w:rsidP="00C412A8">
      <w:pPr>
        <w:tabs>
          <w:tab w:val="left" w:pos="720"/>
          <w:tab w:val="left" w:pos="900"/>
          <w:tab w:val="left" w:pos="1080"/>
          <w:tab w:val="left" w:pos="1800"/>
        </w:tabs>
        <w:jc w:val="both"/>
      </w:pPr>
    </w:p>
    <w:p w:rsidR="006C619D" w:rsidRPr="00D166FA"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Default="006C619D" w:rsidP="00C412A8">
      <w:pPr>
        <w:tabs>
          <w:tab w:val="left" w:pos="720"/>
          <w:tab w:val="left" w:pos="900"/>
          <w:tab w:val="left" w:pos="1080"/>
          <w:tab w:val="left" w:pos="1800"/>
        </w:tabs>
        <w:jc w:val="both"/>
      </w:pPr>
    </w:p>
    <w:p w:rsidR="006C619D" w:rsidRPr="00D166FA" w:rsidRDefault="006C619D" w:rsidP="00784825">
      <w:pPr>
        <w:jc w:val="right"/>
      </w:pPr>
    </w:p>
    <w:p w:rsidR="006C619D" w:rsidRPr="00D166FA" w:rsidRDefault="006C619D" w:rsidP="00784825">
      <w:pPr>
        <w:ind w:left="2124" w:firstLine="708"/>
        <w:jc w:val="right"/>
        <w:rPr>
          <w:i/>
          <w:iCs/>
        </w:rPr>
      </w:pPr>
      <w:r w:rsidRPr="00D166FA">
        <w:rPr>
          <w:i/>
          <w:iCs/>
        </w:rPr>
        <w:t>“La mejor manera de mejorar el nivel de vida consiste en la mejora de los patrones de pensamiento”   Anderson</w:t>
      </w:r>
    </w:p>
    <w:p w:rsidR="006C619D" w:rsidRDefault="006C619D" w:rsidP="00C412A8">
      <w:pPr>
        <w:jc w:val="both"/>
        <w:rPr>
          <w:i/>
          <w:iCs/>
        </w:rPr>
      </w:pPr>
    </w:p>
    <w:p w:rsidR="006C619D" w:rsidRDefault="006C619D" w:rsidP="00C412A8">
      <w:pPr>
        <w:jc w:val="both"/>
        <w:rPr>
          <w:i/>
          <w:iCs/>
        </w:rPr>
      </w:pPr>
    </w:p>
    <w:p w:rsidR="006C619D" w:rsidRDefault="006C619D" w:rsidP="00C412A8">
      <w:pPr>
        <w:jc w:val="both"/>
        <w:rPr>
          <w:i/>
          <w:iCs/>
        </w:rPr>
      </w:pPr>
    </w:p>
    <w:p w:rsidR="006C619D" w:rsidRDefault="006C619D" w:rsidP="00C412A8">
      <w:pPr>
        <w:jc w:val="both"/>
        <w:rPr>
          <w:i/>
          <w:iCs/>
        </w:rPr>
      </w:pPr>
    </w:p>
    <w:p w:rsidR="006C619D" w:rsidRDefault="006C619D" w:rsidP="00C412A8">
      <w:pPr>
        <w:jc w:val="both"/>
        <w:rPr>
          <w:i/>
          <w:iCs/>
        </w:rPr>
      </w:pPr>
    </w:p>
    <w:p w:rsidR="006C619D" w:rsidRPr="00D166FA" w:rsidRDefault="006C619D" w:rsidP="00C412A8">
      <w:pPr>
        <w:ind w:left="3540"/>
        <w:jc w:val="both"/>
        <w:rPr>
          <w:b/>
          <w:bCs/>
          <w:sz w:val="28"/>
          <w:szCs w:val="28"/>
        </w:rPr>
      </w:pPr>
      <w:r>
        <w:rPr>
          <w:b/>
          <w:bCs/>
          <w:sz w:val="28"/>
          <w:szCs w:val="28"/>
        </w:rPr>
        <w:t>G</w:t>
      </w:r>
      <w:r w:rsidRPr="00D166FA">
        <w:rPr>
          <w:b/>
          <w:bCs/>
          <w:sz w:val="28"/>
          <w:szCs w:val="28"/>
        </w:rPr>
        <w:t>uía de estudio No. 5.4</w:t>
      </w:r>
    </w:p>
    <w:p w:rsidR="006C619D" w:rsidRPr="00D166FA" w:rsidRDefault="006C619D" w:rsidP="00C412A8">
      <w:pPr>
        <w:ind w:left="2880"/>
        <w:jc w:val="both"/>
        <w:rPr>
          <w:i/>
          <w:iCs/>
        </w:rPr>
      </w:pPr>
      <w:r w:rsidRPr="00D166FA">
        <w:rPr>
          <w:i/>
          <w:iCs/>
        </w:rPr>
        <w:t>“Si quieres triunfar, no te quedes mirando la escalera. Empieza a subir, escalón por escalón, hasta que llegues arriba.”  Anónimo.</w:t>
      </w:r>
    </w:p>
    <w:p w:rsidR="006C619D" w:rsidRPr="00D166FA" w:rsidRDefault="006C619D" w:rsidP="00C412A8">
      <w:pPr>
        <w:jc w:val="both"/>
        <w:rPr>
          <w:b/>
          <w:bCs/>
        </w:rPr>
      </w:pPr>
    </w:p>
    <w:p w:rsidR="006C619D" w:rsidRPr="00D166FA" w:rsidRDefault="006C619D" w:rsidP="00D10081">
      <w:pPr>
        <w:jc w:val="center"/>
        <w:rPr>
          <w:b/>
          <w:bCs/>
        </w:rPr>
      </w:pPr>
      <w:r w:rsidRPr="00D166FA">
        <w:rPr>
          <w:b/>
          <w:bCs/>
        </w:rPr>
        <w:t>REPARTO PROPORCIONAL DIRECTO E INVERSO</w:t>
      </w:r>
    </w:p>
    <w:p w:rsidR="006C619D" w:rsidRPr="00D166FA" w:rsidRDefault="006C619D" w:rsidP="00C412A8">
      <w:pPr>
        <w:pStyle w:val="NormalWeb"/>
        <w:jc w:val="both"/>
      </w:pPr>
      <w:r w:rsidRPr="00D10081">
        <w:t>El</w:t>
      </w:r>
      <w:r w:rsidRPr="00D166FA">
        <w:t xml:space="preserve"> reparto proporcional es una operación que consiste en dividir un número en partes proporcionales a otros números dados.</w:t>
      </w:r>
    </w:p>
    <w:p w:rsidR="006C619D" w:rsidRPr="00D166FA" w:rsidRDefault="006C619D" w:rsidP="00C412A8">
      <w:pPr>
        <w:pStyle w:val="NormalWeb"/>
        <w:jc w:val="both"/>
      </w:pPr>
      <w:r w:rsidRPr="00D166FA">
        <w:t xml:space="preserve">Se dice que </w:t>
      </w:r>
      <w:r w:rsidRPr="008429A4">
        <w:rPr>
          <w:color w:val="000000"/>
        </w:rPr>
        <w:t>unos números son proporcionales a otros</w:t>
      </w:r>
      <w:r>
        <w:rPr>
          <w:color w:val="000000"/>
        </w:rPr>
        <w:t>,</w:t>
      </w:r>
      <w:r w:rsidRPr="008429A4">
        <w:rPr>
          <w:color w:val="000000"/>
        </w:rPr>
        <w:t xml:space="preserve"> cuando los primeros forman con los segundos una serie de razones iguales</w:t>
      </w:r>
      <w:r w:rsidRPr="00D166FA">
        <w:t>. Así, los números 12, 20 y 32 son proporcionales a 3, 5 y 8 porque se tiene:</w:t>
      </w:r>
    </w:p>
    <w:p w:rsidR="006C619D" w:rsidRPr="00D166FA" w:rsidRDefault="006C619D" w:rsidP="00C412A8">
      <w:pPr>
        <w:pStyle w:val="NormalWeb"/>
        <w:jc w:val="center"/>
      </w:pPr>
      <w:r w:rsidRPr="00C23BB7">
        <w:pict>
          <v:shape id="_x0000_i3477" type="#_x0000_t75" style="width:86.25pt;height:23.25pt">
            <v:imagedata r:id="rId1968" o:title="" chromakey="white"/>
          </v:shape>
        </w:pict>
      </w:r>
    </w:p>
    <w:p w:rsidR="006C619D" w:rsidRPr="00D166FA" w:rsidRDefault="006C619D" w:rsidP="00C412A8">
      <w:pPr>
        <w:pStyle w:val="NormalWeb"/>
        <w:jc w:val="both"/>
      </w:pPr>
      <w:r w:rsidRPr="00D166FA">
        <w:rPr>
          <w:b/>
          <w:bCs/>
        </w:rPr>
        <w:t>Propiedad fundamental de toda serie de razones.</w:t>
      </w:r>
      <w:r w:rsidRPr="00D166FA">
        <w:t>En toda serie de razones iguales, la suma de los antecedentes, dividida entre la suma de los consecuentes, es igual a cada una de las razones propuestas.De esta forma, y utilizando las razones anteriores:</w:t>
      </w:r>
    </w:p>
    <w:p w:rsidR="006C619D" w:rsidRPr="00D166FA" w:rsidRDefault="006C619D" w:rsidP="00C412A8">
      <w:pPr>
        <w:pStyle w:val="NormalWeb"/>
        <w:jc w:val="center"/>
      </w:pPr>
      <w:r w:rsidRPr="00C23BB7">
        <w:pict>
          <v:shape id="_x0000_i3478" type="#_x0000_t75" style="width:83.25pt;height:24pt">
            <v:imagedata r:id="rId1969" o:title="" chromakey="white"/>
          </v:shape>
        </w:pict>
      </w:r>
    </w:p>
    <w:p w:rsidR="006C619D" w:rsidRPr="00D166FA" w:rsidRDefault="006C619D" w:rsidP="00C412A8">
      <w:pPr>
        <w:pStyle w:val="NormalWeb"/>
        <w:jc w:val="both"/>
      </w:pPr>
      <w:r w:rsidRPr="00D166FA">
        <w:t xml:space="preserve">Es decir, </w:t>
      </w:r>
    </w:p>
    <w:p w:rsidR="006C619D" w:rsidRPr="00D166FA" w:rsidRDefault="006C619D" w:rsidP="00C412A8">
      <w:pPr>
        <w:pStyle w:val="NormalWeb"/>
        <w:jc w:val="center"/>
      </w:pPr>
      <w:r w:rsidRPr="00C23BB7">
        <w:pict>
          <v:shape id="_x0000_i3479" type="#_x0000_t75" style="width:141.75pt;height:24pt">
            <v:imagedata r:id="rId1970" o:title="" chromakey="white"/>
          </v:shape>
        </w:pict>
      </w:r>
    </w:p>
    <w:p w:rsidR="006C619D" w:rsidRPr="00D166FA" w:rsidRDefault="006C619D" w:rsidP="00C412A8">
      <w:pPr>
        <w:pStyle w:val="NormalWeb"/>
        <w:jc w:val="both"/>
      </w:pPr>
      <w:r w:rsidRPr="00D166FA">
        <w:rPr>
          <w:b/>
          <w:bCs/>
        </w:rPr>
        <w:t>Reparto proporcional directo</w:t>
      </w:r>
      <w:r w:rsidRPr="00D166FA">
        <w:t xml:space="preserve">. En el reparto proporcional directo, las partes que se buscan son directamente proporcionales a los números dados. </w:t>
      </w:r>
    </w:p>
    <w:p w:rsidR="006C619D" w:rsidRPr="00D166FA" w:rsidRDefault="006C619D" w:rsidP="00C412A8">
      <w:pPr>
        <w:pStyle w:val="NormalWeb"/>
        <w:jc w:val="both"/>
      </w:pPr>
      <w:r w:rsidRPr="00D166FA">
        <w:rPr>
          <w:b/>
          <w:bCs/>
        </w:rPr>
        <w:t>Ejemplo Ilustrativo</w:t>
      </w:r>
      <w:r>
        <w:rPr>
          <w:b/>
          <w:bCs/>
        </w:rPr>
        <w:t xml:space="preserve"> 1</w:t>
      </w:r>
      <w:r w:rsidRPr="00D166FA">
        <w:rPr>
          <w:b/>
          <w:bCs/>
        </w:rPr>
        <w:t>:</w:t>
      </w:r>
      <w:r w:rsidRPr="00D166FA">
        <w:t xml:space="preserve"> Repartir entre Juan, Sergio y Andrés</w:t>
      </w:r>
      <w:r>
        <w:t xml:space="preserve"> en forma directamente proporcional,</w:t>
      </w:r>
      <w:r w:rsidRPr="00D166FA">
        <w:t xml:space="preserve"> la suma de </w:t>
      </w:r>
      <w:r>
        <w:t>Q</w:t>
      </w:r>
      <w:r w:rsidRPr="00D166FA">
        <w:t xml:space="preserve"> 720</w:t>
      </w:r>
      <w:r>
        <w:t>.00</w:t>
      </w:r>
      <w:r w:rsidRPr="00D166FA">
        <w:t xml:space="preserve"> proporcionalmente a los meses que llevan laborando </w:t>
      </w:r>
      <w:r w:rsidRPr="008429A4">
        <w:rPr>
          <w:color w:val="000000"/>
        </w:rPr>
        <w:t>en</w:t>
      </w:r>
      <w:r w:rsidRPr="00D166FA">
        <w:t xml:space="preserve"> la oficina. Cada uno de ellos tiene 3, 6 y 9 meses, respectivamente.</w:t>
      </w:r>
    </w:p>
    <w:p w:rsidR="006C619D" w:rsidRPr="00D166FA" w:rsidRDefault="006C619D" w:rsidP="00C412A8">
      <w:pPr>
        <w:pStyle w:val="NormalWeb"/>
        <w:ind w:left="1416" w:hanging="1416"/>
        <w:jc w:val="both"/>
      </w:pPr>
      <w:r w:rsidRPr="00D166FA">
        <w:t>Solución</w:t>
      </w:r>
      <w:r w:rsidRPr="00D166FA">
        <w:rPr>
          <w:b/>
          <w:bCs/>
        </w:rPr>
        <w:t>:</w:t>
      </w:r>
      <w:r w:rsidRPr="00D166FA">
        <w:rPr>
          <w:b/>
          <w:bCs/>
        </w:rPr>
        <w:tab/>
      </w:r>
      <w:r w:rsidRPr="00D166FA">
        <w:t xml:space="preserve"> Los números 3, 6 y 9 representan las partes que corresponden a cada persona, cuando se reparten $18, o sea, la suma de los números (3 + 6 + 9).</w:t>
      </w:r>
    </w:p>
    <w:p w:rsidR="006C619D" w:rsidRPr="00D166FA" w:rsidRDefault="006C619D" w:rsidP="00C412A8">
      <w:pPr>
        <w:pStyle w:val="NormalWeb"/>
        <w:ind w:left="1416"/>
        <w:jc w:val="both"/>
      </w:pPr>
      <w:r w:rsidRPr="00D166FA">
        <w:t xml:space="preserve">Si representamos por </w:t>
      </w:r>
      <w:r w:rsidRPr="00D166FA">
        <w:rPr>
          <w:i/>
          <w:iCs/>
        </w:rPr>
        <w:t>x</w:t>
      </w:r>
      <w:r w:rsidRPr="00D166FA">
        <w:t xml:space="preserve">, </w:t>
      </w:r>
      <w:r w:rsidRPr="00D166FA">
        <w:rPr>
          <w:i/>
          <w:iCs/>
        </w:rPr>
        <w:t>y</w:t>
      </w:r>
      <w:r w:rsidRPr="00D166FA">
        <w:t>y</w:t>
      </w:r>
      <w:r w:rsidRPr="00D166FA">
        <w:rPr>
          <w:i/>
          <w:iCs/>
        </w:rPr>
        <w:t>z</w:t>
      </w:r>
      <w:r w:rsidRPr="00D166FA">
        <w:t xml:space="preserve"> las partes que se buscan, y aplicamos la propiedad fundamental de las razones iguales, se tiene:</w:t>
      </w:r>
    </w:p>
    <w:p w:rsidR="006C619D" w:rsidRPr="00D166FA" w:rsidRDefault="006C619D" w:rsidP="00C412A8">
      <w:pPr>
        <w:pStyle w:val="NormalWeb"/>
        <w:jc w:val="center"/>
      </w:pPr>
      <w:r w:rsidRPr="00C23BB7">
        <w:pict>
          <v:shape id="_x0000_i3480" type="#_x0000_t75" style="width:138pt;height:23.25pt">
            <v:imagedata r:id="rId1971" o:title="" chromakey="white"/>
          </v:shape>
        </w:pict>
      </w:r>
    </w:p>
    <w:p w:rsidR="006C619D" w:rsidRDefault="006C619D" w:rsidP="00C412A8">
      <w:pPr>
        <w:pStyle w:val="NormalWeb"/>
        <w:ind w:left="708" w:firstLine="708"/>
        <w:jc w:val="both"/>
      </w:pPr>
    </w:p>
    <w:p w:rsidR="006C619D" w:rsidRPr="00D166FA" w:rsidRDefault="006C619D" w:rsidP="00C412A8">
      <w:pPr>
        <w:pStyle w:val="NormalWeb"/>
        <w:ind w:left="708" w:firstLine="708"/>
        <w:jc w:val="both"/>
      </w:pPr>
      <w:r w:rsidRPr="00D166FA">
        <w:t>De donde:</w:t>
      </w:r>
      <w:r w:rsidRPr="00D166FA">
        <w:tab/>
      </w:r>
      <w:r w:rsidRPr="00D166FA">
        <w:tab/>
      </w:r>
      <w:r w:rsidRPr="00D166FA">
        <w:tab/>
      </w:r>
      <w:r w:rsidRPr="00D166FA">
        <w:tab/>
      </w:r>
      <w:r w:rsidRPr="00D166FA">
        <w:tab/>
      </w:r>
      <w:r w:rsidRPr="00D166FA">
        <w:tab/>
      </w:r>
      <w:r w:rsidRPr="00D166FA">
        <w:tab/>
      </w:r>
      <w:r w:rsidRPr="00D166FA">
        <w:tab/>
      </w:r>
      <w:r w:rsidRPr="00D166FA">
        <w:tab/>
      </w:r>
      <w:r w:rsidRPr="00D166FA">
        <w:tab/>
      </w:r>
      <w:r w:rsidRPr="00D166FA">
        <w:tab/>
      </w:r>
      <w:r w:rsidRPr="00D166FA">
        <w:tab/>
      </w:r>
    </w:p>
    <w:p w:rsidR="006C619D" w:rsidRDefault="006C619D" w:rsidP="006154FA">
      <w:pPr>
        <w:pStyle w:val="NormalWeb"/>
      </w:pPr>
      <w:r w:rsidRPr="00C23BB7">
        <w:pict>
          <v:shape id="_x0000_i3481" type="#_x0000_t75" style="width:144.75pt;height:23.25pt">
            <v:imagedata r:id="rId1972" o:title="" chromakey="white"/>
          </v:shape>
        </w:pict>
      </w:r>
    </w:p>
    <w:p w:rsidR="006C619D" w:rsidRDefault="006C619D" w:rsidP="00EB43C3">
      <w:pPr>
        <w:pStyle w:val="NormalWeb"/>
      </w:pPr>
      <w:r w:rsidRPr="00C23BB7">
        <w:pict>
          <v:shape id="_x0000_i3482" type="#_x0000_t75" style="width:144.75pt;height:23.25pt">
            <v:imagedata r:id="rId1973" o:title="" chromakey="white"/>
          </v:shape>
        </w:pict>
      </w:r>
    </w:p>
    <w:p w:rsidR="006C619D" w:rsidRDefault="006C619D" w:rsidP="00EB43C3">
      <w:pPr>
        <w:pStyle w:val="NormalWeb"/>
      </w:pPr>
      <w:r w:rsidRPr="00C23BB7">
        <w:pict>
          <v:shape id="_x0000_i3483" type="#_x0000_t75" style="width:144.75pt;height:23.25pt">
            <v:imagedata r:id="rId1974" o:title="" chromakey="white"/>
          </v:shape>
        </w:pict>
      </w:r>
    </w:p>
    <w:p w:rsidR="006C619D" w:rsidRDefault="006C619D" w:rsidP="006154FA">
      <w:pPr>
        <w:pStyle w:val="NormalWeb"/>
      </w:pPr>
    </w:p>
    <w:p w:rsidR="006C619D" w:rsidRDefault="006C619D" w:rsidP="006154FA">
      <w:pPr>
        <w:pStyle w:val="NormalWeb"/>
      </w:pPr>
    </w:p>
    <w:p w:rsidR="006C619D" w:rsidRPr="00D166FA" w:rsidRDefault="006C619D" w:rsidP="006154FA">
      <w:pPr>
        <w:pStyle w:val="NormalWeb"/>
      </w:pPr>
    </w:p>
    <w:p w:rsidR="006C619D" w:rsidRPr="00D166FA" w:rsidRDefault="006C619D" w:rsidP="00C412A8">
      <w:pPr>
        <w:pStyle w:val="NormalWeb"/>
        <w:jc w:val="both"/>
      </w:pPr>
      <w:r w:rsidRPr="00D166FA">
        <w:t>Comprobación: 120 + 240 + 360 = 720.</w:t>
      </w:r>
    </w:p>
    <w:p w:rsidR="006C619D" w:rsidRPr="00D166FA" w:rsidRDefault="006C619D" w:rsidP="00C412A8">
      <w:pPr>
        <w:pStyle w:val="NormalWeb"/>
        <w:jc w:val="both"/>
      </w:pPr>
      <w:r w:rsidRPr="00D166FA">
        <w:t>Por lo tanto, para dividir una cantidad en partes directamente proporcionales a varios números, se le divide entre la suma de esos números, y se multiplica el cociente por cada uno de los números dados.</w:t>
      </w:r>
    </w:p>
    <w:p w:rsidR="006C619D" w:rsidRPr="00D166FA" w:rsidRDefault="006C619D" w:rsidP="00C412A8">
      <w:pPr>
        <w:pStyle w:val="NormalWeb"/>
        <w:jc w:val="both"/>
      </w:pPr>
      <w:r w:rsidRPr="00D166FA">
        <w:rPr>
          <w:b/>
          <w:bCs/>
        </w:rPr>
        <w:t>Algunas observaciones.</w:t>
      </w:r>
    </w:p>
    <w:p w:rsidR="006C619D" w:rsidRPr="00D166FA" w:rsidRDefault="006C619D" w:rsidP="00693E17">
      <w:pPr>
        <w:pStyle w:val="NormalWeb"/>
        <w:numPr>
          <w:ilvl w:val="0"/>
          <w:numId w:val="95"/>
        </w:numPr>
        <w:jc w:val="both"/>
      </w:pPr>
      <w:r w:rsidRPr="00D166FA">
        <w:t>Siempre que sea posible, hay que simplificar los números que representan la proporcionalidad, pues el resultado es el mismo y los cálculos son más fáciles. De esta manera, en el ejemplo anterior, en lugar de tomar 3, 6 y 9, será más fácil hacer los cálculos con 1, 2 y 3, que resultan de dividir aquellos, entre 3.</w:t>
      </w:r>
    </w:p>
    <w:p w:rsidR="006C619D" w:rsidRPr="00D166FA" w:rsidRDefault="006C619D" w:rsidP="00693E17">
      <w:pPr>
        <w:pStyle w:val="NormalWeb"/>
        <w:numPr>
          <w:ilvl w:val="0"/>
          <w:numId w:val="95"/>
        </w:numPr>
        <w:jc w:val="both"/>
      </w:pPr>
      <w:r w:rsidRPr="00D166FA">
        <w:t>Si los números dados son fraccionarios, se reducen éstos al mismo denominador, y después se hace el reparto proporcionalmente a los numeradores. Así, si los números fueran: 1/2, 2/3 y 3/4, se reducirían éstos al mismo denominador, o sea el 12 (pues es el mínimo común múltiplo). Los resultados de la conversión, 6/12, 8/12 y 9/12 se reemplazan por los numeradores 6, 8 y 9 que les son proporcionales.</w:t>
      </w:r>
    </w:p>
    <w:p w:rsidR="006C619D" w:rsidRPr="00D166FA" w:rsidRDefault="006C619D" w:rsidP="00C412A8">
      <w:pPr>
        <w:pStyle w:val="NormalWeb"/>
        <w:jc w:val="both"/>
      </w:pPr>
      <w:r w:rsidRPr="00D166FA">
        <w:rPr>
          <w:b/>
          <w:bCs/>
        </w:rPr>
        <w:t>Reparto proporcional inverso.</w:t>
      </w:r>
      <w:r w:rsidRPr="00D166FA">
        <w:rPr>
          <w:i/>
          <w:iCs/>
        </w:rPr>
        <w:t>En este reparto, las partes que se buscan son proporcionales a los recíprocos de los números dados</w:t>
      </w:r>
      <w:r w:rsidRPr="00D166FA">
        <w:t>.</w:t>
      </w:r>
    </w:p>
    <w:p w:rsidR="006C619D" w:rsidRPr="00D166FA" w:rsidRDefault="006C619D" w:rsidP="00C412A8">
      <w:pPr>
        <w:pStyle w:val="NormalWeb"/>
        <w:jc w:val="both"/>
      </w:pPr>
      <w:r w:rsidRPr="00D166FA">
        <w:rPr>
          <w:b/>
          <w:bCs/>
        </w:rPr>
        <w:t>Ejemplo Ilustrativo:</w:t>
      </w:r>
      <w:r>
        <w:t xml:space="preserve"> Repartir una herencia de Q</w:t>
      </w:r>
      <w:r w:rsidRPr="008429A4">
        <w:rPr>
          <w:color w:val="000000"/>
        </w:rPr>
        <w:t>18,300</w:t>
      </w:r>
      <w:r w:rsidRPr="00D166FA">
        <w:t xml:space="preserve"> entre tres herederos de 10, 12 y15 años, respectivamente, en partes inversamente proporcionales a sus edades.</w:t>
      </w:r>
    </w:p>
    <w:p w:rsidR="006C619D" w:rsidRPr="00D166FA" w:rsidRDefault="006C619D" w:rsidP="00C412A8">
      <w:pPr>
        <w:pStyle w:val="NormalWeb"/>
        <w:jc w:val="both"/>
      </w:pPr>
      <w:r w:rsidRPr="00D166FA">
        <w:t>Solución</w:t>
      </w:r>
      <w:r w:rsidRPr="00D166FA">
        <w:rPr>
          <w:b/>
          <w:bCs/>
        </w:rPr>
        <w:t>.</w:t>
      </w:r>
      <w:r w:rsidRPr="00D166FA">
        <w:tab/>
        <w:t>Los inversos de 10, 12 y 15 son:</w:t>
      </w:r>
    </w:p>
    <w:p w:rsidR="006C619D" w:rsidRDefault="006C619D" w:rsidP="00EB43C3">
      <w:pPr>
        <w:pStyle w:val="NormalWeb"/>
        <w:jc w:val="center"/>
        <w:rPr>
          <w:noProof/>
          <w:lang w:val="es-GT" w:eastAsia="es-GT"/>
        </w:rPr>
      </w:pPr>
      <w:r w:rsidRPr="00C23BB7">
        <w:pict>
          <v:shape id="_x0000_i3484" type="#_x0000_t75" style="width:50.25pt;height:22.5pt">
            <v:imagedata r:id="rId1975" o:title="" chromakey="white"/>
          </v:shape>
        </w:pict>
      </w:r>
    </w:p>
    <w:p w:rsidR="006C619D" w:rsidRPr="00D166FA" w:rsidRDefault="006C619D" w:rsidP="00EB43C3">
      <w:pPr>
        <w:pStyle w:val="NormalWeb"/>
        <w:jc w:val="both"/>
      </w:pPr>
      <w:r w:rsidRPr="00D166FA">
        <w:t>Reducidos al mismo denominador, se tiene:</w:t>
      </w:r>
    </w:p>
    <w:p w:rsidR="006C619D" w:rsidRDefault="006C619D" w:rsidP="00EB43C3">
      <w:pPr>
        <w:pStyle w:val="NormalWeb"/>
        <w:jc w:val="center"/>
        <w:rPr>
          <w:noProof/>
          <w:lang w:val="es-GT" w:eastAsia="es-GT"/>
        </w:rPr>
      </w:pPr>
      <w:r w:rsidRPr="00C23BB7">
        <w:pict>
          <v:shape id="_x0000_i3485" type="#_x0000_t75" style="width:50.25pt;height:23.25pt">
            <v:imagedata r:id="rId1976" o:title="" chromakey="white"/>
          </v:shape>
        </w:pict>
      </w:r>
    </w:p>
    <w:p w:rsidR="006C619D" w:rsidRPr="00D166FA" w:rsidRDefault="006C619D" w:rsidP="00EB43C3">
      <w:pPr>
        <w:pStyle w:val="NormalWeb"/>
        <w:jc w:val="both"/>
      </w:pPr>
      <w:r w:rsidRPr="00D166FA">
        <w:t>Tomando en cuenta la observación 2 anterior y el procedimiento del reparto proporcional directo, se tiene:</w:t>
      </w:r>
    </w:p>
    <w:p w:rsidR="006C619D" w:rsidRDefault="006C619D" w:rsidP="00C412A8">
      <w:pPr>
        <w:pStyle w:val="NormalWeb"/>
        <w:jc w:val="center"/>
      </w:pPr>
      <w:r w:rsidRPr="00C23BB7">
        <w:pict>
          <v:shape id="_x0000_i3486" type="#_x0000_t75" style="width:123pt;height:24.75pt">
            <v:imagedata r:id="rId1977" o:title="" chromakey="white"/>
          </v:shape>
        </w:pict>
      </w:r>
    </w:p>
    <w:p w:rsidR="006C619D" w:rsidRDefault="006C619D" w:rsidP="00C412A8">
      <w:pPr>
        <w:pStyle w:val="NormalWeb"/>
        <w:jc w:val="center"/>
      </w:pPr>
      <w:r w:rsidRPr="00C23BB7">
        <w:pict>
          <v:shape id="_x0000_i3487" type="#_x0000_t75" style="width:123pt;height:24.75pt">
            <v:imagedata r:id="rId1978" o:title="" chromakey="white"/>
          </v:shape>
        </w:pict>
      </w:r>
    </w:p>
    <w:p w:rsidR="006C619D" w:rsidRPr="00D166FA" w:rsidRDefault="006C619D" w:rsidP="00C412A8">
      <w:pPr>
        <w:pStyle w:val="NormalWeb"/>
        <w:jc w:val="center"/>
      </w:pPr>
      <w:r w:rsidRPr="00C23BB7">
        <w:pict>
          <v:shape id="_x0000_i3488" type="#_x0000_t75" style="width:122.25pt;height:24.75pt">
            <v:imagedata r:id="rId1979" o:title="" chromakey="white"/>
          </v:shape>
        </w:pict>
      </w:r>
    </w:p>
    <w:p w:rsidR="006C619D" w:rsidRPr="00D166FA" w:rsidRDefault="006C619D" w:rsidP="00C412A8">
      <w:pPr>
        <w:pStyle w:val="NormalWeb"/>
        <w:ind w:left="2124" w:firstLine="708"/>
        <w:jc w:val="both"/>
      </w:pPr>
      <w:r w:rsidRPr="00D166FA">
        <w:t>Comprobación: 7 320 + 6 100 + 4 880 = 18 300</w:t>
      </w:r>
      <w:r w:rsidRPr="00D166FA">
        <w:tab/>
      </w:r>
      <w:r w:rsidRPr="00D166FA">
        <w:tab/>
      </w:r>
      <w:r w:rsidRPr="00D166FA">
        <w:tab/>
      </w:r>
      <w:r w:rsidRPr="00D166FA">
        <w:tab/>
      </w:r>
      <w:r w:rsidRPr="00D166FA">
        <w:tab/>
      </w:r>
      <w:r w:rsidRPr="00D166FA">
        <w:tab/>
      </w:r>
    </w:p>
    <w:p w:rsidR="006C619D" w:rsidRPr="00D166FA" w:rsidRDefault="006C619D" w:rsidP="00C412A8">
      <w:pPr>
        <w:pStyle w:val="NormalWeb"/>
        <w:jc w:val="both"/>
        <w:rPr>
          <w:b/>
          <w:bCs/>
          <w:lang w:val="es-ES_tradnl"/>
        </w:rPr>
      </w:pPr>
      <w:r w:rsidRPr="00D166FA">
        <w:rPr>
          <w:b/>
          <w:bCs/>
          <w:lang w:val="es-ES_tradnl"/>
        </w:rPr>
        <w:t>Clasificación de los repartos proporcionales (variación proporcional)</w:t>
      </w:r>
    </w:p>
    <w:p w:rsidR="006C619D" w:rsidRPr="00D166FA" w:rsidRDefault="006C619D" w:rsidP="006E3FA2">
      <w:pPr>
        <w:numPr>
          <w:ilvl w:val="0"/>
          <w:numId w:val="96"/>
        </w:numPr>
        <w:tabs>
          <w:tab w:val="clear" w:pos="360"/>
        </w:tabs>
        <w:ind w:left="567" w:right="759" w:hanging="283"/>
        <w:jc w:val="both"/>
        <w:rPr>
          <w:lang w:val="es-ES_tradnl"/>
        </w:rPr>
      </w:pPr>
      <w:r w:rsidRPr="00D166FA">
        <w:rPr>
          <w:lang w:val="es-ES_tradnl"/>
        </w:rPr>
        <w:t xml:space="preserve">En un reparto proporcional, tenemos una cantidad a repartir en proporción a determinados elementos dados. </w:t>
      </w:r>
    </w:p>
    <w:p w:rsidR="006C619D" w:rsidRPr="00D166FA" w:rsidRDefault="006C619D" w:rsidP="006E3FA2">
      <w:pPr>
        <w:numPr>
          <w:ilvl w:val="0"/>
          <w:numId w:val="96"/>
        </w:numPr>
        <w:tabs>
          <w:tab w:val="clear" w:pos="360"/>
        </w:tabs>
        <w:ind w:left="567" w:right="759" w:hanging="283"/>
        <w:jc w:val="both"/>
        <w:rPr>
          <w:lang w:val="es-ES_tradnl"/>
        </w:rPr>
      </w:pPr>
      <w:r w:rsidRPr="00D166FA">
        <w:rPr>
          <w:lang w:val="es-ES_tradnl"/>
        </w:rPr>
        <w:t xml:space="preserve">Para repartir puede ser que se tome en cuenta sólo un elemento, en este caso el reparto es </w:t>
      </w:r>
      <w:r w:rsidRPr="00D166FA">
        <w:rPr>
          <w:b/>
          <w:bCs/>
          <w:lang w:val="es-ES_tradnl"/>
        </w:rPr>
        <w:t>simple</w:t>
      </w:r>
      <w:r w:rsidRPr="00D166FA">
        <w:rPr>
          <w:lang w:val="es-ES_tradnl"/>
        </w:rPr>
        <w:t xml:space="preserve">. </w:t>
      </w:r>
    </w:p>
    <w:p w:rsidR="006C619D" w:rsidRPr="00D166FA" w:rsidRDefault="006C619D" w:rsidP="006E3FA2">
      <w:pPr>
        <w:numPr>
          <w:ilvl w:val="0"/>
          <w:numId w:val="96"/>
        </w:numPr>
        <w:tabs>
          <w:tab w:val="clear" w:pos="360"/>
        </w:tabs>
        <w:ind w:left="567" w:right="759" w:hanging="283"/>
        <w:jc w:val="both"/>
        <w:rPr>
          <w:lang w:val="es-ES_tradnl"/>
        </w:rPr>
      </w:pPr>
      <w:r w:rsidRPr="00D166FA">
        <w:rPr>
          <w:lang w:val="es-ES_tradnl"/>
        </w:rPr>
        <w:t>Si se toman más elementos, se dice que el reparto es</w:t>
      </w:r>
      <w:r w:rsidRPr="00D166FA">
        <w:rPr>
          <w:b/>
          <w:bCs/>
          <w:lang w:val="es-ES_tradnl"/>
        </w:rPr>
        <w:t xml:space="preserve"> compuesto.</w:t>
      </w:r>
    </w:p>
    <w:p w:rsidR="006C619D" w:rsidRPr="00D166FA" w:rsidRDefault="006C619D" w:rsidP="006E3FA2">
      <w:pPr>
        <w:numPr>
          <w:ilvl w:val="0"/>
          <w:numId w:val="96"/>
        </w:numPr>
        <w:tabs>
          <w:tab w:val="clear" w:pos="360"/>
        </w:tabs>
        <w:ind w:left="567" w:right="759" w:hanging="283"/>
        <w:jc w:val="both"/>
        <w:rPr>
          <w:lang w:val="es-ES_tradnl"/>
        </w:rPr>
      </w:pPr>
      <w:r w:rsidRPr="00D166FA">
        <w:rPr>
          <w:lang w:val="es-ES_tradnl"/>
        </w:rPr>
        <w:t xml:space="preserve">En ambos casos, los elementos pueden estar en proporción </w:t>
      </w:r>
      <w:r w:rsidRPr="00D166FA">
        <w:rPr>
          <w:b/>
          <w:bCs/>
          <w:lang w:val="es-ES_tradnl"/>
        </w:rPr>
        <w:t>directa o inversa</w:t>
      </w:r>
      <w:r w:rsidRPr="00D166FA">
        <w:rPr>
          <w:lang w:val="es-ES_tradnl"/>
        </w:rPr>
        <w:t xml:space="preserve"> a la cantidad que se va a repartir. Esta relación es muy importante para hacer los cálculos relativos.</w:t>
      </w:r>
    </w:p>
    <w:p w:rsidR="006C619D" w:rsidRPr="00D166FA" w:rsidRDefault="006C619D" w:rsidP="006E3FA2">
      <w:pPr>
        <w:numPr>
          <w:ilvl w:val="0"/>
          <w:numId w:val="96"/>
        </w:numPr>
        <w:tabs>
          <w:tab w:val="clear" w:pos="360"/>
        </w:tabs>
        <w:ind w:left="567" w:right="759" w:hanging="283"/>
        <w:jc w:val="both"/>
        <w:rPr>
          <w:lang w:val="es-ES_tradnl"/>
        </w:rPr>
      </w:pPr>
      <w:r w:rsidRPr="00D166FA">
        <w:rPr>
          <w:lang w:val="es-ES_tradnl"/>
        </w:rPr>
        <w:t xml:space="preserve">Pueden existir repartos </w:t>
      </w:r>
      <w:r w:rsidRPr="00D166FA">
        <w:rPr>
          <w:b/>
          <w:bCs/>
          <w:lang w:val="es-ES_tradnl"/>
        </w:rPr>
        <w:t xml:space="preserve">mixtos, </w:t>
      </w:r>
      <w:r w:rsidRPr="00D166FA">
        <w:rPr>
          <w:lang w:val="es-ES_tradnl"/>
        </w:rPr>
        <w:t>esto quiere decir que tienen elementos directos o inversos.  .</w:t>
      </w:r>
    </w:p>
    <w:p w:rsidR="006C619D" w:rsidRDefault="006C619D" w:rsidP="00C412A8">
      <w:pPr>
        <w:ind w:right="759"/>
        <w:jc w:val="both"/>
        <w:rPr>
          <w:lang w:val="es-ES_tradnl"/>
        </w:rPr>
      </w:pPr>
    </w:p>
    <w:p w:rsidR="006C619D" w:rsidRPr="00D166FA" w:rsidRDefault="006C619D" w:rsidP="00C412A8">
      <w:pPr>
        <w:ind w:right="759"/>
        <w:jc w:val="both"/>
        <w:rPr>
          <w:lang w:val="es-ES_tradnl"/>
        </w:rPr>
      </w:pPr>
    </w:p>
    <w:p w:rsidR="006C619D" w:rsidRPr="00EB43C3" w:rsidRDefault="006C619D" w:rsidP="00C412A8">
      <w:pPr>
        <w:ind w:right="759"/>
        <w:jc w:val="both"/>
        <w:rPr>
          <w:b/>
          <w:bCs/>
          <w:sz w:val="28"/>
          <w:szCs w:val="28"/>
          <w:lang w:val="es-ES_tradnl"/>
        </w:rPr>
      </w:pPr>
      <w:r w:rsidRPr="00EB43C3">
        <w:rPr>
          <w:b/>
          <w:bCs/>
          <w:sz w:val="28"/>
          <w:szCs w:val="28"/>
          <w:lang w:val="es-ES_tradnl"/>
        </w:rPr>
        <w:t>Repartos directos</w:t>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Se presenta este caso cuando los elementos están en forma directa en relación con la cantidad a repartir.</w:t>
      </w:r>
    </w:p>
    <w:p w:rsidR="006C619D" w:rsidRPr="00D166FA" w:rsidRDefault="006C619D" w:rsidP="00C412A8">
      <w:pPr>
        <w:tabs>
          <w:tab w:val="num" w:pos="1260"/>
        </w:tabs>
        <w:jc w:val="both"/>
        <w:rPr>
          <w:lang w:val="es-ES_tradnl"/>
        </w:rPr>
      </w:pPr>
      <w:r w:rsidRPr="00D166FA">
        <w:rPr>
          <w:lang w:val="es-MX"/>
        </w:rPr>
        <w:t>Ejemplos: Repartir un premio en proporción a calificaciones obtenidas; repartir según el lugar en que quedaste en una prueba deportiva: la depreciación proporcional al valor de los activos; una gratificación en proporción a la venta de un producto.</w:t>
      </w:r>
    </w:p>
    <w:p w:rsidR="006C619D" w:rsidRPr="00D166FA" w:rsidRDefault="006C619D" w:rsidP="00C412A8">
      <w:pPr>
        <w:tabs>
          <w:tab w:val="num" w:pos="1260"/>
        </w:tabs>
        <w:jc w:val="both"/>
        <w:rPr>
          <w:lang w:val="es-ES_tradnl"/>
        </w:rPr>
      </w:pPr>
    </w:p>
    <w:p w:rsidR="006C619D" w:rsidRDefault="006C619D" w:rsidP="00C412A8">
      <w:pPr>
        <w:widowControl w:val="0"/>
        <w:tabs>
          <w:tab w:val="left" w:pos="204"/>
        </w:tabs>
        <w:autoSpaceDE w:val="0"/>
        <w:autoSpaceDN w:val="0"/>
        <w:adjustRightInd w:val="0"/>
        <w:spacing w:line="277" w:lineRule="exact"/>
        <w:jc w:val="both"/>
        <w:rPr>
          <w:b/>
          <w:bCs/>
          <w:lang w:val="es-MX"/>
        </w:rPr>
      </w:pPr>
    </w:p>
    <w:p w:rsidR="006C619D" w:rsidRPr="00D166FA" w:rsidRDefault="006C619D" w:rsidP="00C412A8">
      <w:pPr>
        <w:widowControl w:val="0"/>
        <w:tabs>
          <w:tab w:val="left" w:pos="204"/>
        </w:tabs>
        <w:autoSpaceDE w:val="0"/>
        <w:autoSpaceDN w:val="0"/>
        <w:adjustRightInd w:val="0"/>
        <w:spacing w:line="277" w:lineRule="exact"/>
        <w:jc w:val="both"/>
        <w:rPr>
          <w:b/>
          <w:bCs/>
          <w:lang w:val="es-MX"/>
        </w:rPr>
      </w:pPr>
      <w:r w:rsidRPr="00D166FA">
        <w:rPr>
          <w:b/>
          <w:bCs/>
          <w:lang w:val="es-MX"/>
        </w:rPr>
        <w:t xml:space="preserve">Ejemplo 1: </w:t>
      </w:r>
    </w:p>
    <w:p w:rsidR="006C619D" w:rsidRPr="00D166FA" w:rsidRDefault="006C619D" w:rsidP="00C412A8">
      <w:pPr>
        <w:pStyle w:val="BodyText"/>
      </w:pPr>
      <w:r w:rsidRPr="00D166FA">
        <w:t>Se desea repartir la cantidad de $12,000 de gratificación entre departamentos de una tienda, en proporción a la productividad. El primer departamento (M) produjo $20,000, el segundo  (N) $40,000 y el tercero (O) $60,000.</w:t>
      </w:r>
    </w:p>
    <w:p w:rsidR="006C619D" w:rsidRPr="00D166FA" w:rsidRDefault="006C619D" w:rsidP="00C412A8">
      <w:pPr>
        <w:widowControl w:val="0"/>
        <w:tabs>
          <w:tab w:val="left" w:pos="204"/>
        </w:tabs>
        <w:autoSpaceDE w:val="0"/>
        <w:autoSpaceDN w:val="0"/>
        <w:adjustRightInd w:val="0"/>
        <w:spacing w:line="277" w:lineRule="exact"/>
        <w:ind w:left="720"/>
        <w:jc w:val="both"/>
        <w:rPr>
          <w:b/>
          <w:bCs/>
          <w:lang w:val="es-MX"/>
        </w:rPr>
      </w:pPr>
      <w:r w:rsidRPr="00D166FA">
        <w:rPr>
          <w:b/>
          <w:bCs/>
          <w:lang w:val="es-MX"/>
        </w:rPr>
        <w:t xml:space="preserve">Solución:   </w:t>
      </w:r>
    </w:p>
    <w:p w:rsidR="006C619D" w:rsidRPr="00D166FA" w:rsidRDefault="006C619D" w:rsidP="00C412A8">
      <w:pPr>
        <w:widowControl w:val="0"/>
        <w:tabs>
          <w:tab w:val="left" w:pos="204"/>
        </w:tabs>
        <w:autoSpaceDE w:val="0"/>
        <w:autoSpaceDN w:val="0"/>
        <w:adjustRightInd w:val="0"/>
        <w:spacing w:line="277" w:lineRule="exact"/>
        <w:ind w:left="720"/>
        <w:jc w:val="both"/>
        <w:rPr>
          <w:lang w:val="es-MX"/>
        </w:rPr>
      </w:pPr>
      <w:r w:rsidRPr="00D166FA">
        <w:rPr>
          <w:b/>
          <w:bCs/>
          <w:lang w:val="es-MX"/>
        </w:rPr>
        <w:tab/>
      </w:r>
      <w:r w:rsidRPr="00D166FA">
        <w:rPr>
          <w:lang w:val="es-MX"/>
        </w:rPr>
        <w:t xml:space="preserve">Sea:  </w:t>
      </w:r>
      <w:r w:rsidRPr="00D166FA">
        <w:rPr>
          <w:lang w:val="es-MX"/>
        </w:rPr>
        <w:tab/>
      </w:r>
      <w:r w:rsidRPr="00D166FA">
        <w:rPr>
          <w:lang w:val="es-MX"/>
        </w:rPr>
        <w:tab/>
      </w:r>
      <w:r w:rsidRPr="00D166FA">
        <w:rPr>
          <w:i/>
          <w:iCs/>
          <w:lang w:val="es-MX"/>
        </w:rPr>
        <w:t xml:space="preserve">M </w:t>
      </w:r>
      <w:r w:rsidRPr="00D166FA">
        <w:rPr>
          <w:lang w:val="es-MX"/>
        </w:rPr>
        <w:t>= gratificación al primer departamento</w:t>
      </w:r>
    </w:p>
    <w:p w:rsidR="006C619D" w:rsidRPr="00D166FA" w:rsidRDefault="006C619D" w:rsidP="00C412A8">
      <w:pPr>
        <w:widowControl w:val="0"/>
        <w:tabs>
          <w:tab w:val="left" w:pos="204"/>
        </w:tabs>
        <w:autoSpaceDE w:val="0"/>
        <w:autoSpaceDN w:val="0"/>
        <w:adjustRightInd w:val="0"/>
        <w:spacing w:line="277" w:lineRule="exact"/>
        <w:ind w:left="720"/>
        <w:jc w:val="both"/>
        <w:rPr>
          <w:lang w:val="es-MX"/>
        </w:rPr>
      </w:pPr>
      <w:r w:rsidRPr="00D166FA">
        <w:rPr>
          <w:lang w:val="es-MX"/>
        </w:rPr>
        <w:tab/>
      </w:r>
      <w:r w:rsidRPr="00D166FA">
        <w:rPr>
          <w:lang w:val="es-MX"/>
        </w:rPr>
        <w:tab/>
      </w:r>
      <w:r w:rsidRPr="00D166FA">
        <w:rPr>
          <w:lang w:val="es-MX"/>
        </w:rPr>
        <w:tab/>
      </w:r>
      <w:r w:rsidRPr="00D166FA">
        <w:rPr>
          <w:i/>
          <w:iCs/>
          <w:lang w:val="es-MX"/>
        </w:rPr>
        <w:t xml:space="preserve">N </w:t>
      </w:r>
      <w:r w:rsidRPr="00D166FA">
        <w:rPr>
          <w:lang w:val="es-MX"/>
        </w:rPr>
        <w:t>= gratificación al segundo departamento</w:t>
      </w:r>
    </w:p>
    <w:p w:rsidR="006C619D" w:rsidRDefault="006C619D" w:rsidP="00C412A8">
      <w:pPr>
        <w:widowControl w:val="0"/>
        <w:tabs>
          <w:tab w:val="left" w:pos="204"/>
        </w:tabs>
        <w:autoSpaceDE w:val="0"/>
        <w:autoSpaceDN w:val="0"/>
        <w:adjustRightInd w:val="0"/>
        <w:spacing w:line="277" w:lineRule="exact"/>
        <w:ind w:left="720"/>
        <w:jc w:val="both"/>
        <w:rPr>
          <w:lang w:val="es-MX"/>
        </w:rPr>
      </w:pPr>
      <w:r w:rsidRPr="00D166FA">
        <w:rPr>
          <w:lang w:val="es-MX"/>
        </w:rPr>
        <w:tab/>
      </w:r>
      <w:r w:rsidRPr="00D166FA">
        <w:rPr>
          <w:lang w:val="es-MX"/>
        </w:rPr>
        <w:tab/>
      </w:r>
      <w:r w:rsidRPr="00D166FA">
        <w:rPr>
          <w:lang w:val="es-MX"/>
        </w:rPr>
        <w:tab/>
      </w:r>
      <w:r w:rsidRPr="00D166FA">
        <w:rPr>
          <w:i/>
          <w:iCs/>
          <w:lang w:val="es-MX"/>
        </w:rPr>
        <w:t xml:space="preserve">O </w:t>
      </w:r>
      <w:r w:rsidRPr="00D166FA">
        <w:rPr>
          <w:lang w:val="es-MX"/>
        </w:rPr>
        <w:t>= gratificación al tercer departamento</w:t>
      </w:r>
    </w:p>
    <w:p w:rsidR="006C619D" w:rsidRPr="00D166FA" w:rsidRDefault="006C619D" w:rsidP="00C412A8">
      <w:pPr>
        <w:widowControl w:val="0"/>
        <w:tabs>
          <w:tab w:val="left" w:pos="204"/>
        </w:tabs>
        <w:autoSpaceDE w:val="0"/>
        <w:autoSpaceDN w:val="0"/>
        <w:adjustRightInd w:val="0"/>
        <w:spacing w:line="277" w:lineRule="exact"/>
        <w:ind w:left="720"/>
        <w:jc w:val="both"/>
        <w:rPr>
          <w:lang w:val="es-MX"/>
        </w:rPr>
      </w:pPr>
      <w:r w:rsidRPr="00D166FA">
        <w:rPr>
          <w:lang w:val="es-MX"/>
        </w:rPr>
        <w:tab/>
      </w:r>
      <w:r w:rsidRPr="00D166FA">
        <w:rPr>
          <w:lang w:val="es-MX"/>
        </w:rPr>
        <w:tab/>
      </w:r>
    </w:p>
    <w:p w:rsidR="006C619D" w:rsidRPr="00D166FA" w:rsidRDefault="006C619D" w:rsidP="00C412A8">
      <w:pPr>
        <w:widowControl w:val="0"/>
        <w:tabs>
          <w:tab w:val="left" w:pos="204"/>
        </w:tabs>
        <w:autoSpaceDE w:val="0"/>
        <w:autoSpaceDN w:val="0"/>
        <w:adjustRightInd w:val="0"/>
        <w:spacing w:line="277" w:lineRule="exact"/>
        <w:ind w:left="720"/>
        <w:jc w:val="both"/>
        <w:rPr>
          <w:lang w:val="es-MX"/>
        </w:rPr>
      </w:pPr>
      <w:r w:rsidRPr="00D166FA">
        <w:rPr>
          <w:lang w:val="es-MX"/>
        </w:rPr>
        <w:tab/>
      </w:r>
      <w:r w:rsidRPr="00D166FA">
        <w:rPr>
          <w:lang w:val="es-MX"/>
        </w:rPr>
        <w:tab/>
      </w:r>
      <w:r w:rsidRPr="00D166FA">
        <w:rPr>
          <w:lang w:val="es-MX"/>
        </w:rPr>
        <w:tab/>
      </w:r>
      <w:r w:rsidRPr="00D166FA">
        <w:rPr>
          <w:position w:val="-10"/>
          <w:lang w:val="es-MX"/>
        </w:rPr>
        <w:pict>
          <v:shape id="_x0000_i3489" type="#_x0000_t75" style="width:101.25pt;height:17.25pt">
            <v:imagedata r:id="rId1980" o:title=""/>
          </v:shape>
        </w:pict>
      </w:r>
    </w:p>
    <w:p w:rsidR="006C619D" w:rsidRDefault="006C619D" w:rsidP="00C412A8">
      <w:pPr>
        <w:widowControl w:val="0"/>
        <w:tabs>
          <w:tab w:val="left" w:pos="204"/>
        </w:tabs>
        <w:autoSpaceDE w:val="0"/>
        <w:autoSpaceDN w:val="0"/>
        <w:adjustRightInd w:val="0"/>
        <w:spacing w:line="277" w:lineRule="exact"/>
        <w:ind w:left="720"/>
        <w:jc w:val="both"/>
        <w:rPr>
          <w:lang w:val="es-MX"/>
        </w:rPr>
      </w:pPr>
    </w:p>
    <w:p w:rsidR="006C619D" w:rsidRPr="00D166FA" w:rsidRDefault="006C619D" w:rsidP="00C412A8">
      <w:pPr>
        <w:widowControl w:val="0"/>
        <w:tabs>
          <w:tab w:val="left" w:pos="204"/>
        </w:tabs>
        <w:autoSpaceDE w:val="0"/>
        <w:autoSpaceDN w:val="0"/>
        <w:adjustRightInd w:val="0"/>
        <w:spacing w:line="277" w:lineRule="exact"/>
        <w:ind w:left="720"/>
        <w:jc w:val="both"/>
        <w:rPr>
          <w:lang w:val="es-MX"/>
        </w:rPr>
      </w:pPr>
      <w:r w:rsidRPr="00D166FA">
        <w:rPr>
          <w:lang w:val="es-MX"/>
        </w:rPr>
        <w:t>Como las gratificaciones son directamente proporcionales a la productividad, tenemos</w:t>
      </w:r>
    </w:p>
    <w:p w:rsidR="006C619D" w:rsidRDefault="006C619D" w:rsidP="00C412A8">
      <w:pPr>
        <w:widowControl w:val="0"/>
        <w:tabs>
          <w:tab w:val="left" w:pos="204"/>
        </w:tabs>
        <w:autoSpaceDE w:val="0"/>
        <w:autoSpaceDN w:val="0"/>
        <w:adjustRightInd w:val="0"/>
        <w:ind w:left="1644" w:hanging="204"/>
        <w:jc w:val="both"/>
        <w:rPr>
          <w:lang w:val="es-MX"/>
        </w:rPr>
      </w:pPr>
      <w:r w:rsidRPr="00D166FA">
        <w:rPr>
          <w:lang w:val="es-MX"/>
        </w:rPr>
        <w:tab/>
      </w:r>
      <w:r w:rsidRPr="00D166FA">
        <w:rPr>
          <w:position w:val="-28"/>
          <w:lang w:val="es-MX"/>
        </w:rPr>
        <w:pict>
          <v:shape id="_x0000_i3490" type="#_x0000_t75" style="width:209.25pt;height:33pt">
            <v:imagedata r:id="rId1981" o:title=""/>
          </v:shape>
        </w:pict>
      </w:r>
      <w:r w:rsidRPr="00D166FA">
        <w:rPr>
          <w:lang w:val="es-MX"/>
        </w:rPr>
        <w:tab/>
      </w:r>
      <w:r w:rsidRPr="00D166FA">
        <w:rPr>
          <w:lang w:val="es-MX"/>
        </w:rPr>
        <w:sym w:font="Wingdings" w:char="F0E0"/>
      </w:r>
      <w:r w:rsidRPr="00D166FA">
        <w:rPr>
          <w:lang w:val="es-MX"/>
        </w:rPr>
        <w:tab/>
      </w:r>
      <w:r w:rsidRPr="00D166FA">
        <w:rPr>
          <w:position w:val="-46"/>
          <w:lang w:val="es-MX"/>
        </w:rPr>
        <w:pict>
          <v:shape id="_x0000_i3491" type="#_x0000_t75" style="width:77.25pt;height:52.5pt">
            <v:imagedata r:id="rId1982" o:title=""/>
          </v:shape>
        </w:pict>
      </w:r>
    </w:p>
    <w:p w:rsidR="006C619D" w:rsidRDefault="006C619D" w:rsidP="00C412A8">
      <w:pPr>
        <w:widowControl w:val="0"/>
        <w:tabs>
          <w:tab w:val="left" w:pos="204"/>
        </w:tabs>
        <w:autoSpaceDE w:val="0"/>
        <w:autoSpaceDN w:val="0"/>
        <w:adjustRightInd w:val="0"/>
        <w:ind w:left="1644" w:hanging="204"/>
        <w:jc w:val="both"/>
        <w:rPr>
          <w:lang w:val="es-MX"/>
        </w:rPr>
      </w:pPr>
    </w:p>
    <w:p w:rsidR="006C619D" w:rsidRPr="00D166FA" w:rsidRDefault="006C619D" w:rsidP="00C412A8">
      <w:pPr>
        <w:widowControl w:val="0"/>
        <w:tabs>
          <w:tab w:val="left" w:pos="204"/>
        </w:tabs>
        <w:autoSpaceDE w:val="0"/>
        <w:autoSpaceDN w:val="0"/>
        <w:adjustRightInd w:val="0"/>
        <w:ind w:left="1644" w:hanging="204"/>
        <w:jc w:val="both"/>
        <w:rPr>
          <w:lang w:val="es-MX"/>
        </w:rPr>
      </w:pPr>
      <w:r w:rsidRPr="00D166FA">
        <w:rPr>
          <w:position w:val="-10"/>
          <w:lang w:val="es-MX"/>
        </w:rPr>
        <w:pict>
          <v:shape id="_x0000_i3492" type="#_x0000_t75" style="width:187.5pt;height:17.25pt">
            <v:imagedata r:id="rId1983" o:title=""/>
          </v:shape>
        </w:pict>
      </w:r>
      <w:r w:rsidRPr="00D166FA">
        <w:rPr>
          <w:lang w:val="es-MX"/>
        </w:rPr>
        <w:tab/>
      </w:r>
      <w:r w:rsidRPr="00D166FA">
        <w:rPr>
          <w:lang w:val="es-MX"/>
        </w:rPr>
        <w:sym w:font="Wingdings" w:char="F0E0"/>
      </w:r>
      <w:r w:rsidRPr="00D166FA">
        <w:rPr>
          <w:position w:val="-12"/>
          <w:lang w:val="es-MX"/>
        </w:rPr>
        <w:pict>
          <v:shape id="_x0000_i3493" type="#_x0000_t75" style="width:144.75pt;height:18.75pt">
            <v:imagedata r:id="rId1984" o:title=""/>
          </v:shape>
        </w:pict>
      </w:r>
    </w:p>
    <w:p w:rsidR="006C619D" w:rsidRPr="00D166FA" w:rsidRDefault="006C619D" w:rsidP="00C412A8">
      <w:pPr>
        <w:widowControl w:val="0"/>
        <w:tabs>
          <w:tab w:val="left" w:pos="204"/>
        </w:tabs>
        <w:autoSpaceDE w:val="0"/>
        <w:autoSpaceDN w:val="0"/>
        <w:adjustRightInd w:val="0"/>
        <w:ind w:left="1644" w:hanging="204"/>
        <w:jc w:val="both"/>
        <w:rPr>
          <w:lang w:val="es-MX"/>
        </w:rPr>
      </w:pPr>
    </w:p>
    <w:p w:rsidR="006C619D" w:rsidRPr="00D166FA" w:rsidRDefault="006C619D" w:rsidP="00C412A8">
      <w:pPr>
        <w:widowControl w:val="0"/>
        <w:tabs>
          <w:tab w:val="left" w:pos="204"/>
        </w:tabs>
        <w:autoSpaceDE w:val="0"/>
        <w:autoSpaceDN w:val="0"/>
        <w:adjustRightInd w:val="0"/>
        <w:ind w:left="1644" w:hanging="204"/>
        <w:jc w:val="both"/>
        <w:rPr>
          <w:lang w:val="es-MX"/>
        </w:rPr>
      </w:pPr>
    </w:p>
    <w:p w:rsidR="006C619D" w:rsidRDefault="006C619D" w:rsidP="00C412A8">
      <w:pPr>
        <w:widowControl w:val="0"/>
        <w:tabs>
          <w:tab w:val="left" w:pos="204"/>
        </w:tabs>
        <w:autoSpaceDE w:val="0"/>
        <w:autoSpaceDN w:val="0"/>
        <w:adjustRightInd w:val="0"/>
        <w:ind w:left="1644" w:hanging="204"/>
        <w:jc w:val="both"/>
        <w:rPr>
          <w:position w:val="-24"/>
          <w:lang w:val="es-MX"/>
        </w:rPr>
      </w:pPr>
      <w:r w:rsidRPr="00D166FA">
        <w:rPr>
          <w:lang w:val="es-MX"/>
        </w:rPr>
        <w:t xml:space="preserve">Se sustituye el valor de  </w:t>
      </w:r>
      <w:r w:rsidRPr="00D166FA">
        <w:rPr>
          <w:position w:val="-24"/>
          <w:lang w:val="es-MX"/>
        </w:rPr>
        <w:object w:dxaOrig="700" w:dyaOrig="620">
          <v:shape id="_x0000_i3494" type="#_x0000_t75" style="width:27pt;height:23.25pt" o:ole="">
            <v:imagedata r:id="rId1985" o:title=""/>
          </v:shape>
          <o:OLEObject Type="Embed" ProgID="Equation.3" ShapeID="_x0000_i3494" DrawAspect="Content" ObjectID="_1464168011" r:id="rId1986"/>
        </w:object>
      </w:r>
    </w:p>
    <w:p w:rsidR="006C619D" w:rsidRPr="00D166FA" w:rsidRDefault="006C619D" w:rsidP="00C412A8">
      <w:pPr>
        <w:widowControl w:val="0"/>
        <w:tabs>
          <w:tab w:val="left" w:pos="204"/>
        </w:tabs>
        <w:autoSpaceDE w:val="0"/>
        <w:autoSpaceDN w:val="0"/>
        <w:adjustRightInd w:val="0"/>
        <w:ind w:left="1644" w:hanging="204"/>
        <w:jc w:val="both"/>
        <w:rPr>
          <w:lang w:val="es-MX"/>
        </w:rPr>
      </w:pPr>
    </w:p>
    <w:p w:rsidR="006C619D" w:rsidRDefault="006C619D" w:rsidP="00C412A8">
      <w:pPr>
        <w:widowControl w:val="0"/>
        <w:tabs>
          <w:tab w:val="left" w:pos="204"/>
        </w:tabs>
        <w:autoSpaceDE w:val="0"/>
        <w:autoSpaceDN w:val="0"/>
        <w:adjustRightInd w:val="0"/>
        <w:ind w:left="720"/>
        <w:jc w:val="both"/>
        <w:rPr>
          <w:lang w:val="es-MX"/>
        </w:rPr>
      </w:pPr>
      <w:r w:rsidRPr="00D166FA">
        <w:rPr>
          <w:lang w:val="es-MX"/>
        </w:rPr>
        <w:tab/>
        <w:t xml:space="preserve">Lo que nos da </w:t>
      </w:r>
      <w:r w:rsidRPr="008F7CB2">
        <w:rPr>
          <w:position w:val="-4"/>
          <w:lang w:val="es-MX"/>
        </w:rPr>
        <w:pict>
          <v:shape id="_x0000_i3495" type="#_x0000_t75" style="width:9.75pt;height:13.5pt">
            <v:imagedata r:id="rId1987" o:title=""/>
          </v:shape>
        </w:pict>
      </w:r>
      <w:r w:rsidRPr="00B624E7">
        <w:rPr>
          <w:position w:val="-46"/>
          <w:lang w:val="es-MX"/>
        </w:rPr>
        <w:pict>
          <v:shape id="_x0000_i3496" type="#_x0000_t75" style="width:139.5pt;height:52.5pt">
            <v:imagedata r:id="rId1988" o:title=""/>
          </v:shape>
        </w:pict>
      </w:r>
    </w:p>
    <w:p w:rsidR="006C619D" w:rsidRPr="00D166FA" w:rsidRDefault="006C619D" w:rsidP="00C412A8">
      <w:pPr>
        <w:widowControl w:val="0"/>
        <w:tabs>
          <w:tab w:val="left" w:pos="2114"/>
        </w:tabs>
        <w:autoSpaceDE w:val="0"/>
        <w:autoSpaceDN w:val="0"/>
        <w:adjustRightInd w:val="0"/>
        <w:jc w:val="both"/>
        <w:rPr>
          <w:lang w:val="es-MX"/>
        </w:rPr>
      </w:pPr>
    </w:p>
    <w:p w:rsidR="006C619D" w:rsidRPr="00D166FA" w:rsidRDefault="006C619D" w:rsidP="00C412A8">
      <w:pPr>
        <w:pStyle w:val="BodyText2"/>
        <w:rPr>
          <w:i w:val="0"/>
          <w:iCs w:val="0"/>
        </w:rPr>
      </w:pPr>
      <w:r w:rsidRPr="00D166FA">
        <w:rPr>
          <w:i w:val="0"/>
          <w:iCs w:val="0"/>
        </w:rPr>
        <w:t xml:space="preserve">El valor de x es el factor de reparto que corresponde a cada elemento. Si salen decimales multiplica los </w:t>
      </w:r>
      <w:r>
        <w:rPr>
          <w:i w:val="0"/>
          <w:iCs w:val="0"/>
        </w:rPr>
        <w:t>valores redondeados</w:t>
      </w:r>
      <w:r w:rsidRPr="00D166FA">
        <w:rPr>
          <w:i w:val="0"/>
          <w:iCs w:val="0"/>
        </w:rPr>
        <w:t>, para asegurarse de tener resultados más completos.</w:t>
      </w:r>
    </w:p>
    <w:p w:rsidR="006C619D" w:rsidRPr="00D166FA" w:rsidRDefault="006C619D" w:rsidP="00C412A8">
      <w:pPr>
        <w:widowControl w:val="0"/>
        <w:tabs>
          <w:tab w:val="left" w:pos="204"/>
        </w:tabs>
        <w:autoSpaceDE w:val="0"/>
        <w:autoSpaceDN w:val="0"/>
        <w:adjustRightInd w:val="0"/>
        <w:spacing w:line="277" w:lineRule="exact"/>
        <w:jc w:val="both"/>
        <w:rPr>
          <w:lang w:val="es-MX"/>
        </w:rPr>
      </w:pPr>
    </w:p>
    <w:p w:rsidR="006C619D" w:rsidRPr="00D166FA" w:rsidRDefault="006C619D" w:rsidP="00C412A8">
      <w:pPr>
        <w:pStyle w:val="Heading2"/>
        <w:jc w:val="both"/>
        <w:rPr>
          <w:sz w:val="24"/>
          <w:szCs w:val="24"/>
        </w:rPr>
      </w:pPr>
      <w:r w:rsidRPr="00D166FA">
        <w:rPr>
          <w:sz w:val="24"/>
          <w:szCs w:val="24"/>
        </w:rPr>
        <w:t>Repartos Inversos</w:t>
      </w:r>
      <w:r>
        <w:rPr>
          <w:sz w:val="24"/>
          <w:szCs w:val="24"/>
        </w:rPr>
        <w:t>:</w:t>
      </w:r>
    </w:p>
    <w:p w:rsidR="006C619D" w:rsidRPr="00D166FA" w:rsidRDefault="006C619D" w:rsidP="00C412A8">
      <w:pPr>
        <w:pStyle w:val="Heading2"/>
        <w:jc w:val="both"/>
        <w:rPr>
          <w:b w:val="0"/>
          <w:bCs w:val="0"/>
          <w:sz w:val="24"/>
          <w:szCs w:val="24"/>
          <w:lang w:val="es-MX"/>
        </w:rPr>
      </w:pPr>
      <w:r w:rsidRPr="00D166FA">
        <w:rPr>
          <w:b w:val="0"/>
          <w:bCs w:val="0"/>
          <w:sz w:val="24"/>
          <w:szCs w:val="24"/>
          <w:lang w:val="es-MX"/>
        </w:rPr>
        <w:t xml:space="preserve">Los </w:t>
      </w:r>
      <w:r>
        <w:rPr>
          <w:b w:val="0"/>
          <w:bCs w:val="0"/>
          <w:sz w:val="24"/>
          <w:szCs w:val="24"/>
          <w:lang w:val="es-MX"/>
        </w:rPr>
        <w:t>casos</w:t>
      </w:r>
      <w:r w:rsidRPr="00D166FA">
        <w:rPr>
          <w:b w:val="0"/>
          <w:bCs w:val="0"/>
          <w:sz w:val="24"/>
          <w:szCs w:val="24"/>
          <w:lang w:val="es-MX"/>
        </w:rPr>
        <w:t xml:space="preserve"> pueden tener uno o más elementos, pero en proporción inversa a la cantidad a repartir.</w:t>
      </w:r>
    </w:p>
    <w:p w:rsidR="006C619D" w:rsidRPr="00D166FA" w:rsidRDefault="006C619D" w:rsidP="00C412A8">
      <w:pPr>
        <w:widowControl w:val="0"/>
        <w:tabs>
          <w:tab w:val="left" w:pos="204"/>
        </w:tabs>
        <w:autoSpaceDE w:val="0"/>
        <w:autoSpaceDN w:val="0"/>
        <w:adjustRightInd w:val="0"/>
        <w:spacing w:line="277" w:lineRule="exact"/>
        <w:jc w:val="both"/>
        <w:rPr>
          <w:lang w:val="es-MX"/>
        </w:rPr>
      </w:pPr>
    </w:p>
    <w:p w:rsidR="006C619D" w:rsidRPr="00D166FA" w:rsidRDefault="006C619D" w:rsidP="00C412A8">
      <w:pPr>
        <w:widowControl w:val="0"/>
        <w:tabs>
          <w:tab w:val="left" w:pos="204"/>
        </w:tabs>
        <w:autoSpaceDE w:val="0"/>
        <w:autoSpaceDN w:val="0"/>
        <w:adjustRightInd w:val="0"/>
        <w:spacing w:line="277" w:lineRule="exact"/>
        <w:jc w:val="both"/>
        <w:rPr>
          <w:b/>
          <w:bCs/>
          <w:lang w:val="es-MX"/>
        </w:rPr>
      </w:pPr>
      <w:r w:rsidRPr="00D166FA">
        <w:rPr>
          <w:b/>
          <w:bCs/>
          <w:lang w:val="es-MX"/>
        </w:rPr>
        <w:t xml:space="preserve">Ejemplo </w:t>
      </w:r>
      <w:r>
        <w:rPr>
          <w:b/>
          <w:bCs/>
          <w:lang w:val="es-MX"/>
        </w:rPr>
        <w:t>ilustrativo4</w:t>
      </w:r>
      <w:r w:rsidRPr="00D166FA">
        <w:rPr>
          <w:b/>
          <w:bCs/>
          <w:lang w:val="es-MX"/>
        </w:rPr>
        <w:t xml:space="preserve">: </w:t>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 xml:space="preserve">Un despacho de contadores repartió </w:t>
      </w:r>
      <w:r>
        <w:rPr>
          <w:lang w:val="es-MX"/>
        </w:rPr>
        <w:t>Q</w:t>
      </w:r>
      <w:r w:rsidRPr="00D166FA">
        <w:rPr>
          <w:lang w:val="es-MX"/>
        </w:rPr>
        <w:t>35,500 a sus 3 secretarias, con la finalidad de incentivarlas, otorgando  un bono en  proporción inversa a los días faltados en el año: Alicia faltó 5 días, Carmen faltó 3 días y Nidia 7 días. ¿Cuánto recibió cada una de ellas?</w:t>
      </w:r>
    </w:p>
    <w:p w:rsidR="006C619D" w:rsidRPr="00D166FA" w:rsidRDefault="006C619D" w:rsidP="00C412A8">
      <w:pPr>
        <w:widowControl w:val="0"/>
        <w:tabs>
          <w:tab w:val="left" w:pos="204"/>
        </w:tabs>
        <w:autoSpaceDE w:val="0"/>
        <w:autoSpaceDN w:val="0"/>
        <w:adjustRightInd w:val="0"/>
        <w:spacing w:line="277" w:lineRule="exact"/>
        <w:ind w:left="720"/>
        <w:jc w:val="both"/>
        <w:rPr>
          <w:b/>
          <w:bCs/>
          <w:lang w:val="es-MX"/>
        </w:rPr>
      </w:pPr>
    </w:p>
    <w:p w:rsidR="006C619D" w:rsidRPr="00D166FA" w:rsidRDefault="006C619D" w:rsidP="00C412A8">
      <w:pPr>
        <w:widowControl w:val="0"/>
        <w:tabs>
          <w:tab w:val="left" w:pos="204"/>
        </w:tabs>
        <w:autoSpaceDE w:val="0"/>
        <w:autoSpaceDN w:val="0"/>
        <w:adjustRightInd w:val="0"/>
        <w:spacing w:line="277" w:lineRule="exact"/>
        <w:ind w:left="720"/>
        <w:jc w:val="both"/>
        <w:rPr>
          <w:lang w:val="es-MX"/>
        </w:rPr>
      </w:pPr>
      <w:r w:rsidRPr="00D166FA">
        <w:rPr>
          <w:lang w:val="es-MX"/>
        </w:rPr>
        <w:t xml:space="preserve">Solución:   </w:t>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b/>
          <w:bCs/>
          <w:lang w:val="es-MX"/>
        </w:rPr>
        <w:tab/>
      </w:r>
      <w:r w:rsidRPr="00D166FA">
        <w:rPr>
          <w:b/>
          <w:bCs/>
          <w:lang w:val="es-MX"/>
        </w:rPr>
        <w:tab/>
      </w:r>
      <w:r w:rsidRPr="00D166FA">
        <w:rPr>
          <w:b/>
          <w:bCs/>
          <w:lang w:val="es-MX"/>
        </w:rPr>
        <w:tab/>
      </w:r>
      <w:r w:rsidRPr="00D166FA">
        <w:rPr>
          <w:lang w:val="es-MX"/>
        </w:rPr>
        <w:t xml:space="preserve">Sea:  </w:t>
      </w:r>
      <w:r w:rsidRPr="00D166FA">
        <w:rPr>
          <w:lang w:val="es-MX"/>
        </w:rPr>
        <w:tab/>
      </w:r>
      <w:r w:rsidRPr="00D166FA">
        <w:rPr>
          <w:i/>
          <w:iCs/>
          <w:lang w:val="es-MX"/>
        </w:rPr>
        <w:t xml:space="preserve">A </w:t>
      </w:r>
      <w:r w:rsidRPr="00D166FA">
        <w:rPr>
          <w:lang w:val="es-MX"/>
        </w:rPr>
        <w:t>= gratificación a Alicia</w:t>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ab/>
      </w:r>
      <w:r w:rsidRPr="00D166FA">
        <w:rPr>
          <w:lang w:val="es-MX"/>
        </w:rPr>
        <w:tab/>
      </w:r>
      <w:r w:rsidRPr="00D166FA">
        <w:rPr>
          <w:lang w:val="es-MX"/>
        </w:rPr>
        <w:tab/>
      </w:r>
      <w:r w:rsidRPr="00D166FA">
        <w:rPr>
          <w:lang w:val="es-MX"/>
        </w:rPr>
        <w:tab/>
      </w:r>
      <w:r w:rsidRPr="00D166FA">
        <w:rPr>
          <w:i/>
          <w:iCs/>
          <w:lang w:val="es-MX"/>
        </w:rPr>
        <w:t xml:space="preserve">C </w:t>
      </w:r>
      <w:r w:rsidRPr="00D166FA">
        <w:rPr>
          <w:lang w:val="es-MX"/>
        </w:rPr>
        <w:t>= gratificación a Carmen</w:t>
      </w:r>
    </w:p>
    <w:p w:rsidR="006C619D"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ab/>
      </w:r>
      <w:r w:rsidRPr="00D166FA">
        <w:rPr>
          <w:lang w:val="es-MX"/>
        </w:rPr>
        <w:tab/>
      </w:r>
      <w:r w:rsidRPr="00D166FA">
        <w:rPr>
          <w:lang w:val="es-MX"/>
        </w:rPr>
        <w:tab/>
      </w:r>
      <w:r w:rsidRPr="00D166FA">
        <w:rPr>
          <w:lang w:val="es-MX"/>
        </w:rPr>
        <w:tab/>
      </w:r>
      <w:r w:rsidRPr="00D166FA">
        <w:rPr>
          <w:i/>
          <w:iCs/>
          <w:lang w:val="es-MX"/>
        </w:rPr>
        <w:t xml:space="preserve">N </w:t>
      </w:r>
      <w:r w:rsidRPr="00D166FA">
        <w:rPr>
          <w:lang w:val="es-MX"/>
        </w:rPr>
        <w:t>= gratificación a Nidia</w:t>
      </w:r>
      <w:r w:rsidRPr="00D166FA">
        <w:rPr>
          <w:lang w:val="es-MX"/>
        </w:rPr>
        <w:tab/>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ab/>
      </w:r>
    </w:p>
    <w:p w:rsidR="006C619D" w:rsidRDefault="006C619D" w:rsidP="00C412A8">
      <w:pPr>
        <w:widowControl w:val="0"/>
        <w:tabs>
          <w:tab w:val="left" w:pos="204"/>
        </w:tabs>
        <w:autoSpaceDE w:val="0"/>
        <w:autoSpaceDN w:val="0"/>
        <w:adjustRightInd w:val="0"/>
        <w:spacing w:line="277" w:lineRule="exact"/>
        <w:jc w:val="both"/>
        <w:rPr>
          <w:position w:val="-10"/>
          <w:lang w:val="es-MX"/>
        </w:rPr>
      </w:pPr>
      <w:r w:rsidRPr="00D166FA">
        <w:rPr>
          <w:lang w:val="es-MX"/>
        </w:rPr>
        <w:tab/>
      </w:r>
      <w:r w:rsidRPr="00D166FA">
        <w:rPr>
          <w:lang w:val="es-MX"/>
        </w:rPr>
        <w:tab/>
      </w:r>
      <w:r w:rsidRPr="00D166FA">
        <w:rPr>
          <w:lang w:val="es-MX"/>
        </w:rPr>
        <w:tab/>
      </w:r>
      <w:r w:rsidRPr="00D166FA">
        <w:rPr>
          <w:lang w:val="es-MX"/>
        </w:rPr>
        <w:tab/>
      </w:r>
      <w:r w:rsidRPr="00D166FA">
        <w:rPr>
          <w:position w:val="-10"/>
          <w:lang w:val="es-MX"/>
        </w:rPr>
        <w:pict>
          <v:shape id="_x0000_i3497" type="#_x0000_t75" style="width:96.75pt;height:17.25pt">
            <v:imagedata r:id="rId1989" o:title=""/>
          </v:shape>
        </w:pict>
      </w:r>
    </w:p>
    <w:p w:rsidR="006C619D" w:rsidRPr="00D166FA" w:rsidRDefault="006C619D" w:rsidP="00C412A8">
      <w:pPr>
        <w:widowControl w:val="0"/>
        <w:tabs>
          <w:tab w:val="left" w:pos="204"/>
        </w:tabs>
        <w:autoSpaceDE w:val="0"/>
        <w:autoSpaceDN w:val="0"/>
        <w:adjustRightInd w:val="0"/>
        <w:spacing w:line="277" w:lineRule="exact"/>
        <w:jc w:val="both"/>
        <w:rPr>
          <w:lang w:val="es-MX"/>
        </w:rPr>
      </w:pPr>
    </w:p>
    <w:p w:rsidR="006C619D" w:rsidRDefault="006C619D" w:rsidP="00C412A8">
      <w:pPr>
        <w:widowControl w:val="0"/>
        <w:tabs>
          <w:tab w:val="left" w:pos="204"/>
        </w:tabs>
        <w:autoSpaceDE w:val="0"/>
        <w:autoSpaceDN w:val="0"/>
        <w:adjustRightInd w:val="0"/>
        <w:spacing w:line="277" w:lineRule="exact"/>
        <w:jc w:val="both"/>
        <w:rPr>
          <w:lang w:val="es-MX"/>
        </w:rPr>
      </w:pPr>
      <w:r>
        <w:rPr>
          <w:lang w:val="es-MX"/>
        </w:rPr>
        <w:tab/>
      </w:r>
      <w:r w:rsidRPr="00D166FA">
        <w:rPr>
          <w:lang w:val="es-MX"/>
        </w:rPr>
        <w:t>Como las gratificaciones son inversamente proporcionales a la productividad</w:t>
      </w:r>
      <w:r w:rsidRPr="00D166FA">
        <w:rPr>
          <w:lang w:val="es-MX"/>
        </w:rPr>
        <w:tab/>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ab/>
      </w:r>
      <w:r w:rsidRPr="00D166FA">
        <w:rPr>
          <w:lang w:val="es-MX"/>
        </w:rPr>
        <w:tab/>
      </w:r>
      <w:r w:rsidRPr="00D166FA">
        <w:rPr>
          <w:lang w:val="es-MX"/>
        </w:rPr>
        <w:tab/>
      </w:r>
      <w:r w:rsidRPr="00C23BB7">
        <w:rPr>
          <w:lang w:val="es-MX"/>
        </w:rPr>
        <w:fldChar w:fldCharType="begin"/>
      </w:r>
      <w:r w:rsidRPr="00C23BB7">
        <w:rPr>
          <w:lang w:val="es-MX"/>
        </w:rPr>
        <w:instrText xml:space="preserve"> QUOTE </w:instrText>
      </w:r>
      <w:r w:rsidRPr="00C23BB7">
        <w:pict>
          <v:shape id="_x0000_i3498" type="#_x0000_t75" style="width:196.5pt;height:13.5pt">
            <v:imagedata r:id="rId1990" o:title="" chromakey="white"/>
          </v:shape>
        </w:pict>
      </w:r>
      <w:r w:rsidRPr="00C23BB7">
        <w:rPr>
          <w:lang w:val="es-MX"/>
        </w:rPr>
        <w:instrText xml:space="preserve"> </w:instrText>
      </w:r>
      <w:r w:rsidRPr="00C23BB7">
        <w:rPr>
          <w:lang w:val="es-MX"/>
        </w:rPr>
        <w:fldChar w:fldCharType="separate"/>
      </w:r>
      <w:r w:rsidRPr="00C23BB7">
        <w:pict>
          <v:shape id="_x0000_i3499" type="#_x0000_t75" style="width:196.5pt;height:13.5pt">
            <v:imagedata r:id="rId1990" o:title="" chromakey="white"/>
          </v:shape>
        </w:pict>
      </w:r>
      <w:r w:rsidRPr="00C23BB7">
        <w:rPr>
          <w:lang w:val="es-MX"/>
        </w:rPr>
        <w:fldChar w:fldCharType="end"/>
      </w:r>
    </w:p>
    <w:p w:rsidR="006C619D" w:rsidRPr="00452EA5" w:rsidRDefault="006C619D" w:rsidP="00452EA5">
      <w:pPr>
        <w:widowControl w:val="0"/>
        <w:tabs>
          <w:tab w:val="left" w:pos="204"/>
        </w:tabs>
        <w:autoSpaceDE w:val="0"/>
        <w:autoSpaceDN w:val="0"/>
        <w:adjustRightInd w:val="0"/>
        <w:spacing w:line="277" w:lineRule="exact"/>
        <w:jc w:val="both"/>
        <w:rPr>
          <w:lang w:val="es-MX"/>
        </w:rPr>
      </w:pPr>
      <w:r w:rsidRPr="00D166FA">
        <w:rPr>
          <w:lang w:val="es-MX"/>
        </w:rPr>
        <w:tab/>
      </w:r>
      <w:r w:rsidRPr="00D166FA">
        <w:rPr>
          <w:lang w:val="es-MX"/>
        </w:rPr>
        <w:tab/>
      </w:r>
      <w:r w:rsidRPr="00D166FA">
        <w:rPr>
          <w:lang w:val="es-MX"/>
        </w:rPr>
        <w:tab/>
      </w:r>
    </w:p>
    <w:p w:rsidR="006C619D" w:rsidRDefault="006C619D" w:rsidP="00452EA5">
      <w:pPr>
        <w:widowControl w:val="0"/>
        <w:tabs>
          <w:tab w:val="left" w:pos="204"/>
        </w:tabs>
        <w:autoSpaceDE w:val="0"/>
        <w:autoSpaceDN w:val="0"/>
        <w:adjustRightInd w:val="0"/>
        <w:spacing w:line="277" w:lineRule="exact"/>
        <w:jc w:val="both"/>
        <w:rPr>
          <w:lang w:val="es-MX"/>
        </w:rPr>
      </w:pPr>
    </w:p>
    <w:p w:rsidR="006C619D" w:rsidRPr="00452EA5" w:rsidRDefault="006C619D" w:rsidP="00452EA5">
      <w:pPr>
        <w:pStyle w:val="Heading2"/>
        <w:jc w:val="both"/>
        <w:rPr>
          <w:b w:val="0"/>
          <w:bCs w:val="0"/>
          <w:i/>
          <w:iCs/>
          <w:sz w:val="24"/>
          <w:szCs w:val="24"/>
        </w:rPr>
      </w:pPr>
      <w:r w:rsidRPr="00C23BB7">
        <w:pict>
          <v:shape id="_x0000_i3500" type="#_x0000_t75" style="width:42.75pt;height:16.5pt">
            <v:imagedata r:id="rId1991" o:title="" chromakey="white"/>
          </v:shape>
        </w:pict>
      </w:r>
    </w:p>
    <w:p w:rsidR="006C619D" w:rsidRPr="00452EA5" w:rsidRDefault="006C619D" w:rsidP="00452EA5">
      <w:pPr>
        <w:pStyle w:val="Heading2"/>
        <w:jc w:val="both"/>
        <w:rPr>
          <w:b w:val="0"/>
          <w:bCs w:val="0"/>
          <w:i/>
          <w:iCs/>
          <w:sz w:val="24"/>
          <w:szCs w:val="24"/>
        </w:rPr>
      </w:pPr>
      <w:r w:rsidRPr="00C23BB7">
        <w:pict>
          <v:shape id="_x0000_i3501" type="#_x0000_t75" style="width:42pt;height:15.75pt">
            <v:imagedata r:id="rId1992" o:title="" chromakey="white"/>
          </v:shape>
        </w:pict>
      </w:r>
    </w:p>
    <w:p w:rsidR="006C619D" w:rsidRDefault="006C619D" w:rsidP="00452EA5">
      <w:pPr>
        <w:pStyle w:val="Heading2"/>
        <w:jc w:val="both"/>
        <w:rPr>
          <w:b w:val="0"/>
          <w:bCs w:val="0"/>
          <w:i/>
          <w:iCs/>
          <w:sz w:val="24"/>
          <w:szCs w:val="24"/>
        </w:rPr>
      </w:pPr>
      <w:r w:rsidRPr="00C23BB7">
        <w:pict>
          <v:shape id="_x0000_i3502" type="#_x0000_t75" style="width:43.5pt;height:15.75pt">
            <v:imagedata r:id="rId1993" o:title="" chromakey="white"/>
          </v:shape>
        </w:pict>
      </w:r>
    </w:p>
    <w:p w:rsidR="006C619D" w:rsidRPr="00452EA5" w:rsidRDefault="006C619D" w:rsidP="00452EA5">
      <w:pPr>
        <w:pStyle w:val="Heading2"/>
        <w:jc w:val="both"/>
        <w:rPr>
          <w:b w:val="0"/>
          <w:bCs w:val="0"/>
          <w:i/>
          <w:iCs/>
          <w:sz w:val="24"/>
          <w:szCs w:val="24"/>
        </w:rPr>
      </w:pPr>
      <w:r w:rsidRPr="00C23BB7">
        <w:pict>
          <v:shape id="_x0000_i3503" type="#_x0000_t75" style="width:295.5pt;height:24pt">
            <v:imagedata r:id="rId1994" o:title="" chromakey="white"/>
          </v:shape>
        </w:pict>
      </w:r>
    </w:p>
    <w:p w:rsidR="006C619D" w:rsidRDefault="006C619D" w:rsidP="00C412A8">
      <w:pPr>
        <w:widowControl w:val="0"/>
        <w:tabs>
          <w:tab w:val="left" w:pos="510"/>
          <w:tab w:val="left" w:pos="1610"/>
        </w:tabs>
        <w:autoSpaceDE w:val="0"/>
        <w:autoSpaceDN w:val="0"/>
        <w:adjustRightInd w:val="0"/>
        <w:ind w:left="1610" w:hanging="1100"/>
        <w:jc w:val="both"/>
        <w:rPr>
          <w:lang w:val="es-MX"/>
        </w:rPr>
      </w:pPr>
      <w:r>
        <w:rPr>
          <w:lang w:val="es-MX"/>
        </w:rPr>
        <w:tab/>
      </w:r>
      <w:r>
        <w:rPr>
          <w:lang w:val="es-MX"/>
        </w:rPr>
        <w:tab/>
      </w:r>
      <w:r>
        <w:rPr>
          <w:lang w:val="es-MX"/>
        </w:rPr>
        <w:tab/>
      </w:r>
      <w:r>
        <w:rPr>
          <w:lang w:val="es-MX"/>
        </w:rPr>
        <w:tab/>
      </w:r>
      <w:r w:rsidRPr="004A2E6B">
        <w:rPr>
          <w:position w:val="-62"/>
          <w:lang w:val="es-MX"/>
        </w:rPr>
        <w:pict>
          <v:shape id="_x0000_i3504" type="#_x0000_t75" style="width:77.25pt;height:66pt">
            <v:imagedata r:id="rId1995" o:title=""/>
          </v:shape>
        </w:pict>
      </w:r>
    </w:p>
    <w:p w:rsidR="006C619D" w:rsidRDefault="006C619D" w:rsidP="00C412A8">
      <w:pPr>
        <w:widowControl w:val="0"/>
        <w:tabs>
          <w:tab w:val="left" w:pos="510"/>
          <w:tab w:val="left" w:pos="1610"/>
        </w:tabs>
        <w:autoSpaceDE w:val="0"/>
        <w:autoSpaceDN w:val="0"/>
        <w:adjustRightInd w:val="0"/>
        <w:ind w:left="1610" w:hanging="1100"/>
        <w:jc w:val="both"/>
        <w:rPr>
          <w:lang w:val="es-MX"/>
        </w:rPr>
      </w:pPr>
      <w:r>
        <w:rPr>
          <w:lang w:val="es-MX"/>
        </w:rPr>
        <w:tab/>
      </w:r>
      <w:r>
        <w:rPr>
          <w:lang w:val="es-MX"/>
        </w:rPr>
        <w:tab/>
      </w:r>
      <w:r>
        <w:rPr>
          <w:lang w:val="es-MX"/>
        </w:rPr>
        <w:tab/>
      </w:r>
      <w:r>
        <w:rPr>
          <w:lang w:val="es-MX"/>
        </w:rPr>
        <w:tab/>
      </w:r>
      <w:r w:rsidRPr="005C3E73">
        <w:rPr>
          <w:position w:val="-6"/>
          <w:lang w:val="es-MX"/>
        </w:rPr>
        <w:pict>
          <v:shape id="_x0000_i3505" type="#_x0000_t75" style="width:21pt;height:13.5pt">
            <v:imagedata r:id="rId1996" o:title=""/>
          </v:shape>
        </w:pict>
      </w:r>
      <w:r w:rsidRPr="005C3E73">
        <w:rPr>
          <w:position w:val="-24"/>
          <w:lang w:val="es-MX"/>
        </w:rPr>
        <w:pict>
          <v:shape id="_x0000_i3506" type="#_x0000_t75" style="width:21pt;height:31.5pt">
            <v:imagedata r:id="rId1997" o:title=""/>
          </v:shape>
        </w:pict>
      </w:r>
      <w:r w:rsidRPr="005C3E73">
        <w:rPr>
          <w:position w:val="-10"/>
          <w:lang w:val="es-MX"/>
        </w:rPr>
        <w:pict>
          <v:shape id="_x0000_i3507" type="#_x0000_t75" style="width:44.25pt;height:17.25pt">
            <v:imagedata r:id="rId1998" o:title=""/>
          </v:shape>
        </w:pict>
      </w:r>
    </w:p>
    <w:p w:rsidR="006C619D" w:rsidRPr="00D166FA" w:rsidRDefault="006C619D" w:rsidP="00C412A8">
      <w:pPr>
        <w:widowControl w:val="0"/>
        <w:tabs>
          <w:tab w:val="left" w:pos="510"/>
          <w:tab w:val="left" w:pos="1610"/>
        </w:tabs>
        <w:autoSpaceDE w:val="0"/>
        <w:autoSpaceDN w:val="0"/>
        <w:adjustRightInd w:val="0"/>
        <w:ind w:left="1610" w:hanging="1100"/>
        <w:jc w:val="both"/>
        <w:rPr>
          <w:lang w:val="es-MX"/>
        </w:rPr>
      </w:pPr>
      <w:r>
        <w:rPr>
          <w:lang w:val="es-MX"/>
        </w:rPr>
        <w:tab/>
      </w:r>
      <w:r>
        <w:rPr>
          <w:lang w:val="es-MX"/>
        </w:rPr>
        <w:tab/>
      </w:r>
      <w:r>
        <w:rPr>
          <w:lang w:val="es-MX"/>
        </w:rPr>
        <w:tab/>
      </w:r>
      <w:r>
        <w:rPr>
          <w:lang w:val="es-MX"/>
        </w:rPr>
        <w:tab/>
      </w:r>
      <w:r w:rsidRPr="005C3E73">
        <w:rPr>
          <w:position w:val="-6"/>
          <w:lang w:val="es-MX"/>
        </w:rPr>
        <w:pict>
          <v:shape id="_x0000_i3508" type="#_x0000_t75" style="width:23.25pt;height:13.5pt">
            <v:imagedata r:id="rId1999" o:title=""/>
          </v:shape>
        </w:pict>
      </w:r>
      <w:r w:rsidRPr="005C3E73">
        <w:rPr>
          <w:position w:val="-24"/>
          <w:lang w:val="es-MX"/>
        </w:rPr>
        <w:pict>
          <v:shape id="_x0000_i3509" type="#_x0000_t75" style="width:21pt;height:31.5pt">
            <v:imagedata r:id="rId2000" o:title=""/>
          </v:shape>
        </w:pict>
      </w:r>
      <w:r w:rsidRPr="005C3E73">
        <w:rPr>
          <w:position w:val="-10"/>
          <w:lang w:val="es-MX"/>
        </w:rPr>
        <w:pict>
          <v:shape id="_x0000_i3510" type="#_x0000_t75" style="width:40.5pt;height:17.25pt">
            <v:imagedata r:id="rId2001" o:title=""/>
          </v:shape>
        </w:pict>
      </w:r>
    </w:p>
    <w:p w:rsidR="006C619D" w:rsidRPr="00D166FA" w:rsidRDefault="006C619D" w:rsidP="00C412A8">
      <w:pPr>
        <w:widowControl w:val="0"/>
        <w:tabs>
          <w:tab w:val="left" w:pos="2670"/>
        </w:tabs>
        <w:autoSpaceDE w:val="0"/>
        <w:autoSpaceDN w:val="0"/>
        <w:adjustRightInd w:val="0"/>
        <w:ind w:left="2670"/>
        <w:jc w:val="both"/>
        <w:rPr>
          <w:lang w:val="es-MX"/>
        </w:rPr>
      </w:pPr>
      <w:r w:rsidRPr="005C3E73">
        <w:rPr>
          <w:position w:val="-14"/>
          <w:lang w:val="es-MX"/>
        </w:rPr>
        <w:pict>
          <v:shape id="_x0000_i3511" type="#_x0000_t75" style="width:75.75pt;height:19.5pt">
            <v:imagedata r:id="rId2002" o:title=""/>
          </v:shape>
        </w:pict>
      </w:r>
    </w:p>
    <w:p w:rsidR="006C619D" w:rsidRPr="00452EA5" w:rsidRDefault="006C619D" w:rsidP="00C412A8">
      <w:pPr>
        <w:pStyle w:val="Heading2"/>
        <w:jc w:val="both"/>
        <w:rPr>
          <w:sz w:val="24"/>
          <w:szCs w:val="24"/>
        </w:rPr>
      </w:pPr>
      <w:r w:rsidRPr="00D166FA">
        <w:rPr>
          <w:sz w:val="24"/>
          <w:szCs w:val="24"/>
        </w:rPr>
        <w:tab/>
      </w:r>
      <w:r w:rsidRPr="00D166FA">
        <w:rPr>
          <w:sz w:val="24"/>
          <w:szCs w:val="24"/>
        </w:rPr>
        <w:tab/>
      </w:r>
    </w:p>
    <w:p w:rsidR="006C619D" w:rsidRPr="00D166FA" w:rsidRDefault="006C619D" w:rsidP="00C412A8">
      <w:pPr>
        <w:pStyle w:val="Heading2"/>
        <w:jc w:val="both"/>
        <w:rPr>
          <w:sz w:val="24"/>
          <w:szCs w:val="24"/>
        </w:rPr>
      </w:pPr>
      <w:r w:rsidRPr="00D166FA">
        <w:rPr>
          <w:sz w:val="24"/>
          <w:szCs w:val="24"/>
        </w:rPr>
        <w:t>Repartos Mixtos</w:t>
      </w:r>
      <w:r>
        <w:rPr>
          <w:sz w:val="24"/>
          <w:szCs w:val="24"/>
        </w:rPr>
        <w:t>:</w:t>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En algunos casos</w:t>
      </w:r>
      <w:r>
        <w:rPr>
          <w:lang w:val="es-MX"/>
        </w:rPr>
        <w:t>,</w:t>
      </w:r>
      <w:r w:rsidRPr="00D166FA">
        <w:rPr>
          <w:lang w:val="es-MX"/>
        </w:rPr>
        <w:t xml:space="preserve"> se presentan elementos inversos con elementos directos, en </w:t>
      </w:r>
      <w:r>
        <w:rPr>
          <w:lang w:val="es-MX"/>
        </w:rPr>
        <w:t>los cuales</w:t>
      </w:r>
      <w:r w:rsidRPr="00D166FA">
        <w:rPr>
          <w:lang w:val="es-MX"/>
        </w:rPr>
        <w:t xml:space="preserve"> se nos indicarán las condiciones del reparto y lo haremos por separado, para las partes directas y las partes inversas.</w:t>
      </w:r>
    </w:p>
    <w:p w:rsidR="006C619D" w:rsidRPr="00D166FA" w:rsidRDefault="006C619D" w:rsidP="00C412A8">
      <w:pPr>
        <w:widowControl w:val="0"/>
        <w:tabs>
          <w:tab w:val="left" w:pos="204"/>
        </w:tabs>
        <w:autoSpaceDE w:val="0"/>
        <w:autoSpaceDN w:val="0"/>
        <w:adjustRightInd w:val="0"/>
        <w:spacing w:line="277" w:lineRule="exact"/>
        <w:jc w:val="both"/>
        <w:rPr>
          <w:lang w:val="es-MX"/>
        </w:rPr>
      </w:pPr>
    </w:p>
    <w:p w:rsidR="006C619D" w:rsidRPr="00D166FA" w:rsidRDefault="006C619D" w:rsidP="00C412A8">
      <w:pPr>
        <w:widowControl w:val="0"/>
        <w:tabs>
          <w:tab w:val="left" w:pos="204"/>
        </w:tabs>
        <w:autoSpaceDE w:val="0"/>
        <w:autoSpaceDN w:val="0"/>
        <w:adjustRightInd w:val="0"/>
        <w:spacing w:line="277" w:lineRule="exact"/>
        <w:jc w:val="both"/>
        <w:rPr>
          <w:lang w:val="es-MX"/>
        </w:rPr>
      </w:pPr>
    </w:p>
    <w:p w:rsidR="006C619D" w:rsidRPr="00D166FA" w:rsidRDefault="006C619D" w:rsidP="00C412A8">
      <w:pPr>
        <w:widowControl w:val="0"/>
        <w:tabs>
          <w:tab w:val="left" w:pos="204"/>
        </w:tabs>
        <w:autoSpaceDE w:val="0"/>
        <w:autoSpaceDN w:val="0"/>
        <w:adjustRightInd w:val="0"/>
        <w:spacing w:line="277" w:lineRule="exact"/>
        <w:jc w:val="both"/>
        <w:rPr>
          <w:b/>
          <w:bCs/>
          <w:lang w:val="es-MX"/>
        </w:rPr>
      </w:pPr>
    </w:p>
    <w:p w:rsidR="006C619D" w:rsidRPr="00D166FA" w:rsidRDefault="006C619D" w:rsidP="00C412A8">
      <w:pPr>
        <w:widowControl w:val="0"/>
        <w:tabs>
          <w:tab w:val="left" w:pos="204"/>
        </w:tabs>
        <w:autoSpaceDE w:val="0"/>
        <w:autoSpaceDN w:val="0"/>
        <w:adjustRightInd w:val="0"/>
        <w:spacing w:line="277" w:lineRule="exact"/>
        <w:jc w:val="both"/>
        <w:rPr>
          <w:b/>
          <w:bCs/>
          <w:lang w:val="es-MX"/>
        </w:rPr>
      </w:pPr>
      <w:r w:rsidRPr="00D166FA">
        <w:rPr>
          <w:b/>
          <w:bCs/>
          <w:lang w:val="es-MX"/>
        </w:rPr>
        <w:t xml:space="preserve">Ejemplo </w:t>
      </w:r>
      <w:r>
        <w:rPr>
          <w:b/>
          <w:bCs/>
          <w:lang w:val="es-MX"/>
        </w:rPr>
        <w:t>ilustrativo5</w:t>
      </w:r>
      <w:r w:rsidRPr="00D166FA">
        <w:rPr>
          <w:b/>
          <w:bCs/>
          <w:lang w:val="es-MX"/>
        </w:rPr>
        <w:t xml:space="preserve">: </w:t>
      </w:r>
    </w:p>
    <w:p w:rsidR="006C619D" w:rsidRPr="00D166FA" w:rsidRDefault="006C619D" w:rsidP="00C412A8">
      <w:pPr>
        <w:widowControl w:val="0"/>
        <w:tabs>
          <w:tab w:val="left" w:pos="204"/>
        </w:tabs>
        <w:autoSpaceDE w:val="0"/>
        <w:autoSpaceDN w:val="0"/>
        <w:adjustRightInd w:val="0"/>
        <w:spacing w:line="277" w:lineRule="exact"/>
        <w:jc w:val="both"/>
        <w:rPr>
          <w:lang w:val="es-MX"/>
        </w:rPr>
      </w:pPr>
      <w:r w:rsidRPr="00D166FA">
        <w:rPr>
          <w:lang w:val="es-MX"/>
        </w:rPr>
        <w:t xml:space="preserve">Se incendió una fábrica </w:t>
      </w:r>
      <w:r>
        <w:rPr>
          <w:lang w:val="es-MX"/>
        </w:rPr>
        <w:t>de 720</w:t>
      </w:r>
      <w:r w:rsidRPr="00C23BB7">
        <w:rPr>
          <w:lang w:val="es-MX"/>
        </w:rPr>
        <w:fldChar w:fldCharType="begin"/>
      </w:r>
      <w:r w:rsidRPr="00C23BB7">
        <w:rPr>
          <w:lang w:val="es-MX"/>
        </w:rPr>
        <w:instrText xml:space="preserve"> QUOTE </w:instrText>
      </w:r>
      <w:r w:rsidRPr="00C23BB7">
        <w:pict>
          <v:shape id="_x0000_i3512" type="#_x0000_t75" style="width:18pt;height:12.75pt">
            <v:imagedata r:id="rId2003" o:title="" chromakey="white"/>
          </v:shape>
        </w:pict>
      </w:r>
      <w:r w:rsidRPr="00C23BB7">
        <w:rPr>
          <w:lang w:val="es-MX"/>
        </w:rPr>
        <w:instrText xml:space="preserve"> </w:instrText>
      </w:r>
      <w:r w:rsidRPr="00C23BB7">
        <w:rPr>
          <w:lang w:val="es-MX"/>
        </w:rPr>
        <w:fldChar w:fldCharType="separate"/>
      </w:r>
      <w:r w:rsidRPr="00C23BB7">
        <w:pict>
          <v:shape id="_x0000_i3513" type="#_x0000_t75" style="width:18pt;height:12.75pt">
            <v:imagedata r:id="rId2003" o:title="" chromakey="white"/>
          </v:shape>
        </w:pict>
      </w:r>
      <w:r w:rsidRPr="00C23BB7">
        <w:rPr>
          <w:lang w:val="es-MX"/>
        </w:rPr>
        <w:fldChar w:fldCharType="end"/>
      </w:r>
      <w:r w:rsidRPr="00D166FA">
        <w:rPr>
          <w:lang w:val="es-MX"/>
        </w:rPr>
        <w:t>ocasionando pérdidas por $1’000,000 en proporción directa a los metros cuadrados ocupados por tres áreas departamentales y en proporción inversa a las mercancías salvadas. El total de las pérdidas, se le aplica en un 35% a la superficie y a las mercancías</w:t>
      </w:r>
      <w:r>
        <w:rPr>
          <w:lang w:val="es-MX"/>
        </w:rPr>
        <w:t xml:space="preserve"> en</w:t>
      </w:r>
      <w:r w:rsidRPr="00D166FA">
        <w:rPr>
          <w:lang w:val="es-MX"/>
        </w:rPr>
        <w:t xml:space="preserve"> un 65%.</w:t>
      </w:r>
    </w:p>
    <w:p w:rsidR="006C619D" w:rsidRPr="00D166FA" w:rsidRDefault="006C619D" w:rsidP="00C412A8">
      <w:pPr>
        <w:widowControl w:val="0"/>
        <w:tabs>
          <w:tab w:val="left" w:pos="272"/>
        </w:tabs>
        <w:autoSpaceDE w:val="0"/>
        <w:autoSpaceDN w:val="0"/>
        <w:adjustRightInd w:val="0"/>
        <w:jc w:val="both"/>
        <w:rPr>
          <w:lang w:val="es-MX"/>
        </w:rPr>
      </w:pPr>
    </w:p>
    <w:tbl>
      <w:tblPr>
        <w:tblpPr w:leftFromText="141" w:rightFromText="141"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1"/>
        <w:gridCol w:w="2246"/>
        <w:gridCol w:w="2053"/>
      </w:tblGrid>
      <w:tr w:rsidR="006C619D" w:rsidRPr="00D166FA">
        <w:tc>
          <w:tcPr>
            <w:tcW w:w="1661" w:type="dxa"/>
            <w:shd w:val="clear" w:color="auto" w:fill="D9D9D9"/>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Departamento</w:t>
            </w:r>
          </w:p>
        </w:tc>
        <w:tc>
          <w:tcPr>
            <w:tcW w:w="2246" w:type="dxa"/>
            <w:shd w:val="clear" w:color="auto" w:fill="D9D9D9"/>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Superficie en metros</w:t>
            </w:r>
          </w:p>
        </w:tc>
        <w:tc>
          <w:tcPr>
            <w:tcW w:w="2053" w:type="dxa"/>
            <w:shd w:val="clear" w:color="auto" w:fill="D9D9D9"/>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Mercancía salvada</w:t>
            </w:r>
          </w:p>
        </w:tc>
      </w:tr>
      <w:tr w:rsidR="006C619D" w:rsidRPr="00D166FA">
        <w:tc>
          <w:tcPr>
            <w:tcW w:w="1661"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M</w:t>
            </w:r>
          </w:p>
        </w:tc>
        <w:tc>
          <w:tcPr>
            <w:tcW w:w="2246"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240</w:t>
            </w:r>
          </w:p>
        </w:tc>
        <w:tc>
          <w:tcPr>
            <w:tcW w:w="2053" w:type="dxa"/>
            <w:vAlign w:val="center"/>
          </w:tcPr>
          <w:p w:rsidR="006C619D" w:rsidRPr="00D166FA" w:rsidRDefault="006C619D" w:rsidP="00C412A8">
            <w:pPr>
              <w:widowControl w:val="0"/>
              <w:tabs>
                <w:tab w:val="decimal" w:pos="1261"/>
                <w:tab w:val="left" w:pos="4631"/>
              </w:tabs>
              <w:autoSpaceDE w:val="0"/>
              <w:autoSpaceDN w:val="0"/>
              <w:adjustRightInd w:val="0"/>
              <w:jc w:val="both"/>
              <w:rPr>
                <w:lang w:val="es-MX"/>
              </w:rPr>
            </w:pPr>
            <w:r>
              <w:rPr>
                <w:lang w:val="es-MX"/>
              </w:rPr>
              <w:t>Q</w:t>
            </w:r>
            <w:r w:rsidRPr="00D166FA">
              <w:rPr>
                <w:lang w:val="es-MX"/>
              </w:rPr>
              <w:t xml:space="preserve"> 40,000</w:t>
            </w:r>
          </w:p>
        </w:tc>
      </w:tr>
      <w:tr w:rsidR="006C619D" w:rsidRPr="00D166FA">
        <w:tc>
          <w:tcPr>
            <w:tcW w:w="1661"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N</w:t>
            </w:r>
          </w:p>
        </w:tc>
        <w:tc>
          <w:tcPr>
            <w:tcW w:w="2246"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180</w:t>
            </w:r>
          </w:p>
        </w:tc>
        <w:tc>
          <w:tcPr>
            <w:tcW w:w="2053"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lang w:val="es-MX"/>
              </w:rPr>
            </w:pPr>
            <w:r>
              <w:rPr>
                <w:lang w:val="es-MX"/>
              </w:rPr>
              <w:t>Q</w:t>
            </w:r>
            <w:r w:rsidRPr="00D166FA">
              <w:rPr>
                <w:lang w:val="es-MX"/>
              </w:rPr>
              <w:t xml:space="preserve"> 60,000</w:t>
            </w:r>
          </w:p>
        </w:tc>
      </w:tr>
      <w:tr w:rsidR="006C619D" w:rsidRPr="00D166FA">
        <w:tc>
          <w:tcPr>
            <w:tcW w:w="1661"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O</w:t>
            </w:r>
          </w:p>
        </w:tc>
        <w:tc>
          <w:tcPr>
            <w:tcW w:w="2246"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320</w:t>
            </w:r>
          </w:p>
        </w:tc>
        <w:tc>
          <w:tcPr>
            <w:tcW w:w="2053"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lang w:val="es-MX"/>
              </w:rPr>
            </w:pPr>
            <w:r>
              <w:rPr>
                <w:lang w:val="es-MX"/>
              </w:rPr>
              <w:t>Q</w:t>
            </w:r>
            <w:r w:rsidRPr="00D166FA">
              <w:rPr>
                <w:lang w:val="es-MX"/>
              </w:rPr>
              <w:t xml:space="preserve"> 50,000</w:t>
            </w:r>
          </w:p>
        </w:tc>
      </w:tr>
    </w:tbl>
    <w:p w:rsidR="006C619D" w:rsidRPr="00D166FA" w:rsidRDefault="006C619D" w:rsidP="00C412A8">
      <w:pPr>
        <w:widowControl w:val="0"/>
        <w:tabs>
          <w:tab w:val="left" w:pos="272"/>
        </w:tabs>
        <w:autoSpaceDE w:val="0"/>
        <w:autoSpaceDN w:val="0"/>
        <w:adjustRightInd w:val="0"/>
        <w:ind w:left="272"/>
        <w:jc w:val="both"/>
        <w:rPr>
          <w:lang w:val="es-MX"/>
        </w:rPr>
      </w:pPr>
    </w:p>
    <w:p w:rsidR="006C619D" w:rsidRPr="00D166FA" w:rsidRDefault="006C619D" w:rsidP="00C412A8">
      <w:pPr>
        <w:widowControl w:val="0"/>
        <w:tabs>
          <w:tab w:val="left" w:pos="272"/>
        </w:tabs>
        <w:autoSpaceDE w:val="0"/>
        <w:autoSpaceDN w:val="0"/>
        <w:adjustRightInd w:val="0"/>
        <w:ind w:left="272"/>
        <w:jc w:val="both"/>
        <w:rPr>
          <w:lang w:val="es-MX"/>
        </w:rPr>
      </w:pPr>
    </w:p>
    <w:p w:rsidR="006C619D" w:rsidRPr="00D166FA" w:rsidRDefault="006C619D" w:rsidP="00C412A8">
      <w:pPr>
        <w:widowControl w:val="0"/>
        <w:tabs>
          <w:tab w:val="left" w:pos="272"/>
        </w:tabs>
        <w:autoSpaceDE w:val="0"/>
        <w:autoSpaceDN w:val="0"/>
        <w:adjustRightInd w:val="0"/>
        <w:ind w:left="272"/>
        <w:jc w:val="both"/>
        <w:rPr>
          <w:b/>
          <w:bCs/>
          <w:lang w:val="es-MX"/>
        </w:rPr>
      </w:pPr>
    </w:p>
    <w:p w:rsidR="006C619D" w:rsidRPr="00D166FA" w:rsidRDefault="006C619D" w:rsidP="00C412A8">
      <w:pPr>
        <w:widowControl w:val="0"/>
        <w:tabs>
          <w:tab w:val="left" w:pos="272"/>
        </w:tabs>
        <w:autoSpaceDE w:val="0"/>
        <w:autoSpaceDN w:val="0"/>
        <w:adjustRightInd w:val="0"/>
        <w:ind w:left="272"/>
        <w:jc w:val="both"/>
        <w:rPr>
          <w:b/>
          <w:bCs/>
          <w:lang w:val="es-MX"/>
        </w:rPr>
      </w:pPr>
    </w:p>
    <w:p w:rsidR="006C619D" w:rsidRPr="00D166FA"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Default="006C619D" w:rsidP="00C412A8">
      <w:pPr>
        <w:widowControl w:val="0"/>
        <w:tabs>
          <w:tab w:val="left" w:pos="272"/>
        </w:tabs>
        <w:autoSpaceDE w:val="0"/>
        <w:autoSpaceDN w:val="0"/>
        <w:adjustRightInd w:val="0"/>
        <w:ind w:left="272"/>
        <w:jc w:val="both"/>
        <w:rPr>
          <w:b/>
          <w:bCs/>
          <w:lang w:val="es-MX"/>
        </w:rPr>
      </w:pPr>
    </w:p>
    <w:p w:rsidR="006C619D" w:rsidRPr="00D166FA" w:rsidRDefault="006C619D" w:rsidP="00C412A8">
      <w:pPr>
        <w:widowControl w:val="0"/>
        <w:tabs>
          <w:tab w:val="left" w:pos="272"/>
        </w:tabs>
        <w:autoSpaceDE w:val="0"/>
        <w:autoSpaceDN w:val="0"/>
        <w:adjustRightInd w:val="0"/>
        <w:ind w:left="272"/>
        <w:jc w:val="both"/>
        <w:rPr>
          <w:b/>
          <w:bCs/>
          <w:lang w:val="es-MX"/>
        </w:rPr>
      </w:pPr>
    </w:p>
    <w:p w:rsidR="006C619D" w:rsidRPr="00D166FA" w:rsidRDefault="006C619D" w:rsidP="00C412A8">
      <w:pPr>
        <w:widowControl w:val="0"/>
        <w:tabs>
          <w:tab w:val="left" w:pos="272"/>
        </w:tabs>
        <w:autoSpaceDE w:val="0"/>
        <w:autoSpaceDN w:val="0"/>
        <w:adjustRightInd w:val="0"/>
        <w:ind w:left="272"/>
        <w:jc w:val="both"/>
        <w:rPr>
          <w:lang w:val="es-MX"/>
        </w:rPr>
      </w:pPr>
      <w:r w:rsidRPr="00D166FA">
        <w:rPr>
          <w:b/>
          <w:bCs/>
          <w:lang w:val="es-MX"/>
        </w:rPr>
        <w:t xml:space="preserve">Solución:   </w:t>
      </w:r>
    </w:p>
    <w:p w:rsidR="006C619D" w:rsidRPr="00D166FA" w:rsidRDefault="006C619D" w:rsidP="00C412A8">
      <w:pPr>
        <w:widowControl w:val="0"/>
        <w:tabs>
          <w:tab w:val="left" w:pos="272"/>
        </w:tabs>
        <w:autoSpaceDE w:val="0"/>
        <w:autoSpaceDN w:val="0"/>
        <w:adjustRightInd w:val="0"/>
        <w:ind w:left="272"/>
        <w:jc w:val="both"/>
        <w:rPr>
          <w:lang w:val="es-MX"/>
        </w:rPr>
      </w:pPr>
      <w:r w:rsidRPr="00D166FA">
        <w:rPr>
          <w:lang w:val="es-MX"/>
        </w:rPr>
        <w:tab/>
      </w:r>
      <w:r w:rsidRPr="00D166FA">
        <w:rPr>
          <w:lang w:val="es-MX"/>
        </w:rPr>
        <w:tab/>
      </w:r>
      <w:r w:rsidRPr="00D166FA">
        <w:rPr>
          <w:lang w:val="es-MX"/>
        </w:rPr>
        <w:tab/>
      </w:r>
      <w:r w:rsidRPr="00D166FA">
        <w:rPr>
          <w:lang w:val="es-MX"/>
        </w:rPr>
        <w:tab/>
        <w:t>(35%)</w:t>
      </w:r>
      <w:r w:rsidRPr="00D166FA">
        <w:rPr>
          <w:lang w:val="es-MX"/>
        </w:rPr>
        <w:tab/>
      </w:r>
      <w:r w:rsidRPr="00D166FA">
        <w:rPr>
          <w:lang w:val="es-MX"/>
        </w:rPr>
        <w:tab/>
      </w:r>
      <w:r w:rsidRPr="00D166FA">
        <w:rPr>
          <w:lang w:val="es-MX"/>
        </w:rPr>
        <w:tab/>
      </w:r>
      <w:r w:rsidRPr="00D166FA">
        <w:rPr>
          <w:lang w:val="es-MX"/>
        </w:rPr>
        <w:tab/>
      </w:r>
      <w:r w:rsidRPr="00D166FA">
        <w:rPr>
          <w:lang w:val="es-MX"/>
        </w:rPr>
        <w:tab/>
      </w:r>
      <w:r w:rsidRPr="00D166FA">
        <w:rPr>
          <w:lang w:val="es-MX"/>
        </w:rPr>
        <w:tab/>
        <w:t>(65%)</w:t>
      </w:r>
    </w:p>
    <w:p w:rsidR="006C619D" w:rsidRPr="00D166FA" w:rsidRDefault="006C619D" w:rsidP="00C412A8">
      <w:pPr>
        <w:widowControl w:val="0"/>
        <w:tabs>
          <w:tab w:val="left" w:pos="272"/>
        </w:tabs>
        <w:autoSpaceDE w:val="0"/>
        <w:autoSpaceDN w:val="0"/>
        <w:adjustRightInd w:val="0"/>
        <w:ind w:left="272"/>
        <w:jc w:val="both"/>
        <w:rPr>
          <w:lang w:val="es-MX"/>
        </w:rPr>
      </w:pPr>
      <w:r w:rsidRPr="00D166FA">
        <w:rPr>
          <w:lang w:val="es-MX"/>
        </w:rPr>
        <w:t xml:space="preserve">Pérdidas por superficie: </w:t>
      </w:r>
      <w:r>
        <w:rPr>
          <w:lang w:val="es-MX"/>
        </w:rPr>
        <w:t>Q</w:t>
      </w:r>
      <w:r w:rsidRPr="00D166FA">
        <w:rPr>
          <w:lang w:val="es-MX"/>
        </w:rPr>
        <w:t>350,000</w:t>
      </w:r>
      <w:r w:rsidRPr="00D166FA">
        <w:rPr>
          <w:lang w:val="es-MX"/>
        </w:rPr>
        <w:tab/>
      </w:r>
      <w:r w:rsidRPr="00D166FA">
        <w:rPr>
          <w:lang w:val="es-MX"/>
        </w:rPr>
        <w:tab/>
        <w:t xml:space="preserve">Pérdidas por mercancía: </w:t>
      </w:r>
      <w:r>
        <w:rPr>
          <w:lang w:val="es-MX"/>
        </w:rPr>
        <w:t>Q</w:t>
      </w:r>
      <w:r w:rsidRPr="00D166FA">
        <w:rPr>
          <w:lang w:val="es-MX"/>
        </w:rPr>
        <w:t xml:space="preserve"> 650,000</w:t>
      </w:r>
    </w:p>
    <w:p w:rsidR="006C619D" w:rsidRPr="00D166FA" w:rsidRDefault="006C619D" w:rsidP="00C412A8">
      <w:pPr>
        <w:widowControl w:val="0"/>
        <w:tabs>
          <w:tab w:val="left" w:pos="272"/>
        </w:tabs>
        <w:autoSpaceDE w:val="0"/>
        <w:autoSpaceDN w:val="0"/>
        <w:adjustRightInd w:val="0"/>
        <w:ind w:left="272"/>
        <w:jc w:val="both"/>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38"/>
        <w:gridCol w:w="3839"/>
      </w:tblGrid>
      <w:tr w:rsidR="006C619D" w:rsidRPr="00D166FA">
        <w:trPr>
          <w:jc w:val="center"/>
        </w:trPr>
        <w:tc>
          <w:tcPr>
            <w:tcW w:w="3838" w:type="dxa"/>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p>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Superficie: proporción directa</w:t>
            </w:r>
          </w:p>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p>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position w:val="-66"/>
                <w:lang w:val="es-MX"/>
              </w:rPr>
              <w:pict>
                <v:shape id="_x0000_i3514" type="#_x0000_t75" style="width:146.25pt;height:1in">
                  <v:imagedata r:id="rId2004" o:title=""/>
                </v:shape>
              </w:pict>
            </w:r>
          </w:p>
        </w:tc>
        <w:tc>
          <w:tcPr>
            <w:tcW w:w="3839" w:type="dxa"/>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p>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Mercancía recuperada:  proporción inversa</w:t>
            </w:r>
          </w:p>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position w:val="-72"/>
                <w:lang w:val="es-MX"/>
              </w:rPr>
              <w:pict>
                <v:shape id="_x0000_i3515" type="#_x0000_t75" style="width:146.25pt;height:77.25pt">
                  <v:imagedata r:id="rId2005" o:title=""/>
                </v:shape>
              </w:pict>
            </w:r>
          </w:p>
        </w:tc>
      </w:tr>
    </w:tbl>
    <w:p w:rsidR="006C619D" w:rsidRPr="00D166FA" w:rsidRDefault="006C619D" w:rsidP="00C412A8">
      <w:pPr>
        <w:widowControl w:val="0"/>
        <w:tabs>
          <w:tab w:val="decimal" w:pos="907"/>
          <w:tab w:val="decimal" w:pos="3310"/>
          <w:tab w:val="decimal" w:pos="5476"/>
        </w:tabs>
        <w:autoSpaceDE w:val="0"/>
        <w:autoSpaceDN w:val="0"/>
        <w:adjustRightInd w:val="0"/>
        <w:spacing w:line="277" w:lineRule="exact"/>
        <w:jc w:val="both"/>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00"/>
        <w:gridCol w:w="2268"/>
        <w:gridCol w:w="2458"/>
        <w:gridCol w:w="1714"/>
      </w:tblGrid>
      <w:tr w:rsidR="006C619D" w:rsidRPr="00D166FA">
        <w:trPr>
          <w:jc w:val="center"/>
        </w:trPr>
        <w:tc>
          <w:tcPr>
            <w:tcW w:w="1440" w:type="dxa"/>
            <w:shd w:val="clear" w:color="auto" w:fill="D9D9D9"/>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Departamento</w:t>
            </w:r>
          </w:p>
        </w:tc>
        <w:tc>
          <w:tcPr>
            <w:tcW w:w="2268" w:type="dxa"/>
            <w:shd w:val="clear" w:color="auto" w:fill="D9D9D9"/>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 xml:space="preserve">Superficie </w:t>
            </w:r>
          </w:p>
        </w:tc>
        <w:tc>
          <w:tcPr>
            <w:tcW w:w="2458" w:type="dxa"/>
            <w:shd w:val="clear" w:color="auto" w:fill="D9D9D9"/>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 xml:space="preserve">Mercancía </w:t>
            </w:r>
          </w:p>
        </w:tc>
        <w:tc>
          <w:tcPr>
            <w:tcW w:w="1582" w:type="dxa"/>
            <w:shd w:val="clear" w:color="auto" w:fill="D9D9D9"/>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Total</w:t>
            </w:r>
          </w:p>
        </w:tc>
      </w:tr>
      <w:tr w:rsidR="006C619D" w:rsidRPr="00D166FA">
        <w:trPr>
          <w:jc w:val="center"/>
        </w:trPr>
        <w:tc>
          <w:tcPr>
            <w:tcW w:w="1440"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M</w:t>
            </w:r>
          </w:p>
        </w:tc>
        <w:tc>
          <w:tcPr>
            <w:tcW w:w="2268" w:type="dxa"/>
            <w:vAlign w:val="center"/>
          </w:tcPr>
          <w:p w:rsidR="006C619D" w:rsidRPr="00D166FA" w:rsidRDefault="006C619D" w:rsidP="008716A5">
            <w:pPr>
              <w:widowControl w:val="0"/>
              <w:tabs>
                <w:tab w:val="left" w:pos="357"/>
                <w:tab w:val="left" w:pos="2415"/>
                <w:tab w:val="left" w:pos="4631"/>
              </w:tabs>
              <w:autoSpaceDE w:val="0"/>
              <w:autoSpaceDN w:val="0"/>
              <w:adjustRightInd w:val="0"/>
              <w:jc w:val="both"/>
              <w:rPr>
                <w:lang w:val="es-MX"/>
              </w:rPr>
            </w:pPr>
            <w:r w:rsidRPr="00D166FA">
              <w:rPr>
                <w:lang w:val="es-MX"/>
              </w:rPr>
              <w:t>240</w:t>
            </w:r>
            <w:r w:rsidRPr="00D166FA">
              <w:rPr>
                <w:i/>
                <w:iCs/>
                <w:lang w:val="es-MX"/>
              </w:rPr>
              <w:t xml:space="preserve">x </w:t>
            </w:r>
            <w:r w:rsidRPr="00D166FA">
              <w:rPr>
                <w:lang w:val="es-MX"/>
              </w:rPr>
              <w:t xml:space="preserve">= </w:t>
            </w:r>
            <w:r>
              <w:rPr>
                <w:lang w:val="es-MX"/>
              </w:rPr>
              <w:t>Q</w:t>
            </w:r>
            <w:r w:rsidRPr="00D166FA">
              <w:rPr>
                <w:lang w:val="es-MX"/>
              </w:rPr>
              <w:t>113,513.51</w:t>
            </w:r>
          </w:p>
        </w:tc>
        <w:tc>
          <w:tcPr>
            <w:tcW w:w="2458" w:type="dxa"/>
            <w:vAlign w:val="center"/>
          </w:tcPr>
          <w:p w:rsidR="006C619D" w:rsidRPr="00D166FA" w:rsidRDefault="006C619D" w:rsidP="00C412A8">
            <w:pPr>
              <w:widowControl w:val="0"/>
              <w:tabs>
                <w:tab w:val="decimal" w:pos="1261"/>
                <w:tab w:val="left" w:pos="4631"/>
              </w:tabs>
              <w:autoSpaceDE w:val="0"/>
              <w:autoSpaceDN w:val="0"/>
              <w:adjustRightInd w:val="0"/>
              <w:jc w:val="both"/>
              <w:rPr>
                <w:lang w:val="es-MX"/>
              </w:rPr>
            </w:pPr>
            <w:r w:rsidRPr="00D166FA">
              <w:rPr>
                <w:position w:val="-14"/>
              </w:rPr>
              <w:pict>
                <v:shape id="_x0000_i3516" type="#_x0000_t75" style="width:36.75pt;height:19.5pt">
                  <v:imagedata r:id="rId2006" o:title=""/>
                </v:shape>
              </w:pict>
            </w:r>
            <w:r>
              <w:rPr>
                <w:lang w:val="es-MX"/>
              </w:rPr>
              <w:t>Q</w:t>
            </w:r>
            <w:r w:rsidRPr="00D166FA">
              <w:rPr>
                <w:lang w:val="es-MX"/>
              </w:rPr>
              <w:t>263,513.51</w:t>
            </w:r>
          </w:p>
        </w:tc>
        <w:tc>
          <w:tcPr>
            <w:tcW w:w="1582" w:type="dxa"/>
            <w:vAlign w:val="center"/>
          </w:tcPr>
          <w:p w:rsidR="006C619D" w:rsidRPr="00D166FA" w:rsidRDefault="006C619D" w:rsidP="00C412A8">
            <w:pPr>
              <w:widowControl w:val="0"/>
              <w:tabs>
                <w:tab w:val="decimal" w:pos="1261"/>
                <w:tab w:val="left" w:pos="4631"/>
              </w:tabs>
              <w:autoSpaceDE w:val="0"/>
              <w:autoSpaceDN w:val="0"/>
              <w:adjustRightInd w:val="0"/>
              <w:jc w:val="both"/>
              <w:rPr>
                <w:lang w:val="es-MX"/>
              </w:rPr>
            </w:pPr>
            <w:r>
              <w:rPr>
                <w:lang w:val="es-MX"/>
              </w:rPr>
              <w:t>Q</w:t>
            </w:r>
            <w:r w:rsidRPr="00D166FA">
              <w:rPr>
                <w:lang w:val="es-MX"/>
              </w:rPr>
              <w:t>377,027.02</w:t>
            </w:r>
          </w:p>
        </w:tc>
      </w:tr>
      <w:tr w:rsidR="006C619D" w:rsidRPr="00D166FA">
        <w:trPr>
          <w:jc w:val="center"/>
        </w:trPr>
        <w:tc>
          <w:tcPr>
            <w:tcW w:w="1440"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N</w:t>
            </w:r>
          </w:p>
        </w:tc>
        <w:tc>
          <w:tcPr>
            <w:tcW w:w="2268" w:type="dxa"/>
            <w:vAlign w:val="center"/>
          </w:tcPr>
          <w:p w:rsidR="006C619D" w:rsidRPr="00D166FA" w:rsidRDefault="006C619D" w:rsidP="008716A5">
            <w:pPr>
              <w:widowControl w:val="0"/>
              <w:tabs>
                <w:tab w:val="left" w:pos="357"/>
                <w:tab w:val="left" w:pos="2415"/>
                <w:tab w:val="left" w:pos="4631"/>
              </w:tabs>
              <w:autoSpaceDE w:val="0"/>
              <w:autoSpaceDN w:val="0"/>
              <w:adjustRightInd w:val="0"/>
              <w:jc w:val="both"/>
              <w:rPr>
                <w:i/>
                <w:iCs/>
                <w:lang w:val="es-MX"/>
              </w:rPr>
            </w:pPr>
            <w:r w:rsidRPr="00D166FA">
              <w:rPr>
                <w:lang w:val="es-MX"/>
              </w:rPr>
              <w:t>180</w:t>
            </w:r>
            <w:r w:rsidRPr="00D166FA">
              <w:rPr>
                <w:i/>
                <w:iCs/>
                <w:lang w:val="es-MX"/>
              </w:rPr>
              <w:t xml:space="preserve">x </w:t>
            </w:r>
            <w:r w:rsidRPr="00D166FA">
              <w:rPr>
                <w:lang w:val="es-MX"/>
              </w:rPr>
              <w:t xml:space="preserve">= </w:t>
            </w:r>
            <w:r>
              <w:rPr>
                <w:lang w:val="es-MX"/>
              </w:rPr>
              <w:t>Q</w:t>
            </w:r>
            <w:r w:rsidRPr="00D166FA">
              <w:rPr>
                <w:lang w:val="es-MX"/>
              </w:rPr>
              <w:t xml:space="preserve"> 85,135.14</w:t>
            </w:r>
          </w:p>
        </w:tc>
        <w:tc>
          <w:tcPr>
            <w:tcW w:w="2458"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lang w:val="es-MX"/>
              </w:rPr>
            </w:pPr>
            <w:r w:rsidRPr="00D166FA">
              <w:rPr>
                <w:position w:val="-14"/>
              </w:rPr>
              <w:pict>
                <v:shape id="_x0000_i3517" type="#_x0000_t75" style="width:36.75pt;height:19.5pt">
                  <v:imagedata r:id="rId2007" o:title=""/>
                </v:shape>
              </w:pict>
            </w:r>
            <w:r>
              <w:rPr>
                <w:lang w:val="es-MX"/>
              </w:rPr>
              <w:t>Q</w:t>
            </w:r>
            <w:r w:rsidRPr="00D166FA">
              <w:rPr>
                <w:lang w:val="es-MX"/>
              </w:rPr>
              <w:t>175,675.68</w:t>
            </w:r>
          </w:p>
        </w:tc>
        <w:tc>
          <w:tcPr>
            <w:tcW w:w="1582"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lang w:val="es-MX"/>
              </w:rPr>
            </w:pPr>
            <w:r>
              <w:rPr>
                <w:lang w:val="es-MX"/>
              </w:rPr>
              <w:t>Q</w:t>
            </w:r>
            <w:r w:rsidRPr="00D166FA">
              <w:rPr>
                <w:lang w:val="es-MX"/>
              </w:rPr>
              <w:t>260,810.82</w:t>
            </w:r>
          </w:p>
        </w:tc>
      </w:tr>
      <w:tr w:rsidR="006C619D" w:rsidRPr="00D166FA">
        <w:trPr>
          <w:jc w:val="center"/>
        </w:trPr>
        <w:tc>
          <w:tcPr>
            <w:tcW w:w="1440" w:type="dxa"/>
            <w:vAlign w:val="center"/>
          </w:tcPr>
          <w:p w:rsidR="006C619D" w:rsidRPr="00D166FA" w:rsidRDefault="006C619D" w:rsidP="00C412A8">
            <w:pPr>
              <w:widowControl w:val="0"/>
              <w:tabs>
                <w:tab w:val="left" w:pos="357"/>
                <w:tab w:val="left" w:pos="2415"/>
                <w:tab w:val="left" w:pos="4631"/>
              </w:tabs>
              <w:autoSpaceDE w:val="0"/>
              <w:autoSpaceDN w:val="0"/>
              <w:adjustRightInd w:val="0"/>
              <w:jc w:val="both"/>
              <w:rPr>
                <w:lang w:val="es-MX"/>
              </w:rPr>
            </w:pPr>
            <w:r w:rsidRPr="00D166FA">
              <w:rPr>
                <w:lang w:val="es-MX"/>
              </w:rPr>
              <w:t>O</w:t>
            </w:r>
          </w:p>
        </w:tc>
        <w:tc>
          <w:tcPr>
            <w:tcW w:w="2268" w:type="dxa"/>
            <w:vAlign w:val="center"/>
          </w:tcPr>
          <w:p w:rsidR="006C619D" w:rsidRPr="00D166FA" w:rsidRDefault="006C619D" w:rsidP="008716A5">
            <w:pPr>
              <w:widowControl w:val="0"/>
              <w:tabs>
                <w:tab w:val="left" w:pos="357"/>
                <w:tab w:val="left" w:pos="2415"/>
                <w:tab w:val="left" w:pos="4631"/>
              </w:tabs>
              <w:autoSpaceDE w:val="0"/>
              <w:autoSpaceDN w:val="0"/>
              <w:adjustRightInd w:val="0"/>
              <w:jc w:val="both"/>
              <w:rPr>
                <w:lang w:val="es-MX"/>
              </w:rPr>
            </w:pPr>
            <w:r w:rsidRPr="00D166FA">
              <w:rPr>
                <w:lang w:val="es-MX"/>
              </w:rPr>
              <w:t>320</w:t>
            </w:r>
            <w:r w:rsidRPr="00D166FA">
              <w:rPr>
                <w:i/>
                <w:iCs/>
                <w:lang w:val="es-MX"/>
              </w:rPr>
              <w:t xml:space="preserve">x </w:t>
            </w:r>
            <w:r w:rsidRPr="00D166FA">
              <w:rPr>
                <w:lang w:val="es-MX"/>
              </w:rPr>
              <w:t xml:space="preserve">= </w:t>
            </w:r>
            <w:r>
              <w:rPr>
                <w:lang w:val="es-MX"/>
              </w:rPr>
              <w:t>Q</w:t>
            </w:r>
            <w:r w:rsidRPr="00D166FA">
              <w:rPr>
                <w:lang w:val="es-MX"/>
              </w:rPr>
              <w:t>151,351.35</w:t>
            </w:r>
          </w:p>
        </w:tc>
        <w:tc>
          <w:tcPr>
            <w:tcW w:w="2458"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lang w:val="es-MX"/>
              </w:rPr>
            </w:pPr>
            <w:r w:rsidRPr="00D166FA">
              <w:rPr>
                <w:position w:val="-14"/>
              </w:rPr>
              <w:pict>
                <v:shape id="_x0000_i3518" type="#_x0000_t75" style="width:36.75pt;height:19.5pt">
                  <v:imagedata r:id="rId2008" o:title=""/>
                </v:shape>
              </w:pict>
            </w:r>
            <w:r>
              <w:rPr>
                <w:lang w:val="es-MX"/>
              </w:rPr>
              <w:t>Q</w:t>
            </w:r>
            <w:r w:rsidRPr="00D166FA">
              <w:rPr>
                <w:lang w:val="es-MX"/>
              </w:rPr>
              <w:t>210,810.81</w:t>
            </w:r>
          </w:p>
        </w:tc>
        <w:tc>
          <w:tcPr>
            <w:tcW w:w="1582"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lang w:val="es-MX"/>
              </w:rPr>
            </w:pPr>
            <w:r>
              <w:rPr>
                <w:lang w:val="es-MX"/>
              </w:rPr>
              <w:t>Q</w:t>
            </w:r>
            <w:r w:rsidRPr="00D166FA">
              <w:rPr>
                <w:lang w:val="es-MX"/>
              </w:rPr>
              <w:t>362,162.16</w:t>
            </w:r>
          </w:p>
        </w:tc>
      </w:tr>
      <w:tr w:rsidR="006C619D" w:rsidRPr="00D166FA">
        <w:trPr>
          <w:cantSplit/>
          <w:jc w:val="center"/>
        </w:trPr>
        <w:tc>
          <w:tcPr>
            <w:tcW w:w="1440"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b/>
                <w:bCs/>
                <w:lang w:val="es-MX"/>
              </w:rPr>
            </w:pPr>
            <w:r w:rsidRPr="00D166FA">
              <w:rPr>
                <w:b/>
                <w:bCs/>
                <w:lang w:val="es-MX"/>
              </w:rPr>
              <w:t>Total de las pérdidas</w:t>
            </w:r>
          </w:p>
        </w:tc>
        <w:tc>
          <w:tcPr>
            <w:tcW w:w="2268"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b/>
                <w:bCs/>
                <w:lang w:val="es-MX"/>
              </w:rPr>
            </w:pPr>
            <w:r>
              <w:rPr>
                <w:b/>
                <w:bCs/>
                <w:lang w:val="es-MX"/>
              </w:rPr>
              <w:t>Q</w:t>
            </w:r>
            <w:r w:rsidRPr="00D166FA">
              <w:rPr>
                <w:b/>
                <w:bCs/>
                <w:lang w:val="es-MX"/>
              </w:rPr>
              <w:t xml:space="preserve"> 350,000</w:t>
            </w:r>
          </w:p>
        </w:tc>
        <w:tc>
          <w:tcPr>
            <w:tcW w:w="2458"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b/>
                <w:bCs/>
                <w:lang w:val="es-MX"/>
              </w:rPr>
            </w:pPr>
            <w:r>
              <w:rPr>
                <w:b/>
                <w:bCs/>
                <w:lang w:val="es-MX"/>
              </w:rPr>
              <w:t>Q</w:t>
            </w:r>
            <w:r w:rsidRPr="00D166FA">
              <w:rPr>
                <w:b/>
                <w:bCs/>
                <w:lang w:val="es-MX"/>
              </w:rPr>
              <w:t>650,000</w:t>
            </w:r>
          </w:p>
        </w:tc>
        <w:tc>
          <w:tcPr>
            <w:tcW w:w="1582" w:type="dxa"/>
            <w:vAlign w:val="center"/>
          </w:tcPr>
          <w:p w:rsidR="006C619D" w:rsidRPr="00D166FA" w:rsidRDefault="006C619D" w:rsidP="00C412A8">
            <w:pPr>
              <w:widowControl w:val="0"/>
              <w:tabs>
                <w:tab w:val="left" w:pos="357"/>
                <w:tab w:val="decimal" w:pos="1261"/>
                <w:tab w:val="left" w:pos="2415"/>
                <w:tab w:val="left" w:pos="4631"/>
              </w:tabs>
              <w:autoSpaceDE w:val="0"/>
              <w:autoSpaceDN w:val="0"/>
              <w:adjustRightInd w:val="0"/>
              <w:jc w:val="both"/>
              <w:rPr>
                <w:lang w:val="es-MX"/>
              </w:rPr>
            </w:pPr>
            <w:r>
              <w:rPr>
                <w:lang w:val="es-MX"/>
              </w:rPr>
              <w:t>Q</w:t>
            </w:r>
            <w:r w:rsidRPr="00D166FA">
              <w:rPr>
                <w:lang w:val="es-MX"/>
              </w:rPr>
              <w:t>$</w:t>
            </w:r>
            <w:r w:rsidRPr="00D166FA">
              <w:rPr>
                <w:b/>
                <w:bCs/>
                <w:lang w:val="es-MX"/>
              </w:rPr>
              <w:t>1’000,000.00</w:t>
            </w:r>
          </w:p>
        </w:tc>
      </w:tr>
    </w:tbl>
    <w:p w:rsidR="006C619D" w:rsidRPr="00D166FA" w:rsidRDefault="006C619D" w:rsidP="00C412A8">
      <w:pPr>
        <w:widowControl w:val="0"/>
        <w:tabs>
          <w:tab w:val="left" w:pos="10278"/>
        </w:tabs>
        <w:autoSpaceDE w:val="0"/>
        <w:autoSpaceDN w:val="0"/>
        <w:adjustRightInd w:val="0"/>
        <w:jc w:val="both"/>
        <w:rPr>
          <w:lang w:val="es-MX"/>
        </w:rPr>
      </w:pPr>
    </w:p>
    <w:p w:rsidR="006C619D" w:rsidRDefault="006C619D" w:rsidP="00C412A8">
      <w:pPr>
        <w:ind w:left="748" w:hanging="284"/>
        <w:jc w:val="both"/>
        <w:rPr>
          <w:lang w:val="es-ES_tradnl"/>
        </w:rPr>
      </w:pPr>
    </w:p>
    <w:p w:rsidR="006C619D" w:rsidRPr="00D166FA" w:rsidRDefault="006C619D" w:rsidP="00285895">
      <w:pPr>
        <w:jc w:val="both"/>
        <w:rPr>
          <w:lang w:val="es-ES_tradnl"/>
        </w:rPr>
      </w:pPr>
    </w:p>
    <w:p w:rsidR="006C619D" w:rsidRPr="00D166FA" w:rsidRDefault="006C619D" w:rsidP="00C412A8">
      <w:pPr>
        <w:ind w:left="748" w:hanging="284"/>
        <w:jc w:val="both"/>
        <w:rPr>
          <w:b/>
          <w:bCs/>
          <w:lang w:val="es-MX"/>
        </w:rPr>
      </w:pPr>
      <w:r>
        <w:rPr>
          <w:b/>
          <w:bCs/>
          <w:lang w:val="es-MX"/>
        </w:rPr>
        <w:t>Actividad1</w:t>
      </w:r>
      <w:r w:rsidRPr="00D166FA">
        <w:rPr>
          <w:b/>
          <w:bCs/>
          <w:lang w:val="es-MX"/>
        </w:rPr>
        <w:t>:</w:t>
      </w:r>
    </w:p>
    <w:p w:rsidR="006C619D" w:rsidRPr="00D166FA" w:rsidRDefault="006C619D" w:rsidP="00C412A8">
      <w:pPr>
        <w:ind w:left="748" w:hanging="284"/>
        <w:jc w:val="both"/>
        <w:rPr>
          <w:lang w:val="es-ES_tradnl"/>
        </w:rPr>
      </w:pPr>
    </w:p>
    <w:p w:rsidR="006C619D" w:rsidRPr="00D166FA" w:rsidRDefault="006C619D" w:rsidP="00693E17">
      <w:pPr>
        <w:widowControl w:val="0"/>
        <w:numPr>
          <w:ilvl w:val="0"/>
          <w:numId w:val="97"/>
        </w:numPr>
        <w:tabs>
          <w:tab w:val="left" w:pos="1037"/>
        </w:tabs>
        <w:autoSpaceDE w:val="0"/>
        <w:autoSpaceDN w:val="0"/>
        <w:adjustRightInd w:val="0"/>
        <w:spacing w:line="238" w:lineRule="exact"/>
        <w:jc w:val="both"/>
        <w:rPr>
          <w:lang w:val="es-MX"/>
        </w:rPr>
      </w:pPr>
      <w:r w:rsidRPr="00D166FA">
        <w:rPr>
          <w:lang w:val="es-MX"/>
        </w:rPr>
        <w:t xml:space="preserve">El Sr. Dueñas gerente de la empresa “Estaquitas SA” va a repartir un premio de </w:t>
      </w:r>
      <w:r>
        <w:rPr>
          <w:lang w:val="es-MX"/>
        </w:rPr>
        <w:t>Q</w:t>
      </w:r>
      <w:r w:rsidRPr="00D166FA">
        <w:rPr>
          <w:lang w:val="es-MX"/>
        </w:rPr>
        <w:t>40,000 entre sus empleados en proporción directa su productividad sobre la siguiente base:</w:t>
      </w:r>
    </w:p>
    <w:p w:rsidR="006C619D" w:rsidRPr="00D166FA" w:rsidRDefault="006C619D" w:rsidP="00C412A8">
      <w:pPr>
        <w:widowControl w:val="0"/>
        <w:tabs>
          <w:tab w:val="right" w:pos="4240"/>
          <w:tab w:val="left" w:pos="4994"/>
        </w:tabs>
        <w:autoSpaceDE w:val="0"/>
        <w:autoSpaceDN w:val="0"/>
        <w:adjustRightInd w:val="0"/>
        <w:spacing w:line="238" w:lineRule="exact"/>
        <w:jc w:val="both"/>
        <w:rPr>
          <w:lang w:val="es-MX"/>
        </w:rPr>
      </w:pPr>
      <w:r w:rsidRPr="00D166FA">
        <w:rPr>
          <w:lang w:val="es-MX"/>
        </w:rPr>
        <w:tab/>
      </w:r>
    </w:p>
    <w:p w:rsidR="006C619D" w:rsidRPr="00D166FA" w:rsidRDefault="006C619D" w:rsidP="00C412A8">
      <w:pPr>
        <w:widowControl w:val="0"/>
        <w:tabs>
          <w:tab w:val="right" w:pos="4240"/>
          <w:tab w:val="left" w:pos="4994"/>
        </w:tabs>
        <w:autoSpaceDE w:val="0"/>
        <w:autoSpaceDN w:val="0"/>
        <w:adjustRightInd w:val="0"/>
        <w:spacing w:line="238" w:lineRule="exact"/>
        <w:jc w:val="both"/>
        <w:rPr>
          <w:lang w:val="es-MX"/>
        </w:rPr>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94"/>
        <w:gridCol w:w="2114"/>
        <w:gridCol w:w="1513"/>
      </w:tblGrid>
      <w:tr w:rsidR="006C619D" w:rsidRPr="00D166FA">
        <w:trPr>
          <w:cantSplit/>
          <w:jc w:val="center"/>
        </w:trPr>
        <w:tc>
          <w:tcPr>
            <w:tcW w:w="2894"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b/>
                <w:bCs/>
                <w:lang w:val="es-MX"/>
              </w:rPr>
              <w:t>EMPLEADO</w:t>
            </w:r>
          </w:p>
        </w:tc>
        <w:tc>
          <w:tcPr>
            <w:tcW w:w="2114"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b/>
                <w:bCs/>
                <w:lang w:val="es-MX"/>
              </w:rPr>
              <w:t>Productividad   (lotes)</w:t>
            </w:r>
          </w:p>
        </w:tc>
        <w:tc>
          <w:tcPr>
            <w:tcW w:w="1513" w:type="dxa"/>
            <w:vMerge w:val="restart"/>
            <w:vAlign w:val="center"/>
          </w:tcPr>
          <w:p w:rsidR="006C619D" w:rsidRPr="00D166FA" w:rsidRDefault="006C619D" w:rsidP="00C412A8">
            <w:pPr>
              <w:pStyle w:val="BodyTextIndent"/>
              <w:ind w:left="25"/>
              <w:jc w:val="both"/>
              <w:rPr>
                <w:rFonts w:ascii="Times New Roman" w:hAnsi="Times New Roman" w:cs="Times New Roman"/>
                <w:sz w:val="24"/>
                <w:szCs w:val="24"/>
              </w:rPr>
            </w:pPr>
            <w:r w:rsidRPr="00D166FA">
              <w:rPr>
                <w:rFonts w:ascii="Times New Roman" w:hAnsi="Times New Roman" w:cs="Times New Roman"/>
                <w:sz w:val="24"/>
                <w:szCs w:val="24"/>
              </w:rPr>
              <w:t>¿Cuánto le corresponde a cada uno?</w:t>
            </w:r>
          </w:p>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Juan Pérez</w:t>
            </w:r>
          </w:p>
        </w:tc>
        <w:tc>
          <w:tcPr>
            <w:tcW w:w="21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310</w:t>
            </w:r>
          </w:p>
        </w:tc>
        <w:tc>
          <w:tcPr>
            <w:tcW w:w="1513"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Luis Sánchez</w:t>
            </w:r>
          </w:p>
        </w:tc>
        <w:tc>
          <w:tcPr>
            <w:tcW w:w="21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415</w:t>
            </w:r>
          </w:p>
        </w:tc>
        <w:tc>
          <w:tcPr>
            <w:tcW w:w="1513"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Carlos Flores</w:t>
            </w:r>
          </w:p>
        </w:tc>
        <w:tc>
          <w:tcPr>
            <w:tcW w:w="21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250</w:t>
            </w:r>
          </w:p>
        </w:tc>
        <w:tc>
          <w:tcPr>
            <w:tcW w:w="1513"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Paola Santos</w:t>
            </w:r>
          </w:p>
        </w:tc>
        <w:tc>
          <w:tcPr>
            <w:tcW w:w="21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125</w:t>
            </w:r>
          </w:p>
        </w:tc>
        <w:tc>
          <w:tcPr>
            <w:tcW w:w="1513" w:type="dxa"/>
            <w:vMerge/>
          </w:tcPr>
          <w:p w:rsidR="006C619D" w:rsidRPr="00D166FA" w:rsidRDefault="006C619D" w:rsidP="00C412A8">
            <w:pPr>
              <w:widowControl w:val="0"/>
              <w:autoSpaceDE w:val="0"/>
              <w:autoSpaceDN w:val="0"/>
              <w:adjustRightInd w:val="0"/>
              <w:spacing w:line="238" w:lineRule="exact"/>
              <w:jc w:val="both"/>
              <w:rPr>
                <w:lang w:val="es-MX"/>
              </w:rPr>
            </w:pPr>
          </w:p>
        </w:tc>
      </w:tr>
    </w:tbl>
    <w:p w:rsidR="006C619D"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p>
    <w:p w:rsidR="006C619D"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r>
        <w:rPr>
          <w:lang w:val="es-MX"/>
        </w:rPr>
        <w:tab/>
        <w:t xml:space="preserve">R. Juan Pérez Q11,272.73 Luis Sánchez Q15,090.91Carlos Flores Q9090.91 Paola Santos </w:t>
      </w:r>
    </w:p>
    <w:p w:rsidR="006C619D" w:rsidRPr="00D166FA"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r>
        <w:rPr>
          <w:lang w:val="es-MX"/>
        </w:rPr>
        <w:t xml:space="preserve">               Q4,545.45</w:t>
      </w:r>
    </w:p>
    <w:p w:rsidR="006C619D" w:rsidRPr="00D166FA"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p>
    <w:p w:rsidR="006C619D" w:rsidRPr="00D166FA" w:rsidRDefault="006C619D" w:rsidP="00693E17">
      <w:pPr>
        <w:widowControl w:val="0"/>
        <w:numPr>
          <w:ilvl w:val="0"/>
          <w:numId w:val="97"/>
        </w:numPr>
        <w:autoSpaceDE w:val="0"/>
        <w:autoSpaceDN w:val="0"/>
        <w:adjustRightInd w:val="0"/>
        <w:spacing w:line="238" w:lineRule="exact"/>
        <w:jc w:val="both"/>
        <w:rPr>
          <w:lang w:val="es-MX"/>
        </w:rPr>
      </w:pPr>
      <w:r w:rsidRPr="00D166FA">
        <w:rPr>
          <w:lang w:val="es-MX"/>
        </w:rPr>
        <w:t xml:space="preserve">Una empresa establece un premio de $16,600 entre cinco empleados sobre la siguiente base: </w:t>
      </w:r>
    </w:p>
    <w:p w:rsidR="006C619D" w:rsidRDefault="006C619D" w:rsidP="00C412A8">
      <w:pPr>
        <w:widowControl w:val="0"/>
        <w:autoSpaceDE w:val="0"/>
        <w:autoSpaceDN w:val="0"/>
        <w:adjustRightInd w:val="0"/>
        <w:spacing w:line="238" w:lineRule="exact"/>
        <w:ind w:firstLine="720"/>
        <w:jc w:val="both"/>
        <w:rPr>
          <w:lang w:val="es-MX"/>
        </w:rPr>
      </w:pPr>
      <w:r w:rsidRPr="00D166FA">
        <w:rPr>
          <w:lang w:val="es-MX"/>
        </w:rPr>
        <w:t xml:space="preserve">El empleado que más faltas de asistencia tenga, le debe corresponder la menor parte del </w:t>
      </w:r>
    </w:p>
    <w:p w:rsidR="006C619D" w:rsidRPr="00D166FA" w:rsidRDefault="006C619D" w:rsidP="00C412A8">
      <w:pPr>
        <w:widowControl w:val="0"/>
        <w:autoSpaceDE w:val="0"/>
        <w:autoSpaceDN w:val="0"/>
        <w:adjustRightInd w:val="0"/>
        <w:spacing w:line="238" w:lineRule="exact"/>
        <w:ind w:firstLine="720"/>
        <w:jc w:val="both"/>
        <w:rPr>
          <w:lang w:val="es-MX"/>
        </w:rPr>
      </w:pPr>
      <w:r w:rsidRPr="00D166FA">
        <w:rPr>
          <w:lang w:val="es-MX"/>
        </w:rPr>
        <w:t>premio.</w:t>
      </w:r>
    </w:p>
    <w:p w:rsidR="006C619D" w:rsidRPr="00D166FA" w:rsidRDefault="006C619D" w:rsidP="00C412A8">
      <w:pPr>
        <w:widowControl w:val="0"/>
        <w:tabs>
          <w:tab w:val="left" w:pos="2851"/>
          <w:tab w:val="left" w:pos="4665"/>
          <w:tab w:val="left" w:pos="6848"/>
        </w:tabs>
        <w:autoSpaceDE w:val="0"/>
        <w:autoSpaceDN w:val="0"/>
        <w:adjustRightInd w:val="0"/>
        <w:jc w:val="both"/>
        <w:rPr>
          <w:lang w:val="es-MX"/>
        </w:rPr>
      </w:pPr>
      <w:r w:rsidRPr="00D166FA">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1"/>
        <w:gridCol w:w="1814"/>
        <w:gridCol w:w="1814"/>
      </w:tblGrid>
      <w:tr w:rsidR="006C619D" w:rsidRPr="00D166FA">
        <w:trPr>
          <w:cantSplit/>
          <w:jc w:val="center"/>
        </w:trPr>
        <w:tc>
          <w:tcPr>
            <w:tcW w:w="2851"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b/>
                <w:bCs/>
                <w:lang w:val="es-MX"/>
              </w:rPr>
              <w:t>EMPLEADO</w:t>
            </w:r>
          </w:p>
        </w:tc>
        <w:tc>
          <w:tcPr>
            <w:tcW w:w="1814"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b/>
                <w:bCs/>
                <w:lang w:val="es-MX"/>
              </w:rPr>
              <w:t>Faltas  de asistencia</w:t>
            </w:r>
          </w:p>
        </w:tc>
        <w:tc>
          <w:tcPr>
            <w:tcW w:w="1814" w:type="dxa"/>
            <w:vMerge w:val="restart"/>
            <w:vAlign w:val="center"/>
          </w:tcPr>
          <w:p w:rsidR="006C619D" w:rsidRPr="00D166FA" w:rsidRDefault="006C619D" w:rsidP="00C412A8">
            <w:pPr>
              <w:widowControl w:val="0"/>
              <w:autoSpaceDE w:val="0"/>
              <w:autoSpaceDN w:val="0"/>
              <w:adjustRightInd w:val="0"/>
              <w:jc w:val="both"/>
              <w:rPr>
                <w:lang w:val="es-MX"/>
              </w:rPr>
            </w:pPr>
            <w:r w:rsidRPr="00D166FA">
              <w:rPr>
                <w:lang w:val="es-MX"/>
              </w:rPr>
              <w:t>¿Cuánto le corresponde a cada uno?</w:t>
            </w:r>
          </w:p>
        </w:tc>
      </w:tr>
      <w:tr w:rsidR="006C619D" w:rsidRPr="00D166FA">
        <w:trPr>
          <w:cantSplit/>
          <w:jc w:val="center"/>
        </w:trPr>
        <w:tc>
          <w:tcPr>
            <w:tcW w:w="285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Juan Pérez</w:t>
            </w:r>
          </w:p>
        </w:tc>
        <w:tc>
          <w:tcPr>
            <w:tcW w:w="18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6</w:t>
            </w:r>
          </w:p>
        </w:tc>
        <w:tc>
          <w:tcPr>
            <w:tcW w:w="1814"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5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Luis Sánchez</w:t>
            </w:r>
          </w:p>
        </w:tc>
        <w:tc>
          <w:tcPr>
            <w:tcW w:w="18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3</w:t>
            </w:r>
          </w:p>
        </w:tc>
        <w:tc>
          <w:tcPr>
            <w:tcW w:w="1814"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5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Carlos Flores</w:t>
            </w:r>
          </w:p>
        </w:tc>
        <w:tc>
          <w:tcPr>
            <w:tcW w:w="18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5</w:t>
            </w:r>
          </w:p>
        </w:tc>
        <w:tc>
          <w:tcPr>
            <w:tcW w:w="1814"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5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Josefina Ríos</w:t>
            </w:r>
          </w:p>
        </w:tc>
        <w:tc>
          <w:tcPr>
            <w:tcW w:w="18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2</w:t>
            </w:r>
          </w:p>
        </w:tc>
        <w:tc>
          <w:tcPr>
            <w:tcW w:w="1814"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5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Paola Santos</w:t>
            </w:r>
          </w:p>
        </w:tc>
        <w:tc>
          <w:tcPr>
            <w:tcW w:w="1814"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1</w:t>
            </w:r>
          </w:p>
        </w:tc>
        <w:tc>
          <w:tcPr>
            <w:tcW w:w="1814" w:type="dxa"/>
            <w:vMerge/>
          </w:tcPr>
          <w:p w:rsidR="006C619D" w:rsidRPr="00D166FA" w:rsidRDefault="006C619D" w:rsidP="00C412A8">
            <w:pPr>
              <w:widowControl w:val="0"/>
              <w:autoSpaceDE w:val="0"/>
              <w:autoSpaceDN w:val="0"/>
              <w:adjustRightInd w:val="0"/>
              <w:spacing w:line="238" w:lineRule="exact"/>
              <w:jc w:val="both"/>
              <w:rPr>
                <w:lang w:val="es-MX"/>
              </w:rPr>
            </w:pPr>
          </w:p>
        </w:tc>
      </w:tr>
    </w:tbl>
    <w:p w:rsidR="006C619D"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p>
    <w:p w:rsidR="006C619D"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r>
        <w:rPr>
          <w:lang w:val="es-MX"/>
        </w:rPr>
        <w:tab/>
        <w:t>R. J. P. Q1,257.58,   L.S. Q2,515.15,  C.F.Q1,509.09,  J.R.Q3,772.73,    P.S. Q7,545.45</w:t>
      </w:r>
    </w:p>
    <w:p w:rsidR="006C619D"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r>
        <w:rPr>
          <w:lang w:val="es-MX"/>
        </w:rPr>
        <w:tab/>
      </w:r>
    </w:p>
    <w:p w:rsidR="006C619D" w:rsidRPr="00D166FA" w:rsidRDefault="006C619D" w:rsidP="00C412A8">
      <w:pPr>
        <w:widowControl w:val="0"/>
        <w:tabs>
          <w:tab w:val="left" w:pos="720"/>
          <w:tab w:val="left" w:pos="2840"/>
          <w:tab w:val="left" w:pos="5765"/>
        </w:tabs>
        <w:autoSpaceDE w:val="0"/>
        <w:autoSpaceDN w:val="0"/>
        <w:adjustRightInd w:val="0"/>
        <w:spacing w:line="238" w:lineRule="exact"/>
        <w:jc w:val="both"/>
        <w:rPr>
          <w:lang w:val="es-MX"/>
        </w:rPr>
      </w:pPr>
      <w:r>
        <w:rPr>
          <w:lang w:val="es-MX"/>
        </w:rPr>
        <w:tab/>
      </w:r>
    </w:p>
    <w:p w:rsidR="006C619D" w:rsidRDefault="006C619D" w:rsidP="00693E17">
      <w:pPr>
        <w:widowControl w:val="0"/>
        <w:numPr>
          <w:ilvl w:val="0"/>
          <w:numId w:val="97"/>
        </w:numPr>
        <w:tabs>
          <w:tab w:val="left" w:pos="1037"/>
        </w:tabs>
        <w:autoSpaceDE w:val="0"/>
        <w:autoSpaceDN w:val="0"/>
        <w:adjustRightInd w:val="0"/>
        <w:spacing w:line="238" w:lineRule="exact"/>
        <w:jc w:val="both"/>
        <w:rPr>
          <w:lang w:val="es-MX"/>
        </w:rPr>
      </w:pPr>
      <w:r w:rsidRPr="00D166FA">
        <w:rPr>
          <w:lang w:val="es-MX"/>
        </w:rPr>
        <w:t>Una constructora va a repartir un premio de $6000 en proporción inversa al trabajo defectuoso que tenga cada uno de ellos durante un mes, con los datos que se presentan a continuación:</w:t>
      </w:r>
    </w:p>
    <w:p w:rsidR="006C619D" w:rsidRDefault="006C619D" w:rsidP="006E0102">
      <w:pPr>
        <w:widowControl w:val="0"/>
        <w:tabs>
          <w:tab w:val="left" w:pos="1037"/>
        </w:tabs>
        <w:autoSpaceDE w:val="0"/>
        <w:autoSpaceDN w:val="0"/>
        <w:adjustRightInd w:val="0"/>
        <w:spacing w:line="238" w:lineRule="exact"/>
        <w:jc w:val="both"/>
        <w:rPr>
          <w:lang w:val="es-MX"/>
        </w:rPr>
      </w:pPr>
    </w:p>
    <w:p w:rsidR="006C619D" w:rsidRPr="00D166FA" w:rsidRDefault="006C619D" w:rsidP="006E0102">
      <w:pPr>
        <w:widowControl w:val="0"/>
        <w:tabs>
          <w:tab w:val="left" w:pos="1037"/>
        </w:tabs>
        <w:autoSpaceDE w:val="0"/>
        <w:autoSpaceDN w:val="0"/>
        <w:adjustRightInd w:val="0"/>
        <w:spacing w:line="238" w:lineRule="exact"/>
        <w:jc w:val="both"/>
        <w:rPr>
          <w:lang w:val="es-MX"/>
        </w:rPr>
      </w:pPr>
    </w:p>
    <w:p w:rsidR="006C619D" w:rsidRPr="00D166FA" w:rsidRDefault="006C619D" w:rsidP="00C412A8">
      <w:pPr>
        <w:widowControl w:val="0"/>
        <w:tabs>
          <w:tab w:val="left" w:pos="2851"/>
          <w:tab w:val="left" w:pos="4665"/>
          <w:tab w:val="left" w:pos="6502"/>
        </w:tabs>
        <w:autoSpaceDE w:val="0"/>
        <w:autoSpaceDN w:val="0"/>
        <w:adjustRightInd w:val="0"/>
        <w:jc w:val="both"/>
        <w:rPr>
          <w:lang w:val="es-MX"/>
        </w:rPr>
      </w:pPr>
      <w:r w:rsidRPr="00D166FA">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1843"/>
        <w:gridCol w:w="1843"/>
      </w:tblGrid>
      <w:tr w:rsidR="006C619D" w:rsidRPr="00D166FA">
        <w:trPr>
          <w:cantSplit/>
          <w:jc w:val="center"/>
        </w:trPr>
        <w:tc>
          <w:tcPr>
            <w:tcW w:w="2835" w:type="dxa"/>
            <w:shd w:val="clear" w:color="auto" w:fill="D9D9D9"/>
            <w:vAlign w:val="center"/>
          </w:tcPr>
          <w:p w:rsidR="006C619D" w:rsidRPr="00D166FA" w:rsidRDefault="006C619D" w:rsidP="00C412A8">
            <w:pPr>
              <w:widowControl w:val="0"/>
              <w:autoSpaceDE w:val="0"/>
              <w:autoSpaceDN w:val="0"/>
              <w:adjustRightInd w:val="0"/>
              <w:jc w:val="both"/>
              <w:rPr>
                <w:b/>
                <w:bCs/>
                <w:lang w:val="es-MX"/>
              </w:rPr>
            </w:pPr>
            <w:r w:rsidRPr="00D166FA">
              <w:rPr>
                <w:b/>
                <w:bCs/>
                <w:lang w:val="es-MX"/>
              </w:rPr>
              <w:t>OBRERO</w:t>
            </w:r>
          </w:p>
        </w:tc>
        <w:tc>
          <w:tcPr>
            <w:tcW w:w="1843" w:type="dxa"/>
            <w:shd w:val="clear" w:color="auto" w:fill="D9D9D9"/>
            <w:vAlign w:val="center"/>
          </w:tcPr>
          <w:p w:rsidR="006C619D" w:rsidRPr="00D166FA" w:rsidRDefault="006C619D" w:rsidP="00C412A8">
            <w:pPr>
              <w:widowControl w:val="0"/>
              <w:autoSpaceDE w:val="0"/>
              <w:autoSpaceDN w:val="0"/>
              <w:adjustRightInd w:val="0"/>
              <w:jc w:val="both"/>
              <w:rPr>
                <w:b/>
                <w:bCs/>
                <w:lang w:val="es-MX"/>
              </w:rPr>
            </w:pPr>
            <w:r w:rsidRPr="00D166FA">
              <w:rPr>
                <w:b/>
                <w:bCs/>
                <w:lang w:val="es-MX"/>
              </w:rPr>
              <w:t>Trabajo defectuoso (piezas)</w:t>
            </w:r>
          </w:p>
        </w:tc>
        <w:tc>
          <w:tcPr>
            <w:tcW w:w="1843" w:type="dxa"/>
            <w:vMerge w:val="restart"/>
            <w:vAlign w:val="center"/>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¿Cuánto le corresponde a cada uno?</w:t>
            </w: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Juan Pérez</w:t>
            </w:r>
          </w:p>
        </w:tc>
        <w:tc>
          <w:tcPr>
            <w:tcW w:w="18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700</w:t>
            </w:r>
          </w:p>
        </w:tc>
        <w:tc>
          <w:tcPr>
            <w:tcW w:w="1843" w:type="dxa"/>
            <w:vMerge/>
          </w:tcPr>
          <w:p w:rsidR="006C619D" w:rsidRPr="00D166FA" w:rsidRDefault="006C619D" w:rsidP="00C412A8">
            <w:pPr>
              <w:widowControl w:val="0"/>
              <w:tabs>
                <w:tab w:val="decimal" w:pos="2180"/>
              </w:tabs>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Luis Sánchez</w:t>
            </w:r>
          </w:p>
        </w:tc>
        <w:tc>
          <w:tcPr>
            <w:tcW w:w="18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350</w:t>
            </w:r>
          </w:p>
        </w:tc>
        <w:tc>
          <w:tcPr>
            <w:tcW w:w="1843" w:type="dxa"/>
            <w:vMerge/>
          </w:tcPr>
          <w:p w:rsidR="006C619D" w:rsidRPr="00D166FA" w:rsidRDefault="006C619D" w:rsidP="00C412A8">
            <w:pPr>
              <w:widowControl w:val="0"/>
              <w:tabs>
                <w:tab w:val="decimal" w:pos="2180"/>
              </w:tabs>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Carlos Flores</w:t>
            </w:r>
          </w:p>
        </w:tc>
        <w:tc>
          <w:tcPr>
            <w:tcW w:w="18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140</w:t>
            </w:r>
          </w:p>
        </w:tc>
        <w:tc>
          <w:tcPr>
            <w:tcW w:w="1843" w:type="dxa"/>
            <w:vMerge/>
          </w:tcPr>
          <w:p w:rsidR="006C619D" w:rsidRPr="00D166FA" w:rsidRDefault="006C619D" w:rsidP="00C412A8">
            <w:pPr>
              <w:widowControl w:val="0"/>
              <w:tabs>
                <w:tab w:val="decimal" w:pos="2180"/>
              </w:tabs>
              <w:autoSpaceDE w:val="0"/>
              <w:autoSpaceDN w:val="0"/>
              <w:adjustRightInd w:val="0"/>
              <w:spacing w:line="238" w:lineRule="exact"/>
              <w:jc w:val="both"/>
              <w:rPr>
                <w:lang w:val="es-MX"/>
              </w:rPr>
            </w:pPr>
          </w:p>
        </w:tc>
      </w:tr>
    </w:tbl>
    <w:p w:rsidR="006C619D" w:rsidRDefault="006C619D" w:rsidP="00C412A8">
      <w:pPr>
        <w:widowControl w:val="0"/>
        <w:tabs>
          <w:tab w:val="left" w:pos="720"/>
        </w:tabs>
        <w:autoSpaceDE w:val="0"/>
        <w:autoSpaceDN w:val="0"/>
        <w:adjustRightInd w:val="0"/>
        <w:jc w:val="both"/>
        <w:rPr>
          <w:lang w:val="es-MX"/>
        </w:rPr>
      </w:pPr>
    </w:p>
    <w:p w:rsidR="006C619D" w:rsidRDefault="006C619D" w:rsidP="00C412A8">
      <w:pPr>
        <w:widowControl w:val="0"/>
        <w:tabs>
          <w:tab w:val="left" w:pos="720"/>
        </w:tabs>
        <w:autoSpaceDE w:val="0"/>
        <w:autoSpaceDN w:val="0"/>
        <w:adjustRightInd w:val="0"/>
        <w:jc w:val="both"/>
        <w:rPr>
          <w:lang w:val="es-MX"/>
        </w:rPr>
      </w:pPr>
      <w:r>
        <w:rPr>
          <w:lang w:val="es-MX"/>
        </w:rPr>
        <w:tab/>
        <w:t>R. J.P. Q750.00,  L.S. Q1500.00  C.F. Q3,750.00</w:t>
      </w:r>
    </w:p>
    <w:p w:rsidR="006C619D" w:rsidRPr="00D166FA" w:rsidRDefault="006C619D" w:rsidP="00C412A8">
      <w:pPr>
        <w:widowControl w:val="0"/>
        <w:tabs>
          <w:tab w:val="left" w:pos="720"/>
        </w:tabs>
        <w:autoSpaceDE w:val="0"/>
        <w:autoSpaceDN w:val="0"/>
        <w:adjustRightInd w:val="0"/>
        <w:jc w:val="both"/>
        <w:rPr>
          <w:lang w:val="es-MX"/>
        </w:rPr>
      </w:pPr>
    </w:p>
    <w:p w:rsidR="006C619D" w:rsidRPr="00D166FA" w:rsidRDefault="006C619D" w:rsidP="00693E17">
      <w:pPr>
        <w:widowControl w:val="0"/>
        <w:numPr>
          <w:ilvl w:val="0"/>
          <w:numId w:val="97"/>
        </w:numPr>
        <w:tabs>
          <w:tab w:val="left" w:pos="1037"/>
        </w:tabs>
        <w:autoSpaceDE w:val="0"/>
        <w:autoSpaceDN w:val="0"/>
        <w:adjustRightInd w:val="0"/>
        <w:spacing w:line="238" w:lineRule="exact"/>
        <w:jc w:val="both"/>
        <w:rPr>
          <w:lang w:val="es-MX"/>
        </w:rPr>
      </w:pPr>
      <w:r w:rsidRPr="00D166FA">
        <w:rPr>
          <w:lang w:val="es-MX"/>
        </w:rPr>
        <w:t>La industria “Maquilas de Oriente” S. A. de C. y. va a repartir un bono $21 600.00 entre los empleados para incentivar la puntualidad, por la distribución será  en proporción a los retardos que tengan durante los últimos 5 meses, bajo las siguientes bases:</w:t>
      </w:r>
    </w:p>
    <w:p w:rsidR="006C619D" w:rsidRPr="00D166FA" w:rsidRDefault="006C619D" w:rsidP="00C412A8">
      <w:pPr>
        <w:widowControl w:val="0"/>
        <w:tabs>
          <w:tab w:val="left" w:pos="720"/>
          <w:tab w:val="left" w:pos="1037"/>
        </w:tabs>
        <w:autoSpaceDE w:val="0"/>
        <w:autoSpaceDN w:val="0"/>
        <w:adjustRightInd w:val="0"/>
        <w:spacing w:line="238" w:lineRule="exact"/>
        <w:ind w:left="720"/>
        <w:jc w:val="both"/>
        <w:rPr>
          <w:lang w:val="es-MX"/>
        </w:rPr>
      </w:pPr>
      <w:r w:rsidRPr="00D166FA">
        <w:rPr>
          <w:lang w:val="es-MX"/>
        </w:rPr>
        <w:t>a)</w:t>
      </w:r>
      <w:r w:rsidRPr="00D166FA">
        <w:rPr>
          <w:lang w:val="es-MX"/>
        </w:rPr>
        <w:tab/>
        <w:t>Si algún empleado tiene más de cinco retardos no le toca bono.</w:t>
      </w:r>
    </w:p>
    <w:p w:rsidR="006C619D" w:rsidRPr="00D166FA" w:rsidRDefault="006C619D" w:rsidP="006E3FA2">
      <w:pPr>
        <w:widowControl w:val="0"/>
        <w:numPr>
          <w:ilvl w:val="2"/>
          <w:numId w:val="97"/>
        </w:numPr>
        <w:tabs>
          <w:tab w:val="clear" w:pos="1980"/>
        </w:tabs>
        <w:autoSpaceDE w:val="0"/>
        <w:autoSpaceDN w:val="0"/>
        <w:adjustRightInd w:val="0"/>
        <w:spacing w:line="238" w:lineRule="exact"/>
        <w:ind w:left="993" w:hanging="284"/>
        <w:jc w:val="both"/>
        <w:rPr>
          <w:lang w:val="es-MX"/>
        </w:rPr>
      </w:pPr>
      <w:r w:rsidRPr="00D166FA">
        <w:rPr>
          <w:lang w:val="es-MX"/>
        </w:rPr>
        <w:t>En caso de que algún empleado tenga cero retardos, a éste le corresponde la mitad del bono y la otra mitad se reparte en proporción inversa con los demás empleados.</w:t>
      </w:r>
    </w:p>
    <w:p w:rsidR="006C619D" w:rsidRPr="00D166FA" w:rsidRDefault="006C619D" w:rsidP="006E3FA2">
      <w:pPr>
        <w:widowControl w:val="0"/>
        <w:numPr>
          <w:ilvl w:val="2"/>
          <w:numId w:val="97"/>
        </w:numPr>
        <w:tabs>
          <w:tab w:val="clear" w:pos="1980"/>
        </w:tabs>
        <w:autoSpaceDE w:val="0"/>
        <w:autoSpaceDN w:val="0"/>
        <w:adjustRightInd w:val="0"/>
        <w:spacing w:line="238" w:lineRule="exact"/>
        <w:ind w:left="993" w:hanging="284"/>
        <w:jc w:val="both"/>
        <w:rPr>
          <w:lang w:val="es-MX"/>
        </w:rPr>
      </w:pPr>
      <w:r w:rsidRPr="00D166FA">
        <w:rPr>
          <w:lang w:val="es-MX"/>
        </w:rPr>
        <w:t>Si hay más de un empleado con cero retardos, el bono se reparte en partes iguales entre ellos y el resto de los empleados no recibe bono.</w:t>
      </w:r>
    </w:p>
    <w:p w:rsidR="006C619D" w:rsidRPr="00D166FA" w:rsidRDefault="006C619D" w:rsidP="00C412A8">
      <w:pPr>
        <w:widowControl w:val="0"/>
        <w:tabs>
          <w:tab w:val="left" w:pos="720"/>
          <w:tab w:val="left" w:pos="1037"/>
        </w:tabs>
        <w:autoSpaceDE w:val="0"/>
        <w:autoSpaceDN w:val="0"/>
        <w:adjustRightInd w:val="0"/>
        <w:spacing w:line="238" w:lineRule="exact"/>
        <w:ind w:left="720"/>
        <w:jc w:val="both"/>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1701"/>
        <w:gridCol w:w="1985"/>
      </w:tblGrid>
      <w:tr w:rsidR="006C619D" w:rsidRPr="00D166FA">
        <w:trPr>
          <w:cantSplit/>
          <w:trHeight w:val="269"/>
          <w:jc w:val="center"/>
        </w:trPr>
        <w:tc>
          <w:tcPr>
            <w:tcW w:w="2835"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lang w:val="es-MX"/>
              </w:rPr>
              <w:tab/>
            </w:r>
            <w:r w:rsidRPr="00D166FA">
              <w:rPr>
                <w:b/>
                <w:bCs/>
                <w:lang w:val="es-MX"/>
              </w:rPr>
              <w:t>EMPLEADO</w:t>
            </w:r>
          </w:p>
        </w:tc>
        <w:tc>
          <w:tcPr>
            <w:tcW w:w="1701" w:type="dxa"/>
            <w:shd w:val="clear" w:color="auto" w:fill="D9D9D9"/>
            <w:vAlign w:val="center"/>
          </w:tcPr>
          <w:p w:rsidR="006C619D" w:rsidRPr="00D166FA" w:rsidRDefault="006C619D" w:rsidP="00C412A8">
            <w:pPr>
              <w:pStyle w:val="Heading1"/>
              <w:jc w:val="both"/>
              <w:rPr>
                <w:sz w:val="24"/>
                <w:szCs w:val="24"/>
              </w:rPr>
            </w:pPr>
            <w:r w:rsidRPr="00D166FA">
              <w:rPr>
                <w:sz w:val="24"/>
                <w:szCs w:val="24"/>
              </w:rPr>
              <w:t>Retardos</w:t>
            </w:r>
          </w:p>
        </w:tc>
        <w:tc>
          <w:tcPr>
            <w:tcW w:w="1985" w:type="dxa"/>
            <w:vMerge w:val="restart"/>
            <w:vAlign w:val="center"/>
          </w:tcPr>
          <w:p w:rsidR="006C619D" w:rsidRPr="00D166FA" w:rsidRDefault="006C619D" w:rsidP="00C412A8">
            <w:pPr>
              <w:pStyle w:val="BodyTextIndent2"/>
              <w:jc w:val="both"/>
              <w:rPr>
                <w:rFonts w:ascii="Times New Roman" w:hAnsi="Times New Roman" w:cs="Times New Roman"/>
                <w:sz w:val="24"/>
                <w:szCs w:val="24"/>
              </w:rPr>
            </w:pPr>
            <w:r w:rsidRPr="00D166FA">
              <w:rPr>
                <w:rFonts w:ascii="Times New Roman" w:hAnsi="Times New Roman" w:cs="Times New Roman"/>
                <w:sz w:val="24"/>
                <w:szCs w:val="24"/>
              </w:rPr>
              <w:t>¿Cuánto le corresponde a cada uno?</w:t>
            </w:r>
          </w:p>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Juan Pérez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4</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Luis Sánchez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6</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Mary López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3</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8429A4" w:rsidRDefault="006C619D" w:rsidP="00C412A8">
            <w:pPr>
              <w:widowControl w:val="0"/>
              <w:autoSpaceDE w:val="0"/>
              <w:autoSpaceDN w:val="0"/>
              <w:adjustRightInd w:val="0"/>
              <w:jc w:val="both"/>
              <w:rPr>
                <w:color w:val="000000"/>
                <w:lang w:val="es-MX"/>
              </w:rPr>
            </w:pPr>
            <w:r w:rsidRPr="008429A4">
              <w:rPr>
                <w:color w:val="000000"/>
                <w:lang w:val="es-MX"/>
              </w:rPr>
              <w:t>Albertina Díaz</w:t>
            </w:r>
          </w:p>
        </w:tc>
        <w:tc>
          <w:tcPr>
            <w:tcW w:w="1701" w:type="dxa"/>
          </w:tcPr>
          <w:p w:rsidR="006C619D" w:rsidRPr="00D166FA" w:rsidRDefault="006C619D" w:rsidP="00C412A8">
            <w:pPr>
              <w:widowControl w:val="0"/>
              <w:autoSpaceDE w:val="0"/>
              <w:autoSpaceDN w:val="0"/>
              <w:adjustRightInd w:val="0"/>
              <w:jc w:val="both"/>
              <w:rPr>
                <w:lang w:val="es-MX"/>
              </w:rPr>
            </w:pPr>
            <w:r w:rsidRPr="00D166FA">
              <w:rPr>
                <w:lang w:val="es-MX"/>
              </w:rPr>
              <w:t>8</w:t>
            </w:r>
          </w:p>
        </w:tc>
        <w:tc>
          <w:tcPr>
            <w:tcW w:w="1985" w:type="dxa"/>
            <w:vMerge/>
          </w:tcPr>
          <w:p w:rsidR="006C619D" w:rsidRPr="00D166FA" w:rsidRDefault="006C619D" w:rsidP="00C412A8">
            <w:pPr>
              <w:widowControl w:val="0"/>
              <w:tabs>
                <w:tab w:val="decimal" w:pos="1752"/>
              </w:tabs>
              <w:autoSpaceDE w:val="0"/>
              <w:autoSpaceDN w:val="0"/>
              <w:adjustRightInd w:val="0"/>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Carlos Flores</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7</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Paola Santos</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1</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bl>
    <w:p w:rsidR="006C619D" w:rsidRPr="00D166FA" w:rsidRDefault="006C619D" w:rsidP="00C412A8">
      <w:pPr>
        <w:widowControl w:val="0"/>
        <w:autoSpaceDE w:val="0"/>
        <w:autoSpaceDN w:val="0"/>
        <w:adjustRightInd w:val="0"/>
        <w:spacing w:line="238" w:lineRule="exact"/>
        <w:jc w:val="both"/>
        <w:rPr>
          <w:lang w:val="es-MX"/>
        </w:rPr>
      </w:pPr>
    </w:p>
    <w:p w:rsidR="006C619D" w:rsidRDefault="006C619D" w:rsidP="001D2BBF">
      <w:pPr>
        <w:widowControl w:val="0"/>
        <w:numPr>
          <w:ilvl w:val="1"/>
          <w:numId w:val="19"/>
        </w:numPr>
        <w:autoSpaceDE w:val="0"/>
        <w:autoSpaceDN w:val="0"/>
        <w:adjustRightInd w:val="0"/>
        <w:spacing w:line="238" w:lineRule="exact"/>
        <w:jc w:val="both"/>
        <w:rPr>
          <w:lang w:val="es-MX"/>
        </w:rPr>
      </w:pPr>
      <w:r>
        <w:rPr>
          <w:lang w:val="es-MX"/>
        </w:rPr>
        <w:t>Respuestas Juan Pérez Q3,410.53 Mary López  Q4,547.37 Paola santos Q13,642.11</w:t>
      </w:r>
    </w:p>
    <w:p w:rsidR="006C619D" w:rsidRDefault="006C619D" w:rsidP="001D2BBF">
      <w:pPr>
        <w:widowControl w:val="0"/>
        <w:autoSpaceDE w:val="0"/>
        <w:autoSpaceDN w:val="0"/>
        <w:adjustRightInd w:val="0"/>
        <w:spacing w:line="238" w:lineRule="exact"/>
        <w:jc w:val="both"/>
        <w:rPr>
          <w:lang w:val="es-MX"/>
        </w:rPr>
      </w:pPr>
    </w:p>
    <w:p w:rsidR="006C619D" w:rsidRPr="00D166FA" w:rsidRDefault="006C619D" w:rsidP="001D2BBF">
      <w:pPr>
        <w:widowControl w:val="0"/>
        <w:autoSpaceDE w:val="0"/>
        <w:autoSpaceDN w:val="0"/>
        <w:adjustRightInd w:val="0"/>
        <w:spacing w:line="238" w:lineRule="exact"/>
        <w:jc w:val="both"/>
        <w:rPr>
          <w:lang w:val="es-MX"/>
        </w:rPr>
      </w:pPr>
      <w:r w:rsidRPr="00D166FA">
        <w:rPr>
          <w:lang w:val="es-MX"/>
        </w:rPr>
        <w:t xml:space="preserve">Tomando como base el problema anterior, considera ahora que  </w:t>
      </w:r>
      <w:r>
        <w:rPr>
          <w:lang w:val="es-MX"/>
        </w:rPr>
        <w:t>los retardos son los siguientes</w:t>
      </w:r>
    </w:p>
    <w:p w:rsidR="006C619D" w:rsidRPr="00D166FA" w:rsidRDefault="006C619D" w:rsidP="00C412A8">
      <w:pPr>
        <w:widowControl w:val="0"/>
        <w:tabs>
          <w:tab w:val="left" w:pos="283"/>
        </w:tabs>
        <w:autoSpaceDE w:val="0"/>
        <w:autoSpaceDN w:val="0"/>
        <w:adjustRightInd w:val="0"/>
        <w:spacing w:line="238" w:lineRule="exact"/>
        <w:jc w:val="both"/>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1701"/>
        <w:gridCol w:w="1985"/>
      </w:tblGrid>
      <w:tr w:rsidR="006C619D" w:rsidRPr="00D166FA">
        <w:trPr>
          <w:cantSplit/>
          <w:trHeight w:val="287"/>
          <w:jc w:val="center"/>
        </w:trPr>
        <w:tc>
          <w:tcPr>
            <w:tcW w:w="2835"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b/>
                <w:bCs/>
                <w:lang w:val="es-MX"/>
              </w:rPr>
              <w:t>EMPLEADO</w:t>
            </w:r>
          </w:p>
        </w:tc>
        <w:tc>
          <w:tcPr>
            <w:tcW w:w="1701" w:type="dxa"/>
            <w:shd w:val="clear" w:color="auto" w:fill="D9D9D9"/>
            <w:vAlign w:val="center"/>
          </w:tcPr>
          <w:p w:rsidR="006C619D" w:rsidRPr="00D166FA" w:rsidRDefault="006C619D" w:rsidP="00C412A8">
            <w:pPr>
              <w:pStyle w:val="Heading1"/>
              <w:jc w:val="both"/>
              <w:rPr>
                <w:sz w:val="24"/>
                <w:szCs w:val="24"/>
              </w:rPr>
            </w:pPr>
            <w:r w:rsidRPr="00D166FA">
              <w:rPr>
                <w:sz w:val="24"/>
                <w:szCs w:val="24"/>
              </w:rPr>
              <w:t>Retardos</w:t>
            </w:r>
          </w:p>
        </w:tc>
        <w:tc>
          <w:tcPr>
            <w:tcW w:w="1985" w:type="dxa"/>
            <w:vMerge w:val="restart"/>
            <w:vAlign w:val="center"/>
          </w:tcPr>
          <w:p w:rsidR="006C619D" w:rsidRPr="00D166FA" w:rsidRDefault="006C619D" w:rsidP="00C412A8">
            <w:pPr>
              <w:pStyle w:val="BodyTextIndent2"/>
              <w:jc w:val="both"/>
              <w:rPr>
                <w:rFonts w:ascii="Times New Roman" w:hAnsi="Times New Roman" w:cs="Times New Roman"/>
                <w:sz w:val="24"/>
                <w:szCs w:val="24"/>
              </w:rPr>
            </w:pPr>
            <w:r w:rsidRPr="00D166FA">
              <w:rPr>
                <w:rFonts w:ascii="Times New Roman" w:hAnsi="Times New Roman" w:cs="Times New Roman"/>
                <w:sz w:val="24"/>
                <w:szCs w:val="24"/>
              </w:rPr>
              <w:t>¿Cuánto le corresponde a cada uno?</w:t>
            </w:r>
          </w:p>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Juan Pérez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7</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Luis Sánchez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4</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Mary López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3</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jc w:val="both"/>
              <w:rPr>
                <w:lang w:val="es-MX"/>
              </w:rPr>
            </w:pPr>
            <w:r w:rsidRPr="00D166FA">
              <w:rPr>
                <w:lang w:val="es-MX"/>
              </w:rPr>
              <w:t>Albertina Díaz</w:t>
            </w:r>
          </w:p>
        </w:tc>
        <w:tc>
          <w:tcPr>
            <w:tcW w:w="1701" w:type="dxa"/>
          </w:tcPr>
          <w:p w:rsidR="006C619D" w:rsidRPr="00D166FA" w:rsidRDefault="006C619D" w:rsidP="00C412A8">
            <w:pPr>
              <w:widowControl w:val="0"/>
              <w:autoSpaceDE w:val="0"/>
              <w:autoSpaceDN w:val="0"/>
              <w:adjustRightInd w:val="0"/>
              <w:jc w:val="both"/>
              <w:rPr>
                <w:lang w:val="es-MX"/>
              </w:rPr>
            </w:pPr>
            <w:r w:rsidRPr="00D166FA">
              <w:rPr>
                <w:lang w:val="es-MX"/>
              </w:rPr>
              <w:t>0</w:t>
            </w:r>
          </w:p>
        </w:tc>
        <w:tc>
          <w:tcPr>
            <w:tcW w:w="1985" w:type="dxa"/>
            <w:vMerge/>
          </w:tcPr>
          <w:p w:rsidR="006C619D" w:rsidRPr="00D166FA" w:rsidRDefault="006C619D" w:rsidP="00C412A8">
            <w:pPr>
              <w:widowControl w:val="0"/>
              <w:tabs>
                <w:tab w:val="decimal" w:pos="1752"/>
              </w:tabs>
              <w:autoSpaceDE w:val="0"/>
              <w:autoSpaceDN w:val="0"/>
              <w:adjustRightInd w:val="0"/>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Carlos Flores</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6</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35"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Paola Santos</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1</w:t>
            </w:r>
          </w:p>
        </w:tc>
        <w:tc>
          <w:tcPr>
            <w:tcW w:w="1985" w:type="dxa"/>
            <w:vMerge/>
          </w:tcPr>
          <w:p w:rsidR="006C619D" w:rsidRPr="00D166FA" w:rsidRDefault="006C619D" w:rsidP="00C412A8">
            <w:pPr>
              <w:widowControl w:val="0"/>
              <w:autoSpaceDE w:val="0"/>
              <w:autoSpaceDN w:val="0"/>
              <w:adjustRightInd w:val="0"/>
              <w:spacing w:line="238" w:lineRule="exact"/>
              <w:jc w:val="both"/>
              <w:rPr>
                <w:lang w:val="es-MX"/>
              </w:rPr>
            </w:pPr>
          </w:p>
        </w:tc>
      </w:tr>
    </w:tbl>
    <w:p w:rsidR="006C619D" w:rsidRPr="00D166FA" w:rsidRDefault="006C619D" w:rsidP="00C412A8">
      <w:pPr>
        <w:pStyle w:val="NormalWeb"/>
        <w:spacing w:before="0" w:beforeAutospacing="0" w:after="0" w:afterAutospacing="0"/>
        <w:ind w:left="3540"/>
        <w:jc w:val="both"/>
        <w:rPr>
          <w:b/>
          <w:bCs/>
        </w:rPr>
      </w:pPr>
    </w:p>
    <w:p w:rsidR="006C619D" w:rsidRPr="00D166FA" w:rsidRDefault="006C619D" w:rsidP="00C412A8">
      <w:pPr>
        <w:jc w:val="both"/>
      </w:pPr>
      <w:r>
        <w:tab/>
      </w:r>
      <w:r>
        <w:tab/>
        <w:t>R. Albertina Díaz Q10,800.00</w:t>
      </w:r>
    </w:p>
    <w:p w:rsidR="006C619D" w:rsidRPr="00D166FA" w:rsidRDefault="006C619D" w:rsidP="00C412A8">
      <w:pPr>
        <w:jc w:val="both"/>
      </w:pPr>
    </w:p>
    <w:p w:rsidR="006C619D" w:rsidRPr="00D166FA" w:rsidRDefault="006C619D" w:rsidP="00C412A8">
      <w:pPr>
        <w:jc w:val="both"/>
      </w:pPr>
    </w:p>
    <w:p w:rsidR="006C619D" w:rsidRDefault="006C619D" w:rsidP="00C412A8">
      <w:pPr>
        <w:jc w:val="center"/>
        <w:rPr>
          <w:b/>
          <w:bCs/>
          <w:sz w:val="28"/>
          <w:szCs w:val="28"/>
        </w:rPr>
      </w:pPr>
    </w:p>
    <w:p w:rsidR="006C619D" w:rsidRDefault="006C619D" w:rsidP="00285895">
      <w:pPr>
        <w:rPr>
          <w:b/>
          <w:bCs/>
          <w:sz w:val="28"/>
          <w:szCs w:val="28"/>
        </w:rPr>
      </w:pPr>
    </w:p>
    <w:p w:rsidR="006C619D" w:rsidRDefault="006C619D" w:rsidP="00C412A8">
      <w:pPr>
        <w:jc w:val="center"/>
        <w:rPr>
          <w:b/>
          <w:bCs/>
          <w:sz w:val="28"/>
          <w:szCs w:val="28"/>
        </w:rPr>
      </w:pPr>
    </w:p>
    <w:p w:rsidR="006C619D" w:rsidRDefault="006C619D" w:rsidP="00C412A8">
      <w:pPr>
        <w:jc w:val="center"/>
        <w:rPr>
          <w:b/>
          <w:bCs/>
          <w:sz w:val="28"/>
          <w:szCs w:val="28"/>
        </w:rPr>
      </w:pPr>
    </w:p>
    <w:p w:rsidR="006C619D" w:rsidRPr="00D166FA" w:rsidRDefault="006C619D" w:rsidP="00C412A8">
      <w:pPr>
        <w:jc w:val="center"/>
      </w:pPr>
      <w:r w:rsidRPr="00D166FA">
        <w:rPr>
          <w:b/>
          <w:bCs/>
          <w:sz w:val="28"/>
          <w:szCs w:val="28"/>
        </w:rPr>
        <w:t>Guía de estudio No. 5.5</w:t>
      </w:r>
    </w:p>
    <w:p w:rsidR="006C619D" w:rsidRPr="00D166FA" w:rsidRDefault="006C619D" w:rsidP="00C412A8">
      <w:pPr>
        <w:pStyle w:val="NormalWeb"/>
        <w:spacing w:before="0" w:beforeAutospacing="0" w:after="0" w:afterAutospacing="0"/>
        <w:ind w:left="2124" w:firstLine="708"/>
        <w:jc w:val="right"/>
        <w:rPr>
          <w:b/>
          <w:bCs/>
        </w:rPr>
      </w:pPr>
      <w:r w:rsidRPr="00D166FA">
        <w:rPr>
          <w:i/>
          <w:iCs/>
        </w:rPr>
        <w:t xml:space="preserve">“Los grandes espíritus siempre han tenido que luchar contra la oposición feroz de mentes mediocres“ </w:t>
      </w:r>
      <w:r w:rsidRPr="00D166FA">
        <w:rPr>
          <w:i/>
          <w:iCs/>
        </w:rPr>
        <w:tab/>
        <w:t xml:space="preserve">  (Einstein</w:t>
      </w:r>
      <w:r w:rsidRPr="00D166FA">
        <w:t>)</w:t>
      </w:r>
    </w:p>
    <w:p w:rsidR="006C619D" w:rsidRPr="00D166FA" w:rsidRDefault="006C619D" w:rsidP="00C412A8">
      <w:pPr>
        <w:pStyle w:val="NormalWeb"/>
        <w:spacing w:before="0" w:beforeAutospacing="0" w:after="0" w:afterAutospacing="0"/>
        <w:rPr>
          <w:b/>
          <w:bCs/>
          <w:i/>
          <w:iCs/>
        </w:rPr>
      </w:pPr>
    </w:p>
    <w:p w:rsidR="006C619D" w:rsidRPr="00D166FA" w:rsidRDefault="006C619D" w:rsidP="003232E0">
      <w:pPr>
        <w:pStyle w:val="NormalWeb"/>
        <w:spacing w:before="0" w:beforeAutospacing="0" w:after="0" w:afterAutospacing="0"/>
        <w:jc w:val="center"/>
        <w:rPr>
          <w:b/>
          <w:bCs/>
          <w:lang w:val="es-MX"/>
        </w:rPr>
      </w:pPr>
      <w:r w:rsidRPr="00D166FA">
        <w:rPr>
          <w:b/>
          <w:bCs/>
          <w:lang w:val="es-MX"/>
        </w:rPr>
        <w:t>PROPORCIONALIDAD COMPUESTA Y SU APLICACIÓN EN LA</w:t>
      </w:r>
    </w:p>
    <w:p w:rsidR="006C619D" w:rsidRPr="00D166FA" w:rsidRDefault="006C619D" w:rsidP="003232E0">
      <w:pPr>
        <w:pStyle w:val="NormalWeb"/>
        <w:spacing w:before="0" w:beforeAutospacing="0" w:after="0" w:afterAutospacing="0"/>
        <w:jc w:val="center"/>
        <w:rPr>
          <w:b/>
          <w:bCs/>
          <w:lang w:val="es-MX"/>
        </w:rPr>
      </w:pPr>
      <w:r w:rsidRPr="00D166FA">
        <w:rPr>
          <w:b/>
          <w:bCs/>
          <w:lang w:val="es-MX"/>
        </w:rPr>
        <w:t>RESOLUCIÓN   DE PROBLEMAS</w:t>
      </w:r>
    </w:p>
    <w:p w:rsidR="006C619D" w:rsidRPr="00D166FA" w:rsidRDefault="006C619D" w:rsidP="00C412A8">
      <w:pPr>
        <w:rPr>
          <w:b/>
          <w:bCs/>
        </w:rPr>
      </w:pPr>
    </w:p>
    <w:p w:rsidR="006C619D" w:rsidRPr="00D166FA" w:rsidRDefault="006C619D" w:rsidP="00C412A8">
      <w:pPr>
        <w:rPr>
          <w:b/>
          <w:bCs/>
        </w:rPr>
      </w:pPr>
      <w:r w:rsidRPr="00D166FA">
        <w:rPr>
          <w:b/>
          <w:bCs/>
        </w:rPr>
        <w:t>Algunos conceptos</w:t>
      </w:r>
    </w:p>
    <w:p w:rsidR="006C619D" w:rsidRPr="00D166FA" w:rsidRDefault="006C619D" w:rsidP="00C412A8">
      <w:pPr>
        <w:rPr>
          <w:b/>
          <w:bCs/>
        </w:rPr>
      </w:pPr>
    </w:p>
    <w:p w:rsidR="006C619D" w:rsidRPr="00D166FA" w:rsidRDefault="006C619D" w:rsidP="00C412A8">
      <w:pPr>
        <w:rPr>
          <w:b/>
          <w:bCs/>
        </w:rPr>
      </w:pPr>
      <w:r w:rsidRPr="00D166FA">
        <w:rPr>
          <w:b/>
          <w:bCs/>
        </w:rPr>
        <w:t>Proporcionalidad compuesta</w:t>
      </w:r>
    </w:p>
    <w:p w:rsidR="006C619D" w:rsidRPr="00D166FA" w:rsidRDefault="006C619D" w:rsidP="00C412A8">
      <w:pPr>
        <w:rPr>
          <w:b/>
          <w:bCs/>
        </w:rPr>
      </w:pPr>
    </w:p>
    <w:p w:rsidR="006C619D" w:rsidRPr="00D166FA" w:rsidRDefault="006C619D" w:rsidP="00C412A8">
      <w:pPr>
        <w:jc w:val="both"/>
      </w:pPr>
      <w:r w:rsidRPr="00FB05B3">
        <w:t>D</w:t>
      </w:r>
      <w:r w:rsidRPr="00D166FA">
        <w:t>iremos que un problema es de proporcionalidad compuesta si intervienen tres o más magnitudes. Al intervenir más de dos magnitudes las relaciones proporcionales dos a dos de las magnitudes pueden ser distintas, es decir, si tenemos las magnitudes A, B y C, la relación proporcional entre A y B puede ser directa o inversa y entre B y C puede ocurrir lo mismo.</w:t>
      </w:r>
    </w:p>
    <w:p w:rsidR="006C619D" w:rsidRPr="00D166FA" w:rsidRDefault="006C619D" w:rsidP="00C412A8">
      <w:pPr>
        <w:jc w:val="both"/>
      </w:pPr>
    </w:p>
    <w:p w:rsidR="006C619D" w:rsidRPr="00D166FA" w:rsidRDefault="006C619D" w:rsidP="00C412A8">
      <w:pPr>
        <w:jc w:val="both"/>
        <w:rPr>
          <w:b/>
          <w:bCs/>
        </w:rPr>
      </w:pPr>
      <w:r w:rsidRPr="00D166FA">
        <w:rPr>
          <w:b/>
          <w:bCs/>
        </w:rPr>
        <w:t>Aplicaciones:</w:t>
      </w:r>
    </w:p>
    <w:p w:rsidR="006C619D" w:rsidRPr="00D166FA" w:rsidRDefault="006C619D" w:rsidP="00C412A8">
      <w:pPr>
        <w:jc w:val="both"/>
        <w:rPr>
          <w:b/>
          <w:bCs/>
        </w:rPr>
      </w:pPr>
    </w:p>
    <w:p w:rsidR="006C619D" w:rsidRPr="00D166FA" w:rsidRDefault="006C619D" w:rsidP="00C412A8">
      <w:pPr>
        <w:jc w:val="both"/>
      </w:pPr>
      <w:r>
        <w:rPr>
          <w:b/>
          <w:bCs/>
        </w:rPr>
        <w:t xml:space="preserve">Ejercicio ilustrativo </w:t>
      </w:r>
      <w:r w:rsidRPr="00D166FA">
        <w:rPr>
          <w:b/>
          <w:bCs/>
        </w:rPr>
        <w:t xml:space="preserve">1: </w:t>
      </w:r>
      <w:r w:rsidRPr="00D166FA">
        <w:t>Para calentar 2 litros de agua desde 0°C a 20°C se han necesitado 1000 calorías. Si queremos calentar 3 litros de agua de 10°C a 60°C. ¿Cuántas calorías son necesarias?</w:t>
      </w:r>
    </w:p>
    <w:p w:rsidR="006C619D" w:rsidRPr="00D166FA" w:rsidRDefault="006C619D" w:rsidP="00C412A8">
      <w:pPr>
        <w:jc w:val="both"/>
        <w:rPr>
          <w:b/>
          <w:bCs/>
        </w:rPr>
      </w:pPr>
    </w:p>
    <w:p w:rsidR="006C619D" w:rsidRPr="00D166FA" w:rsidRDefault="006C619D" w:rsidP="00C412A8">
      <w:pPr>
        <w:ind w:left="1410" w:hanging="1410"/>
        <w:jc w:val="both"/>
      </w:pPr>
      <w:r w:rsidRPr="00D166FA">
        <w:t>Solución:</w:t>
      </w:r>
      <w:r w:rsidRPr="00D166FA">
        <w:tab/>
        <w:t>En este problema intervienen 3 magnitudes, la cantidad de agua, el salto térmico y la cantidad de calorías. ¿Cuál es la relación entre las magnitudes?</w:t>
      </w:r>
    </w:p>
    <w:p w:rsidR="006C619D" w:rsidRPr="00D166FA" w:rsidRDefault="006C619D" w:rsidP="00C412A8">
      <w:pPr>
        <w:ind w:left="1410" w:hanging="1410"/>
        <w:jc w:val="both"/>
      </w:pPr>
      <w:r w:rsidRPr="00D166FA">
        <w:tab/>
      </w:r>
      <w:r w:rsidRPr="00D166FA">
        <w:tab/>
        <w:t>Si se quiere calentar más cantidad de agua habrá que usar más calorías (relación directa). Si se quiere dar un mayor salto térmico habrá que usar más calorías (relación directa). Para resolver este tipo de problemas vamos a hacer un paso a la unidad, es decir, vamos a calcular cu</w:t>
      </w:r>
      <w:r>
        <w:t>á</w:t>
      </w:r>
      <w:r w:rsidRPr="00D166FA">
        <w:t>ntas calorías hacen falta para subir un grado</w:t>
      </w:r>
      <w:r>
        <w:t>,</w:t>
      </w:r>
      <w:r w:rsidRPr="00D166FA">
        <w:t xml:space="preserve"> un litro de agua.</w:t>
      </w:r>
    </w:p>
    <w:p w:rsidR="006C619D" w:rsidRPr="00D166FA" w:rsidRDefault="006C619D" w:rsidP="00C412A8">
      <w:pPr>
        <w:jc w:val="both"/>
        <w:rPr>
          <w:b/>
          <w:bCs/>
        </w:rPr>
      </w:pPr>
    </w:p>
    <w:tbl>
      <w:tblPr>
        <w:tblW w:w="5000" w:type="pct"/>
        <w:tblCellSpacing w:w="7" w:type="dxa"/>
        <w:tblInd w:w="2" w:type="dxa"/>
        <w:tblCellMar>
          <w:left w:w="0" w:type="dxa"/>
          <w:right w:w="0" w:type="dxa"/>
        </w:tblCellMar>
        <w:tblLook w:val="0000"/>
      </w:tblPr>
      <w:tblGrid>
        <w:gridCol w:w="2281"/>
        <w:gridCol w:w="2103"/>
        <w:gridCol w:w="2057"/>
        <w:gridCol w:w="3021"/>
      </w:tblGrid>
      <w:tr w:rsidR="006C619D" w:rsidRPr="00D166FA">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rPr>
                <w:b/>
                <w:bCs/>
              </w:rPr>
              <w:t>Litros de agua</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rPr>
                <w:b/>
                <w:bCs/>
              </w:rPr>
              <w:t>Salto térmico</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rPr>
                <w:b/>
                <w:bCs/>
              </w:rPr>
              <w:t>Calorías</w:t>
            </w:r>
          </w:p>
        </w:tc>
        <w:tc>
          <w:tcPr>
            <w:tcW w:w="3000" w:type="dxa"/>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p>
        </w:tc>
      </w:tr>
      <w:tr w:rsidR="006C619D" w:rsidRPr="00D166FA">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2</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20</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1000</w:t>
            </w:r>
          </w:p>
        </w:tc>
        <w:tc>
          <w:tcPr>
            <w:tcW w:w="3000" w:type="dxa"/>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p>
        </w:tc>
      </w:tr>
      <w:tr w:rsidR="006C619D" w:rsidRPr="00D166FA">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1</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20</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1000/2 =500</w:t>
            </w:r>
          </w:p>
        </w:tc>
        <w:tc>
          <w:tcPr>
            <w:tcW w:w="3000" w:type="dxa"/>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Para calentar un litro de agua 20ºC hacen falta 500 calorías</w:t>
            </w:r>
          </w:p>
        </w:tc>
      </w:tr>
      <w:tr w:rsidR="006C619D" w:rsidRPr="00D166FA">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1</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1</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500/20=25</w:t>
            </w:r>
          </w:p>
        </w:tc>
        <w:tc>
          <w:tcPr>
            <w:tcW w:w="3000" w:type="dxa"/>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Para calentar un litro de agua 1 grado hacen falta 25 calorías</w:t>
            </w:r>
          </w:p>
        </w:tc>
      </w:tr>
      <w:tr w:rsidR="006C619D" w:rsidRPr="00D166FA">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3</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50</w:t>
            </w:r>
          </w:p>
        </w:tc>
        <w:tc>
          <w:tcPr>
            <w:tcW w:w="0" w:type="auto"/>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25·3·50=3750</w:t>
            </w:r>
          </w:p>
        </w:tc>
        <w:tc>
          <w:tcPr>
            <w:tcW w:w="3000" w:type="dxa"/>
            <w:tcBorders>
              <w:top w:val="single" w:sz="6" w:space="0" w:color="000000"/>
              <w:left w:val="single" w:sz="6" w:space="0" w:color="000000"/>
              <w:bottom w:val="single" w:sz="6" w:space="0" w:color="000000"/>
              <w:right w:val="single" w:sz="6" w:space="0" w:color="000000"/>
            </w:tcBorders>
            <w:vAlign w:val="center"/>
          </w:tcPr>
          <w:p w:rsidR="006C619D" w:rsidRPr="00D166FA" w:rsidRDefault="006C619D" w:rsidP="00C412A8">
            <w:pPr>
              <w:jc w:val="center"/>
            </w:pPr>
            <w:r w:rsidRPr="00D166FA">
              <w:t>Luego para calentar 3 litros50ºC harían falta 3750 calorías</w:t>
            </w:r>
          </w:p>
        </w:tc>
      </w:tr>
    </w:tbl>
    <w:p w:rsidR="006C619D" w:rsidRPr="00D166FA"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Default="006C619D" w:rsidP="00C412A8">
      <w:pPr>
        <w:jc w:val="both"/>
        <w:rPr>
          <w:b/>
          <w:bCs/>
        </w:rPr>
      </w:pPr>
    </w:p>
    <w:p w:rsidR="006C619D" w:rsidRPr="00A214A7" w:rsidRDefault="006C619D" w:rsidP="00A214A7">
      <w:pPr>
        <w:spacing w:before="100" w:beforeAutospacing="1" w:after="100" w:afterAutospacing="1"/>
        <w:jc w:val="both"/>
        <w:rPr>
          <w:b/>
          <w:bCs/>
        </w:rPr>
      </w:pPr>
      <w:r w:rsidRPr="00A214A7">
        <w:rPr>
          <w:b/>
          <w:bCs/>
        </w:rPr>
        <w:t>Ejercicio 2:</w:t>
      </w:r>
    </w:p>
    <w:p w:rsidR="006C619D" w:rsidRPr="00A214A7" w:rsidRDefault="006C619D" w:rsidP="00A214A7">
      <w:pPr>
        <w:spacing w:before="100" w:beforeAutospacing="1" w:after="100" w:afterAutospacing="1"/>
        <w:jc w:val="both"/>
      </w:pPr>
      <w:r w:rsidRPr="00A214A7">
        <w:t>En una mina, una cuadrilla de 4 mineros abren una galería de 110 metros de longitud en 12 días. Si otra cuadrilla tiene 12 mineros, ¿cuántos metros de galería abrirán en 38 días?         R. 1045m.</w:t>
      </w:r>
    </w:p>
    <w:p w:rsidR="006C619D" w:rsidRPr="00D166FA" w:rsidRDefault="006C619D" w:rsidP="00A214A7">
      <w:pPr>
        <w:spacing w:before="100" w:beforeAutospacing="1" w:after="100" w:afterAutospacing="1"/>
        <w:jc w:val="both"/>
      </w:pPr>
      <w:r w:rsidRPr="000C54F9">
        <w:rPr>
          <w:b/>
          <w:bCs/>
        </w:rPr>
        <w:t>Ejercicio 3</w:t>
      </w:r>
      <w:r w:rsidRPr="000C54F9">
        <w:t xml:space="preserve">: </w:t>
      </w:r>
      <w:r w:rsidRPr="00D166FA">
        <w:t>Tres  motores iguales funcionando 6 horas necesitan 9000 litros de agua para refrigerarse. ¿Cuántos litros de agua necesitan 5 motores funcionando 8 horas?</w:t>
      </w:r>
      <w:r>
        <w:t xml:space="preserve">                            R. 20,000litros</w:t>
      </w:r>
    </w:p>
    <w:p w:rsidR="006C619D" w:rsidRPr="00D166FA" w:rsidRDefault="006C619D" w:rsidP="00C412A8">
      <w:pPr>
        <w:spacing w:before="100" w:beforeAutospacing="1" w:after="100" w:afterAutospacing="1"/>
        <w:jc w:val="both"/>
      </w:pPr>
      <w:r w:rsidRPr="000C54F9">
        <w:rPr>
          <w:b/>
          <w:bCs/>
        </w:rPr>
        <w:t>Ejercicio 4</w:t>
      </w:r>
      <w:r w:rsidRPr="000C54F9">
        <w:t xml:space="preserve">:     </w:t>
      </w:r>
      <w:r w:rsidRPr="00D166FA">
        <w:t>En una campaña publicitaria 6 personas reparten 5000 folletos en 5 días. ¿Cuántos días tardarán 2 personas en repartir 3000 folletos?</w:t>
      </w:r>
      <w:r>
        <w:t xml:space="preserve">                                                           R. 9 días</w:t>
      </w:r>
    </w:p>
    <w:p w:rsidR="006C619D" w:rsidRPr="008429A4" w:rsidRDefault="006C619D" w:rsidP="00C412A8">
      <w:pPr>
        <w:spacing w:before="100" w:beforeAutospacing="1" w:after="100" w:afterAutospacing="1"/>
        <w:jc w:val="both"/>
        <w:rPr>
          <w:color w:val="000000"/>
        </w:rPr>
      </w:pPr>
      <w:r w:rsidRPr="000C54F9">
        <w:rPr>
          <w:b/>
          <w:bCs/>
        </w:rPr>
        <w:t>Ejercicio 5</w:t>
      </w:r>
      <w:r w:rsidRPr="000C54F9">
        <w:t xml:space="preserve">:    </w:t>
      </w:r>
      <w:r w:rsidRPr="00D166FA">
        <w:t xml:space="preserve">Con 12 </w:t>
      </w:r>
      <w:r w:rsidRPr="008429A4">
        <w:rPr>
          <w:color w:val="000000"/>
        </w:rPr>
        <w:t>kg de zanahoria, 9 conejos comen durante 6 días. ¿Cuántos días tardarán 4 conejos en comerse 8 kg de zanahoria?</w:t>
      </w:r>
      <w:r>
        <w:rPr>
          <w:color w:val="000000"/>
        </w:rPr>
        <w:t xml:space="preserve">                                                                     R.9 días</w:t>
      </w:r>
    </w:p>
    <w:p w:rsidR="006C619D" w:rsidRPr="000C54F9" w:rsidRDefault="006C619D" w:rsidP="00764471">
      <w:pPr>
        <w:spacing w:before="100" w:beforeAutospacing="1" w:after="100" w:afterAutospacing="1"/>
        <w:jc w:val="both"/>
      </w:pPr>
      <w:r w:rsidRPr="000C54F9">
        <w:rPr>
          <w:b/>
          <w:bCs/>
        </w:rPr>
        <w:t>Ejercicio 6:</w:t>
      </w:r>
      <w:r w:rsidRPr="000C54F9">
        <w:t> Tres</w:t>
      </w:r>
      <w:r w:rsidRPr="00D166FA">
        <w:t xml:space="preserve"> obreros trabajando 8 horas diarias, tardan en hacer un trabajo 15 días. ¿Cuántos días tardarán en hacer el trabajo 5 obreros trabajando 9 horas diarias?</w:t>
      </w:r>
      <w:r>
        <w:t xml:space="preserve">                               R. 8 días</w:t>
      </w:r>
    </w:p>
    <w:p w:rsidR="006C619D" w:rsidRPr="00D166FA" w:rsidRDefault="006C619D" w:rsidP="00C412A8">
      <w:pPr>
        <w:jc w:val="both"/>
      </w:pPr>
    </w:p>
    <w:p w:rsidR="006C619D" w:rsidRDefault="006C619D" w:rsidP="00C412A8">
      <w:pPr>
        <w:pStyle w:val="NormalWeb"/>
        <w:spacing w:before="0" w:beforeAutospacing="0" w:after="0" w:afterAutospacing="0"/>
        <w:jc w:val="both"/>
        <w:rPr>
          <w:b/>
          <w:bCs/>
        </w:rPr>
      </w:pPr>
    </w:p>
    <w:p w:rsidR="006C619D" w:rsidRPr="00D166FA" w:rsidRDefault="006C619D" w:rsidP="00C412A8">
      <w:pPr>
        <w:pStyle w:val="NormalWeb"/>
        <w:spacing w:before="0" w:beforeAutospacing="0" w:after="0" w:afterAutospacing="0"/>
        <w:jc w:val="both"/>
      </w:pPr>
      <w:r w:rsidRPr="00D166FA">
        <w:rPr>
          <w:b/>
          <w:bCs/>
        </w:rPr>
        <w:t>Ejercicio 7:</w:t>
      </w:r>
      <w:r w:rsidRPr="00D166FA">
        <w:t xml:space="preserve"> 10 hombres se comprometieron a realizar en 24 días cierta obra. Trabajaron 6 días a razón de 8 horas diarias. Entonces se les pidió que acabaran la obra 8 días antes del plazo que se les dio al principio. Se le colocaron más obreros, trabajaron todos 12 horas diarias y terminaron la obra en el plazo pedido. ¿Cuántos obreros se aumentaron?        R. 2 ob</w:t>
      </w:r>
      <w:r>
        <w:t>reros</w:t>
      </w:r>
    </w:p>
    <w:p w:rsidR="006C619D" w:rsidRPr="00D166FA" w:rsidRDefault="006C619D" w:rsidP="00C412A8">
      <w:pPr>
        <w:jc w:val="both"/>
        <w:rPr>
          <w:b/>
          <w:bCs/>
        </w:rPr>
      </w:pPr>
    </w:p>
    <w:p w:rsidR="006C619D" w:rsidRPr="00D166FA" w:rsidRDefault="006C619D" w:rsidP="00C412A8">
      <w:pPr>
        <w:jc w:val="both"/>
      </w:pPr>
      <w:r w:rsidRPr="00D166FA">
        <w:rPr>
          <w:b/>
          <w:bCs/>
        </w:rPr>
        <w:t>Ejercicio 8</w:t>
      </w:r>
      <w:r w:rsidRPr="00D166FA">
        <w:t xml:space="preserve">: Nueve grifos abiertos durante 10 horas diarias han consumido una cantidad de agua por valor de </w:t>
      </w:r>
      <w:r w:rsidRPr="008429A4">
        <w:rPr>
          <w:color w:val="000000"/>
        </w:rPr>
        <w:t>Q. 20.00.</w:t>
      </w:r>
      <w:r w:rsidRPr="00D166FA">
        <w:t xml:space="preserve"> Averiguar el precio del volumen vertido por 15 grifos abiertos 12 horas, durante los mismos días.</w:t>
      </w:r>
      <w:r>
        <w:tab/>
      </w:r>
      <w:r>
        <w:tab/>
      </w:r>
      <w:r>
        <w:tab/>
      </w:r>
      <w:r>
        <w:tab/>
      </w:r>
      <w:r>
        <w:tab/>
      </w:r>
      <w:r>
        <w:tab/>
      </w:r>
      <w:r>
        <w:tab/>
      </w:r>
      <w:r>
        <w:tab/>
      </w:r>
      <w:r>
        <w:tab/>
        <w:t>R. Q40.00</w:t>
      </w:r>
    </w:p>
    <w:p w:rsidR="006C619D" w:rsidRPr="00D166FA" w:rsidRDefault="006C619D" w:rsidP="00C412A8"/>
    <w:p w:rsidR="006C619D" w:rsidRPr="00D166FA" w:rsidRDefault="006C619D" w:rsidP="00C412A8">
      <w:pPr>
        <w:jc w:val="both"/>
        <w:rPr>
          <w:b/>
          <w:bCs/>
        </w:rPr>
      </w:pPr>
    </w:p>
    <w:p w:rsidR="006C619D" w:rsidRDefault="006C619D" w:rsidP="00C412A8">
      <w:pPr>
        <w:jc w:val="both"/>
        <w:rPr>
          <w:b/>
          <w:bCs/>
        </w:rPr>
      </w:pPr>
      <w:r>
        <w:rPr>
          <w:b/>
          <w:bCs/>
        </w:rPr>
        <w:br/>
      </w:r>
      <w:r>
        <w:rPr>
          <w:b/>
          <w:bCs/>
        </w:rPr>
        <w:br/>
      </w:r>
    </w:p>
    <w:p w:rsidR="006C619D" w:rsidRPr="00D166FA" w:rsidRDefault="006C619D" w:rsidP="003232E0">
      <w:pPr>
        <w:jc w:val="center"/>
        <w:rPr>
          <w:b/>
          <w:bCs/>
        </w:rPr>
      </w:pPr>
      <w:r>
        <w:rPr>
          <w:b/>
          <w:bCs/>
        </w:rPr>
        <w:br w:type="page"/>
        <w:t>Tarea de Unidad 5</w:t>
      </w:r>
    </w:p>
    <w:p w:rsidR="006C619D" w:rsidRPr="00D166FA" w:rsidRDefault="006C619D" w:rsidP="00C412A8">
      <w:pPr>
        <w:jc w:val="both"/>
        <w:rPr>
          <w:b/>
          <w:bCs/>
        </w:rPr>
      </w:pPr>
    </w:p>
    <w:p w:rsidR="006C619D" w:rsidRPr="00D166FA" w:rsidRDefault="006C619D" w:rsidP="00C412A8">
      <w:r w:rsidRPr="00D166FA">
        <w:t>1) 400 soldados tienen víveres para 180 días, si consumen 900 gr</w:t>
      </w:r>
      <w:r>
        <w:t>.</w:t>
      </w:r>
      <w:r w:rsidRPr="00D166FA">
        <w:t xml:space="preserve"> por soldado y por día. Si reciben un refuerzo de 100 soldados pero no recibirán víveres antes de 240 días, ¿cual deberá ser la ración de un hombre por día para que los víveres alcancen?</w:t>
      </w:r>
      <w:r>
        <w:tab/>
      </w:r>
      <w:r>
        <w:tab/>
      </w:r>
      <w:r>
        <w:tab/>
        <w:t>R.Q540.00 gr.</w:t>
      </w:r>
      <w:r w:rsidRPr="00D166FA">
        <w:br/>
      </w:r>
    </w:p>
    <w:p w:rsidR="006C619D" w:rsidRPr="00D166FA" w:rsidRDefault="006C619D" w:rsidP="00106D87">
      <w:r w:rsidRPr="00D166FA">
        <w:t xml:space="preserve">2) Nueve obreros se comprometen a realizar una obra en 24 días. Si después del cuarto día llegan 6 </w:t>
      </w:r>
      <w:r w:rsidRPr="008429A4">
        <w:rPr>
          <w:color w:val="000000"/>
        </w:rPr>
        <w:t>obreros más.</w:t>
      </w:r>
      <w:r>
        <w:t>¿C</w:t>
      </w:r>
      <w:r w:rsidRPr="00D166FA">
        <w:t>u</w:t>
      </w:r>
      <w:r>
        <w:t>á</w:t>
      </w:r>
      <w:r w:rsidRPr="00D166FA">
        <w:t>ntos días antes del plazo terminaron?</w:t>
      </w:r>
      <w:r>
        <w:tab/>
      </w:r>
      <w:r>
        <w:tab/>
      </w:r>
      <w:r>
        <w:tab/>
        <w:t>R.Q8 días</w:t>
      </w:r>
      <w:r w:rsidRPr="00D166FA">
        <w:br/>
      </w:r>
      <w:r w:rsidRPr="00D166FA">
        <w:br/>
        <w:t>3) Un grupo de 50 hombres pueden terminar una obra en 4 semanas. Al cabo de 4 días de trabajo se les junta un cierto número de obreros de otro grupo de modo que en 16 días terminaron lo que faltaba de la obra ¿</w:t>
      </w:r>
      <w:r>
        <w:t>c</w:t>
      </w:r>
      <w:r w:rsidRPr="00D166FA">
        <w:t>u</w:t>
      </w:r>
      <w:r>
        <w:t>á</w:t>
      </w:r>
      <w:r w:rsidRPr="00D166FA">
        <w:t>ntos obreros conformaban el 2do grupo?</w:t>
      </w:r>
      <w:r>
        <w:tab/>
      </w:r>
      <w:r>
        <w:tab/>
        <w:t>R.Q25 hombres</w:t>
      </w:r>
      <w:r w:rsidRPr="00D166FA">
        <w:br/>
      </w:r>
      <w:r w:rsidRPr="00D166FA">
        <w:br/>
        <w:t>4) Ocho obreros pueden hacer una obra en 20 días, después de 5 días de trabajo se retiran 3 obreros, ¿con cuántos días de atraso se entregará la obra?</w:t>
      </w:r>
      <w:r>
        <w:tab/>
      </w:r>
      <w:r>
        <w:tab/>
      </w:r>
      <w:r>
        <w:tab/>
      </w:r>
      <w:r>
        <w:tab/>
        <w:t>R. 9 días</w:t>
      </w:r>
      <w:r w:rsidRPr="00D166FA">
        <w:br/>
      </w:r>
      <w:r w:rsidRPr="00D166FA">
        <w:br/>
        <w:t>5) Quince obreros han hecho la mitad de un trabajo en 20 días</w:t>
      </w:r>
      <w:r>
        <w:t>,</w:t>
      </w:r>
      <w:r w:rsidRPr="00D166FA">
        <w:t xml:space="preserve"> en ese momento abandonan el trabajo 5 obreros </w:t>
      </w:r>
      <w:r w:rsidRPr="008429A4">
        <w:rPr>
          <w:color w:val="000000"/>
        </w:rPr>
        <w:t>¿cuántos días</w:t>
      </w:r>
      <w:r w:rsidRPr="00D166FA">
        <w:t xml:space="preserve"> tardarán en terminar el trabajo los obreros que quedan?</w:t>
      </w:r>
      <w:r>
        <w:t xml:space="preserve"> R.30días</w:t>
      </w:r>
      <w:r w:rsidRPr="000D7167">
        <w:t>6)</w:t>
      </w:r>
      <w:r w:rsidRPr="00D166FA">
        <w:t>La suma de 2 números enteros y positivos es 2920 y se encuentran a razón de 5 a 3 ¿Cuáles son?</w:t>
      </w:r>
    </w:p>
    <w:p w:rsidR="006C619D" w:rsidRPr="00D166FA" w:rsidRDefault="006C619D" w:rsidP="00C412A8">
      <w:pPr>
        <w:jc w:val="both"/>
      </w:pPr>
      <w:r>
        <w:tab/>
      </w:r>
      <w:r>
        <w:tab/>
      </w:r>
      <w:r>
        <w:tab/>
      </w:r>
      <w:r>
        <w:tab/>
      </w:r>
      <w:r>
        <w:tab/>
      </w:r>
      <w:r>
        <w:tab/>
      </w:r>
      <w:r>
        <w:tab/>
      </w:r>
      <w:r>
        <w:tab/>
      </w:r>
      <w:r>
        <w:tab/>
      </w:r>
      <w:r>
        <w:tab/>
      </w:r>
      <w:r>
        <w:tab/>
        <w:t>R.1,825 y 1095</w:t>
      </w:r>
    </w:p>
    <w:p w:rsidR="006C619D" w:rsidRPr="00D166FA" w:rsidRDefault="006C619D" w:rsidP="00C412A8">
      <w:pPr>
        <w:jc w:val="both"/>
      </w:pPr>
      <w:r w:rsidRPr="00D166FA">
        <w:t>7) Si 20 libras de azúcar cuestan Q 50.00, ¿Cuántas libras me darán por Q80.00?</w:t>
      </w:r>
    </w:p>
    <w:p w:rsidR="006C619D" w:rsidRPr="00D166FA" w:rsidRDefault="006C619D" w:rsidP="00C412A8">
      <w:pPr>
        <w:jc w:val="both"/>
      </w:pPr>
      <w:r>
        <w:tab/>
      </w:r>
      <w:r>
        <w:tab/>
      </w:r>
      <w:r>
        <w:tab/>
      </w:r>
      <w:r>
        <w:tab/>
      </w:r>
      <w:r>
        <w:tab/>
      </w:r>
      <w:r>
        <w:tab/>
      </w:r>
      <w:r>
        <w:tab/>
      </w:r>
      <w:r>
        <w:tab/>
      </w:r>
      <w:r>
        <w:tab/>
      </w:r>
      <w:r>
        <w:tab/>
      </w:r>
      <w:r>
        <w:tab/>
        <w:t>R.32 libras</w:t>
      </w:r>
    </w:p>
    <w:p w:rsidR="006C619D" w:rsidRPr="00D166FA" w:rsidRDefault="006C619D" w:rsidP="00C412A8">
      <w:pPr>
        <w:widowControl w:val="0"/>
        <w:autoSpaceDE w:val="0"/>
        <w:autoSpaceDN w:val="0"/>
        <w:adjustRightInd w:val="0"/>
        <w:spacing w:line="238" w:lineRule="exact"/>
        <w:jc w:val="both"/>
        <w:rPr>
          <w:lang w:val="es-MX"/>
        </w:rPr>
      </w:pPr>
      <w:r w:rsidRPr="00D166FA">
        <w:t xml:space="preserve">8) La </w:t>
      </w:r>
      <w:r w:rsidRPr="00D166FA">
        <w:rPr>
          <w:lang w:val="es-MX"/>
        </w:rPr>
        <w:t xml:space="preserve">empresa “Papas Buenas del Norte” va efectuar la participación de utilidades de los trabajadores. La Ley establece que el reparto consiste en el 10% de las utilidades gravable de la empresa (antes de pagar impuesto)  y que éste se integra como sigue: </w:t>
      </w:r>
    </w:p>
    <w:p w:rsidR="006C619D" w:rsidRPr="00D166FA" w:rsidRDefault="006C619D" w:rsidP="00693E17">
      <w:pPr>
        <w:widowControl w:val="0"/>
        <w:numPr>
          <w:ilvl w:val="1"/>
          <w:numId w:val="97"/>
        </w:numPr>
        <w:tabs>
          <w:tab w:val="left" w:pos="283"/>
        </w:tabs>
        <w:autoSpaceDE w:val="0"/>
        <w:autoSpaceDN w:val="0"/>
        <w:adjustRightInd w:val="0"/>
        <w:spacing w:line="238" w:lineRule="exact"/>
        <w:jc w:val="both"/>
        <w:rPr>
          <w:lang w:val="es-MX"/>
        </w:rPr>
      </w:pPr>
      <w:r w:rsidRPr="00D166FA">
        <w:rPr>
          <w:lang w:val="es-MX"/>
        </w:rPr>
        <w:t>50% tomando como base los días trabajados por cada trabajador  (sólo aquellos que hayan trabajado 60 o más días)</w:t>
      </w:r>
    </w:p>
    <w:p w:rsidR="006C619D" w:rsidRPr="00D166FA" w:rsidRDefault="006C619D" w:rsidP="00693E17">
      <w:pPr>
        <w:widowControl w:val="0"/>
        <w:numPr>
          <w:ilvl w:val="1"/>
          <w:numId w:val="97"/>
        </w:numPr>
        <w:tabs>
          <w:tab w:val="left" w:pos="283"/>
        </w:tabs>
        <w:autoSpaceDE w:val="0"/>
        <w:autoSpaceDN w:val="0"/>
        <w:adjustRightInd w:val="0"/>
        <w:spacing w:line="238" w:lineRule="exact"/>
        <w:jc w:val="both"/>
        <w:rPr>
          <w:lang w:val="es-MX"/>
        </w:rPr>
      </w:pPr>
      <w:r w:rsidRPr="00D166FA">
        <w:rPr>
          <w:lang w:val="es-MX"/>
        </w:rPr>
        <w:t xml:space="preserve">50% tomando como base los salarios devengados (salario nominal, sin considerar tiempo extra, gratificaciones, etc.) </w:t>
      </w:r>
    </w:p>
    <w:p w:rsidR="006C619D" w:rsidRPr="00D166FA" w:rsidRDefault="006C619D" w:rsidP="00C412A8">
      <w:pPr>
        <w:widowControl w:val="0"/>
        <w:tabs>
          <w:tab w:val="left" w:pos="1700"/>
          <w:tab w:val="left" w:pos="3866"/>
          <w:tab w:val="left" w:pos="6967"/>
        </w:tabs>
        <w:autoSpaceDE w:val="0"/>
        <w:autoSpaceDN w:val="0"/>
        <w:adjustRightInd w:val="0"/>
        <w:spacing w:line="238" w:lineRule="exact"/>
        <w:jc w:val="both"/>
        <w:rPr>
          <w:lang w:val="es-MX"/>
        </w:rPr>
      </w:pPr>
      <w:r w:rsidRPr="00D166FA">
        <w:rPr>
          <w:lang w:val="es-MX"/>
        </w:rPr>
        <w:tab/>
      </w:r>
      <w:r w:rsidRPr="00D166FA">
        <w:rPr>
          <w:lang w:val="es-MX"/>
        </w:rPr>
        <w:tab/>
      </w:r>
      <w:r w:rsidRPr="00D166FA">
        <w:rPr>
          <w:lang w:val="es-MX"/>
        </w:rPr>
        <w:tab/>
      </w:r>
      <w:r w:rsidRPr="00D166FA">
        <w:rPr>
          <w:lang w:val="es-MX"/>
        </w:rPr>
        <w:tab/>
      </w:r>
      <w:r w:rsidRPr="00D166FA">
        <w:rPr>
          <w:lang w:val="es-MX"/>
        </w:rPr>
        <w:tab/>
      </w:r>
      <w:r w:rsidRPr="00D166FA">
        <w:rPr>
          <w:lang w:val="es-MX"/>
        </w:rPr>
        <w:tab/>
      </w:r>
    </w:p>
    <w:p w:rsidR="006C619D" w:rsidRPr="00D166FA" w:rsidRDefault="006C619D" w:rsidP="00C412A8">
      <w:pPr>
        <w:widowControl w:val="0"/>
        <w:tabs>
          <w:tab w:val="left" w:pos="1700"/>
          <w:tab w:val="left" w:pos="3866"/>
          <w:tab w:val="left" w:pos="6967"/>
        </w:tabs>
        <w:autoSpaceDE w:val="0"/>
        <w:autoSpaceDN w:val="0"/>
        <w:adjustRightInd w:val="0"/>
        <w:spacing w:line="238" w:lineRule="exact"/>
        <w:jc w:val="both"/>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97"/>
        <w:gridCol w:w="1701"/>
        <w:gridCol w:w="1434"/>
        <w:gridCol w:w="2541"/>
      </w:tblGrid>
      <w:tr w:rsidR="006C619D" w:rsidRPr="00D166FA">
        <w:trPr>
          <w:cantSplit/>
          <w:jc w:val="center"/>
        </w:trPr>
        <w:tc>
          <w:tcPr>
            <w:tcW w:w="2897"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b/>
                <w:bCs/>
                <w:lang w:val="es-MX"/>
              </w:rPr>
              <w:t>Empleado</w:t>
            </w:r>
          </w:p>
        </w:tc>
        <w:tc>
          <w:tcPr>
            <w:tcW w:w="1701" w:type="dxa"/>
            <w:shd w:val="clear" w:color="auto" w:fill="D9D9D9"/>
            <w:vAlign w:val="center"/>
          </w:tcPr>
          <w:p w:rsidR="006C619D" w:rsidRPr="00D166FA" w:rsidRDefault="006C619D" w:rsidP="00C412A8">
            <w:pPr>
              <w:pStyle w:val="Heading2"/>
              <w:jc w:val="both"/>
              <w:rPr>
                <w:sz w:val="24"/>
                <w:szCs w:val="24"/>
              </w:rPr>
            </w:pPr>
            <w:r w:rsidRPr="00D166FA">
              <w:rPr>
                <w:sz w:val="24"/>
                <w:szCs w:val="24"/>
              </w:rPr>
              <w:t>Días trabajados</w:t>
            </w:r>
          </w:p>
        </w:tc>
        <w:tc>
          <w:tcPr>
            <w:tcW w:w="1434" w:type="dxa"/>
            <w:shd w:val="clear" w:color="auto" w:fill="D9D9D9"/>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b/>
                <w:bCs/>
                <w:lang w:val="es-MX"/>
              </w:rPr>
              <w:t>Salario</w:t>
            </w:r>
          </w:p>
        </w:tc>
        <w:tc>
          <w:tcPr>
            <w:tcW w:w="2541" w:type="dxa"/>
            <w:vMerge w:val="restart"/>
            <w:vAlign w:val="center"/>
          </w:tcPr>
          <w:p w:rsidR="006C619D" w:rsidRPr="00D166FA" w:rsidRDefault="006C619D" w:rsidP="00C412A8">
            <w:pPr>
              <w:widowControl w:val="0"/>
              <w:autoSpaceDE w:val="0"/>
              <w:autoSpaceDN w:val="0"/>
              <w:adjustRightInd w:val="0"/>
              <w:spacing w:line="238" w:lineRule="exact"/>
              <w:jc w:val="both"/>
              <w:rPr>
                <w:b/>
                <w:bCs/>
                <w:lang w:val="es-MX"/>
              </w:rPr>
            </w:pPr>
            <w:r w:rsidRPr="00D166FA">
              <w:rPr>
                <w:lang w:val="es-MX"/>
              </w:rPr>
              <w:t>¿Cuánto le corresponde a cada empleado, si las utilidad</w:t>
            </w:r>
            <w:r>
              <w:rPr>
                <w:lang w:val="es-MX"/>
              </w:rPr>
              <w:t xml:space="preserve">es de la empresa fueron </w:t>
            </w:r>
            <w:r w:rsidRPr="008429A4">
              <w:rPr>
                <w:color w:val="000000"/>
                <w:lang w:val="es-MX"/>
              </w:rPr>
              <w:t>$3, 500</w:t>
            </w:r>
            <w:r>
              <w:rPr>
                <w:lang w:val="es-MX"/>
              </w:rPr>
              <w:t>,</w:t>
            </w:r>
            <w:r w:rsidRPr="00D166FA">
              <w:rPr>
                <w:lang w:val="es-MX"/>
              </w:rPr>
              <w:t>000.00?</w:t>
            </w: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Juan Pérez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365</w:t>
            </w:r>
          </w:p>
        </w:tc>
        <w:tc>
          <w:tcPr>
            <w:tcW w:w="1434" w:type="dxa"/>
          </w:tcPr>
          <w:p w:rsidR="006C619D" w:rsidRPr="00D166FA" w:rsidRDefault="006C619D" w:rsidP="00EE0412">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 xml:space="preserve"> 12,000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Luis Sánchez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320</w:t>
            </w:r>
          </w:p>
        </w:tc>
        <w:tc>
          <w:tcPr>
            <w:tcW w:w="1434" w:type="dxa"/>
          </w:tcPr>
          <w:p w:rsidR="006C619D" w:rsidRPr="00D166FA" w:rsidRDefault="006C619D" w:rsidP="00C412A8">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 xml:space="preserve"> 75,000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Karla Núñez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300</w:t>
            </w:r>
          </w:p>
        </w:tc>
        <w:tc>
          <w:tcPr>
            <w:tcW w:w="1434" w:type="dxa"/>
          </w:tcPr>
          <w:p w:rsidR="006C619D" w:rsidRPr="00D166FA" w:rsidRDefault="006C619D" w:rsidP="00EE0412">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14,000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Gabriela Sánchez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365</w:t>
            </w:r>
          </w:p>
        </w:tc>
        <w:tc>
          <w:tcPr>
            <w:tcW w:w="1434" w:type="dxa"/>
          </w:tcPr>
          <w:p w:rsidR="006C619D" w:rsidRPr="00D166FA" w:rsidRDefault="006C619D" w:rsidP="00EE0412">
            <w:pPr>
              <w:widowControl w:val="0"/>
              <w:tabs>
                <w:tab w:val="decimal" w:pos="622"/>
              </w:tabs>
              <w:autoSpaceDE w:val="0"/>
              <w:autoSpaceDN w:val="0"/>
              <w:adjustRightInd w:val="0"/>
              <w:spacing w:line="238" w:lineRule="exact"/>
              <w:jc w:val="both"/>
              <w:rPr>
                <w:lang w:val="es-MX"/>
              </w:rPr>
            </w:pPr>
            <w:r>
              <w:rPr>
                <w:lang w:val="es-MX"/>
              </w:rPr>
              <w:t>Q</w:t>
            </w:r>
            <w:r w:rsidRPr="00D166FA">
              <w:rPr>
                <w:lang w:val="es-MX"/>
              </w:rPr>
              <w:t xml:space="preserve"> 16,000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Jorge Cantú</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365</w:t>
            </w:r>
          </w:p>
        </w:tc>
        <w:tc>
          <w:tcPr>
            <w:tcW w:w="1434" w:type="dxa"/>
          </w:tcPr>
          <w:p w:rsidR="006C619D" w:rsidRPr="00D166FA" w:rsidRDefault="006C619D" w:rsidP="00EE0412">
            <w:pPr>
              <w:widowControl w:val="0"/>
              <w:tabs>
                <w:tab w:val="decimal" w:pos="622"/>
              </w:tabs>
              <w:autoSpaceDE w:val="0"/>
              <w:autoSpaceDN w:val="0"/>
              <w:adjustRightInd w:val="0"/>
              <w:spacing w:line="238" w:lineRule="exact"/>
              <w:jc w:val="both"/>
              <w:rPr>
                <w:lang w:val="es-MX"/>
              </w:rPr>
            </w:pPr>
            <w:r>
              <w:rPr>
                <w:lang w:val="es-MX"/>
              </w:rPr>
              <w:t>Q</w:t>
            </w:r>
            <w:r w:rsidRPr="00D166FA">
              <w:rPr>
                <w:lang w:val="es-MX"/>
              </w:rPr>
              <w:t xml:space="preserve"> 20,000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Felipe Tovar</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42</w:t>
            </w:r>
          </w:p>
        </w:tc>
        <w:tc>
          <w:tcPr>
            <w:tcW w:w="1434" w:type="dxa"/>
          </w:tcPr>
          <w:p w:rsidR="006C619D" w:rsidRPr="00D166FA" w:rsidRDefault="006C619D" w:rsidP="00C412A8">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 xml:space="preserve">  2,300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María López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190</w:t>
            </w:r>
          </w:p>
        </w:tc>
        <w:tc>
          <w:tcPr>
            <w:tcW w:w="1434" w:type="dxa"/>
          </w:tcPr>
          <w:p w:rsidR="006C619D" w:rsidRPr="00D166FA" w:rsidRDefault="006C619D" w:rsidP="00C412A8">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 xml:space="preserve">  6,000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Albertina Díaz</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120</w:t>
            </w:r>
          </w:p>
        </w:tc>
        <w:tc>
          <w:tcPr>
            <w:tcW w:w="1434" w:type="dxa"/>
          </w:tcPr>
          <w:p w:rsidR="006C619D" w:rsidRPr="00D166FA" w:rsidRDefault="006C619D" w:rsidP="00EE0412">
            <w:pPr>
              <w:widowControl w:val="0"/>
              <w:tabs>
                <w:tab w:val="decimal" w:pos="622"/>
              </w:tabs>
              <w:autoSpaceDE w:val="0"/>
              <w:autoSpaceDN w:val="0"/>
              <w:adjustRightInd w:val="0"/>
              <w:spacing w:line="238" w:lineRule="exact"/>
              <w:jc w:val="both"/>
              <w:rPr>
                <w:lang w:val="es-MX"/>
              </w:rPr>
            </w:pPr>
            <w:r>
              <w:rPr>
                <w:lang w:val="es-MX"/>
              </w:rPr>
              <w:t>Q</w:t>
            </w:r>
            <w:r w:rsidRPr="00D166FA">
              <w:rPr>
                <w:lang w:val="es-MX"/>
              </w:rPr>
              <w:t xml:space="preserve"> 16,000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Carlos Flores</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30</w:t>
            </w:r>
          </w:p>
        </w:tc>
        <w:tc>
          <w:tcPr>
            <w:tcW w:w="1434" w:type="dxa"/>
          </w:tcPr>
          <w:p w:rsidR="006C619D" w:rsidRPr="00D166FA" w:rsidRDefault="006C619D" w:rsidP="00C412A8">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 xml:space="preserve">   3,000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ind w:firstLine="143"/>
              <w:jc w:val="both"/>
              <w:rPr>
                <w:lang w:val="es-MX"/>
              </w:rPr>
            </w:pPr>
            <w:r w:rsidRPr="00D166FA">
              <w:rPr>
                <w:lang w:val="es-MX"/>
              </w:rPr>
              <w:t>Cesar Costa</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180</w:t>
            </w:r>
          </w:p>
        </w:tc>
        <w:tc>
          <w:tcPr>
            <w:tcW w:w="1434" w:type="dxa"/>
          </w:tcPr>
          <w:p w:rsidR="006C619D" w:rsidRPr="00D166FA" w:rsidRDefault="006C619D" w:rsidP="00C412A8">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 xml:space="preserve">  7,000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r w:rsidR="006C619D" w:rsidRPr="00D166FA">
        <w:trPr>
          <w:cantSplit/>
          <w:jc w:val="center"/>
        </w:trPr>
        <w:tc>
          <w:tcPr>
            <w:tcW w:w="2897"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Paola Santos</w:t>
            </w:r>
          </w:p>
        </w:tc>
        <w:tc>
          <w:tcPr>
            <w:tcW w:w="1701"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 xml:space="preserve">      230</w:t>
            </w:r>
          </w:p>
        </w:tc>
        <w:tc>
          <w:tcPr>
            <w:tcW w:w="1434" w:type="dxa"/>
          </w:tcPr>
          <w:p w:rsidR="006C619D" w:rsidRPr="00D166FA" w:rsidRDefault="006C619D" w:rsidP="00C412A8">
            <w:pPr>
              <w:widowControl w:val="0"/>
              <w:tabs>
                <w:tab w:val="decimal" w:pos="622"/>
              </w:tabs>
              <w:autoSpaceDE w:val="0"/>
              <w:autoSpaceDN w:val="0"/>
              <w:adjustRightInd w:val="0"/>
              <w:spacing w:line="238" w:lineRule="exact"/>
              <w:jc w:val="both"/>
              <w:rPr>
                <w:lang w:val="es-MX"/>
              </w:rPr>
            </w:pPr>
            <w:r>
              <w:rPr>
                <w:lang w:val="es-MX"/>
              </w:rPr>
              <w:t xml:space="preserve">  Q</w:t>
            </w:r>
            <w:r w:rsidRPr="00D166FA">
              <w:rPr>
                <w:lang w:val="es-MX"/>
              </w:rPr>
              <w:t xml:space="preserve"> 14,000</w:t>
            </w:r>
          </w:p>
        </w:tc>
        <w:tc>
          <w:tcPr>
            <w:tcW w:w="2541" w:type="dxa"/>
            <w:vMerge/>
          </w:tcPr>
          <w:p w:rsidR="006C619D" w:rsidRPr="00D166FA" w:rsidRDefault="006C619D" w:rsidP="00C412A8">
            <w:pPr>
              <w:widowControl w:val="0"/>
              <w:autoSpaceDE w:val="0"/>
              <w:autoSpaceDN w:val="0"/>
              <w:adjustRightInd w:val="0"/>
              <w:spacing w:line="238" w:lineRule="exact"/>
              <w:jc w:val="both"/>
              <w:rPr>
                <w:lang w:val="es-MX"/>
              </w:rPr>
            </w:pPr>
          </w:p>
        </w:tc>
      </w:tr>
    </w:tbl>
    <w:p w:rsidR="006C619D" w:rsidRPr="00D166FA" w:rsidRDefault="006C619D" w:rsidP="00C412A8">
      <w:pPr>
        <w:widowControl w:val="0"/>
        <w:tabs>
          <w:tab w:val="left" w:pos="1700"/>
          <w:tab w:val="left" w:pos="3866"/>
          <w:tab w:val="left" w:pos="6967"/>
        </w:tabs>
        <w:autoSpaceDE w:val="0"/>
        <w:autoSpaceDN w:val="0"/>
        <w:adjustRightInd w:val="0"/>
        <w:spacing w:line="238" w:lineRule="exact"/>
        <w:jc w:val="both"/>
        <w:rPr>
          <w:lang w:val="es-MX"/>
        </w:rPr>
      </w:pPr>
    </w:p>
    <w:p w:rsidR="006C619D" w:rsidRPr="00D166FA" w:rsidRDefault="006C619D" w:rsidP="00C412A8">
      <w:pPr>
        <w:widowControl w:val="0"/>
        <w:autoSpaceDE w:val="0"/>
        <w:autoSpaceDN w:val="0"/>
        <w:adjustRightInd w:val="0"/>
        <w:spacing w:line="238" w:lineRule="exact"/>
        <w:ind w:left="426" w:hanging="426"/>
        <w:jc w:val="both"/>
        <w:rPr>
          <w:lang w:val="es-MX"/>
        </w:rPr>
      </w:pPr>
      <w:r w:rsidRPr="00D166FA">
        <w:rPr>
          <w:lang w:val="es-MX"/>
        </w:rPr>
        <w:t xml:space="preserve">9) El señor Mauricio Garcés dejó una herencia de </w:t>
      </w:r>
      <w:r w:rsidRPr="008429A4">
        <w:rPr>
          <w:color w:val="000000"/>
          <w:lang w:val="es-MX"/>
        </w:rPr>
        <w:t>$3, 000,</w:t>
      </w:r>
      <w:r w:rsidRPr="00D166FA">
        <w:rPr>
          <w:lang w:val="es-MX"/>
        </w:rPr>
        <w:t>000 a sus 5 hijos con las siguientes condiciones:</w:t>
      </w:r>
    </w:p>
    <w:p w:rsidR="006C619D" w:rsidRDefault="006C619D" w:rsidP="006E3FA2">
      <w:pPr>
        <w:widowControl w:val="0"/>
        <w:numPr>
          <w:ilvl w:val="0"/>
          <w:numId w:val="98"/>
        </w:numPr>
        <w:tabs>
          <w:tab w:val="clear" w:pos="768"/>
        </w:tabs>
        <w:autoSpaceDE w:val="0"/>
        <w:autoSpaceDN w:val="0"/>
        <w:adjustRightInd w:val="0"/>
        <w:ind w:left="993" w:hanging="284"/>
        <w:jc w:val="both"/>
        <w:rPr>
          <w:lang w:val="es-MX"/>
        </w:rPr>
      </w:pPr>
      <w:r w:rsidRPr="00D166FA">
        <w:rPr>
          <w:lang w:val="es-MX"/>
        </w:rPr>
        <w:t>El 25% de su fortuna se repartiría en proporción inversa a las edades de sus hijos.</w:t>
      </w:r>
    </w:p>
    <w:p w:rsidR="006C619D" w:rsidRDefault="006C619D" w:rsidP="00CC1230">
      <w:pPr>
        <w:widowControl w:val="0"/>
        <w:autoSpaceDE w:val="0"/>
        <w:autoSpaceDN w:val="0"/>
        <w:adjustRightInd w:val="0"/>
        <w:ind w:left="993"/>
        <w:jc w:val="both"/>
        <w:rPr>
          <w:lang w:val="es-MX"/>
        </w:rPr>
      </w:pPr>
    </w:p>
    <w:p w:rsidR="006C619D" w:rsidRPr="00D166FA" w:rsidRDefault="006C619D" w:rsidP="00CC1230">
      <w:pPr>
        <w:widowControl w:val="0"/>
        <w:autoSpaceDE w:val="0"/>
        <w:autoSpaceDN w:val="0"/>
        <w:adjustRightInd w:val="0"/>
        <w:jc w:val="both"/>
        <w:rPr>
          <w:lang w:val="es-MX"/>
        </w:rPr>
      </w:pPr>
      <w:r>
        <w:rPr>
          <w:lang w:val="es-MX"/>
        </w:rPr>
        <w:t xml:space="preserve">      R. C;Q110,221.38,  E;Q137,776.73,  B;Q148,374.94,   L;Q160,739.52,   M; Q192,887.42</w:t>
      </w:r>
    </w:p>
    <w:p w:rsidR="006C619D" w:rsidRDefault="006C619D" w:rsidP="006E3FA2">
      <w:pPr>
        <w:widowControl w:val="0"/>
        <w:numPr>
          <w:ilvl w:val="0"/>
          <w:numId w:val="98"/>
        </w:numPr>
        <w:tabs>
          <w:tab w:val="clear" w:pos="768"/>
        </w:tabs>
        <w:autoSpaceDE w:val="0"/>
        <w:autoSpaceDN w:val="0"/>
        <w:adjustRightInd w:val="0"/>
        <w:ind w:left="993" w:hanging="284"/>
        <w:jc w:val="both"/>
        <w:rPr>
          <w:lang w:val="es-MX"/>
        </w:rPr>
      </w:pPr>
      <w:r w:rsidRPr="00D166FA">
        <w:rPr>
          <w:lang w:val="es-MX"/>
        </w:rPr>
        <w:t>El 50% se entregaría en proporción directa a las inversiones que tengan ellos al momento del deceso.</w:t>
      </w:r>
    </w:p>
    <w:p w:rsidR="006C619D" w:rsidRDefault="006C619D" w:rsidP="00CC1230">
      <w:pPr>
        <w:widowControl w:val="0"/>
        <w:autoSpaceDE w:val="0"/>
        <w:autoSpaceDN w:val="0"/>
        <w:adjustRightInd w:val="0"/>
        <w:ind w:left="993"/>
        <w:jc w:val="both"/>
        <w:rPr>
          <w:lang w:val="es-MX"/>
        </w:rPr>
      </w:pPr>
      <w:r>
        <w:rPr>
          <w:lang w:val="es-MX"/>
        </w:rPr>
        <w:t>R.C;Q252,100.00, E;Q441176.47, B;Q176,470.58, L,Q504,201.68, M;126,050.42</w:t>
      </w:r>
    </w:p>
    <w:p w:rsidR="006C619D" w:rsidRPr="00D166FA" w:rsidRDefault="006C619D" w:rsidP="00CC1230">
      <w:pPr>
        <w:widowControl w:val="0"/>
        <w:autoSpaceDE w:val="0"/>
        <w:autoSpaceDN w:val="0"/>
        <w:adjustRightInd w:val="0"/>
        <w:jc w:val="both"/>
        <w:rPr>
          <w:lang w:val="es-MX"/>
        </w:rPr>
      </w:pPr>
    </w:p>
    <w:p w:rsidR="006C619D" w:rsidRDefault="006C619D" w:rsidP="006E3FA2">
      <w:pPr>
        <w:widowControl w:val="0"/>
        <w:numPr>
          <w:ilvl w:val="0"/>
          <w:numId w:val="98"/>
        </w:numPr>
        <w:tabs>
          <w:tab w:val="clear" w:pos="768"/>
        </w:tabs>
        <w:autoSpaceDE w:val="0"/>
        <w:autoSpaceDN w:val="0"/>
        <w:adjustRightInd w:val="0"/>
        <w:ind w:left="993" w:hanging="284"/>
        <w:jc w:val="both"/>
        <w:rPr>
          <w:lang w:val="es-MX"/>
        </w:rPr>
      </w:pPr>
      <w:r w:rsidRPr="00D166FA">
        <w:rPr>
          <w:lang w:val="es-MX"/>
        </w:rPr>
        <w:t>Del 25% restante se repartirá el 60% a las mujeres y el 40% a los hombres por partes iguales.</w:t>
      </w:r>
    </w:p>
    <w:p w:rsidR="006C619D" w:rsidRPr="00D166FA" w:rsidRDefault="006C619D" w:rsidP="00BB71E5">
      <w:pPr>
        <w:widowControl w:val="0"/>
        <w:autoSpaceDE w:val="0"/>
        <w:autoSpaceDN w:val="0"/>
        <w:adjustRightInd w:val="0"/>
        <w:ind w:left="993"/>
        <w:jc w:val="both"/>
        <w:rPr>
          <w:lang w:val="es-MX"/>
        </w:rPr>
      </w:pPr>
      <w:r>
        <w:rPr>
          <w:lang w:val="es-MX"/>
        </w:rPr>
        <w:t>R. C;Q100,000.00, E;Q100,000.00, B;Q100,000.00, L;225,000.00, M;Q225,000.00</w:t>
      </w:r>
    </w:p>
    <w:p w:rsidR="006C619D" w:rsidRPr="00D166FA" w:rsidRDefault="006C619D" w:rsidP="00C412A8">
      <w:pPr>
        <w:widowControl w:val="0"/>
        <w:tabs>
          <w:tab w:val="left" w:pos="204"/>
        </w:tabs>
        <w:autoSpaceDE w:val="0"/>
        <w:autoSpaceDN w:val="0"/>
        <w:adjustRightInd w:val="0"/>
        <w:jc w:val="both"/>
        <w:rPr>
          <w:lang w:val="es-MX"/>
        </w:rPr>
      </w:pPr>
      <w:r w:rsidRPr="00D166FA">
        <w:rPr>
          <w:lang w:val="es-MX"/>
        </w:rPr>
        <w:tab/>
      </w:r>
      <w:r w:rsidRPr="00D166FA">
        <w:rPr>
          <w:lang w:val="es-MX"/>
        </w:rPr>
        <w:tab/>
        <w:t>En el momento de la muerte del Sr. Garcés la situación fue la siguiente:</w:t>
      </w:r>
    </w:p>
    <w:p w:rsidR="006C619D" w:rsidRPr="00D166FA" w:rsidRDefault="006C619D" w:rsidP="00C412A8">
      <w:pPr>
        <w:widowControl w:val="0"/>
        <w:tabs>
          <w:tab w:val="left" w:pos="2410"/>
          <w:tab w:val="left" w:pos="4111"/>
        </w:tabs>
        <w:autoSpaceDE w:val="0"/>
        <w:autoSpaceDN w:val="0"/>
        <w:adjustRightInd w:val="0"/>
        <w:jc w:val="both"/>
        <w:rPr>
          <w:lang w:val="es-MX"/>
        </w:rPr>
      </w:pPr>
      <w:r w:rsidRPr="00D166FA">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3"/>
        <w:gridCol w:w="1743"/>
        <w:gridCol w:w="1743"/>
        <w:gridCol w:w="2347"/>
      </w:tblGrid>
      <w:tr w:rsidR="006C619D" w:rsidRPr="00D166FA">
        <w:trPr>
          <w:cantSplit/>
          <w:jc w:val="center"/>
        </w:trPr>
        <w:tc>
          <w:tcPr>
            <w:tcW w:w="1743" w:type="dxa"/>
            <w:shd w:val="clear" w:color="auto" w:fill="D9D9D9"/>
            <w:vAlign w:val="center"/>
          </w:tcPr>
          <w:p w:rsidR="006C619D" w:rsidRPr="00D166FA" w:rsidRDefault="006C619D" w:rsidP="00C412A8">
            <w:pPr>
              <w:widowControl w:val="0"/>
              <w:autoSpaceDE w:val="0"/>
              <w:autoSpaceDN w:val="0"/>
              <w:adjustRightInd w:val="0"/>
              <w:jc w:val="both"/>
              <w:rPr>
                <w:b/>
                <w:bCs/>
                <w:lang w:val="es-MX"/>
              </w:rPr>
            </w:pPr>
            <w:r w:rsidRPr="00D166FA">
              <w:rPr>
                <w:b/>
                <w:bCs/>
                <w:lang w:val="es-MX"/>
              </w:rPr>
              <w:t>Hijos</w:t>
            </w:r>
          </w:p>
        </w:tc>
        <w:tc>
          <w:tcPr>
            <w:tcW w:w="1743" w:type="dxa"/>
            <w:shd w:val="clear" w:color="auto" w:fill="D9D9D9"/>
            <w:vAlign w:val="center"/>
          </w:tcPr>
          <w:p w:rsidR="006C619D" w:rsidRPr="00D166FA" w:rsidRDefault="006C619D" w:rsidP="00C412A8">
            <w:pPr>
              <w:widowControl w:val="0"/>
              <w:autoSpaceDE w:val="0"/>
              <w:autoSpaceDN w:val="0"/>
              <w:adjustRightInd w:val="0"/>
              <w:jc w:val="both"/>
              <w:rPr>
                <w:b/>
                <w:bCs/>
                <w:lang w:val="es-MX"/>
              </w:rPr>
            </w:pPr>
            <w:r w:rsidRPr="00D166FA">
              <w:rPr>
                <w:b/>
                <w:bCs/>
                <w:lang w:val="es-MX"/>
              </w:rPr>
              <w:t>Edades</w:t>
            </w:r>
          </w:p>
        </w:tc>
        <w:tc>
          <w:tcPr>
            <w:tcW w:w="1743" w:type="dxa"/>
            <w:shd w:val="clear" w:color="auto" w:fill="D9D9D9"/>
            <w:vAlign w:val="center"/>
          </w:tcPr>
          <w:p w:rsidR="006C619D" w:rsidRPr="00D166FA" w:rsidRDefault="006C619D" w:rsidP="00C412A8">
            <w:pPr>
              <w:widowControl w:val="0"/>
              <w:autoSpaceDE w:val="0"/>
              <w:autoSpaceDN w:val="0"/>
              <w:adjustRightInd w:val="0"/>
              <w:jc w:val="both"/>
              <w:rPr>
                <w:b/>
                <w:bCs/>
                <w:lang w:val="es-MX"/>
              </w:rPr>
            </w:pPr>
            <w:r w:rsidRPr="00D166FA">
              <w:rPr>
                <w:b/>
                <w:bCs/>
                <w:lang w:val="es-MX"/>
              </w:rPr>
              <w:t>Inversiones</w:t>
            </w:r>
          </w:p>
        </w:tc>
        <w:tc>
          <w:tcPr>
            <w:tcW w:w="2347" w:type="dxa"/>
            <w:vMerge w:val="restart"/>
            <w:vAlign w:val="center"/>
          </w:tcPr>
          <w:p w:rsidR="006C619D" w:rsidRPr="00D166FA" w:rsidRDefault="006C619D" w:rsidP="00C412A8">
            <w:pPr>
              <w:widowControl w:val="0"/>
              <w:autoSpaceDE w:val="0"/>
              <w:autoSpaceDN w:val="0"/>
              <w:adjustRightInd w:val="0"/>
              <w:jc w:val="both"/>
              <w:rPr>
                <w:b/>
                <w:bCs/>
                <w:lang w:val="es-MX"/>
              </w:rPr>
            </w:pPr>
            <w:r w:rsidRPr="00D166FA">
              <w:rPr>
                <w:lang w:val="es-MX"/>
              </w:rPr>
              <w:t>¿Cuánto le corresponde a cada uno?</w:t>
            </w:r>
          </w:p>
        </w:tc>
      </w:tr>
      <w:tr w:rsidR="006C619D" w:rsidRPr="00D166FA">
        <w:trPr>
          <w:cantSplit/>
          <w:jc w:val="center"/>
        </w:trPr>
        <w:tc>
          <w:tcPr>
            <w:tcW w:w="1743" w:type="dxa"/>
          </w:tcPr>
          <w:p w:rsidR="006C619D" w:rsidRPr="00D166FA" w:rsidRDefault="006C619D" w:rsidP="00C412A8">
            <w:pPr>
              <w:widowControl w:val="0"/>
              <w:autoSpaceDE w:val="0"/>
              <w:autoSpaceDN w:val="0"/>
              <w:adjustRightInd w:val="0"/>
              <w:spacing w:line="238" w:lineRule="exact"/>
              <w:ind w:firstLine="589"/>
              <w:jc w:val="both"/>
              <w:rPr>
                <w:lang w:val="es-MX"/>
              </w:rPr>
            </w:pPr>
            <w:r w:rsidRPr="00D166FA">
              <w:rPr>
                <w:lang w:val="es-MX"/>
              </w:rPr>
              <w:t>Carlos</w:t>
            </w:r>
          </w:p>
        </w:tc>
        <w:tc>
          <w:tcPr>
            <w:tcW w:w="17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35</w:t>
            </w:r>
          </w:p>
        </w:tc>
        <w:tc>
          <w:tcPr>
            <w:tcW w:w="1743" w:type="dxa"/>
          </w:tcPr>
          <w:p w:rsidR="006C619D" w:rsidRPr="00D166FA" w:rsidRDefault="006C619D" w:rsidP="00C412A8">
            <w:pPr>
              <w:widowControl w:val="0"/>
              <w:tabs>
                <w:tab w:val="decimal" w:pos="1014"/>
              </w:tabs>
              <w:autoSpaceDE w:val="0"/>
              <w:autoSpaceDN w:val="0"/>
              <w:adjustRightInd w:val="0"/>
              <w:spacing w:line="238" w:lineRule="exact"/>
              <w:jc w:val="both"/>
              <w:rPr>
                <w:lang w:val="es-MX"/>
              </w:rPr>
            </w:pPr>
            <w:r>
              <w:rPr>
                <w:lang w:val="es-MX"/>
              </w:rPr>
              <w:t>Q</w:t>
            </w:r>
            <w:r w:rsidRPr="00D166FA">
              <w:rPr>
                <w:lang w:val="es-MX"/>
              </w:rPr>
              <w:t xml:space="preserve"> 200,000</w:t>
            </w:r>
          </w:p>
        </w:tc>
        <w:tc>
          <w:tcPr>
            <w:tcW w:w="2347" w:type="dxa"/>
            <w:vMerge/>
          </w:tcPr>
          <w:p w:rsidR="006C619D" w:rsidRPr="00D166FA" w:rsidRDefault="006C619D" w:rsidP="00C412A8">
            <w:pPr>
              <w:widowControl w:val="0"/>
              <w:tabs>
                <w:tab w:val="decimal" w:pos="1014"/>
              </w:tabs>
              <w:autoSpaceDE w:val="0"/>
              <w:autoSpaceDN w:val="0"/>
              <w:adjustRightInd w:val="0"/>
              <w:spacing w:line="238" w:lineRule="exact"/>
              <w:jc w:val="both"/>
              <w:rPr>
                <w:lang w:val="es-MX"/>
              </w:rPr>
            </w:pPr>
          </w:p>
        </w:tc>
      </w:tr>
      <w:tr w:rsidR="006C619D" w:rsidRPr="00D166FA">
        <w:trPr>
          <w:cantSplit/>
          <w:jc w:val="center"/>
        </w:trPr>
        <w:tc>
          <w:tcPr>
            <w:tcW w:w="1743" w:type="dxa"/>
          </w:tcPr>
          <w:p w:rsidR="006C619D" w:rsidRPr="00D166FA" w:rsidRDefault="006C619D" w:rsidP="00C412A8">
            <w:pPr>
              <w:widowControl w:val="0"/>
              <w:autoSpaceDE w:val="0"/>
              <w:autoSpaceDN w:val="0"/>
              <w:adjustRightInd w:val="0"/>
              <w:spacing w:line="238" w:lineRule="exact"/>
              <w:ind w:firstLine="589"/>
              <w:jc w:val="both"/>
              <w:rPr>
                <w:lang w:val="es-MX"/>
              </w:rPr>
            </w:pPr>
            <w:r w:rsidRPr="00D166FA">
              <w:rPr>
                <w:lang w:val="es-MX"/>
              </w:rPr>
              <w:t>Ernesto</w:t>
            </w:r>
          </w:p>
        </w:tc>
        <w:tc>
          <w:tcPr>
            <w:tcW w:w="17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28</w:t>
            </w:r>
          </w:p>
        </w:tc>
        <w:tc>
          <w:tcPr>
            <w:tcW w:w="1743" w:type="dxa"/>
          </w:tcPr>
          <w:p w:rsidR="006C619D" w:rsidRPr="00D166FA" w:rsidRDefault="006C619D" w:rsidP="00C412A8">
            <w:pPr>
              <w:widowControl w:val="0"/>
              <w:tabs>
                <w:tab w:val="decimal" w:pos="1014"/>
              </w:tabs>
              <w:autoSpaceDE w:val="0"/>
              <w:autoSpaceDN w:val="0"/>
              <w:adjustRightInd w:val="0"/>
              <w:spacing w:line="238" w:lineRule="exact"/>
              <w:jc w:val="both"/>
              <w:rPr>
                <w:lang w:val="es-MX"/>
              </w:rPr>
            </w:pPr>
            <w:r>
              <w:rPr>
                <w:lang w:val="es-MX"/>
              </w:rPr>
              <w:t>Q</w:t>
            </w:r>
            <w:r w:rsidRPr="00D166FA">
              <w:rPr>
                <w:lang w:val="es-MX"/>
              </w:rPr>
              <w:t xml:space="preserve"> 350,000</w:t>
            </w:r>
          </w:p>
        </w:tc>
        <w:tc>
          <w:tcPr>
            <w:tcW w:w="2347" w:type="dxa"/>
            <w:vMerge/>
          </w:tcPr>
          <w:p w:rsidR="006C619D" w:rsidRPr="00D166FA" w:rsidRDefault="006C619D" w:rsidP="00C412A8">
            <w:pPr>
              <w:widowControl w:val="0"/>
              <w:tabs>
                <w:tab w:val="decimal" w:pos="1014"/>
              </w:tabs>
              <w:autoSpaceDE w:val="0"/>
              <w:autoSpaceDN w:val="0"/>
              <w:adjustRightInd w:val="0"/>
              <w:spacing w:line="238" w:lineRule="exact"/>
              <w:jc w:val="both"/>
              <w:rPr>
                <w:lang w:val="es-MX"/>
              </w:rPr>
            </w:pPr>
          </w:p>
        </w:tc>
      </w:tr>
      <w:tr w:rsidR="006C619D" w:rsidRPr="00D166FA">
        <w:trPr>
          <w:cantSplit/>
          <w:jc w:val="center"/>
        </w:trPr>
        <w:tc>
          <w:tcPr>
            <w:tcW w:w="1743" w:type="dxa"/>
          </w:tcPr>
          <w:p w:rsidR="006C619D" w:rsidRPr="00D166FA" w:rsidRDefault="006C619D" w:rsidP="00C412A8">
            <w:pPr>
              <w:widowControl w:val="0"/>
              <w:autoSpaceDE w:val="0"/>
              <w:autoSpaceDN w:val="0"/>
              <w:adjustRightInd w:val="0"/>
              <w:spacing w:line="238" w:lineRule="exact"/>
              <w:ind w:firstLine="589"/>
              <w:jc w:val="both"/>
              <w:rPr>
                <w:lang w:val="es-MX"/>
              </w:rPr>
            </w:pPr>
            <w:r w:rsidRPr="00D166FA">
              <w:rPr>
                <w:lang w:val="es-MX"/>
              </w:rPr>
              <w:t>Braulio</w:t>
            </w:r>
          </w:p>
        </w:tc>
        <w:tc>
          <w:tcPr>
            <w:tcW w:w="17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26</w:t>
            </w:r>
          </w:p>
        </w:tc>
        <w:tc>
          <w:tcPr>
            <w:tcW w:w="1743" w:type="dxa"/>
          </w:tcPr>
          <w:p w:rsidR="006C619D" w:rsidRPr="00D166FA" w:rsidRDefault="006C619D" w:rsidP="00C412A8">
            <w:pPr>
              <w:widowControl w:val="0"/>
              <w:tabs>
                <w:tab w:val="decimal" w:pos="1014"/>
              </w:tabs>
              <w:autoSpaceDE w:val="0"/>
              <w:autoSpaceDN w:val="0"/>
              <w:adjustRightInd w:val="0"/>
              <w:spacing w:line="238" w:lineRule="exact"/>
              <w:jc w:val="both"/>
              <w:rPr>
                <w:lang w:val="es-MX"/>
              </w:rPr>
            </w:pPr>
            <w:r>
              <w:rPr>
                <w:lang w:val="es-MX"/>
              </w:rPr>
              <w:t>Q</w:t>
            </w:r>
            <w:r w:rsidRPr="00D166FA">
              <w:rPr>
                <w:lang w:val="es-MX"/>
              </w:rPr>
              <w:t xml:space="preserve"> 140,000 </w:t>
            </w:r>
          </w:p>
        </w:tc>
        <w:tc>
          <w:tcPr>
            <w:tcW w:w="2347" w:type="dxa"/>
            <w:vMerge/>
          </w:tcPr>
          <w:p w:rsidR="006C619D" w:rsidRPr="00D166FA" w:rsidRDefault="006C619D" w:rsidP="00C412A8">
            <w:pPr>
              <w:widowControl w:val="0"/>
              <w:tabs>
                <w:tab w:val="decimal" w:pos="1014"/>
              </w:tabs>
              <w:autoSpaceDE w:val="0"/>
              <w:autoSpaceDN w:val="0"/>
              <w:adjustRightInd w:val="0"/>
              <w:spacing w:line="238" w:lineRule="exact"/>
              <w:jc w:val="both"/>
              <w:rPr>
                <w:lang w:val="es-MX"/>
              </w:rPr>
            </w:pPr>
          </w:p>
        </w:tc>
      </w:tr>
      <w:tr w:rsidR="006C619D" w:rsidRPr="00D166FA">
        <w:trPr>
          <w:cantSplit/>
          <w:jc w:val="center"/>
        </w:trPr>
        <w:tc>
          <w:tcPr>
            <w:tcW w:w="1743" w:type="dxa"/>
          </w:tcPr>
          <w:p w:rsidR="006C619D" w:rsidRPr="00D166FA" w:rsidRDefault="006C619D" w:rsidP="00C412A8">
            <w:pPr>
              <w:widowControl w:val="0"/>
              <w:autoSpaceDE w:val="0"/>
              <w:autoSpaceDN w:val="0"/>
              <w:adjustRightInd w:val="0"/>
              <w:spacing w:line="238" w:lineRule="exact"/>
              <w:ind w:firstLine="589"/>
              <w:jc w:val="both"/>
              <w:rPr>
                <w:lang w:val="es-MX"/>
              </w:rPr>
            </w:pPr>
            <w:r w:rsidRPr="00D166FA">
              <w:rPr>
                <w:lang w:val="es-MX"/>
              </w:rPr>
              <w:t xml:space="preserve">Laura </w:t>
            </w:r>
          </w:p>
        </w:tc>
        <w:tc>
          <w:tcPr>
            <w:tcW w:w="17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24</w:t>
            </w:r>
          </w:p>
        </w:tc>
        <w:tc>
          <w:tcPr>
            <w:tcW w:w="1743" w:type="dxa"/>
          </w:tcPr>
          <w:p w:rsidR="006C619D" w:rsidRPr="00D166FA" w:rsidRDefault="006C619D" w:rsidP="00C412A8">
            <w:pPr>
              <w:widowControl w:val="0"/>
              <w:tabs>
                <w:tab w:val="decimal" w:pos="1014"/>
              </w:tabs>
              <w:autoSpaceDE w:val="0"/>
              <w:autoSpaceDN w:val="0"/>
              <w:adjustRightInd w:val="0"/>
              <w:spacing w:line="238" w:lineRule="exact"/>
              <w:jc w:val="both"/>
              <w:rPr>
                <w:lang w:val="es-MX"/>
              </w:rPr>
            </w:pPr>
            <w:r>
              <w:rPr>
                <w:lang w:val="es-MX"/>
              </w:rPr>
              <w:t>Q</w:t>
            </w:r>
            <w:r w:rsidRPr="00D166FA">
              <w:rPr>
                <w:lang w:val="es-MX"/>
              </w:rPr>
              <w:t xml:space="preserve"> 400,000</w:t>
            </w:r>
          </w:p>
        </w:tc>
        <w:tc>
          <w:tcPr>
            <w:tcW w:w="2347" w:type="dxa"/>
            <w:vMerge/>
          </w:tcPr>
          <w:p w:rsidR="006C619D" w:rsidRPr="00D166FA" w:rsidRDefault="006C619D" w:rsidP="00C412A8">
            <w:pPr>
              <w:widowControl w:val="0"/>
              <w:tabs>
                <w:tab w:val="decimal" w:pos="1014"/>
              </w:tabs>
              <w:autoSpaceDE w:val="0"/>
              <w:autoSpaceDN w:val="0"/>
              <w:adjustRightInd w:val="0"/>
              <w:spacing w:line="238" w:lineRule="exact"/>
              <w:jc w:val="both"/>
              <w:rPr>
                <w:lang w:val="es-MX"/>
              </w:rPr>
            </w:pPr>
          </w:p>
        </w:tc>
      </w:tr>
      <w:tr w:rsidR="006C619D" w:rsidRPr="00D166FA">
        <w:trPr>
          <w:cantSplit/>
          <w:jc w:val="center"/>
        </w:trPr>
        <w:tc>
          <w:tcPr>
            <w:tcW w:w="1743" w:type="dxa"/>
          </w:tcPr>
          <w:p w:rsidR="006C619D" w:rsidRPr="00D166FA" w:rsidRDefault="006C619D" w:rsidP="00C412A8">
            <w:pPr>
              <w:widowControl w:val="0"/>
              <w:autoSpaceDE w:val="0"/>
              <w:autoSpaceDN w:val="0"/>
              <w:adjustRightInd w:val="0"/>
              <w:spacing w:line="238" w:lineRule="exact"/>
              <w:ind w:firstLine="589"/>
              <w:jc w:val="both"/>
              <w:rPr>
                <w:lang w:val="es-MX"/>
              </w:rPr>
            </w:pPr>
            <w:r w:rsidRPr="00D166FA">
              <w:rPr>
                <w:lang w:val="es-MX"/>
              </w:rPr>
              <w:t>Mariana</w:t>
            </w:r>
          </w:p>
        </w:tc>
        <w:tc>
          <w:tcPr>
            <w:tcW w:w="1743" w:type="dxa"/>
          </w:tcPr>
          <w:p w:rsidR="006C619D" w:rsidRPr="00D166FA" w:rsidRDefault="006C619D" w:rsidP="00C412A8">
            <w:pPr>
              <w:widowControl w:val="0"/>
              <w:autoSpaceDE w:val="0"/>
              <w:autoSpaceDN w:val="0"/>
              <w:adjustRightInd w:val="0"/>
              <w:spacing w:line="238" w:lineRule="exact"/>
              <w:jc w:val="both"/>
              <w:rPr>
                <w:lang w:val="es-MX"/>
              </w:rPr>
            </w:pPr>
            <w:r w:rsidRPr="00D166FA">
              <w:rPr>
                <w:lang w:val="es-MX"/>
              </w:rPr>
              <w:t>20</w:t>
            </w:r>
          </w:p>
        </w:tc>
        <w:tc>
          <w:tcPr>
            <w:tcW w:w="1743" w:type="dxa"/>
          </w:tcPr>
          <w:p w:rsidR="006C619D" w:rsidRPr="00D166FA" w:rsidRDefault="006C619D" w:rsidP="00C412A8">
            <w:pPr>
              <w:widowControl w:val="0"/>
              <w:tabs>
                <w:tab w:val="decimal" w:pos="1014"/>
              </w:tabs>
              <w:autoSpaceDE w:val="0"/>
              <w:autoSpaceDN w:val="0"/>
              <w:adjustRightInd w:val="0"/>
              <w:spacing w:line="238" w:lineRule="exact"/>
              <w:jc w:val="both"/>
              <w:rPr>
                <w:lang w:val="es-MX"/>
              </w:rPr>
            </w:pPr>
            <w:r>
              <w:rPr>
                <w:lang w:val="es-MX"/>
              </w:rPr>
              <w:t>Q</w:t>
            </w:r>
            <w:r w:rsidRPr="00D166FA">
              <w:rPr>
                <w:lang w:val="es-MX"/>
              </w:rPr>
              <w:t xml:space="preserve"> 100,000</w:t>
            </w:r>
          </w:p>
        </w:tc>
        <w:tc>
          <w:tcPr>
            <w:tcW w:w="2347" w:type="dxa"/>
            <w:vMerge/>
          </w:tcPr>
          <w:p w:rsidR="006C619D" w:rsidRPr="00D166FA" w:rsidRDefault="006C619D" w:rsidP="00C412A8">
            <w:pPr>
              <w:widowControl w:val="0"/>
              <w:tabs>
                <w:tab w:val="decimal" w:pos="1014"/>
              </w:tabs>
              <w:autoSpaceDE w:val="0"/>
              <w:autoSpaceDN w:val="0"/>
              <w:adjustRightInd w:val="0"/>
              <w:spacing w:line="238" w:lineRule="exact"/>
              <w:jc w:val="both"/>
              <w:rPr>
                <w:lang w:val="es-MX"/>
              </w:rPr>
            </w:pPr>
          </w:p>
        </w:tc>
      </w:tr>
    </w:tbl>
    <w:p w:rsidR="006C619D" w:rsidRPr="00374E42" w:rsidRDefault="006C619D" w:rsidP="00C412A8">
      <w:pPr>
        <w:widowControl w:val="0"/>
        <w:tabs>
          <w:tab w:val="left" w:pos="2851"/>
          <w:tab w:val="left" w:pos="5346"/>
        </w:tabs>
        <w:autoSpaceDE w:val="0"/>
        <w:autoSpaceDN w:val="0"/>
        <w:adjustRightInd w:val="0"/>
        <w:spacing w:line="238" w:lineRule="exact"/>
        <w:jc w:val="both"/>
        <w:rPr>
          <w:color w:val="FF0000"/>
          <w:lang w:val="es-MX"/>
        </w:rPr>
      </w:pPr>
      <w:r w:rsidRPr="00D166FA">
        <w:rPr>
          <w:lang w:val="es-MX"/>
        </w:rPr>
        <w:tab/>
      </w:r>
    </w:p>
    <w:p w:rsidR="006C619D" w:rsidRPr="008429A4" w:rsidRDefault="006C619D" w:rsidP="00C412A8">
      <w:pPr>
        <w:rPr>
          <w:color w:val="000000"/>
          <w:lang w:val="es-MX"/>
        </w:rPr>
      </w:pPr>
      <w:r w:rsidRPr="008429A4">
        <w:rPr>
          <w:color w:val="000000"/>
        </w:rPr>
        <w:t xml:space="preserve">10) Si 8 obreros realizan en 9 días trabajando a razón de 6 horas por día un muro de 30 m. ¿Cuántos días necesitarán 10 obreros trabajando 8 horas diarias para realizar los 50 m de muro que faltan? </w:t>
      </w:r>
    </w:p>
    <w:p w:rsidR="006C619D" w:rsidRPr="008429A4" w:rsidRDefault="006C619D" w:rsidP="00C412A8">
      <w:pPr>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R.9 días</w:t>
      </w:r>
    </w:p>
    <w:p w:rsidR="006C619D" w:rsidRDefault="006C619D" w:rsidP="00EF5970">
      <w:pPr>
        <w:jc w:val="both"/>
      </w:pPr>
      <w:r>
        <w:tab/>
      </w:r>
      <w:r>
        <w:tab/>
      </w:r>
      <w:r>
        <w:tab/>
      </w:r>
      <w:r>
        <w:tab/>
      </w:r>
      <w:r>
        <w:tab/>
      </w:r>
      <w:r>
        <w:tab/>
      </w:r>
      <w:r>
        <w:tab/>
      </w:r>
      <w:r>
        <w:tab/>
      </w:r>
      <w:r>
        <w:tab/>
      </w:r>
      <w:r>
        <w:tab/>
      </w:r>
      <w:r>
        <w:tab/>
      </w:r>
      <w:r>
        <w:tab/>
      </w:r>
      <w:r w:rsidRPr="00D166FA">
        <w:tab/>
      </w:r>
      <w:r w:rsidRPr="00D166FA">
        <w:tab/>
      </w:r>
      <w:r w:rsidRPr="00D166FA">
        <w:tab/>
      </w:r>
      <w:r w:rsidRPr="00D166FA">
        <w:tab/>
      </w:r>
      <w:r w:rsidRPr="00D166FA">
        <w:tab/>
      </w:r>
      <w:r w:rsidRPr="00D166FA">
        <w:tab/>
      </w:r>
    </w:p>
    <w:p w:rsidR="006C619D" w:rsidRPr="00D166FA" w:rsidRDefault="006C619D" w:rsidP="00684F8E">
      <w:pPr>
        <w:jc w:val="center"/>
        <w:rPr>
          <w:b/>
          <w:bCs/>
        </w:rPr>
      </w:pPr>
      <w:r>
        <w:br w:type="page"/>
      </w:r>
      <w:r w:rsidRPr="00D166FA">
        <w:rPr>
          <w:b/>
          <w:bCs/>
        </w:rPr>
        <w:t>UNIDAD 6</w:t>
      </w:r>
    </w:p>
    <w:p w:rsidR="006C619D" w:rsidRPr="00D166FA" w:rsidRDefault="006C619D" w:rsidP="008D55EB">
      <w:pPr>
        <w:jc w:val="right"/>
        <w:rPr>
          <w:i/>
          <w:iCs/>
        </w:rPr>
      </w:pPr>
      <w:r w:rsidRPr="00D166FA">
        <w:rPr>
          <w:i/>
          <w:iCs/>
        </w:rPr>
        <w:t>“Diseña hoy un futuro extraordinario, porque ahí  pasarás el resto de tu vida”</w:t>
      </w:r>
    </w:p>
    <w:p w:rsidR="006C619D" w:rsidRPr="00D166FA" w:rsidRDefault="006C619D" w:rsidP="008D55EB">
      <w:pPr>
        <w:spacing w:before="100" w:beforeAutospacing="1" w:after="100" w:afterAutospacing="1"/>
        <w:jc w:val="center"/>
        <w:rPr>
          <w:b/>
          <w:bCs/>
        </w:rPr>
      </w:pPr>
      <w:r w:rsidRPr="00D166FA">
        <w:rPr>
          <w:b/>
          <w:bCs/>
        </w:rPr>
        <w:t>ECUACIONES LINEALES Y CUADRATICAS</w:t>
      </w:r>
    </w:p>
    <w:p w:rsidR="006C619D" w:rsidRPr="000C54F9" w:rsidRDefault="006C619D" w:rsidP="008D55EB">
      <w:pPr>
        <w:spacing w:before="100" w:beforeAutospacing="1" w:after="100" w:afterAutospacing="1"/>
        <w:jc w:val="both"/>
        <w:rPr>
          <w:sz w:val="20"/>
          <w:szCs w:val="20"/>
        </w:rPr>
      </w:pPr>
      <w:r w:rsidRPr="000C54F9">
        <w:rPr>
          <w:b/>
          <w:bCs/>
          <w:sz w:val="20"/>
          <w:szCs w:val="20"/>
        </w:rPr>
        <w:t xml:space="preserve">Objetivo de la unidad: </w:t>
      </w:r>
      <w:r w:rsidRPr="000C54F9">
        <w:rPr>
          <w:sz w:val="20"/>
          <w:szCs w:val="20"/>
        </w:rPr>
        <w:t>Preparar al estudiante para que sea capaz de resolver correctamente las ecuaciones lineales y cuadráticas, por los diferentes métodos existentes.</w:t>
      </w:r>
    </w:p>
    <w:p w:rsidR="006C619D" w:rsidRPr="00D166FA" w:rsidRDefault="006C619D" w:rsidP="008D55EB">
      <w:pPr>
        <w:jc w:val="center"/>
        <w:rPr>
          <w:b/>
          <w:bCs/>
          <w:sz w:val="28"/>
          <w:szCs w:val="28"/>
        </w:rPr>
      </w:pPr>
      <w:r w:rsidRPr="00D166FA">
        <w:rPr>
          <w:b/>
          <w:bCs/>
          <w:sz w:val="28"/>
          <w:szCs w:val="28"/>
        </w:rPr>
        <w:t>Guía de  estudio No. 6.1</w:t>
      </w:r>
    </w:p>
    <w:p w:rsidR="006C619D" w:rsidRPr="00D166FA" w:rsidRDefault="006C619D" w:rsidP="008D55EB">
      <w:pPr>
        <w:rPr>
          <w:b/>
          <w:bCs/>
        </w:rPr>
      </w:pPr>
    </w:p>
    <w:p w:rsidR="006C619D" w:rsidRPr="00D166FA" w:rsidRDefault="006C619D" w:rsidP="008D55EB">
      <w:pPr>
        <w:rPr>
          <w:b/>
          <w:bCs/>
        </w:rPr>
      </w:pPr>
      <w:r w:rsidRPr="00D166FA">
        <w:rPr>
          <w:b/>
          <w:bCs/>
        </w:rPr>
        <w:t>Tema:</w:t>
      </w:r>
      <w:r w:rsidRPr="00D166FA">
        <w:rPr>
          <w:b/>
          <w:bCs/>
        </w:rPr>
        <w:tab/>
      </w:r>
      <w:r w:rsidRPr="00D166FA">
        <w:rPr>
          <w:b/>
          <w:bCs/>
        </w:rPr>
        <w:tab/>
      </w:r>
      <w:r w:rsidRPr="00D166FA">
        <w:rPr>
          <w:b/>
          <w:bCs/>
        </w:rPr>
        <w:tab/>
      </w:r>
      <w:r w:rsidRPr="00D166FA">
        <w:rPr>
          <w:b/>
          <w:bCs/>
        </w:rPr>
        <w:tab/>
        <w:t xml:space="preserve"> PROPIEDADES DE LA IGUALDAD: </w:t>
      </w:r>
    </w:p>
    <w:p w:rsidR="006C619D" w:rsidRPr="00D166FA" w:rsidRDefault="006C619D" w:rsidP="008D55EB">
      <w:pPr>
        <w:ind w:left="1416"/>
        <w:rPr>
          <w:b/>
          <w:bCs/>
        </w:rPr>
      </w:pPr>
      <w:r w:rsidRPr="00D166FA">
        <w:rPr>
          <w:b/>
          <w:bCs/>
        </w:rPr>
        <w:t xml:space="preserve">           REFLEXIVIDAD, SIMETRIA Y TRANSITIVIDAD.</w:t>
      </w:r>
    </w:p>
    <w:p w:rsidR="006C619D" w:rsidRPr="00D166FA" w:rsidRDefault="006C619D" w:rsidP="008D55EB">
      <w:pPr>
        <w:spacing w:after="100" w:afterAutospacing="1"/>
        <w:jc w:val="both"/>
        <w:rPr>
          <w:b/>
          <w:bCs/>
        </w:rPr>
      </w:pPr>
      <w:r w:rsidRPr="00D166FA">
        <w:rPr>
          <w:b/>
          <w:bCs/>
        </w:rPr>
        <w:t>Introducción</w:t>
      </w:r>
    </w:p>
    <w:p w:rsidR="006C619D" w:rsidRPr="00D166FA" w:rsidRDefault="006C619D" w:rsidP="008D55EB">
      <w:pPr>
        <w:spacing w:after="100" w:afterAutospacing="1"/>
        <w:jc w:val="both"/>
        <w:rPr>
          <w:b/>
          <w:bCs/>
        </w:rPr>
      </w:pPr>
      <w:r w:rsidRPr="00E354A0">
        <w:t>E</w:t>
      </w:r>
      <w:r w:rsidRPr="00D166FA">
        <w:t>n general, una ecuación iguala dos expresiones algebraicas que son equivalentes y que pueden  incluir una o más variables. Estas expresiones algebraicas pueden ser polinomios, expresiones racionales, expresiones numéricas, radicales y otros. En el caso de ecuaciones que se reducen a polinomios, el grado del mismo da nombre a la ecuación, es decir si la ecuación se reduce a un polinomio de grado 1, se dice que se tiene una ecuación lineal. Si es de grado 2, se dice que es una ecuación cuadrática, si es de grado 3, es una ecuación cúbica, etc.</w:t>
      </w:r>
    </w:p>
    <w:p w:rsidR="006C619D" w:rsidRPr="00D166FA" w:rsidRDefault="006C619D" w:rsidP="008D55EB">
      <w:pPr>
        <w:spacing w:before="100" w:beforeAutospacing="1" w:after="100" w:afterAutospacing="1"/>
        <w:jc w:val="both"/>
      </w:pPr>
      <w:r w:rsidRPr="00D166FA">
        <w:rPr>
          <w:b/>
          <w:bCs/>
        </w:rPr>
        <w:t xml:space="preserve">Igualdad: </w:t>
      </w:r>
      <w:r w:rsidRPr="00D166FA">
        <w:t>Es la expresión en la que dos cantidades o expresiones algebraicas, separadas por el signo igual,  tienen el mismo valor.</w:t>
      </w:r>
    </w:p>
    <w:p w:rsidR="006C619D" w:rsidRDefault="006C619D" w:rsidP="00464AA4">
      <w:pPr>
        <w:spacing w:before="100" w:beforeAutospacing="1" w:after="100" w:afterAutospacing="1"/>
        <w:ind w:left="708" w:firstLine="708"/>
        <w:jc w:val="both"/>
      </w:pPr>
      <w:r w:rsidRPr="00D166FA">
        <w:t xml:space="preserve">Ejemplos: </w:t>
      </w:r>
      <w:r w:rsidRPr="00D166FA">
        <w:tab/>
      </w:r>
      <w:r w:rsidRPr="00C23BB7">
        <w:rPr>
          <w:color w:val="000000"/>
        </w:rPr>
        <w:fldChar w:fldCharType="begin"/>
      </w:r>
      <w:r w:rsidRPr="00C23BB7">
        <w:rPr>
          <w:color w:val="000000"/>
        </w:rPr>
        <w:instrText xml:space="preserve"> QUOTE </w:instrText>
      </w:r>
      <w:r w:rsidRPr="00C23BB7">
        <w:pict>
          <v:shape id="_x0000_i3519" type="#_x0000_t75" style="width:141pt;height:13.5pt">
            <v:imagedata r:id="rId2009" o:title="" chromakey="white"/>
          </v:shape>
        </w:pict>
      </w:r>
      <w:r w:rsidRPr="00C23BB7">
        <w:rPr>
          <w:color w:val="000000"/>
        </w:rPr>
        <w:instrText xml:space="preserve"> </w:instrText>
      </w:r>
      <w:r w:rsidRPr="00C23BB7">
        <w:rPr>
          <w:color w:val="000000"/>
        </w:rPr>
        <w:fldChar w:fldCharType="separate"/>
      </w:r>
      <w:r w:rsidRPr="00C23BB7">
        <w:pict>
          <v:shape id="_x0000_i3520" type="#_x0000_t75" style="width:141pt;height:13.5pt">
            <v:imagedata r:id="rId2009" o:title="" chromakey="white"/>
          </v:shape>
        </w:pict>
      </w:r>
      <w:r w:rsidRPr="00C23BB7">
        <w:rPr>
          <w:color w:val="000000"/>
        </w:rPr>
        <w:fldChar w:fldCharType="end"/>
      </w:r>
      <w:r w:rsidRPr="008429A4">
        <w:rPr>
          <w:color w:val="000000"/>
        </w:rPr>
        <w:tab/>
      </w:r>
    </w:p>
    <w:p w:rsidR="006C619D" w:rsidRPr="00D166FA" w:rsidRDefault="006C619D" w:rsidP="00464AA4">
      <w:pPr>
        <w:spacing w:before="100" w:beforeAutospacing="1" w:after="100" w:afterAutospacing="1"/>
        <w:ind w:left="708" w:firstLine="708"/>
        <w:jc w:val="both"/>
      </w:pPr>
      <w:r w:rsidRPr="00D166FA">
        <w:rPr>
          <w:b/>
          <w:bCs/>
        </w:rPr>
        <w:t xml:space="preserve">Propiedades de la Igualdad: </w:t>
      </w:r>
      <w:r w:rsidRPr="00D166FA">
        <w:t>Cuando se habla de igualdad en matemáticas, se establece una comparación de  valores con el signo igual, que es el que separa al primer miembro del segundo.</w:t>
      </w:r>
      <w:bookmarkStart w:id="4" w:name="ID4868"/>
      <w:bookmarkEnd w:id="4"/>
    </w:p>
    <w:p w:rsidR="006C619D" w:rsidRPr="00D166FA" w:rsidRDefault="006C619D" w:rsidP="008D55EB">
      <w:pPr>
        <w:ind w:left="1416" w:firstLine="708"/>
        <w:jc w:val="both"/>
      </w:pPr>
      <w:r w:rsidRPr="00D166FA">
        <w:t>Primer miembro    =     Segundo miembro</w:t>
      </w:r>
      <w:bookmarkStart w:id="5" w:name="ID4871"/>
      <w:bookmarkEnd w:id="5"/>
    </w:p>
    <w:p w:rsidR="006C619D" w:rsidRPr="00D166FA" w:rsidRDefault="006C619D" w:rsidP="008D55EB">
      <w:pPr>
        <w:spacing w:before="100" w:beforeAutospacing="1" w:after="100" w:afterAutospacing="1"/>
        <w:jc w:val="both"/>
      </w:pPr>
      <w:r w:rsidRPr="00D166FA">
        <w:t>En la igualdad se dan tres propiedades; a saber:</w:t>
      </w:r>
      <w:bookmarkStart w:id="6" w:name="ID4874"/>
      <w:bookmarkEnd w:id="6"/>
    </w:p>
    <w:p w:rsidR="006C619D" w:rsidRPr="00D166FA" w:rsidRDefault="006C619D" w:rsidP="008D55EB">
      <w:pPr>
        <w:ind w:left="720"/>
        <w:jc w:val="both"/>
      </w:pPr>
      <w:r w:rsidRPr="00D166FA">
        <w:rPr>
          <w:b/>
          <w:bCs/>
        </w:rPr>
        <w:t>1.</w:t>
      </w:r>
      <w:bookmarkStart w:id="7" w:name="ID4878"/>
      <w:bookmarkEnd w:id="7"/>
      <w:r w:rsidRPr="00D166FA">
        <w:rPr>
          <w:b/>
          <w:bCs/>
        </w:rPr>
        <w:t>Propiedad  reflexiva:</w:t>
      </w:r>
      <w:r w:rsidRPr="00D166FA">
        <w:t>establece que toda cantidad o expresión es igual a sí misma.</w:t>
      </w:r>
      <w:bookmarkStart w:id="8" w:name="ID4884"/>
      <w:bookmarkEnd w:id="8"/>
    </w:p>
    <w:p w:rsidR="006C619D" w:rsidRPr="00D166FA" w:rsidRDefault="006C619D" w:rsidP="008D55EB">
      <w:pPr>
        <w:ind w:left="720"/>
        <w:jc w:val="both"/>
      </w:pPr>
    </w:p>
    <w:p w:rsidR="006C619D" w:rsidRPr="00D166FA" w:rsidRDefault="006C619D" w:rsidP="003232E0">
      <w:pPr>
        <w:pStyle w:val="Caption"/>
      </w:pPr>
      <w:r w:rsidRPr="00D166FA">
        <w:t>Ejemplo</w:t>
      </w:r>
      <w:bookmarkStart w:id="9" w:name="ID4887"/>
      <w:bookmarkEnd w:id="9"/>
      <w:r>
        <w:t xml:space="preserve">s:      </w:t>
      </w:r>
      <w:r w:rsidRPr="00C23BB7">
        <w:rPr>
          <w:b w:val="0"/>
          <w:bCs w:val="0"/>
          <w:color w:val="000000"/>
        </w:rPr>
        <w:fldChar w:fldCharType="begin"/>
      </w:r>
      <w:r w:rsidRPr="00C23BB7">
        <w:rPr>
          <w:b w:val="0"/>
          <w:bCs w:val="0"/>
          <w:color w:val="000000"/>
        </w:rPr>
        <w:instrText xml:space="preserve"> QUOTE </w:instrText>
      </w:r>
      <w:r w:rsidRPr="00C23BB7">
        <w:pict>
          <v:shape id="_x0000_i3521" type="#_x0000_t75" style="width:189pt;height:13.5pt">
            <v:imagedata r:id="rId2010" o:title="" chromakey="white"/>
          </v:shape>
        </w:pict>
      </w:r>
      <w:r w:rsidRPr="00C23BB7">
        <w:rPr>
          <w:b w:val="0"/>
          <w:bCs w:val="0"/>
          <w:color w:val="000000"/>
        </w:rPr>
        <w:instrText xml:space="preserve"> </w:instrText>
      </w:r>
      <w:r w:rsidRPr="00C23BB7">
        <w:rPr>
          <w:b w:val="0"/>
          <w:bCs w:val="0"/>
          <w:color w:val="000000"/>
        </w:rPr>
        <w:fldChar w:fldCharType="separate"/>
      </w:r>
      <w:r w:rsidRPr="00C23BB7">
        <w:pict>
          <v:shape id="_x0000_i3522" type="#_x0000_t75" style="width:189pt;height:13.5pt">
            <v:imagedata r:id="rId2010" o:title="" chromakey="white"/>
          </v:shape>
        </w:pict>
      </w:r>
      <w:r w:rsidRPr="00C23BB7">
        <w:rPr>
          <w:b w:val="0"/>
          <w:bCs w:val="0"/>
          <w:color w:val="000000"/>
        </w:rPr>
        <w:fldChar w:fldCharType="end"/>
      </w:r>
      <w:r w:rsidRPr="008429A4">
        <w:rPr>
          <w:b w:val="0"/>
          <w:bCs w:val="0"/>
          <w:color w:val="000000"/>
        </w:rPr>
        <w:br/>
      </w:r>
      <w:bookmarkStart w:id="10" w:name="ID4891"/>
    </w:p>
    <w:p w:rsidR="006C619D" w:rsidRPr="00D166FA" w:rsidRDefault="006C619D" w:rsidP="008D55EB">
      <w:pPr>
        <w:ind w:left="727"/>
        <w:jc w:val="both"/>
      </w:pPr>
      <w:r w:rsidRPr="00D166FA">
        <w:rPr>
          <w:b/>
          <w:bCs/>
        </w:rPr>
        <w:t>2.</w:t>
      </w:r>
      <w:bookmarkStart w:id="11" w:name="ID4892"/>
      <w:bookmarkEnd w:id="10"/>
      <w:bookmarkEnd w:id="11"/>
      <w:r w:rsidRPr="00D166FA">
        <w:rPr>
          <w:b/>
          <w:bCs/>
        </w:rPr>
        <w:t>Propiedad simétrica:</w:t>
      </w:r>
      <w:r w:rsidRPr="00D166FA">
        <w:t xml:space="preserve"> consiste en poder cambiar el orden de los miembros sin que la igualdad se altere.</w:t>
      </w:r>
      <w:bookmarkStart w:id="12" w:name="ID4898"/>
      <w:bookmarkEnd w:id="12"/>
      <w:r w:rsidRPr="00D166FA">
        <w:t xml:space="preserve"> Ejemplos:</w:t>
      </w:r>
      <w:bookmarkStart w:id="13" w:name="ID4901"/>
      <w:bookmarkEnd w:id="13"/>
    </w:p>
    <w:p w:rsidR="006C619D" w:rsidRPr="00D166FA" w:rsidRDefault="006C619D" w:rsidP="008D55EB">
      <w:pPr>
        <w:spacing w:before="100" w:beforeAutospacing="1" w:after="100" w:afterAutospacing="1"/>
        <w:ind w:left="727"/>
        <w:jc w:val="both"/>
      </w:pPr>
      <w:r w:rsidRPr="00D166FA">
        <w:t>Si 39 + 11 = 50, entonces 50 = 39 + 11</w:t>
      </w:r>
      <w:bookmarkStart w:id="14" w:name="ID4904"/>
      <w:bookmarkEnd w:id="14"/>
    </w:p>
    <w:p w:rsidR="006C619D" w:rsidRPr="008429A4" w:rsidRDefault="006C619D" w:rsidP="008D55EB">
      <w:pPr>
        <w:spacing w:before="100" w:beforeAutospacing="1" w:after="100" w:afterAutospacing="1"/>
        <w:ind w:left="727"/>
        <w:rPr>
          <w:color w:val="000000"/>
        </w:rPr>
      </w:pPr>
      <w:r w:rsidRPr="008429A4">
        <w:rPr>
          <w:color w:val="000000"/>
        </w:rPr>
        <w:t>Si</w:t>
      </w:r>
      <w:r w:rsidRPr="00C23BB7">
        <w:rPr>
          <w:color w:val="000000"/>
        </w:rPr>
        <w:fldChar w:fldCharType="begin"/>
      </w:r>
      <w:r w:rsidRPr="00C23BB7">
        <w:rPr>
          <w:color w:val="000000"/>
        </w:rPr>
        <w:instrText xml:space="preserve"> QUOTE </w:instrText>
      </w:r>
      <w:r w:rsidRPr="00C23BB7">
        <w:pict>
          <v:shape id="_x0000_i3523" type="#_x0000_t75" style="width:48.75pt;height:13.5pt">
            <v:imagedata r:id="rId2011" o:title="" chromakey="white"/>
          </v:shape>
        </w:pict>
      </w:r>
      <w:r w:rsidRPr="00C23BB7">
        <w:rPr>
          <w:color w:val="000000"/>
        </w:rPr>
        <w:instrText xml:space="preserve"> </w:instrText>
      </w:r>
      <w:r w:rsidRPr="00C23BB7">
        <w:rPr>
          <w:color w:val="000000"/>
        </w:rPr>
        <w:fldChar w:fldCharType="separate"/>
      </w:r>
      <w:r w:rsidRPr="00C23BB7">
        <w:pict>
          <v:shape id="_x0000_i3524" type="#_x0000_t75" style="width:48.75pt;height:13.5pt">
            <v:imagedata r:id="rId2011" o:title="" chromakey="white"/>
          </v:shape>
        </w:pict>
      </w:r>
      <w:r w:rsidRPr="00C23BB7">
        <w:rPr>
          <w:color w:val="000000"/>
        </w:rPr>
        <w:fldChar w:fldCharType="end"/>
      </w:r>
      <w:r w:rsidRPr="008429A4">
        <w:rPr>
          <w:color w:val="000000"/>
        </w:rPr>
        <w:tab/>
        <w:t>entonces</w:t>
      </w:r>
      <w:r w:rsidRPr="00F945E5">
        <w:rPr>
          <w:color w:val="000000"/>
        </w:rPr>
        <w:fldChar w:fldCharType="begin"/>
      </w:r>
      <w:r w:rsidRPr="00F945E5">
        <w:rPr>
          <w:color w:val="000000"/>
        </w:rPr>
        <w:instrText xml:space="preserve"> QUOTE </w:instrText>
      </w:r>
      <w:r w:rsidRPr="00CE1102">
        <w:rPr>
          <w:position w:val="-6"/>
        </w:rPr>
        <w:pict>
          <v:shape id="_x0000_i3525" type="#_x0000_t75" style="width:64.5pt;height:15.75pt">
            <v:imagedata r:id="rId2012" o:title="" chromakey="white"/>
          </v:shape>
        </w:pict>
      </w:r>
      <w:r w:rsidRPr="00F945E5">
        <w:rPr>
          <w:color w:val="000000"/>
        </w:rPr>
        <w:fldChar w:fldCharType="end"/>
      </w:r>
      <w:r w:rsidRPr="00C23BB7">
        <w:rPr>
          <w:color w:val="000000"/>
        </w:rPr>
        <w:fldChar w:fldCharType="begin"/>
      </w:r>
      <w:r w:rsidRPr="00C23BB7">
        <w:rPr>
          <w:color w:val="000000"/>
        </w:rPr>
        <w:instrText xml:space="preserve"> QUOTE </w:instrText>
      </w:r>
      <w:r w:rsidRPr="00C23BB7">
        <w:pict>
          <v:shape id="_x0000_i3526" type="#_x0000_t75" style="width:48.75pt;height:13.5pt">
            <v:imagedata r:id="rId2013" o:title="" chromakey="white"/>
          </v:shape>
        </w:pict>
      </w:r>
      <w:r w:rsidRPr="00C23BB7">
        <w:rPr>
          <w:color w:val="000000"/>
        </w:rPr>
        <w:instrText xml:space="preserve"> </w:instrText>
      </w:r>
      <w:r w:rsidRPr="00C23BB7">
        <w:rPr>
          <w:color w:val="000000"/>
        </w:rPr>
        <w:fldChar w:fldCharType="separate"/>
      </w:r>
      <w:r w:rsidRPr="00C23BB7">
        <w:pict>
          <v:shape id="_x0000_i3527" type="#_x0000_t75" style="width:48.75pt;height:13.5pt">
            <v:imagedata r:id="rId2013" o:title="" chromakey="white"/>
          </v:shape>
        </w:pict>
      </w:r>
      <w:r w:rsidRPr="00C23BB7">
        <w:rPr>
          <w:color w:val="000000"/>
        </w:rPr>
        <w:fldChar w:fldCharType="end"/>
      </w:r>
      <w:r w:rsidRPr="008429A4">
        <w:rPr>
          <w:color w:val="000000"/>
        </w:rPr>
        <w:tab/>
      </w:r>
      <w:r w:rsidRPr="008429A4">
        <w:rPr>
          <w:color w:val="000000"/>
        </w:rPr>
        <w:tab/>
      </w:r>
      <w:r w:rsidRPr="008429A4">
        <w:rPr>
          <w:color w:val="000000"/>
        </w:rPr>
        <w:tab/>
      </w:r>
    </w:p>
    <w:p w:rsidR="006C619D" w:rsidRPr="00D166FA" w:rsidRDefault="006C619D" w:rsidP="008D55EB">
      <w:pPr>
        <w:spacing w:before="100" w:beforeAutospacing="1" w:after="100" w:afterAutospacing="1"/>
        <w:ind w:left="727"/>
      </w:pPr>
      <w:r w:rsidRPr="00D166FA">
        <w:t>Si</w:t>
      </w:r>
      <w:r w:rsidRPr="00C23BB7">
        <w:rPr>
          <w:color w:val="000000"/>
        </w:rPr>
        <w:fldChar w:fldCharType="begin"/>
      </w:r>
      <w:r w:rsidRPr="00C23BB7">
        <w:rPr>
          <w:color w:val="000000"/>
        </w:rPr>
        <w:instrText xml:space="preserve"> QUOTE </w:instrText>
      </w:r>
      <w:r w:rsidRPr="00C23BB7">
        <w:pict>
          <v:shape id="_x0000_i3528" type="#_x0000_t75" style="width:30.75pt;height:13.5pt">
            <v:imagedata r:id="rId2014" o:title="" chromakey="white"/>
          </v:shape>
        </w:pict>
      </w:r>
      <w:r w:rsidRPr="00C23BB7">
        <w:rPr>
          <w:color w:val="000000"/>
        </w:rPr>
        <w:instrText xml:space="preserve"> </w:instrText>
      </w:r>
      <w:r w:rsidRPr="00C23BB7">
        <w:rPr>
          <w:color w:val="000000"/>
        </w:rPr>
        <w:fldChar w:fldCharType="separate"/>
      </w:r>
      <w:r w:rsidRPr="00C23BB7">
        <w:pict>
          <v:shape id="_x0000_i3529" type="#_x0000_t75" style="width:30.75pt;height:13.5pt">
            <v:imagedata r:id="rId2014" o:title="" chromakey="white"/>
          </v:shape>
        </w:pict>
      </w:r>
      <w:r w:rsidRPr="00C23BB7">
        <w:rPr>
          <w:color w:val="000000"/>
        </w:rPr>
        <w:fldChar w:fldCharType="end"/>
      </w:r>
      <w:r w:rsidRPr="008429A4">
        <w:rPr>
          <w:color w:val="000000"/>
        </w:rPr>
        <w:t xml:space="preserve"> entonces</w:t>
      </w:r>
      <w:r w:rsidRPr="00C23BB7">
        <w:rPr>
          <w:color w:val="000000"/>
        </w:rPr>
        <w:fldChar w:fldCharType="begin"/>
      </w:r>
      <w:r w:rsidRPr="00C23BB7">
        <w:rPr>
          <w:color w:val="000000"/>
        </w:rPr>
        <w:instrText xml:space="preserve"> QUOTE </w:instrText>
      </w:r>
      <w:r w:rsidRPr="00C23BB7">
        <w:pict>
          <v:shape id="_x0000_i3530" type="#_x0000_t75" style="width:30.75pt;height:13.5pt">
            <v:imagedata r:id="rId2015" o:title="" chromakey="white"/>
          </v:shape>
        </w:pict>
      </w:r>
      <w:r w:rsidRPr="00C23BB7">
        <w:rPr>
          <w:color w:val="000000"/>
        </w:rPr>
        <w:instrText xml:space="preserve"> </w:instrText>
      </w:r>
      <w:r w:rsidRPr="00C23BB7">
        <w:rPr>
          <w:color w:val="000000"/>
        </w:rPr>
        <w:fldChar w:fldCharType="separate"/>
      </w:r>
      <w:r w:rsidRPr="00C23BB7">
        <w:pict>
          <v:shape id="_x0000_i3531" type="#_x0000_t75" style="width:30.75pt;height:13.5pt">
            <v:imagedata r:id="rId2015" o:title="" chromakey="white"/>
          </v:shape>
        </w:pict>
      </w:r>
      <w:r w:rsidRPr="00C23BB7">
        <w:rPr>
          <w:color w:val="000000"/>
        </w:rPr>
        <w:fldChar w:fldCharType="end"/>
      </w:r>
      <w:r w:rsidRPr="008429A4">
        <w:rPr>
          <w:color w:val="000000"/>
        </w:rPr>
        <w:tab/>
      </w:r>
      <w:r>
        <w:tab/>
      </w:r>
    </w:p>
    <w:p w:rsidR="006C619D" w:rsidRDefault="006C619D" w:rsidP="008D55EB">
      <w:pPr>
        <w:ind w:left="727"/>
        <w:rPr>
          <w:b/>
          <w:bCs/>
        </w:rPr>
      </w:pPr>
      <w:bookmarkStart w:id="15" w:name="ID4911"/>
    </w:p>
    <w:p w:rsidR="006C619D" w:rsidRDefault="006C619D" w:rsidP="008D55EB">
      <w:pPr>
        <w:ind w:left="727"/>
        <w:rPr>
          <w:b/>
          <w:bCs/>
        </w:rPr>
      </w:pPr>
    </w:p>
    <w:p w:rsidR="006C619D" w:rsidRPr="00D166FA" w:rsidRDefault="006C619D" w:rsidP="008D55EB">
      <w:pPr>
        <w:ind w:left="727"/>
      </w:pPr>
      <w:r w:rsidRPr="00D166FA">
        <w:rPr>
          <w:b/>
          <w:bCs/>
        </w:rPr>
        <w:t>3.</w:t>
      </w:r>
      <w:bookmarkStart w:id="16" w:name="ID4912"/>
      <w:bookmarkEnd w:id="15"/>
      <w:bookmarkEnd w:id="16"/>
      <w:r w:rsidRPr="00D166FA">
        <w:rPr>
          <w:b/>
          <w:bCs/>
        </w:rPr>
        <w:t>Propiedad transitiva:</w:t>
      </w:r>
      <w:r w:rsidRPr="00D166FA">
        <w:t xml:space="preserve"> enuncia que si dos igualdades tienen un miembro en común, los otros dos miembros también son iguales entre sí.</w:t>
      </w:r>
      <w:bookmarkStart w:id="17" w:name="ID4918"/>
      <w:bookmarkEnd w:id="17"/>
      <w:r w:rsidRPr="00D166FA">
        <w:t xml:space="preserve"> Ejemplos:</w:t>
      </w:r>
      <w:bookmarkStart w:id="18" w:name="ID4921"/>
      <w:bookmarkEnd w:id="18"/>
    </w:p>
    <w:p w:rsidR="006C619D" w:rsidRPr="00D166FA" w:rsidRDefault="006C619D" w:rsidP="008D55EB">
      <w:pPr>
        <w:spacing w:before="100" w:beforeAutospacing="1" w:after="100" w:afterAutospacing="1"/>
        <w:ind w:left="727"/>
      </w:pPr>
      <w:r w:rsidRPr="00D166FA">
        <w:t>Si 4 + 6 = 10</w:t>
      </w:r>
      <w:r>
        <w:t xml:space="preserve">  y</w:t>
      </w:r>
      <w:r w:rsidRPr="00D166FA">
        <w:t xml:space="preserve"> 5 + 5 = 10, entonces 4 + 6 = 5 + 5</w:t>
      </w:r>
      <w:bookmarkStart w:id="19" w:name="ID4924"/>
      <w:bookmarkEnd w:id="19"/>
      <w:r w:rsidRPr="00D166FA">
        <w:rPr>
          <w:position w:val="-10"/>
        </w:rPr>
        <w:object w:dxaOrig="180" w:dyaOrig="340">
          <v:shape id="_x0000_i3532" type="#_x0000_t75" style="width:7.5pt;height:17.25pt" o:ole="">
            <v:imagedata r:id="rId69" o:title=""/>
          </v:shape>
          <o:OLEObject Type="Embed" ProgID="Equation.3" ShapeID="_x0000_i3532" DrawAspect="Content" ObjectID="_1464168012" r:id="rId2016"/>
        </w:object>
      </w:r>
    </w:p>
    <w:p w:rsidR="006C619D" w:rsidRPr="008429A4" w:rsidRDefault="006C619D" w:rsidP="008D55EB">
      <w:pPr>
        <w:spacing w:before="100" w:beforeAutospacing="1" w:after="100" w:afterAutospacing="1"/>
        <w:ind w:left="727"/>
        <w:rPr>
          <w:rFonts w:ascii="Cambria Math" w:hAnsi="Cambria Math" w:cs="Cambria Math"/>
          <w:i/>
          <w:iCs/>
          <w:color w:val="000000"/>
        </w:rPr>
      </w:pPr>
      <w:r w:rsidRPr="008429A4">
        <w:rPr>
          <w:color w:val="000000"/>
        </w:rPr>
        <w:t xml:space="preserve">Si </w:t>
      </w:r>
      <w:r w:rsidRPr="00C23BB7">
        <w:rPr>
          <w:color w:val="000000"/>
        </w:rPr>
        <w:fldChar w:fldCharType="begin"/>
      </w:r>
      <w:r w:rsidRPr="00C23BB7">
        <w:rPr>
          <w:color w:val="000000"/>
        </w:rPr>
        <w:instrText xml:space="preserve"> QUOTE </w:instrText>
      </w:r>
      <w:r w:rsidRPr="00C23BB7">
        <w:pict>
          <v:shape id="_x0000_i3533" type="#_x0000_t75" style="width:123pt;height:13.5pt">
            <v:imagedata r:id="rId2017" o:title="" chromakey="white"/>
          </v:shape>
        </w:pict>
      </w:r>
      <w:r w:rsidRPr="00C23BB7">
        <w:rPr>
          <w:color w:val="000000"/>
        </w:rPr>
        <w:instrText xml:space="preserve"> </w:instrText>
      </w:r>
      <w:r w:rsidRPr="00C23BB7">
        <w:rPr>
          <w:color w:val="000000"/>
        </w:rPr>
        <w:fldChar w:fldCharType="separate"/>
      </w:r>
      <w:r w:rsidRPr="00C23BB7">
        <w:pict>
          <v:shape id="_x0000_i3534" type="#_x0000_t75" style="width:123pt;height:13.5pt">
            <v:imagedata r:id="rId2017" o:title="" chromakey="white"/>
          </v:shape>
        </w:pict>
      </w:r>
      <w:r w:rsidRPr="00C23BB7">
        <w:rPr>
          <w:color w:val="000000"/>
        </w:rPr>
        <w:fldChar w:fldCharType="end"/>
      </w:r>
      <w:r w:rsidRPr="00F945E5">
        <w:rPr>
          <w:color w:val="000000"/>
        </w:rPr>
        <w:fldChar w:fldCharType="begin"/>
      </w:r>
      <w:r w:rsidRPr="00F945E5">
        <w:rPr>
          <w:color w:val="000000"/>
        </w:rPr>
        <w:instrText xml:space="preserve"> QUOTE </w:instrText>
      </w:r>
      <w:r w:rsidRPr="00CE1102">
        <w:rPr>
          <w:position w:val="-6"/>
        </w:rPr>
        <w:pict>
          <v:shape id="_x0000_i3535" type="#_x0000_t75" style="width:136.5pt;height:15.75pt">
            <v:imagedata r:id="rId2018" o:title="" chromakey="white"/>
          </v:shape>
        </w:pict>
      </w:r>
      <w:r w:rsidRPr="00F945E5">
        <w:rPr>
          <w:color w:val="000000"/>
        </w:rPr>
        <w:fldChar w:fldCharType="end"/>
      </w:r>
      <w:r w:rsidRPr="008429A4">
        <w:rPr>
          <w:color w:val="000000"/>
        </w:rPr>
        <w:tab/>
        <w:t>entonces</w:t>
      </w:r>
      <w:r w:rsidRPr="00F945E5">
        <w:rPr>
          <w:color w:val="000000"/>
        </w:rPr>
        <w:fldChar w:fldCharType="begin"/>
      </w:r>
      <w:r w:rsidRPr="00F945E5">
        <w:rPr>
          <w:color w:val="000000"/>
        </w:rPr>
        <w:instrText xml:space="preserve"> QUOTE </w:instrText>
      </w:r>
      <w:r w:rsidRPr="00CE1102">
        <w:rPr>
          <w:position w:val="-6"/>
        </w:rPr>
        <w:pict>
          <v:shape id="_x0000_i3536" type="#_x0000_t75" style="width:94.5pt;height:15.75pt">
            <v:imagedata r:id="rId2019" o:title="" chromakey="white"/>
          </v:shape>
        </w:pict>
      </w:r>
      <w:r w:rsidRPr="00F945E5">
        <w:rPr>
          <w:color w:val="000000"/>
        </w:rPr>
        <w:fldChar w:fldCharType="end"/>
      </w:r>
      <w:r w:rsidRPr="00C23BB7">
        <w:rPr>
          <w:rFonts w:ascii="Cambria Math" w:hAnsi="Cambria Math" w:cs="Cambria Math"/>
          <w:color w:val="000000"/>
        </w:rPr>
        <w:fldChar w:fldCharType="begin"/>
      </w:r>
      <w:r w:rsidRPr="00C23BB7">
        <w:rPr>
          <w:rFonts w:ascii="Cambria Math" w:hAnsi="Cambria Math" w:cs="Cambria Math"/>
          <w:color w:val="000000"/>
        </w:rPr>
        <w:instrText xml:space="preserve"> QUOTE </w:instrText>
      </w:r>
      <w:r w:rsidRPr="00C23BB7">
        <w:pict>
          <v:shape id="_x0000_i3537" type="#_x0000_t75" style="width:68.25pt;height:13.5pt">
            <v:imagedata r:id="rId2020" o:title="" chromakey="white"/>
          </v:shape>
        </w:pict>
      </w:r>
      <w:r w:rsidRPr="00C23BB7">
        <w:rPr>
          <w:rFonts w:ascii="Cambria Math" w:hAnsi="Cambria Math" w:cs="Cambria Math"/>
          <w:color w:val="000000"/>
        </w:rPr>
        <w:instrText xml:space="preserve"> </w:instrText>
      </w:r>
      <w:r w:rsidRPr="00C23BB7">
        <w:rPr>
          <w:rFonts w:ascii="Cambria Math" w:hAnsi="Cambria Math" w:cs="Cambria Math"/>
          <w:color w:val="000000"/>
        </w:rPr>
        <w:fldChar w:fldCharType="separate"/>
      </w:r>
      <w:r w:rsidRPr="00C23BB7">
        <w:pict>
          <v:shape id="_x0000_i3538" type="#_x0000_t75" style="width:68.25pt;height:13.5pt">
            <v:imagedata r:id="rId2020" o:title="" chromakey="white"/>
          </v:shape>
        </w:pict>
      </w:r>
      <w:r w:rsidRPr="00C23BB7">
        <w:rPr>
          <w:rFonts w:ascii="Cambria Math" w:hAnsi="Cambria Math" w:cs="Cambria Math"/>
          <w:color w:val="000000"/>
        </w:rPr>
        <w:fldChar w:fldCharType="end"/>
      </w:r>
    </w:p>
    <w:p w:rsidR="006C619D" w:rsidRPr="002F63FE" w:rsidRDefault="006C619D" w:rsidP="008D55EB">
      <w:pPr>
        <w:spacing w:before="100" w:beforeAutospacing="1" w:after="100" w:afterAutospacing="1"/>
        <w:ind w:left="727"/>
        <w:rPr>
          <w:color w:val="984806"/>
        </w:rPr>
      </w:pPr>
      <w:r w:rsidRPr="008429A4">
        <w:rPr>
          <w:color w:val="000000"/>
        </w:rPr>
        <w:t>Si</w:t>
      </w:r>
      <w:r w:rsidRPr="00C23BB7">
        <w:rPr>
          <w:color w:val="000000"/>
        </w:rPr>
        <w:fldChar w:fldCharType="begin"/>
      </w:r>
      <w:r w:rsidRPr="00C23BB7">
        <w:rPr>
          <w:color w:val="000000"/>
        </w:rPr>
        <w:instrText xml:space="preserve"> QUOTE </w:instrText>
      </w:r>
      <w:r w:rsidRPr="00C23BB7">
        <w:pict>
          <v:shape id="_x0000_i3539" type="#_x0000_t75" style="width:87.75pt;height:13.5pt">
            <v:imagedata r:id="rId2021" o:title="" chromakey="white"/>
          </v:shape>
        </w:pict>
      </w:r>
      <w:r w:rsidRPr="00C23BB7">
        <w:rPr>
          <w:color w:val="000000"/>
        </w:rPr>
        <w:instrText xml:space="preserve"> </w:instrText>
      </w:r>
      <w:r w:rsidRPr="00C23BB7">
        <w:rPr>
          <w:color w:val="000000"/>
        </w:rPr>
        <w:fldChar w:fldCharType="separate"/>
      </w:r>
      <w:r w:rsidRPr="00C23BB7">
        <w:pict>
          <v:shape id="_x0000_i3540" type="#_x0000_t75" style="width:87.75pt;height:13.5pt">
            <v:imagedata r:id="rId2021" o:title="" chromakey="white"/>
          </v:shape>
        </w:pict>
      </w:r>
      <w:r w:rsidRPr="00C23BB7">
        <w:rPr>
          <w:color w:val="000000"/>
        </w:rPr>
        <w:fldChar w:fldCharType="end"/>
      </w:r>
      <w:r w:rsidRPr="00F945E5">
        <w:rPr>
          <w:color w:val="000000"/>
        </w:rPr>
        <w:fldChar w:fldCharType="begin"/>
      </w:r>
      <w:r w:rsidRPr="00F945E5">
        <w:rPr>
          <w:color w:val="000000"/>
        </w:rPr>
        <w:instrText xml:space="preserve"> QUOTE </w:instrText>
      </w:r>
      <w:r w:rsidRPr="00CE1102">
        <w:rPr>
          <w:position w:val="-6"/>
        </w:rPr>
        <w:pict>
          <v:shape id="_x0000_i3541" type="#_x0000_t75" style="width:85.5pt;height:15.75pt">
            <v:imagedata r:id="rId2022" o:title="" chromakey="white"/>
          </v:shape>
        </w:pict>
      </w:r>
      <w:r w:rsidRPr="00F945E5">
        <w:rPr>
          <w:color w:val="000000"/>
        </w:rPr>
        <w:fldChar w:fldCharType="end"/>
      </w:r>
      <w:r w:rsidRPr="008429A4">
        <w:rPr>
          <w:color w:val="000000"/>
        </w:rPr>
        <w:t>, entonces</w:t>
      </w:r>
      <w:r w:rsidRPr="00C23BB7">
        <w:rPr>
          <w:color w:val="000000"/>
        </w:rPr>
        <w:fldChar w:fldCharType="begin"/>
      </w:r>
      <w:r w:rsidRPr="00C23BB7">
        <w:rPr>
          <w:color w:val="000000"/>
        </w:rPr>
        <w:instrText xml:space="preserve"> QUOTE </w:instrText>
      </w:r>
      <w:r w:rsidRPr="00C23BB7">
        <w:pict>
          <v:shape id="_x0000_i3542" type="#_x0000_t75" style="width:34.5pt;height:13.5pt">
            <v:imagedata r:id="rId2023" o:title="" chromakey="white"/>
          </v:shape>
        </w:pict>
      </w:r>
      <w:r w:rsidRPr="00C23BB7">
        <w:rPr>
          <w:color w:val="000000"/>
        </w:rPr>
        <w:instrText xml:space="preserve"> </w:instrText>
      </w:r>
      <w:r w:rsidRPr="00C23BB7">
        <w:rPr>
          <w:color w:val="000000"/>
        </w:rPr>
        <w:fldChar w:fldCharType="separate"/>
      </w:r>
      <w:r w:rsidRPr="00C23BB7">
        <w:pict>
          <v:shape id="_x0000_i3543" type="#_x0000_t75" style="width:34.5pt;height:13.5pt">
            <v:imagedata r:id="rId2023" o:title="" chromakey="white"/>
          </v:shape>
        </w:pict>
      </w:r>
      <w:r w:rsidRPr="00C23BB7">
        <w:rPr>
          <w:color w:val="000000"/>
        </w:rPr>
        <w:fldChar w:fldCharType="end"/>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r>
      <w:r w:rsidRPr="002F63FE">
        <w:rPr>
          <w:color w:val="984806"/>
        </w:rPr>
        <w:tab/>
      </w:r>
      <w:r w:rsidRPr="002F63FE">
        <w:rPr>
          <w:color w:val="984806"/>
        </w:rPr>
        <w:tab/>
      </w:r>
      <w:r w:rsidRPr="002F63FE">
        <w:rPr>
          <w:color w:val="984806"/>
        </w:rPr>
        <w:tab/>
      </w:r>
      <w:r w:rsidRPr="002F63FE">
        <w:rPr>
          <w:color w:val="984806"/>
        </w:rPr>
        <w:tab/>
      </w:r>
      <w:r w:rsidRPr="002F63FE">
        <w:rPr>
          <w:color w:val="984806"/>
        </w:rPr>
        <w:tab/>
      </w:r>
      <w:r w:rsidRPr="002F63FE">
        <w:rPr>
          <w:color w:val="984806"/>
        </w:rPr>
        <w:tab/>
      </w:r>
    </w:p>
    <w:p w:rsidR="006C619D" w:rsidRPr="00D166FA" w:rsidRDefault="006C619D" w:rsidP="008D55EB">
      <w:pPr>
        <w:jc w:val="both"/>
      </w:pPr>
      <w:r w:rsidRPr="00D166FA">
        <w:rPr>
          <w:b/>
          <w:bCs/>
        </w:rPr>
        <w:t>Ejemplo 1</w:t>
      </w:r>
      <w:r w:rsidRPr="00D166FA">
        <w:t>:  Se sabe que:</w:t>
      </w:r>
      <w:r w:rsidRPr="00C23BB7">
        <w:fldChar w:fldCharType="begin"/>
      </w:r>
      <w:r w:rsidRPr="00C23BB7">
        <w:instrText xml:space="preserve"> QUOTE </w:instrText>
      </w:r>
      <w:r w:rsidRPr="00C23BB7">
        <w:pict>
          <v:shape id="_x0000_i3544" type="#_x0000_t75" style="width:64.5pt;height:12pt">
            <v:imagedata r:id="rId2024" o:title="" chromakey="white"/>
          </v:shape>
        </w:pict>
      </w:r>
      <w:r w:rsidRPr="00C23BB7">
        <w:instrText xml:space="preserve"> </w:instrText>
      </w:r>
      <w:r w:rsidRPr="00C23BB7">
        <w:fldChar w:fldCharType="separate"/>
      </w:r>
      <w:r w:rsidRPr="00C23BB7">
        <w:pict>
          <v:shape id="_x0000_i3545" type="#_x0000_t75" style="width:64.5pt;height:12pt">
            <v:imagedata r:id="rId2024" o:title="" chromakey="white"/>
          </v:shape>
        </w:pict>
      </w:r>
      <w:r w:rsidRPr="00C23BB7">
        <w:fldChar w:fldCharType="end"/>
      </w:r>
      <w:r w:rsidRPr="00D166FA">
        <w:t>calcule el valor numérico de la siguiente expresión</w:t>
      </w:r>
    </w:p>
    <w:p w:rsidR="006C619D" w:rsidRPr="00D166FA" w:rsidRDefault="006C619D" w:rsidP="008D55EB">
      <w:pPr>
        <w:jc w:val="both"/>
      </w:pPr>
      <w:r w:rsidRPr="00D166FA">
        <w:rPr>
          <w:position w:val="-10"/>
        </w:rPr>
        <w:object w:dxaOrig="180" w:dyaOrig="340">
          <v:shape id="_x0000_i3546" type="#_x0000_t75" style="width:7.5pt;height:17.25pt" o:ole="">
            <v:imagedata r:id="rId69" o:title=""/>
          </v:shape>
          <o:OLEObject Type="Embed" ProgID="Equation.3" ShapeID="_x0000_i3546" DrawAspect="Content" ObjectID="_1464168013" r:id="rId2025"/>
        </w:object>
      </w:r>
    </w:p>
    <w:p w:rsidR="006C619D" w:rsidRDefault="006C619D" w:rsidP="008D55EB">
      <w:pPr>
        <w:jc w:val="both"/>
        <w:rPr>
          <w:position w:val="-10"/>
        </w:rPr>
      </w:pPr>
      <w:r w:rsidRPr="00D166FA">
        <w:tab/>
      </w:r>
      <w:r w:rsidRPr="00D166FA">
        <w:tab/>
      </w:r>
      <w:r w:rsidRPr="00D166FA">
        <w:tab/>
      </w:r>
      <w:r w:rsidRPr="00D166FA">
        <w:tab/>
      </w:r>
      <w:r w:rsidRPr="00D166FA">
        <w:tab/>
      </w:r>
      <w:r w:rsidRPr="00D166FA">
        <w:tab/>
      </w:r>
      <w:r w:rsidRPr="00D166FA">
        <w:rPr>
          <w:position w:val="-10"/>
        </w:rPr>
        <w:object w:dxaOrig="2140" w:dyaOrig="420">
          <v:shape id="_x0000_i3547" type="#_x0000_t75" style="width:107.25pt;height:21pt" o:ole="">
            <v:imagedata r:id="rId2026" o:title=""/>
          </v:shape>
          <o:OLEObject Type="Embed" ProgID="Equation.3" ShapeID="_x0000_i3547" DrawAspect="Content" ObjectID="_1464168014" r:id="rId2027"/>
        </w:object>
      </w:r>
    </w:p>
    <w:p w:rsidR="006C619D" w:rsidRPr="00D166FA" w:rsidRDefault="006C619D" w:rsidP="008D55EB">
      <w:pPr>
        <w:jc w:val="both"/>
      </w:pPr>
    </w:p>
    <w:p w:rsidR="006C619D" w:rsidRPr="00D166FA" w:rsidRDefault="006C619D" w:rsidP="008D55EB">
      <w:pPr>
        <w:jc w:val="both"/>
      </w:pPr>
      <w:r w:rsidRPr="00D166FA">
        <w:t>Observe que la expresión</w:t>
      </w:r>
      <w:r w:rsidRPr="00C23BB7">
        <w:fldChar w:fldCharType="begin"/>
      </w:r>
      <w:r w:rsidRPr="00C23BB7">
        <w:instrText xml:space="preserve"> QUOTE </w:instrText>
      </w:r>
      <w:r w:rsidRPr="00C23BB7">
        <w:pict>
          <v:shape id="_x0000_i3548" type="#_x0000_t75" style="width:41.25pt;height:12pt">
            <v:imagedata r:id="rId2028" o:title="" chromakey="white"/>
          </v:shape>
        </w:pict>
      </w:r>
      <w:r w:rsidRPr="00C23BB7">
        <w:instrText xml:space="preserve"> </w:instrText>
      </w:r>
      <w:r w:rsidRPr="00C23BB7">
        <w:fldChar w:fldCharType="separate"/>
      </w:r>
      <w:r w:rsidRPr="00C23BB7">
        <w:pict>
          <v:shape id="_x0000_i3549" type="#_x0000_t75" style="width:41.25pt;height:12pt">
            <v:imagedata r:id="rId2028" o:title="" chromakey="white"/>
          </v:shape>
        </w:pict>
      </w:r>
      <w:r w:rsidRPr="00C23BB7">
        <w:fldChar w:fldCharType="end"/>
      </w:r>
      <w:r w:rsidRPr="00D166FA">
        <w:t>, aparece dentro del radical y también dentro de los paréntesis. Como sabemos que la misma tiene un valor igual a 1, se sustituye y opera de la forma siguiente:</w:t>
      </w:r>
    </w:p>
    <w:p w:rsidR="006C619D" w:rsidRPr="00D166FA" w:rsidRDefault="006C619D" w:rsidP="008D55EB">
      <w:pPr>
        <w:jc w:val="both"/>
      </w:pPr>
    </w:p>
    <w:p w:rsidR="006C619D" w:rsidRPr="00D166FA" w:rsidRDefault="006C619D" w:rsidP="008D55EB">
      <w:pPr>
        <w:jc w:val="both"/>
      </w:pPr>
      <w:r w:rsidRPr="00D166FA">
        <w:tab/>
      </w:r>
      <w:r w:rsidRPr="00D166FA">
        <w:tab/>
      </w:r>
      <w:r w:rsidRPr="00D166FA">
        <w:tab/>
      </w:r>
      <w:r w:rsidRPr="00D166FA">
        <w:tab/>
      </w:r>
      <w:r w:rsidRPr="00D166FA">
        <w:tab/>
      </w:r>
      <w:r w:rsidRPr="00D166FA">
        <w:tab/>
      </w:r>
      <w:r w:rsidRPr="00D166FA">
        <w:rPr>
          <w:position w:val="-10"/>
        </w:rPr>
        <w:object w:dxaOrig="1960" w:dyaOrig="380">
          <v:shape id="_x0000_i3550" type="#_x0000_t75" style="width:99pt;height:19.5pt" o:ole="">
            <v:imagedata r:id="rId2029" o:title=""/>
          </v:shape>
          <o:OLEObject Type="Embed" ProgID="Equation.3" ShapeID="_x0000_i3550" DrawAspect="Content" ObjectID="_1464168015" r:id="rId2030"/>
        </w:object>
      </w:r>
      <w:r w:rsidRPr="00D166FA">
        <w:t xml:space="preserve">      R. 3</w:t>
      </w:r>
    </w:p>
    <w:p w:rsidR="006C619D" w:rsidRPr="00D166FA" w:rsidRDefault="006C619D" w:rsidP="008D55EB">
      <w:pPr>
        <w:jc w:val="both"/>
      </w:pPr>
    </w:p>
    <w:p w:rsidR="006C619D" w:rsidRPr="00D166FA" w:rsidRDefault="006C619D" w:rsidP="008D55EB">
      <w:pPr>
        <w:jc w:val="both"/>
      </w:pPr>
      <w:r w:rsidRPr="00D166FA">
        <w:rPr>
          <w:b/>
          <w:bCs/>
        </w:rPr>
        <w:t>Nota:</w:t>
      </w:r>
      <w:r w:rsidRPr="00D166FA">
        <w:t xml:space="preserve"> en algunas ocasiones la sustitución no es tan evidente, por lo que es necesario realizar arreglos algebraicos para poder encontrar el valor numérico.</w:t>
      </w:r>
    </w:p>
    <w:p w:rsidR="006C619D" w:rsidRPr="00D166FA" w:rsidRDefault="006C619D" w:rsidP="008D55EB">
      <w:pPr>
        <w:jc w:val="both"/>
      </w:pPr>
    </w:p>
    <w:p w:rsidR="006C619D" w:rsidRPr="00D166FA" w:rsidRDefault="006C619D" w:rsidP="008D55EB">
      <w:pPr>
        <w:jc w:val="both"/>
      </w:pPr>
      <w:r w:rsidRPr="00D166FA">
        <w:rPr>
          <w:b/>
          <w:bCs/>
        </w:rPr>
        <w:t>Ejemplo 2:</w:t>
      </w:r>
      <w:r w:rsidRPr="00D166FA">
        <w:t xml:space="preserve"> Se sabe que</w:t>
      </w:r>
      <w:r w:rsidRPr="00F945E5">
        <w:fldChar w:fldCharType="begin"/>
      </w:r>
      <w:r w:rsidRPr="00F945E5">
        <w:instrText xml:space="preserve"> QUOTE </w:instrText>
      </w:r>
      <w:r w:rsidRPr="00CE1102">
        <w:rPr>
          <w:position w:val="-6"/>
        </w:rPr>
        <w:pict>
          <v:shape id="_x0000_i3551" type="#_x0000_t75" style="width:59.25pt;height:15.75pt">
            <v:imagedata r:id="rId2031" o:title="" chromakey="white"/>
          </v:shape>
        </w:pict>
      </w:r>
      <w:r w:rsidRPr="00F945E5">
        <w:fldChar w:fldCharType="end"/>
      </w:r>
      <w:r>
        <w:tab/>
      </w:r>
      <w:r w:rsidRPr="00C23BB7">
        <w:fldChar w:fldCharType="begin"/>
      </w:r>
      <w:r w:rsidRPr="00C23BB7">
        <w:instrText xml:space="preserve"> QUOTE </w:instrText>
      </w:r>
      <w:r w:rsidRPr="00C23BB7">
        <w:pict>
          <v:shape id="_x0000_i3552" type="#_x0000_t75" style="width:49.5pt;height:13.5pt">
            <v:imagedata r:id="rId2032" o:title="" chromakey="white"/>
          </v:shape>
        </w:pict>
      </w:r>
      <w:r w:rsidRPr="00C23BB7">
        <w:instrText xml:space="preserve"> </w:instrText>
      </w:r>
      <w:r w:rsidRPr="00C23BB7">
        <w:fldChar w:fldCharType="separate"/>
      </w:r>
      <w:r w:rsidRPr="00C23BB7">
        <w:pict>
          <v:shape id="_x0000_i3553" type="#_x0000_t75" style="width:49.5pt;height:13.5pt">
            <v:imagedata r:id="rId2032" o:title="" chromakey="white"/>
          </v:shape>
        </w:pict>
      </w:r>
      <w:r w:rsidRPr="00C23BB7">
        <w:fldChar w:fldCharType="end"/>
      </w:r>
      <w:r w:rsidRPr="00D166FA">
        <w:t xml:space="preserve">   calcule el valor numérico de la expresión</w:t>
      </w:r>
    </w:p>
    <w:p w:rsidR="006C619D" w:rsidRPr="00D166FA" w:rsidRDefault="006C619D" w:rsidP="008D55EB">
      <w:pPr>
        <w:jc w:val="both"/>
      </w:pPr>
      <w:r w:rsidRPr="00D166FA">
        <w:tab/>
      </w:r>
      <w:r w:rsidRPr="00D166FA">
        <w:tab/>
      </w:r>
      <w:r w:rsidRPr="00D166FA">
        <w:tab/>
      </w:r>
      <w:r w:rsidRPr="00D166FA">
        <w:tab/>
      </w:r>
      <w:r w:rsidRPr="00D166FA">
        <w:tab/>
      </w:r>
    </w:p>
    <w:p w:rsidR="006C619D" w:rsidRPr="00D166FA" w:rsidRDefault="006C619D" w:rsidP="008D55EB">
      <w:pPr>
        <w:jc w:val="both"/>
      </w:pPr>
      <w:r w:rsidRPr="00D166FA">
        <w:tab/>
      </w:r>
      <w:r w:rsidRPr="00D166FA">
        <w:tab/>
      </w:r>
      <w:r w:rsidRPr="00D166FA">
        <w:tab/>
      </w:r>
      <w:r w:rsidRPr="00D166FA">
        <w:tab/>
      </w:r>
      <w:r w:rsidRPr="00D166FA">
        <w:tab/>
      </w:r>
      <w:r w:rsidRPr="00D166FA">
        <w:tab/>
      </w:r>
      <w:r w:rsidRPr="00D166FA">
        <w:rPr>
          <w:position w:val="-6"/>
        </w:rPr>
        <w:object w:dxaOrig="2340" w:dyaOrig="320">
          <v:shape id="_x0000_i3554" type="#_x0000_t75" style="width:117pt;height:17.25pt" o:ole="">
            <v:imagedata r:id="rId2033" o:title=""/>
          </v:shape>
          <o:OLEObject Type="Embed" ProgID="Equation.3" ShapeID="_x0000_i3554" DrawAspect="Content" ObjectID="_1464168016" r:id="rId2034"/>
        </w:object>
      </w:r>
    </w:p>
    <w:p w:rsidR="006C619D" w:rsidRPr="00D166FA" w:rsidRDefault="006C619D" w:rsidP="008D55EB">
      <w:pPr>
        <w:jc w:val="both"/>
      </w:pPr>
    </w:p>
    <w:p w:rsidR="006C619D" w:rsidRPr="00D166FA" w:rsidRDefault="006C619D" w:rsidP="008D55EB">
      <w:pPr>
        <w:jc w:val="both"/>
      </w:pPr>
      <w:r w:rsidRPr="00D166FA">
        <w:t xml:space="preserve">Se agrupan los primeros tres términos y luego los últimos dos:  </w:t>
      </w:r>
      <w:r w:rsidRPr="00D166FA">
        <w:rPr>
          <w:position w:val="-10"/>
        </w:rPr>
        <w:object w:dxaOrig="2659" w:dyaOrig="360">
          <v:shape id="_x0000_i3555" type="#_x0000_t75" style="width:131.25pt;height:18.75pt" o:ole="">
            <v:imagedata r:id="rId2035" o:title=""/>
          </v:shape>
          <o:OLEObject Type="Embed" ProgID="Equation.3" ShapeID="_x0000_i3555" DrawAspect="Content" ObjectID="_1464168017" r:id="rId2036"/>
        </w:object>
      </w:r>
    </w:p>
    <w:p w:rsidR="006C619D" w:rsidRPr="00D166FA" w:rsidRDefault="006C619D" w:rsidP="008D55EB">
      <w:pPr>
        <w:jc w:val="both"/>
      </w:pPr>
      <w:r w:rsidRPr="00D166FA">
        <w:tab/>
      </w:r>
      <w:r w:rsidRPr="00D166FA">
        <w:tab/>
      </w:r>
      <w:r w:rsidRPr="00D166FA">
        <w:tab/>
      </w:r>
      <w:r w:rsidRPr="00D166FA">
        <w:tab/>
      </w:r>
      <w:r w:rsidRPr="00D166FA">
        <w:tab/>
      </w:r>
      <w:r w:rsidRPr="00D166FA">
        <w:tab/>
      </w:r>
      <w:r w:rsidRPr="00D166FA">
        <w:tab/>
      </w:r>
      <w:r w:rsidRPr="00D166FA">
        <w:tab/>
      </w:r>
      <w:r w:rsidRPr="00D166FA">
        <w:tab/>
      </w:r>
      <w:r w:rsidRPr="00D166FA">
        <w:rPr>
          <w:position w:val="-10"/>
        </w:rPr>
        <w:object w:dxaOrig="1820" w:dyaOrig="360">
          <v:shape id="_x0000_i3556" type="#_x0000_t75" style="width:90.75pt;height:18.75pt" o:ole="">
            <v:imagedata r:id="rId2037" o:title=""/>
          </v:shape>
          <o:OLEObject Type="Embed" ProgID="Equation.3" ShapeID="_x0000_i3556" DrawAspect="Content" ObjectID="_1464168018" r:id="rId2038"/>
        </w:object>
      </w:r>
    </w:p>
    <w:p w:rsidR="006C619D" w:rsidRPr="00D166FA" w:rsidRDefault="006C619D" w:rsidP="008D55EB">
      <w:pPr>
        <w:jc w:val="both"/>
      </w:pPr>
      <w:r w:rsidRPr="00D166FA">
        <w:t>Sabiendo que el valor de   a + b  es igual a 1, se sustituye en la expresión anterior y se obtiene su valor numérico</w:t>
      </w:r>
      <w:r w:rsidRPr="00D166FA">
        <w:tab/>
      </w:r>
      <w:r w:rsidRPr="00D166FA">
        <w:tab/>
      </w:r>
      <w:r w:rsidRPr="00D166FA">
        <w:tab/>
      </w:r>
      <w:r w:rsidRPr="00D166FA">
        <w:tab/>
      </w:r>
      <w:r w:rsidRPr="00D166FA">
        <w:tab/>
      </w:r>
      <w:r w:rsidRPr="00D166FA">
        <w:tab/>
      </w:r>
      <w:r w:rsidRPr="00D166FA">
        <w:tab/>
      </w:r>
      <w:r w:rsidRPr="00D166FA">
        <w:tab/>
      </w:r>
      <w:r w:rsidRPr="00D166FA">
        <w:rPr>
          <w:position w:val="-10"/>
        </w:rPr>
        <w:object w:dxaOrig="1040" w:dyaOrig="380">
          <v:shape id="_x0000_i3557" type="#_x0000_t75" style="width:52.5pt;height:19.5pt" o:ole="">
            <v:imagedata r:id="rId2039" o:title=""/>
          </v:shape>
          <o:OLEObject Type="Embed" ProgID="Equation.3" ShapeID="_x0000_i3557" DrawAspect="Content" ObjectID="_1464168019" r:id="rId2040"/>
        </w:object>
      </w:r>
    </w:p>
    <w:p w:rsidR="006C619D" w:rsidRPr="00D166FA" w:rsidRDefault="006C619D" w:rsidP="008D55EB">
      <w:pPr>
        <w:jc w:val="both"/>
      </w:pPr>
      <w:r w:rsidRPr="00D166FA">
        <w:tab/>
      </w:r>
      <w:r w:rsidRPr="00D166FA">
        <w:tab/>
      </w:r>
      <w:r w:rsidRPr="00D166FA">
        <w:tab/>
      </w:r>
      <w:r w:rsidRPr="00D166FA">
        <w:tab/>
      </w:r>
      <w:r w:rsidRPr="00D166FA">
        <w:tab/>
      </w:r>
      <w:r w:rsidRPr="00D166FA">
        <w:tab/>
      </w:r>
      <w:r w:rsidRPr="00D166FA">
        <w:tab/>
      </w:r>
      <w:r w:rsidRPr="00D166FA">
        <w:tab/>
      </w:r>
      <w:r w:rsidRPr="00D166FA">
        <w:tab/>
        <w:t xml:space="preserve">      25  +  10 = 35    R. 35</w:t>
      </w:r>
    </w:p>
    <w:p w:rsidR="006C619D" w:rsidRPr="00D166FA" w:rsidRDefault="006C619D" w:rsidP="008D55EB">
      <w:pPr>
        <w:jc w:val="both"/>
      </w:pPr>
    </w:p>
    <w:p w:rsidR="006C619D" w:rsidRPr="00D166FA" w:rsidRDefault="006C619D" w:rsidP="008D55EB">
      <w:pPr>
        <w:jc w:val="both"/>
      </w:pPr>
    </w:p>
    <w:p w:rsidR="006C619D" w:rsidRPr="00D166FA" w:rsidRDefault="006C619D" w:rsidP="008D55EB">
      <w:pPr>
        <w:jc w:val="both"/>
        <w:rPr>
          <w:b/>
          <w:bCs/>
        </w:rPr>
      </w:pPr>
      <w:r w:rsidRPr="00D166FA">
        <w:rPr>
          <w:b/>
          <w:bCs/>
        </w:rPr>
        <w:t>Actividad 1</w:t>
      </w:r>
    </w:p>
    <w:p w:rsidR="006C619D" w:rsidRPr="00D166FA" w:rsidRDefault="006C619D" w:rsidP="008D55EB">
      <w:pPr>
        <w:jc w:val="both"/>
      </w:pPr>
      <w:r w:rsidRPr="00D166FA">
        <w:t xml:space="preserve">1) Halla </w:t>
      </w:r>
      <w:r>
        <w:t>el valor numérico del polinomio</w:t>
      </w:r>
      <w:r w:rsidRPr="00C23BB7">
        <w:fldChar w:fldCharType="begin"/>
      </w:r>
      <w:r w:rsidRPr="00C23BB7">
        <w:instrText xml:space="preserve"> QUOTE </w:instrText>
      </w:r>
      <w:r w:rsidRPr="00C23BB7">
        <w:pict>
          <v:shape id="_x0000_i3558" type="#_x0000_t75" style="width:50.25pt;height:12pt">
            <v:imagedata r:id="rId2041" o:title="" chromakey="white"/>
          </v:shape>
        </w:pict>
      </w:r>
      <w:r w:rsidRPr="00C23BB7">
        <w:instrText xml:space="preserve"> </w:instrText>
      </w:r>
      <w:r w:rsidRPr="00C23BB7">
        <w:fldChar w:fldCharType="separate"/>
      </w:r>
      <w:r w:rsidRPr="00C23BB7">
        <w:pict>
          <v:shape id="_x0000_i3559" type="#_x0000_t75" style="width:50.25pt;height:12pt">
            <v:imagedata r:id="rId2041" o:title="" chromakey="white"/>
          </v:shape>
        </w:pict>
      </w:r>
      <w:r w:rsidRPr="00C23BB7">
        <w:fldChar w:fldCharType="end"/>
      </w:r>
      <w:r w:rsidRPr="00D166FA">
        <w:t>para</w:t>
      </w:r>
      <w:r w:rsidRPr="00C23BB7">
        <w:fldChar w:fldCharType="begin"/>
      </w:r>
      <w:r w:rsidRPr="00C23BB7">
        <w:instrText xml:space="preserve"> QUOTE </w:instrText>
      </w:r>
      <w:r w:rsidRPr="00C23BB7">
        <w:pict>
          <v:shape id="_x0000_i3560" type="#_x0000_t75" style="width:30.75pt;height:13.5pt">
            <v:imagedata r:id="rId2042" o:title="" chromakey="white"/>
          </v:shape>
        </w:pict>
      </w:r>
      <w:r w:rsidRPr="00C23BB7">
        <w:instrText xml:space="preserve"> </w:instrText>
      </w:r>
      <w:r w:rsidRPr="00C23BB7">
        <w:fldChar w:fldCharType="separate"/>
      </w:r>
      <w:r w:rsidRPr="00C23BB7">
        <w:pict>
          <v:shape id="_x0000_i3561" type="#_x0000_t75" style="width:30.75pt;height:13.5pt">
            <v:imagedata r:id="rId2042" o:title="" chromakey="white"/>
          </v:shape>
        </w:pict>
      </w:r>
      <w:r w:rsidRPr="00C23BB7">
        <w:fldChar w:fldCharType="end"/>
      </w:r>
      <w:r>
        <w:tab/>
      </w:r>
      <w:r w:rsidRPr="00D166FA">
        <w:tab/>
        <w:t>R. 100</w:t>
      </w:r>
    </w:p>
    <w:p w:rsidR="006C619D" w:rsidRPr="00D166FA" w:rsidRDefault="006C619D" w:rsidP="008D55EB">
      <w:r w:rsidRPr="00D166FA">
        <w:t xml:space="preserve">2) Calcula el valor numérico del polinomio </w:t>
      </w:r>
      <w:r w:rsidRPr="00C23BB7">
        <w:fldChar w:fldCharType="begin"/>
      </w:r>
      <w:r w:rsidRPr="00C23BB7">
        <w:instrText xml:space="preserve"> QUOTE </w:instrText>
      </w:r>
      <w:r w:rsidRPr="00C23BB7">
        <w:pict>
          <v:shape id="_x0000_i3562" type="#_x0000_t75" style="width:66pt;height:12pt">
            <v:imagedata r:id="rId2043" o:title="" chromakey="white"/>
          </v:shape>
        </w:pict>
      </w:r>
      <w:r w:rsidRPr="00C23BB7">
        <w:instrText xml:space="preserve"> </w:instrText>
      </w:r>
      <w:r w:rsidRPr="00C23BB7">
        <w:fldChar w:fldCharType="separate"/>
      </w:r>
      <w:r w:rsidRPr="00C23BB7">
        <w:pict>
          <v:shape id="_x0000_i3563" type="#_x0000_t75" style="width:66pt;height:12pt">
            <v:imagedata r:id="rId2043" o:title="" chromakey="white"/>
          </v:shape>
        </w:pict>
      </w:r>
      <w:r w:rsidRPr="00C23BB7">
        <w:fldChar w:fldCharType="end"/>
      </w:r>
      <w:r w:rsidRPr="00D166FA">
        <w:t xml:space="preserve">en los casos: </w:t>
      </w:r>
    </w:p>
    <w:p w:rsidR="006C619D" w:rsidRPr="008429A4" w:rsidRDefault="006C619D" w:rsidP="008D55EB">
      <w:pPr>
        <w:tabs>
          <w:tab w:val="left" w:pos="7770"/>
        </w:tabs>
        <w:ind w:firstLine="708"/>
        <w:rPr>
          <w:color w:val="000000"/>
        </w:rPr>
      </w:pPr>
      <w:r w:rsidRPr="00D166FA">
        <w:t>a)</w:t>
      </w:r>
      <w:r w:rsidRPr="00C23BB7">
        <w:fldChar w:fldCharType="begin"/>
      </w:r>
      <w:r w:rsidRPr="00C23BB7">
        <w:instrText xml:space="preserve"> QUOTE </w:instrText>
      </w:r>
      <w:r w:rsidRPr="00C23BB7">
        <w:pict>
          <v:shape id="_x0000_i3564" type="#_x0000_t75" style="width:67.5pt;height:11.25pt">
            <v:imagedata r:id="rId2044" o:title="" chromakey="white"/>
          </v:shape>
        </w:pict>
      </w:r>
      <w:r w:rsidRPr="00C23BB7">
        <w:instrText xml:space="preserve"> </w:instrText>
      </w:r>
      <w:r w:rsidRPr="00C23BB7">
        <w:fldChar w:fldCharType="separate"/>
      </w:r>
      <w:r w:rsidRPr="00C23BB7">
        <w:pict>
          <v:shape id="_x0000_i3565" type="#_x0000_t75" style="width:67.5pt;height:11.25pt">
            <v:imagedata r:id="rId2044" o:title="" chromakey="white"/>
          </v:shape>
        </w:pict>
      </w:r>
      <w:r w:rsidRPr="00C23BB7">
        <w:fldChar w:fldCharType="end"/>
      </w:r>
      <w:r>
        <w:tab/>
      </w:r>
      <w:r>
        <w:tab/>
      </w:r>
      <w:r w:rsidRPr="008429A4">
        <w:rPr>
          <w:color w:val="000000"/>
        </w:rPr>
        <w:t xml:space="preserve">R. </w:t>
      </w:r>
      <w:r>
        <w:rPr>
          <w:color w:val="000000"/>
        </w:rPr>
        <w:t xml:space="preserve">- </w:t>
      </w:r>
      <w:r w:rsidRPr="008429A4">
        <w:rPr>
          <w:color w:val="000000"/>
        </w:rPr>
        <w:t>4</w:t>
      </w:r>
    </w:p>
    <w:p w:rsidR="006C619D" w:rsidRPr="008429A4" w:rsidRDefault="006C619D" w:rsidP="008D55EB">
      <w:pPr>
        <w:ind w:firstLine="708"/>
        <w:rPr>
          <w:color w:val="000000"/>
        </w:rPr>
      </w:pPr>
      <w:r w:rsidRPr="008429A4">
        <w:rPr>
          <w:color w:val="000000"/>
        </w:rPr>
        <w:t>b)</w:t>
      </w:r>
      <w:r w:rsidRPr="00C23BB7">
        <w:rPr>
          <w:color w:val="000000"/>
        </w:rPr>
        <w:fldChar w:fldCharType="begin"/>
      </w:r>
      <w:r w:rsidRPr="00C23BB7">
        <w:rPr>
          <w:color w:val="000000"/>
        </w:rPr>
        <w:instrText xml:space="preserve"> QUOTE </w:instrText>
      </w:r>
      <w:r w:rsidRPr="00C23BB7">
        <w:pict>
          <v:shape id="_x0000_i3566" type="#_x0000_t75" style="width:75pt;height:13.5pt">
            <v:imagedata r:id="rId2045" o:title="" chromakey="white"/>
          </v:shape>
        </w:pict>
      </w:r>
      <w:r w:rsidRPr="00C23BB7">
        <w:rPr>
          <w:color w:val="000000"/>
        </w:rPr>
        <w:instrText xml:space="preserve"> </w:instrText>
      </w:r>
      <w:r w:rsidRPr="00C23BB7">
        <w:rPr>
          <w:color w:val="000000"/>
        </w:rPr>
        <w:fldChar w:fldCharType="separate"/>
      </w:r>
      <w:r w:rsidRPr="00C23BB7">
        <w:pict>
          <v:shape id="_x0000_i3567" type="#_x0000_t75" style="width:75pt;height:13.5pt">
            <v:imagedata r:id="rId2045" o:title="" chromakey="white"/>
          </v:shape>
        </w:pict>
      </w:r>
      <w:r w:rsidRPr="00C23BB7">
        <w:rPr>
          <w:color w:val="000000"/>
        </w:rPr>
        <w:fldChar w:fldCharType="end"/>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t>R. 12</w:t>
      </w:r>
    </w:p>
    <w:p w:rsidR="006C619D" w:rsidRPr="00D166FA" w:rsidRDefault="006C619D" w:rsidP="008D55EB">
      <w:r w:rsidRPr="00D166FA">
        <w:t xml:space="preserve">3) Valuar la expresión algebraica llamada f(x) = </w:t>
      </w:r>
      <w:r w:rsidRPr="00D166FA">
        <w:rPr>
          <w:position w:val="-6"/>
        </w:rPr>
        <w:object w:dxaOrig="1080" w:dyaOrig="320">
          <v:shape id="_x0000_i3568" type="#_x0000_t75" style="width:54pt;height:17.25pt" o:ole="">
            <v:imagedata r:id="rId2046" o:title=""/>
          </v:shape>
          <o:OLEObject Type="Embed" ProgID="Equation.3" ShapeID="_x0000_i3568" DrawAspect="Content" ObjectID="_1464168020" r:id="rId2047"/>
        </w:object>
      </w:r>
      <w:r>
        <w:t xml:space="preserve">,  en  x = -2      </w:t>
      </w:r>
      <w:r>
        <w:tab/>
      </w:r>
      <w:r w:rsidRPr="00D166FA">
        <w:t>R. f(-2) = 15</w:t>
      </w:r>
    </w:p>
    <w:p w:rsidR="006C619D" w:rsidRPr="00D166FA" w:rsidRDefault="006C619D" w:rsidP="008D55EB">
      <w:r w:rsidRPr="00D166FA">
        <w:t xml:space="preserve">4)  Valuar la siguiente expresión algebraica   </w:t>
      </w:r>
      <w:r w:rsidRPr="00D166FA">
        <w:rPr>
          <w:position w:val="-6"/>
        </w:rPr>
        <w:object w:dxaOrig="1460" w:dyaOrig="320">
          <v:shape id="_x0000_i3569" type="#_x0000_t75" style="width:71.25pt;height:17.25pt" o:ole="">
            <v:imagedata r:id="rId2048" o:title=""/>
          </v:shape>
          <o:OLEObject Type="Embed" ProgID="Equation.3" ShapeID="_x0000_i3569" DrawAspect="Content" ObjectID="_1464168021" r:id="rId2049"/>
        </w:object>
      </w:r>
      <w:r w:rsidRPr="00D166FA">
        <w:t>,  en  a = 3  &amp;  b = 2</w:t>
      </w:r>
      <w:r w:rsidRPr="00D166FA">
        <w:tab/>
      </w:r>
      <w:r w:rsidRPr="00D166FA">
        <w:tab/>
        <w:t>R. -37</w:t>
      </w:r>
    </w:p>
    <w:p w:rsidR="006C619D" w:rsidRPr="00D166FA" w:rsidRDefault="006C619D" w:rsidP="008D55EB">
      <w:r w:rsidRPr="00D166FA">
        <w:t>5)  Sea  2x – y = 1,  calcule el valor de las siguientes expresiones algebraicas</w:t>
      </w:r>
    </w:p>
    <w:p w:rsidR="006C619D" w:rsidRPr="00D166FA" w:rsidRDefault="006C619D" w:rsidP="008D55EB">
      <w:pPr>
        <w:ind w:firstLine="708"/>
      </w:pPr>
      <w:r w:rsidRPr="00D166FA">
        <w:t xml:space="preserve">a)   </w:t>
      </w:r>
      <w:r w:rsidRPr="00D166FA">
        <w:rPr>
          <w:position w:val="-28"/>
        </w:rPr>
        <w:object w:dxaOrig="1880" w:dyaOrig="660">
          <v:shape id="_x0000_i3570" type="#_x0000_t75" style="width:93pt;height:33pt" o:ole="">
            <v:imagedata r:id="rId2050" o:title=""/>
          </v:shape>
          <o:OLEObject Type="Embed" ProgID="Equation.3" ShapeID="_x0000_i3570" DrawAspect="Content" ObjectID="_1464168022" r:id="rId2051"/>
        </w:object>
      </w:r>
      <w:r w:rsidRPr="00D166FA">
        <w:tab/>
      </w:r>
      <w:r w:rsidRPr="00D166FA">
        <w:tab/>
      </w:r>
      <w:r w:rsidRPr="00D166FA">
        <w:tab/>
      </w:r>
      <w:r w:rsidRPr="00D166FA">
        <w:tab/>
      </w:r>
      <w:r w:rsidRPr="00D166FA">
        <w:tab/>
      </w:r>
      <w:r w:rsidRPr="00D166FA">
        <w:tab/>
      </w:r>
      <w:r w:rsidRPr="00D166FA">
        <w:tab/>
      </w:r>
      <w:r w:rsidRPr="00D166FA">
        <w:tab/>
        <w:t>R. 7</w:t>
      </w:r>
    </w:p>
    <w:p w:rsidR="006C619D" w:rsidRPr="002F63FE" w:rsidRDefault="006C619D" w:rsidP="008D55EB">
      <w:pPr>
        <w:ind w:firstLine="708"/>
        <w:rPr>
          <w:color w:val="984806"/>
        </w:rPr>
      </w:pPr>
      <w:r w:rsidRPr="00D166FA">
        <w:t xml:space="preserve">b)  </w:t>
      </w:r>
      <w:r w:rsidRPr="00D166FA">
        <w:rPr>
          <w:position w:val="-24"/>
        </w:rPr>
        <w:object w:dxaOrig="2920" w:dyaOrig="680">
          <v:shape id="_x0000_i3571" type="#_x0000_t75" style="width:144.75pt;height:33pt" o:ole="">
            <v:imagedata r:id="rId2052" o:title=""/>
          </v:shape>
          <o:OLEObject Type="Embed" ProgID="Equation.3" ShapeID="_x0000_i3571" DrawAspect="Content" ObjectID="_1464168023" r:id="rId2053"/>
        </w:object>
      </w:r>
      <w:r w:rsidRPr="00D166FA">
        <w:tab/>
      </w:r>
      <w:r w:rsidRPr="00D166FA">
        <w:tab/>
      </w:r>
      <w:r w:rsidRPr="00D166FA">
        <w:tab/>
      </w:r>
      <w:r w:rsidRPr="00D166FA">
        <w:tab/>
      </w:r>
      <w:r w:rsidRPr="00D166FA">
        <w:tab/>
      </w:r>
      <w:r w:rsidRPr="00D166FA">
        <w:tab/>
      </w:r>
      <w:r w:rsidRPr="00D166FA">
        <w:tab/>
      </w:r>
      <w:r w:rsidRPr="008429A4">
        <w:rPr>
          <w:color w:val="000000"/>
        </w:rPr>
        <w:t>R.</w:t>
      </w:r>
      <w:r w:rsidRPr="002F63FE">
        <w:rPr>
          <w:color w:val="984806"/>
          <w:position w:val="-24"/>
        </w:rPr>
        <w:object w:dxaOrig="320" w:dyaOrig="620">
          <v:shape id="_x0000_i3572" type="#_x0000_t75" style="width:17.25pt;height:31.5pt" o:ole="">
            <v:imagedata r:id="rId2054" o:title=""/>
          </v:shape>
          <o:OLEObject Type="Embed" ProgID="Equation.3" ShapeID="_x0000_i3572" DrawAspect="Content" ObjectID="_1464168024" r:id="rId2055"/>
        </w:object>
      </w:r>
    </w:p>
    <w:p w:rsidR="006C619D" w:rsidRPr="00D166FA" w:rsidRDefault="006C619D" w:rsidP="008D55EB">
      <w:pPr>
        <w:ind w:firstLine="708"/>
      </w:pPr>
      <w:r w:rsidRPr="00D166FA">
        <w:t xml:space="preserve">c) </w:t>
      </w:r>
      <w:r w:rsidRPr="00D166FA">
        <w:rPr>
          <w:position w:val="-10"/>
        </w:rPr>
        <w:object w:dxaOrig="1860" w:dyaOrig="360">
          <v:shape id="_x0000_i3573" type="#_x0000_t75" style="width:93pt;height:18.75pt" o:ole="">
            <v:imagedata r:id="rId2056" o:title=""/>
          </v:shape>
          <o:OLEObject Type="Embed" ProgID="Equation.3" ShapeID="_x0000_i3573" DrawAspect="Content" ObjectID="_1464168025" r:id="rId2057"/>
        </w:object>
      </w:r>
      <w:r w:rsidRPr="00D166FA">
        <w:tab/>
      </w:r>
      <w:r w:rsidRPr="00D166FA">
        <w:tab/>
      </w:r>
      <w:r w:rsidRPr="00D166FA">
        <w:tab/>
      </w:r>
      <w:r w:rsidRPr="00D166FA">
        <w:tab/>
      </w:r>
      <w:r w:rsidRPr="00D166FA">
        <w:tab/>
      </w:r>
      <w:r w:rsidRPr="00D166FA">
        <w:tab/>
      </w:r>
      <w:r w:rsidRPr="00D166FA">
        <w:tab/>
      </w:r>
      <w:r w:rsidRPr="00D166FA">
        <w:tab/>
      </w:r>
      <w:r w:rsidRPr="00D166FA">
        <w:tab/>
        <w:t>R. 5</w:t>
      </w:r>
    </w:p>
    <w:p w:rsidR="006C619D" w:rsidRPr="00D166FA" w:rsidRDefault="006C619D" w:rsidP="008D55EB">
      <w:pPr>
        <w:ind w:firstLine="708"/>
      </w:pPr>
    </w:p>
    <w:p w:rsidR="006C619D" w:rsidRPr="008429A4" w:rsidRDefault="006C619D" w:rsidP="008D55EB">
      <w:pPr>
        <w:ind w:firstLine="708"/>
        <w:rPr>
          <w:color w:val="000000"/>
        </w:rPr>
      </w:pPr>
      <w:r w:rsidRPr="00D166FA">
        <w:t xml:space="preserve">d)  </w:t>
      </w:r>
      <w:r w:rsidRPr="00D166FA">
        <w:rPr>
          <w:position w:val="-10"/>
        </w:rPr>
        <w:object w:dxaOrig="2580" w:dyaOrig="360">
          <v:shape id="_x0000_i3574" type="#_x0000_t75" style="width:127.5pt;height:18.75pt" o:ole="">
            <v:imagedata r:id="rId2058" o:title=""/>
          </v:shape>
          <o:OLEObject Type="Embed" ProgID="Equation.3" ShapeID="_x0000_i3574" DrawAspect="Content" ObjectID="_1464168026" r:id="rId2059"/>
        </w:object>
      </w:r>
      <w:r>
        <w:tab/>
      </w:r>
      <w:r>
        <w:tab/>
      </w:r>
      <w:r>
        <w:tab/>
      </w:r>
      <w:r>
        <w:tab/>
      </w:r>
      <w:r>
        <w:tab/>
      </w:r>
      <w:r>
        <w:tab/>
      </w:r>
      <w:r>
        <w:tab/>
      </w:r>
      <w:r w:rsidRPr="008429A4">
        <w:rPr>
          <w:color w:val="000000"/>
        </w:rPr>
        <w:t>R.</w:t>
      </w:r>
      <w:r>
        <w:rPr>
          <w:color w:val="000000"/>
        </w:rPr>
        <w:t>8</w:t>
      </w:r>
    </w:p>
    <w:p w:rsidR="006C619D" w:rsidRPr="00D166FA" w:rsidRDefault="006C619D" w:rsidP="008D55EB"/>
    <w:p w:rsidR="006C619D" w:rsidRPr="00D166FA" w:rsidRDefault="006C619D" w:rsidP="008D55EB">
      <w:pPr>
        <w:rPr>
          <w:sz w:val="20"/>
          <w:szCs w:val="20"/>
        </w:rPr>
      </w:pPr>
    </w:p>
    <w:p w:rsidR="006C619D" w:rsidRPr="00D166FA" w:rsidRDefault="006C619D" w:rsidP="008D55EB">
      <w:pPr>
        <w:jc w:val="both"/>
      </w:pPr>
      <w:r w:rsidRPr="00D166FA">
        <w:t xml:space="preserve">6)  Sea </w:t>
      </w:r>
      <w:r w:rsidRPr="00D166FA">
        <w:rPr>
          <w:position w:val="-6"/>
        </w:rPr>
        <w:object w:dxaOrig="1160" w:dyaOrig="320">
          <v:shape id="_x0000_i3575" type="#_x0000_t75" style="width:56.25pt;height:17.25pt" o:ole="">
            <v:imagedata r:id="rId2060" o:title=""/>
          </v:shape>
          <o:OLEObject Type="Embed" ProgID="Equation.3" ShapeID="_x0000_i3575" DrawAspect="Content" ObjectID="_1464168027" r:id="rId2061"/>
        </w:object>
      </w:r>
      <w:r w:rsidRPr="00D166FA">
        <w:t>, calcule el valor de las siguientes expresiones algebraicas</w:t>
      </w:r>
    </w:p>
    <w:p w:rsidR="006C619D" w:rsidRPr="00D166FA" w:rsidRDefault="006C619D" w:rsidP="008D55EB">
      <w:pPr>
        <w:ind w:firstLine="708"/>
        <w:jc w:val="both"/>
      </w:pPr>
    </w:p>
    <w:p w:rsidR="006C619D" w:rsidRPr="008429A4" w:rsidRDefault="006C619D" w:rsidP="008D55EB">
      <w:pPr>
        <w:ind w:firstLine="708"/>
        <w:jc w:val="both"/>
        <w:rPr>
          <w:color w:val="000000"/>
        </w:rPr>
      </w:pPr>
      <w:r w:rsidRPr="00D166FA">
        <w:t xml:space="preserve">a)  </w:t>
      </w:r>
      <w:r w:rsidRPr="00D166FA">
        <w:rPr>
          <w:position w:val="-12"/>
        </w:rPr>
        <w:object w:dxaOrig="2900" w:dyaOrig="420">
          <v:shape id="_x0000_i3576" type="#_x0000_t75" style="width:143.25pt;height:21pt" o:ole="">
            <v:imagedata r:id="rId2062" o:title=""/>
          </v:shape>
          <o:OLEObject Type="Embed" ProgID="Equation.3" ShapeID="_x0000_i3576" DrawAspect="Content" ObjectID="_1464168028" r:id="rId2063"/>
        </w:object>
      </w:r>
      <w:r w:rsidRPr="00D166FA">
        <w:tab/>
      </w:r>
      <w:r w:rsidRPr="00D166FA">
        <w:tab/>
      </w:r>
      <w:r w:rsidRPr="00D166FA">
        <w:tab/>
      </w:r>
      <w:r w:rsidRPr="008429A4">
        <w:rPr>
          <w:color w:val="000000"/>
        </w:rPr>
        <w:t xml:space="preserve">                                              R. 50</w:t>
      </w:r>
      <w:r w:rsidRPr="008429A4">
        <w:rPr>
          <w:color w:val="000000"/>
        </w:rPr>
        <w:tab/>
      </w:r>
      <w:r w:rsidRPr="008429A4">
        <w:rPr>
          <w:color w:val="000000"/>
        </w:rPr>
        <w:tab/>
      </w:r>
      <w:r w:rsidRPr="008429A4">
        <w:rPr>
          <w:color w:val="000000"/>
        </w:rPr>
        <w:tab/>
      </w:r>
      <w:r w:rsidRPr="008429A4">
        <w:rPr>
          <w:color w:val="000000"/>
        </w:rPr>
        <w:tab/>
      </w:r>
    </w:p>
    <w:p w:rsidR="006C619D" w:rsidRPr="008429A4" w:rsidRDefault="006C619D" w:rsidP="008D55EB">
      <w:pPr>
        <w:ind w:firstLine="708"/>
        <w:jc w:val="both"/>
        <w:rPr>
          <w:color w:val="000000"/>
        </w:rPr>
      </w:pPr>
      <w:r w:rsidRPr="008429A4">
        <w:rPr>
          <w:color w:val="000000"/>
        </w:rPr>
        <w:t xml:space="preserve">b)  </w:t>
      </w:r>
      <w:r w:rsidRPr="008429A4">
        <w:rPr>
          <w:color w:val="000000"/>
          <w:position w:val="-24"/>
        </w:rPr>
        <w:object w:dxaOrig="2900" w:dyaOrig="660">
          <v:shape id="_x0000_i3577" type="#_x0000_t75" style="width:143.25pt;height:33pt" o:ole="">
            <v:imagedata r:id="rId2064" o:title=""/>
          </v:shape>
          <o:OLEObject Type="Embed" ProgID="Equation.3" ShapeID="_x0000_i3577" DrawAspect="Content" ObjectID="_1464168029" r:id="rId2065"/>
        </w:object>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r>
      <w:r w:rsidRPr="008429A4">
        <w:rPr>
          <w:color w:val="000000"/>
        </w:rPr>
        <w:tab/>
        <w:t>R. 54</w:t>
      </w:r>
    </w:p>
    <w:p w:rsidR="006C619D" w:rsidRPr="008429A4" w:rsidRDefault="006C619D" w:rsidP="008D55EB">
      <w:pPr>
        <w:rPr>
          <w:color w:val="000000"/>
          <w:sz w:val="20"/>
          <w:szCs w:val="20"/>
        </w:rPr>
      </w:pPr>
    </w:p>
    <w:p w:rsidR="006C619D" w:rsidRPr="008429A4" w:rsidRDefault="006C619D" w:rsidP="008D55EB">
      <w:pPr>
        <w:ind w:firstLine="708"/>
        <w:rPr>
          <w:color w:val="000000"/>
          <w:sz w:val="20"/>
          <w:szCs w:val="20"/>
        </w:rPr>
      </w:pPr>
      <w:r w:rsidRPr="008429A4">
        <w:rPr>
          <w:color w:val="000000"/>
          <w:sz w:val="20"/>
          <w:szCs w:val="20"/>
        </w:rPr>
        <w:t xml:space="preserve">c)   </w:t>
      </w:r>
      <w:r w:rsidRPr="008429A4">
        <w:rPr>
          <w:color w:val="000000"/>
          <w:position w:val="-10"/>
          <w:sz w:val="20"/>
          <w:szCs w:val="20"/>
        </w:rPr>
        <w:object w:dxaOrig="2360" w:dyaOrig="420">
          <v:shape id="_x0000_i3578" type="#_x0000_t75" style="width:115.5pt;height:21pt" o:ole="">
            <v:imagedata r:id="rId2066" o:title=""/>
          </v:shape>
          <o:OLEObject Type="Embed" ProgID="Equation.3" ShapeID="_x0000_i3578" DrawAspect="Content" ObjectID="_1464168030" r:id="rId2067"/>
        </w:object>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rPr>
        <w:t>R. 120</w:t>
      </w:r>
    </w:p>
    <w:p w:rsidR="006C619D" w:rsidRPr="008429A4" w:rsidRDefault="006C619D" w:rsidP="008D55EB">
      <w:pPr>
        <w:rPr>
          <w:color w:val="000000"/>
          <w:sz w:val="20"/>
          <w:szCs w:val="20"/>
        </w:rPr>
      </w:pPr>
    </w:p>
    <w:p w:rsidR="006C619D" w:rsidRPr="008429A4" w:rsidRDefault="006C619D" w:rsidP="008D55EB">
      <w:pPr>
        <w:ind w:firstLine="708"/>
        <w:rPr>
          <w:color w:val="000000"/>
        </w:rPr>
      </w:pPr>
      <w:r w:rsidRPr="008429A4">
        <w:rPr>
          <w:color w:val="000000"/>
          <w:sz w:val="20"/>
          <w:szCs w:val="20"/>
        </w:rPr>
        <w:t xml:space="preserve">d)  </w:t>
      </w:r>
      <w:r w:rsidRPr="008429A4">
        <w:rPr>
          <w:color w:val="000000"/>
          <w:position w:val="-30"/>
          <w:sz w:val="20"/>
          <w:szCs w:val="20"/>
        </w:rPr>
        <w:object w:dxaOrig="1540" w:dyaOrig="720">
          <v:shape id="_x0000_i3579" type="#_x0000_t75" style="width:77.25pt;height:36pt" o:ole="">
            <v:imagedata r:id="rId2068" o:title=""/>
          </v:shape>
          <o:OLEObject Type="Embed" ProgID="Equation.3" ShapeID="_x0000_i3579" DrawAspect="Content" ObjectID="_1464168031" r:id="rId2069"/>
        </w:object>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sz w:val="20"/>
          <w:szCs w:val="20"/>
        </w:rPr>
        <w:tab/>
      </w:r>
      <w:r w:rsidRPr="008429A4">
        <w:rPr>
          <w:color w:val="000000"/>
        </w:rPr>
        <w:t>R.   13</w:t>
      </w: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rPr>
          <w:sz w:val="20"/>
          <w:szCs w:val="20"/>
        </w:rPr>
      </w:pPr>
    </w:p>
    <w:p w:rsidR="006C619D" w:rsidRPr="00D166FA" w:rsidRDefault="006C619D" w:rsidP="008D55EB">
      <w:pPr>
        <w:ind w:left="708" w:firstLine="708"/>
        <w:jc w:val="right"/>
        <w:rPr>
          <w:i/>
          <w:iCs/>
        </w:rPr>
      </w:pPr>
      <w:r w:rsidRPr="00D166FA">
        <w:rPr>
          <w:i/>
          <w:iCs/>
        </w:rPr>
        <w:t>“Es preciso saber lo que se quiere, cuando se quiere, hay que tener el valor de decirlo y cuando se dice, es menester tener el coraje de realizarlo”.  G. Clemenceau</w:t>
      </w:r>
    </w:p>
    <w:p w:rsidR="006C619D" w:rsidRPr="00D166FA" w:rsidRDefault="006C619D" w:rsidP="008D55EB"/>
    <w:p w:rsidR="006C619D" w:rsidRPr="00D166FA" w:rsidRDefault="006C619D" w:rsidP="008D55EB">
      <w:pPr>
        <w:ind w:left="2124" w:firstLine="708"/>
        <w:rPr>
          <w:b/>
          <w:bCs/>
          <w:sz w:val="28"/>
          <w:szCs w:val="28"/>
        </w:rPr>
      </w:pPr>
      <w:r>
        <w:rPr>
          <w:b/>
          <w:bCs/>
          <w:sz w:val="28"/>
          <w:szCs w:val="28"/>
        </w:rPr>
        <w:br w:type="page"/>
      </w:r>
      <w:r w:rsidRPr="00D166FA">
        <w:rPr>
          <w:b/>
          <w:bCs/>
          <w:sz w:val="28"/>
          <w:szCs w:val="28"/>
        </w:rPr>
        <w:t>Guía de  estudio No. 6.2</w:t>
      </w:r>
    </w:p>
    <w:p w:rsidR="006C619D" w:rsidRPr="00D166FA" w:rsidRDefault="006C619D" w:rsidP="008D55EB">
      <w:pPr>
        <w:jc w:val="right"/>
        <w:rPr>
          <w:i/>
          <w:iCs/>
          <w:sz w:val="22"/>
          <w:szCs w:val="22"/>
        </w:rPr>
      </w:pPr>
      <w:r w:rsidRPr="00D166FA">
        <w:rPr>
          <w:i/>
          <w:iCs/>
          <w:sz w:val="22"/>
          <w:szCs w:val="22"/>
        </w:rPr>
        <w:t xml:space="preserve">“El que conoce a los demás es un erudito; quien se conoce a sí mismo </w:t>
      </w:r>
    </w:p>
    <w:p w:rsidR="006C619D" w:rsidRPr="00D166FA" w:rsidRDefault="006C619D" w:rsidP="008D55EB">
      <w:pPr>
        <w:jc w:val="right"/>
        <w:rPr>
          <w:i/>
          <w:iCs/>
          <w:sz w:val="22"/>
          <w:szCs w:val="22"/>
        </w:rPr>
      </w:pPr>
      <w:r w:rsidRPr="00D166FA">
        <w:rPr>
          <w:i/>
          <w:iCs/>
          <w:sz w:val="22"/>
          <w:szCs w:val="22"/>
        </w:rPr>
        <w:t>es un sabio” Lao-tse</w:t>
      </w:r>
    </w:p>
    <w:p w:rsidR="006C619D" w:rsidRPr="00D166FA" w:rsidRDefault="006C619D" w:rsidP="008D55EB">
      <w:pPr>
        <w:spacing w:before="100" w:beforeAutospacing="1" w:after="100" w:afterAutospacing="1"/>
        <w:rPr>
          <w:b/>
          <w:bCs/>
        </w:rPr>
      </w:pPr>
      <w:r w:rsidRPr="00D166FA">
        <w:rPr>
          <w:b/>
          <w:bCs/>
        </w:rPr>
        <w:t>Tema:</w:t>
      </w:r>
      <w:r w:rsidRPr="00D166FA">
        <w:rPr>
          <w:b/>
          <w:bCs/>
        </w:rPr>
        <w:tab/>
      </w:r>
      <w:r w:rsidRPr="00D166FA">
        <w:rPr>
          <w:b/>
          <w:bCs/>
        </w:rPr>
        <w:tab/>
        <w:t xml:space="preserve">   CONCEPTO DE ECUACIÓN Y PRINCIPIOS PARA SU SOLUCIÓN</w:t>
      </w:r>
    </w:p>
    <w:p w:rsidR="006C619D" w:rsidRPr="00D166FA" w:rsidRDefault="006C619D" w:rsidP="008D55EB">
      <w:pPr>
        <w:pStyle w:val="NormalWeb"/>
        <w:jc w:val="both"/>
        <w:rPr>
          <w:b/>
          <w:bCs/>
        </w:rPr>
      </w:pPr>
      <w:r w:rsidRPr="00D166FA">
        <w:rPr>
          <w:b/>
          <w:bCs/>
        </w:rPr>
        <w:t>Concepto de ecuación</w:t>
      </w:r>
    </w:p>
    <w:p w:rsidR="006C619D" w:rsidRPr="00D166FA" w:rsidRDefault="006C619D" w:rsidP="008D55EB">
      <w:pPr>
        <w:pStyle w:val="NormalWeb"/>
        <w:jc w:val="both"/>
      </w:pPr>
      <w:r w:rsidRPr="00D166FA">
        <w:rPr>
          <w:rFonts w:ascii="Edwardian Script ITC" w:hAnsi="Edwardian Script ITC" w:cs="Edwardian Script ITC"/>
          <w:sz w:val="44"/>
          <w:szCs w:val="44"/>
        </w:rPr>
        <w:t>E</w:t>
      </w:r>
      <w:r w:rsidRPr="00D166FA">
        <w:t xml:space="preserve">s una expresión algebraica que consta de dos miembros separados por un signo de igualdad. Uno o ambos miembros de la ecuación, debe tener al menos una variable o letra, llamada </w:t>
      </w:r>
      <w:r w:rsidRPr="00D166FA">
        <w:rPr>
          <w:rStyle w:val="Emphasis"/>
        </w:rPr>
        <w:t>incógnita</w:t>
      </w:r>
      <w:r w:rsidRPr="00D166FA">
        <w:t>. Las ecuaciones se convierten en identidades sólo para determinados valores de la(s) incógnita(s). Estos valores particulares se llaman</w:t>
      </w:r>
      <w:r w:rsidRPr="00D166FA">
        <w:rPr>
          <w:rStyle w:val="Emphasis"/>
        </w:rPr>
        <w:t>soluciones de la ecuación</w:t>
      </w:r>
      <w:r w:rsidRPr="00D166FA">
        <w:t>. Ejemplo:</w:t>
      </w:r>
    </w:p>
    <w:p w:rsidR="006C619D" w:rsidRPr="00D166FA" w:rsidRDefault="006C619D" w:rsidP="008D55EB">
      <w:pPr>
        <w:pStyle w:val="NormalWeb"/>
        <w:jc w:val="both"/>
      </w:pPr>
      <w:r w:rsidRPr="00D166FA">
        <w:t xml:space="preserve">La ecuación: </w:t>
      </w:r>
      <w:r>
        <w:tab/>
      </w:r>
      <w:r w:rsidRPr="00C23BB7">
        <w:rPr>
          <w:color w:val="000000"/>
        </w:rPr>
        <w:fldChar w:fldCharType="begin"/>
      </w:r>
      <w:r w:rsidRPr="00C23BB7">
        <w:rPr>
          <w:color w:val="000000"/>
        </w:rPr>
        <w:instrText xml:space="preserve"> QUOTE </w:instrText>
      </w:r>
      <w:r w:rsidRPr="00C23BB7">
        <w:pict>
          <v:shape id="_x0000_i3580" type="#_x0000_t75" style="width:61.5pt;height:11.25pt">
            <v:imagedata r:id="rId2070" o:title="" chromakey="white"/>
          </v:shape>
        </w:pict>
      </w:r>
      <w:r w:rsidRPr="00C23BB7">
        <w:rPr>
          <w:color w:val="000000"/>
        </w:rPr>
        <w:instrText xml:space="preserve"> </w:instrText>
      </w:r>
      <w:r w:rsidRPr="00C23BB7">
        <w:rPr>
          <w:color w:val="000000"/>
        </w:rPr>
        <w:fldChar w:fldCharType="separate"/>
      </w:r>
      <w:r w:rsidRPr="00C23BB7">
        <w:pict>
          <v:shape id="_x0000_i3581" type="#_x0000_t75" style="width:61.5pt;height:11.25pt">
            <v:imagedata r:id="rId2070" o:title="" chromakey="white"/>
          </v:shape>
        </w:pict>
      </w:r>
      <w:r w:rsidRPr="00C23BB7">
        <w:rPr>
          <w:color w:val="000000"/>
        </w:rPr>
        <w:fldChar w:fldCharType="end"/>
      </w:r>
      <w:r w:rsidRPr="00F945E5">
        <w:rPr>
          <w:color w:val="000000"/>
        </w:rPr>
        <w:fldChar w:fldCharType="begin"/>
      </w:r>
      <w:r w:rsidRPr="00F945E5">
        <w:rPr>
          <w:color w:val="000000"/>
        </w:rPr>
        <w:instrText xml:space="preserve"> QUOTE </w:instrText>
      </w:r>
      <w:r w:rsidRPr="00CE1102">
        <w:rPr>
          <w:position w:val="-35"/>
        </w:rPr>
        <w:pict>
          <v:shape id="_x0000_i3582" type="#_x0000_t75" style="width:84pt;height:27pt">
            <v:imagedata r:id="rId2071" o:title="" chromakey="white"/>
          </v:shape>
        </w:pict>
      </w:r>
      <w:r w:rsidRPr="00F945E5">
        <w:rPr>
          <w:color w:val="000000"/>
        </w:rPr>
        <w:fldChar w:fldCharType="end"/>
      </w:r>
      <w:r w:rsidRPr="00CE1102">
        <w:rPr>
          <w:color w:val="000000"/>
        </w:rPr>
        <w:pict>
          <v:shape id="_x0000_i3583" type="#_x0000_t75" alt="" style="width:10.5pt;height:4.5pt">
            <v:imagedata r:id="rId2072" o:title=""/>
          </v:shape>
        </w:pict>
      </w:r>
      <w:r w:rsidRPr="00D166FA">
        <w:t>sólo se cumple para</w:t>
      </w:r>
      <w:r w:rsidRPr="00C23BB7">
        <w:fldChar w:fldCharType="begin"/>
      </w:r>
      <w:r w:rsidRPr="00C23BB7">
        <w:instrText xml:space="preserve"> QUOTE </w:instrText>
      </w:r>
      <w:r w:rsidRPr="00C23BB7">
        <w:pict>
          <v:shape id="_x0000_i3584" type="#_x0000_t75" style="width:30.75pt;height:13.5pt">
            <v:imagedata r:id="rId2073" o:title="" chromakey="white"/>
          </v:shape>
        </w:pict>
      </w:r>
      <w:r w:rsidRPr="00C23BB7">
        <w:instrText xml:space="preserve"> </w:instrText>
      </w:r>
      <w:r w:rsidRPr="00C23BB7">
        <w:fldChar w:fldCharType="separate"/>
      </w:r>
      <w:r w:rsidRPr="00C23BB7">
        <w:pict>
          <v:shape id="_x0000_i3585" type="#_x0000_t75" style="width:30.75pt;height:13.5pt">
            <v:imagedata r:id="rId2073" o:title="" chromakey="white"/>
          </v:shape>
        </w:pict>
      </w:r>
      <w:r w:rsidRPr="00C23BB7">
        <w:fldChar w:fldCharType="end"/>
      </w:r>
      <w:r>
        <w:tab/>
      </w:r>
      <w:r w:rsidRPr="00D166FA">
        <w:t>, ya que si sustituimos dicho valor en la ecuación quedará la identidad: 10 = 10. Por lo tanto decimos que</w:t>
      </w:r>
      <w:r w:rsidRPr="00C23BB7">
        <w:rPr>
          <w:color w:val="000000"/>
        </w:rPr>
        <w:fldChar w:fldCharType="begin"/>
      </w:r>
      <w:r w:rsidRPr="00C23BB7">
        <w:rPr>
          <w:color w:val="000000"/>
        </w:rPr>
        <w:instrText xml:space="preserve"> QUOTE </w:instrText>
      </w:r>
      <w:r w:rsidRPr="00C23BB7">
        <w:pict>
          <v:shape id="_x0000_i3586" type="#_x0000_t75" style="width:30.75pt;height:13.5pt">
            <v:imagedata r:id="rId2073" o:title="" chromakey="white"/>
          </v:shape>
        </w:pict>
      </w:r>
      <w:r w:rsidRPr="00C23BB7">
        <w:rPr>
          <w:color w:val="000000"/>
        </w:rPr>
        <w:instrText xml:space="preserve"> </w:instrText>
      </w:r>
      <w:r w:rsidRPr="00C23BB7">
        <w:rPr>
          <w:color w:val="000000"/>
        </w:rPr>
        <w:fldChar w:fldCharType="separate"/>
      </w:r>
      <w:r w:rsidRPr="00C23BB7">
        <w:pict>
          <v:shape id="_x0000_i3587" type="#_x0000_t75" style="width:30.75pt;height:13.5pt">
            <v:imagedata r:id="rId2073" o:title="" chromakey="white"/>
          </v:shape>
        </w:pict>
      </w:r>
      <w:r w:rsidRPr="00C23BB7">
        <w:rPr>
          <w:color w:val="000000"/>
        </w:rPr>
        <w:fldChar w:fldCharType="end"/>
      </w:r>
      <w:r w:rsidRPr="008429A4">
        <w:rPr>
          <w:color w:val="000000"/>
        </w:rPr>
        <w:tab/>
        <w:t>es la solución de la ecuación dada. De hecho, es la única solución o raíz. Si usáramos, por ejemplo,</w:t>
      </w:r>
      <w:r w:rsidRPr="00C23BB7">
        <w:rPr>
          <w:color w:val="000000"/>
        </w:rPr>
        <w:fldChar w:fldCharType="begin"/>
      </w:r>
      <w:r w:rsidRPr="00C23BB7">
        <w:rPr>
          <w:color w:val="000000"/>
        </w:rPr>
        <w:instrText xml:space="preserve"> QUOTE </w:instrText>
      </w:r>
      <w:r w:rsidRPr="00C23BB7">
        <w:pict>
          <v:shape id="_x0000_i3588" type="#_x0000_t75" style="width:30.75pt;height:13.5pt">
            <v:imagedata r:id="rId2042" o:title="" chromakey="white"/>
          </v:shape>
        </w:pict>
      </w:r>
      <w:r w:rsidRPr="00C23BB7">
        <w:rPr>
          <w:color w:val="000000"/>
        </w:rPr>
        <w:instrText xml:space="preserve"> </w:instrText>
      </w:r>
      <w:r w:rsidRPr="00C23BB7">
        <w:rPr>
          <w:color w:val="000000"/>
        </w:rPr>
        <w:fldChar w:fldCharType="separate"/>
      </w:r>
      <w:r w:rsidRPr="00C23BB7">
        <w:pict>
          <v:shape id="_x0000_i3589" type="#_x0000_t75" style="width:30.75pt;height:13.5pt">
            <v:imagedata r:id="rId2042" o:title="" chromakey="white"/>
          </v:shape>
        </w:pict>
      </w:r>
      <w:r w:rsidRPr="00C23BB7">
        <w:rPr>
          <w:color w:val="000000"/>
        </w:rPr>
        <w:fldChar w:fldCharType="end"/>
      </w:r>
      <w:r w:rsidRPr="008429A4">
        <w:rPr>
          <w:color w:val="000000"/>
        </w:rPr>
        <w:t>,</w:t>
      </w:r>
      <w:r w:rsidRPr="00D166FA">
        <w:t xml:space="preserve"> resultaría -2 = 10 (un absurdo)</w:t>
      </w:r>
    </w:p>
    <w:p w:rsidR="006C619D" w:rsidRPr="00D166FA" w:rsidRDefault="006C619D" w:rsidP="008D55EB">
      <w:pPr>
        <w:pStyle w:val="NormalWeb"/>
        <w:jc w:val="both"/>
      </w:pPr>
      <w:r w:rsidRPr="00D166FA">
        <w:t>Resolver una ecuación, es hallar los valores de x que la satisfacen a través de técnicas matemáticas variadas. Si la ecuación es de primer grado, un despeje es el procedimiento general. Si el grado de la ecuación es superior a uno, deben utilizarse otros métodos.</w:t>
      </w:r>
    </w:p>
    <w:p w:rsidR="006C619D" w:rsidRPr="00D166FA" w:rsidRDefault="006C619D" w:rsidP="008D55EB">
      <w:pPr>
        <w:pStyle w:val="NormalWeb"/>
        <w:jc w:val="both"/>
      </w:pPr>
      <w:r w:rsidRPr="00D166FA">
        <w:rPr>
          <w:b/>
          <w:bCs/>
        </w:rPr>
        <w:t>Ecuación de primer grado:</w:t>
      </w:r>
      <w:r w:rsidRPr="00D166FA">
        <w:t xml:space="preserve"> o ecuación lineal, es un planteamiento de igualdad, involucrando una o más variables a la primera potencia, que no contiene productos entre las variables, es decir, una </w:t>
      </w:r>
      <w:hyperlink r:id="rId2074" w:tooltip="Ecuación" w:history="1">
        <w:r w:rsidRPr="00D166FA">
          <w:rPr>
            <w:rStyle w:val="Hyperlink"/>
            <w:u w:val="none"/>
          </w:rPr>
          <w:t>ecuación</w:t>
        </w:r>
      </w:hyperlink>
      <w:r w:rsidRPr="00D166FA">
        <w:t xml:space="preserve"> que involucra solamente </w:t>
      </w:r>
      <w:r w:rsidRPr="00D166FA">
        <w:rPr>
          <w:b/>
          <w:bCs/>
        </w:rPr>
        <w:t>sumas y restas</w:t>
      </w:r>
      <w:r w:rsidRPr="00D166FA">
        <w:t xml:space="preserve"> de una </w:t>
      </w:r>
      <w:hyperlink r:id="rId2075" w:tooltip="Variable" w:history="1">
        <w:r w:rsidRPr="00D166FA">
          <w:rPr>
            <w:rStyle w:val="Hyperlink"/>
            <w:u w:val="none"/>
          </w:rPr>
          <w:t>variable</w:t>
        </w:r>
      </w:hyperlink>
      <w:r w:rsidRPr="00D166FA">
        <w:t xml:space="preserve"> a la </w:t>
      </w:r>
      <w:r w:rsidRPr="00D166FA">
        <w:rPr>
          <w:b/>
          <w:bCs/>
        </w:rPr>
        <w:t>primera potencia</w:t>
      </w:r>
      <w:r w:rsidRPr="00D166FA">
        <w:t xml:space="preserve">. En el sistema cartesiano representan rectas. Una forma común de ecuaciones lineales es:   </w:t>
      </w:r>
      <w:r w:rsidRPr="00C23BB7">
        <w:fldChar w:fldCharType="begin"/>
      </w:r>
      <w:r w:rsidRPr="00C23BB7">
        <w:instrText xml:space="preserve"> QUOTE </w:instrText>
      </w:r>
      <w:r w:rsidRPr="00C23BB7">
        <w:pict>
          <v:shape id="_x0000_i3590" type="#_x0000_t75" style="width:59.25pt;height:13.5pt">
            <v:imagedata r:id="rId2076" o:title="" chromakey="white"/>
          </v:shape>
        </w:pict>
      </w:r>
      <w:r w:rsidRPr="00C23BB7">
        <w:instrText xml:space="preserve"> </w:instrText>
      </w:r>
      <w:r w:rsidRPr="00C23BB7">
        <w:fldChar w:fldCharType="separate"/>
      </w:r>
      <w:r w:rsidRPr="00C23BB7">
        <w:pict>
          <v:shape id="_x0000_i3591" type="#_x0000_t75" style="width:59.25pt;height:13.5pt">
            <v:imagedata r:id="rId2076" o:title="" chromakey="white"/>
          </v:shape>
        </w:pict>
      </w:r>
      <w:r w:rsidRPr="00C23BB7">
        <w:fldChar w:fldCharType="end"/>
      </w:r>
    </w:p>
    <w:p w:rsidR="006C619D" w:rsidRPr="00D166FA" w:rsidRDefault="006C619D" w:rsidP="008D55EB">
      <w:pPr>
        <w:pStyle w:val="Heading1"/>
        <w:shd w:val="clear" w:color="auto" w:fill="FFFFFF"/>
        <w:jc w:val="both"/>
        <w:rPr>
          <w:sz w:val="24"/>
          <w:szCs w:val="24"/>
        </w:rPr>
      </w:pPr>
      <w:bookmarkStart w:id="20" w:name="Procedimiento_para_resolver_una_ecuación"/>
      <w:r w:rsidRPr="00D166FA">
        <w:rPr>
          <w:sz w:val="24"/>
          <w:szCs w:val="24"/>
        </w:rPr>
        <w:t>Procedimiento para resolver una ecuación lineal de una incógnita</w:t>
      </w:r>
      <w:bookmarkEnd w:id="20"/>
      <w:r w:rsidRPr="00D166FA">
        <w:rPr>
          <w:sz w:val="24"/>
          <w:szCs w:val="24"/>
        </w:rPr>
        <w:t>:</w:t>
      </w:r>
    </w:p>
    <w:p w:rsidR="006C619D" w:rsidRPr="00D166FA" w:rsidRDefault="006C619D" w:rsidP="008D55EB">
      <w:r w:rsidRPr="00D166FA">
        <w:t>Un procedimiento general para resolver las ecuaciones, lineales de una incógnita es el siguiente:</w:t>
      </w:r>
    </w:p>
    <w:p w:rsidR="006C619D" w:rsidRPr="00D166FA" w:rsidRDefault="006C619D" w:rsidP="008D55EB">
      <w:pPr>
        <w:ind w:firstLine="708"/>
      </w:pPr>
      <w:r w:rsidRPr="00D166FA">
        <w:t>1. Elimine todas las fracciones multiplicando cada lado o miembro por el mínimo común denominador.</w:t>
      </w:r>
    </w:p>
    <w:p w:rsidR="006C619D" w:rsidRPr="00D166FA" w:rsidRDefault="006C619D" w:rsidP="008D55EB">
      <w:pPr>
        <w:ind w:firstLine="708"/>
      </w:pPr>
      <w:r w:rsidRPr="00D166FA">
        <w:t>2. Eliminar paréntesis.</w:t>
      </w:r>
    </w:p>
    <w:p w:rsidR="006C619D" w:rsidRPr="00D166FA" w:rsidRDefault="006C619D" w:rsidP="008D55EB">
      <w:pPr>
        <w:ind w:left="708"/>
      </w:pPr>
      <w:r w:rsidRPr="00D166FA">
        <w:t>3. Simplifique los términos semejantes, usando la propiedad aditiva de la igualdad, para lograr que la ecuación tenga la forma:</w:t>
      </w:r>
      <w:r w:rsidRPr="00C23BB7">
        <w:fldChar w:fldCharType="begin"/>
      </w:r>
      <w:r w:rsidRPr="00C23BB7">
        <w:instrText xml:space="preserve"> QUOTE </w:instrText>
      </w:r>
      <w:r w:rsidRPr="00C23BB7">
        <w:pict>
          <v:shape id="_x0000_i3592" type="#_x0000_t75" style="width:36.75pt;height:13.5pt">
            <v:imagedata r:id="rId2077" o:title="" chromakey="white"/>
          </v:shape>
        </w:pict>
      </w:r>
      <w:r w:rsidRPr="00C23BB7">
        <w:instrText xml:space="preserve"> </w:instrText>
      </w:r>
      <w:r w:rsidRPr="00C23BB7">
        <w:fldChar w:fldCharType="separate"/>
      </w:r>
      <w:r w:rsidRPr="00C23BB7">
        <w:pict>
          <v:shape id="_x0000_i3593" type="#_x0000_t75" style="width:36.75pt;height:13.5pt">
            <v:imagedata r:id="rId2077" o:title="" chromakey="white"/>
          </v:shape>
        </w:pict>
      </w:r>
      <w:r w:rsidRPr="00C23BB7">
        <w:fldChar w:fldCharType="end"/>
      </w:r>
      <w:r w:rsidRPr="00D166FA">
        <w:t xml:space="preserve">  </w:t>
      </w:r>
    </w:p>
    <w:p w:rsidR="006C619D" w:rsidRPr="00D166FA" w:rsidRDefault="006C619D" w:rsidP="008D55EB">
      <w:pPr>
        <w:ind w:firstLine="708"/>
      </w:pPr>
      <w:r w:rsidRPr="00D166FA">
        <w:t>4. Despeje la variable mediante la propiedad multiplicativa de la igualdad.</w:t>
      </w:r>
    </w:p>
    <w:p w:rsidR="006C619D" w:rsidRPr="00D166FA" w:rsidRDefault="006C619D" w:rsidP="008D55EB">
      <w:pPr>
        <w:ind w:firstLine="708"/>
      </w:pPr>
      <w:r w:rsidRPr="00D166FA">
        <w:t>5. Verifique el resultado con la ecuación original.</w:t>
      </w:r>
    </w:p>
    <w:p w:rsidR="006C619D" w:rsidRPr="00D166FA" w:rsidRDefault="006C619D" w:rsidP="008D55EB">
      <w:pPr>
        <w:rPr>
          <w:rFonts w:ascii="Arial" w:hAnsi="Arial" w:cs="Arial"/>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Default="006C619D" w:rsidP="008D55EB">
      <w:pPr>
        <w:rPr>
          <w:b/>
          <w:bCs/>
        </w:rPr>
      </w:pPr>
    </w:p>
    <w:p w:rsidR="006C619D" w:rsidRPr="00D166FA" w:rsidRDefault="006C619D" w:rsidP="008D55EB">
      <w:pPr>
        <w:rPr>
          <w:b/>
          <w:bCs/>
        </w:rPr>
      </w:pPr>
      <w:r w:rsidRPr="00D166FA">
        <w:rPr>
          <w:b/>
          <w:bCs/>
        </w:rPr>
        <w:t>Principios para la solución de las ecuaciones</w:t>
      </w:r>
    </w:p>
    <w:p w:rsidR="006C619D" w:rsidRPr="00D166FA" w:rsidRDefault="006C619D" w:rsidP="008D55EB">
      <w:pPr>
        <w:rPr>
          <w:b/>
          <w:bCs/>
          <w:lang w:val="es-MX" w:eastAsia="es-MX"/>
        </w:rPr>
      </w:pPr>
    </w:p>
    <w:p w:rsidR="006C619D" w:rsidRPr="00D166FA" w:rsidRDefault="006C619D" w:rsidP="008D55EB">
      <w:pPr>
        <w:jc w:val="both"/>
      </w:pPr>
      <w:r w:rsidRPr="00D166FA">
        <w:t>El axioma fundamental de las ecuaciones, es que una ecuación se transforma en otra equivalente cuando se ejecutan operaciones elementales iguales en ambos miembros, es decir.</w:t>
      </w:r>
    </w:p>
    <w:p w:rsidR="006C619D" w:rsidRPr="00D166FA" w:rsidRDefault="006C619D" w:rsidP="008D55EB">
      <w:pPr>
        <w:jc w:val="both"/>
      </w:pPr>
    </w:p>
    <w:p w:rsidR="006C619D" w:rsidRPr="00D166FA" w:rsidRDefault="006C619D" w:rsidP="00693E17">
      <w:pPr>
        <w:numPr>
          <w:ilvl w:val="0"/>
          <w:numId w:val="100"/>
        </w:numPr>
        <w:jc w:val="both"/>
      </w:pPr>
      <w:r w:rsidRPr="00D166FA">
        <w:t xml:space="preserve">Si a los dos miembros de una ecuación se les suma una misma cantidad positiva o negativa, la igualdad subsiste. </w:t>
      </w:r>
    </w:p>
    <w:p w:rsidR="006C619D" w:rsidRPr="00D166FA" w:rsidRDefault="006C619D" w:rsidP="00693E17">
      <w:pPr>
        <w:numPr>
          <w:ilvl w:val="0"/>
          <w:numId w:val="100"/>
        </w:numPr>
        <w:jc w:val="both"/>
      </w:pPr>
      <w:r w:rsidRPr="00D166FA">
        <w:t xml:space="preserve">Si a los dos miembros de una ecuación se les resta una misma cantidad, positiva o negativa, la igualdad subsiste. </w:t>
      </w:r>
    </w:p>
    <w:p w:rsidR="006C619D" w:rsidRPr="00D166FA" w:rsidRDefault="006C619D" w:rsidP="00693E17">
      <w:pPr>
        <w:numPr>
          <w:ilvl w:val="0"/>
          <w:numId w:val="100"/>
        </w:numPr>
        <w:jc w:val="both"/>
      </w:pPr>
      <w:r w:rsidRPr="00D166FA">
        <w:t xml:space="preserve">Si los dos miembros de una ecuación se multiplican por una misma cantidad, positiva o negativa, la igualdad subsiste. </w:t>
      </w:r>
    </w:p>
    <w:p w:rsidR="006C619D" w:rsidRPr="00D166FA" w:rsidRDefault="006C619D" w:rsidP="00693E17">
      <w:pPr>
        <w:pStyle w:val="NormalWeb"/>
        <w:numPr>
          <w:ilvl w:val="0"/>
          <w:numId w:val="100"/>
        </w:numPr>
        <w:shd w:val="clear" w:color="auto" w:fill="FFFFFF"/>
        <w:jc w:val="both"/>
        <w:rPr>
          <w:b/>
          <w:bCs/>
        </w:rPr>
      </w:pPr>
      <w:r w:rsidRPr="00D166FA">
        <w:t>Si los dos miembros de una ecuación se dividen por una misma cantidad, positiva o negativa, la igualdad subsiste</w:t>
      </w:r>
    </w:p>
    <w:p w:rsidR="006C619D" w:rsidRPr="00D166FA" w:rsidRDefault="006C619D" w:rsidP="00693E17">
      <w:pPr>
        <w:numPr>
          <w:ilvl w:val="0"/>
          <w:numId w:val="100"/>
        </w:numPr>
        <w:jc w:val="both"/>
      </w:pPr>
      <w:r w:rsidRPr="00D166FA">
        <w:t>Si se eleva a una misma potencia los dos miembros de una ecuación, la ecuación resultante tiene, generalmente, más soluciones que la ecuación inicial. En este caso, se prescinde de aquellas soluciones que no satisfacen la primera ecuación; este es el caso de la solución de una ecuación irracional, es decir aquella que contiene raíces o radicales y las posibles soluciones se comprueban en la ecuación original y aquellas que no satisfacen a la otra, se descartan y se aceptan únicamente la que satisfagan a la ecuación original…</w:t>
      </w:r>
    </w:p>
    <w:p w:rsidR="006C619D" w:rsidRPr="00D166FA" w:rsidRDefault="006C619D" w:rsidP="008D55EB">
      <w:pPr>
        <w:jc w:val="both"/>
      </w:pPr>
    </w:p>
    <w:p w:rsidR="006C619D" w:rsidRPr="00D166FA" w:rsidRDefault="006C619D" w:rsidP="008D55EB">
      <w:pPr>
        <w:jc w:val="both"/>
      </w:pPr>
      <w:r w:rsidRPr="00D166FA">
        <w:rPr>
          <w:b/>
          <w:bCs/>
        </w:rPr>
        <w:t>Transponer términos:</w:t>
      </w:r>
      <w:r w:rsidRPr="00D166FA">
        <w:t xml:space="preserve"> consiste en cambiar los términos de una ecuación de un miembro a otro. Consideremos la ecuación  3</w:t>
      </w:r>
      <w:r w:rsidRPr="00D166FA">
        <w:rPr>
          <w:i/>
          <w:iCs/>
        </w:rPr>
        <w:t>x</w:t>
      </w:r>
      <w:r w:rsidRPr="00D166FA">
        <w:t xml:space="preserve">-2 = </w:t>
      </w:r>
      <w:r w:rsidRPr="00D166FA">
        <w:rPr>
          <w:i/>
          <w:iCs/>
        </w:rPr>
        <w:t>x</w:t>
      </w:r>
      <w:r w:rsidRPr="00D166FA">
        <w:t>+6</w:t>
      </w:r>
    </w:p>
    <w:p w:rsidR="006C619D" w:rsidRPr="00D166FA" w:rsidRDefault="006C619D" w:rsidP="008D55EB">
      <w:pPr>
        <w:jc w:val="both"/>
      </w:pPr>
    </w:p>
    <w:p w:rsidR="006C619D" w:rsidRPr="00D166FA" w:rsidRDefault="006C619D" w:rsidP="008D55EB">
      <w:pPr>
        <w:jc w:val="both"/>
      </w:pPr>
      <w:r w:rsidRPr="00D166FA">
        <w:t>Para transponer el término -2 del primer miembro al segundo añadimos 2 a ambos miembros y resulta      3</w:t>
      </w:r>
      <w:r w:rsidRPr="00D166FA">
        <w:rPr>
          <w:i/>
          <w:iCs/>
        </w:rPr>
        <w:t>x</w:t>
      </w:r>
      <w:r w:rsidRPr="00D166FA">
        <w:t xml:space="preserve">-2 +2= </w:t>
      </w:r>
      <w:r w:rsidRPr="00D166FA">
        <w:rPr>
          <w:i/>
          <w:iCs/>
        </w:rPr>
        <w:t>x</w:t>
      </w:r>
      <w:r w:rsidRPr="00D166FA">
        <w:t>+6+2.</w:t>
      </w:r>
      <w:r w:rsidRPr="00D166FA">
        <w:tab/>
      </w:r>
      <w:r w:rsidRPr="00D166FA">
        <w:tab/>
        <w:t>Es decir 3</w:t>
      </w:r>
      <w:r w:rsidRPr="00D166FA">
        <w:rPr>
          <w:i/>
          <w:iCs/>
        </w:rPr>
        <w:t>x</w:t>
      </w:r>
      <w:r w:rsidRPr="00D166FA">
        <w:t xml:space="preserve"> = </w:t>
      </w:r>
      <w:r w:rsidRPr="00D166FA">
        <w:rPr>
          <w:i/>
          <w:iCs/>
        </w:rPr>
        <w:t>x</w:t>
      </w:r>
      <w:r w:rsidRPr="00D166FA">
        <w:t>+8</w:t>
      </w:r>
    </w:p>
    <w:p w:rsidR="006C619D" w:rsidRPr="00D166FA" w:rsidRDefault="006C619D" w:rsidP="008D55EB">
      <w:pPr>
        <w:jc w:val="both"/>
      </w:pPr>
      <w:r w:rsidRPr="00D166FA">
        <w:t>En ocasiones se trasponen al primer miembro todos los términos de una ecuación y, en ese caso, el segundo miembro es cero. Así, en la ecuación 3</w:t>
      </w:r>
      <w:r w:rsidRPr="00D166FA">
        <w:rPr>
          <w:i/>
          <w:iCs/>
        </w:rPr>
        <w:t>x</w:t>
      </w:r>
      <w:r w:rsidRPr="00D166FA">
        <w:t xml:space="preserve">-2 = </w:t>
      </w:r>
      <w:r w:rsidRPr="00D166FA">
        <w:rPr>
          <w:i/>
          <w:iCs/>
        </w:rPr>
        <w:t>x</w:t>
      </w:r>
      <w:r w:rsidRPr="00D166FA">
        <w:t xml:space="preserve">+6 tendríamos </w:t>
      </w:r>
    </w:p>
    <w:p w:rsidR="006C619D" w:rsidRPr="00D166FA" w:rsidRDefault="006C619D" w:rsidP="008D55EB">
      <w:pPr>
        <w:ind w:left="2124" w:firstLine="708"/>
      </w:pPr>
      <w:r w:rsidRPr="00D166FA">
        <w:t>3</w:t>
      </w:r>
      <w:r w:rsidRPr="00D166FA">
        <w:rPr>
          <w:i/>
          <w:iCs/>
        </w:rPr>
        <w:t>x</w:t>
      </w:r>
      <w:r w:rsidRPr="00D166FA">
        <w:t xml:space="preserve">-2-6 = </w:t>
      </w:r>
      <w:r w:rsidRPr="00D166FA">
        <w:rPr>
          <w:i/>
          <w:iCs/>
        </w:rPr>
        <w:t>x</w:t>
      </w:r>
      <w:r w:rsidRPr="00D166FA">
        <w:t>+6-6      o  sea 3</w:t>
      </w:r>
      <w:r w:rsidRPr="00D166FA">
        <w:rPr>
          <w:i/>
          <w:iCs/>
        </w:rPr>
        <w:t>x</w:t>
      </w:r>
      <w:r w:rsidRPr="00D166FA">
        <w:t xml:space="preserve">-8 = </w:t>
      </w:r>
      <w:r w:rsidRPr="00D166FA">
        <w:rPr>
          <w:i/>
          <w:iCs/>
        </w:rPr>
        <w:t>x</w:t>
      </w:r>
    </w:p>
    <w:p w:rsidR="006C619D" w:rsidRPr="00D166FA" w:rsidRDefault="006C619D" w:rsidP="008D55EB">
      <w:pPr>
        <w:ind w:left="708"/>
        <w:jc w:val="both"/>
      </w:pPr>
      <w:r w:rsidRPr="00D166FA">
        <w:t>Añadiendo –</w:t>
      </w:r>
      <w:r w:rsidRPr="00D166FA">
        <w:rPr>
          <w:i/>
          <w:iCs/>
        </w:rPr>
        <w:t>x</w:t>
      </w:r>
      <w:r w:rsidRPr="00D166FA">
        <w:t xml:space="preserve"> a ambos miembros resultaría: 3</w:t>
      </w:r>
      <w:r w:rsidRPr="00D166FA">
        <w:rPr>
          <w:i/>
          <w:iCs/>
        </w:rPr>
        <w:t>x</w:t>
      </w:r>
      <w:r w:rsidRPr="00D166FA">
        <w:t>-8-</w:t>
      </w:r>
      <w:r w:rsidRPr="00D166FA">
        <w:rPr>
          <w:i/>
          <w:iCs/>
        </w:rPr>
        <w:t>x</w:t>
      </w:r>
      <w:r w:rsidRPr="00D166FA">
        <w:t xml:space="preserve"> = </w:t>
      </w:r>
      <w:r w:rsidRPr="00D166FA">
        <w:rPr>
          <w:i/>
          <w:iCs/>
        </w:rPr>
        <w:t>x-x,     e</w:t>
      </w:r>
      <w:r w:rsidRPr="00D166FA">
        <w:t>s decir, 2</w:t>
      </w:r>
      <w:r w:rsidRPr="00D166FA">
        <w:rPr>
          <w:i/>
          <w:iCs/>
        </w:rPr>
        <w:t>x</w:t>
      </w:r>
      <w:r w:rsidRPr="00D166FA">
        <w:t>-8 = 0</w:t>
      </w:r>
    </w:p>
    <w:p w:rsidR="006C619D" w:rsidRPr="00D166FA" w:rsidRDefault="006C619D" w:rsidP="008D55EB">
      <w:pPr>
        <w:jc w:val="both"/>
        <w:rPr>
          <w:rFonts w:ascii="Arial" w:hAnsi="Arial" w:cs="Arial"/>
        </w:rPr>
      </w:pPr>
    </w:p>
    <w:p w:rsidR="006C619D" w:rsidRPr="00D166FA" w:rsidRDefault="006C619D" w:rsidP="008D55EB">
      <w:pPr>
        <w:pStyle w:val="NormalWeb"/>
        <w:shd w:val="clear" w:color="auto" w:fill="FFFFFF"/>
        <w:jc w:val="both"/>
      </w:pPr>
      <w:r w:rsidRPr="00D166FA">
        <w:rPr>
          <w:b/>
          <w:bCs/>
        </w:rPr>
        <w:t>Ejemplo:</w:t>
      </w:r>
      <w:r w:rsidRPr="00D166FA">
        <w:rPr>
          <w:b/>
          <w:bCs/>
        </w:rPr>
        <w:tab/>
      </w:r>
      <w:r w:rsidRPr="00D166FA">
        <w:t xml:space="preserve">Resolver la ecuación </w:t>
      </w:r>
      <w:r>
        <w:tab/>
      </w:r>
      <w:r w:rsidRPr="00F945E5">
        <w:rPr>
          <w:color w:val="000000"/>
        </w:rPr>
        <w:fldChar w:fldCharType="begin"/>
      </w:r>
      <w:r w:rsidRPr="00F945E5">
        <w:rPr>
          <w:color w:val="000000"/>
        </w:rPr>
        <w:instrText xml:space="preserve"> QUOTE </w:instrText>
      </w:r>
      <w:r w:rsidRPr="00CE1102">
        <w:rPr>
          <w:position w:val="-35"/>
        </w:rPr>
        <w:pict>
          <v:shape id="_x0000_i3594" type="#_x0000_t75" style="width:93pt;height:27pt">
            <v:imagedata r:id="rId2078" o:title="" chromakey="white"/>
          </v:shape>
        </w:pict>
      </w:r>
      <w:r w:rsidRPr="00F945E5">
        <w:rPr>
          <w:color w:val="000000"/>
        </w:rPr>
        <w:fldChar w:fldCharType="end"/>
      </w:r>
      <w:r w:rsidRPr="008429A4">
        <w:rPr>
          <w:color w:val="000000"/>
        </w:rPr>
        <w:tab/>
      </w:r>
      <w:r w:rsidRPr="00C23BB7">
        <w:fldChar w:fldCharType="begin"/>
      </w:r>
      <w:r w:rsidRPr="00C23BB7">
        <w:instrText xml:space="preserve"> QUOTE </w:instrText>
      </w:r>
      <w:r w:rsidRPr="00C23BB7">
        <w:pict>
          <v:shape id="_x0000_i3595" type="#_x0000_t75" style="width:74.25pt;height:12pt">
            <v:imagedata r:id="rId2079" o:title="" chromakey="white"/>
          </v:shape>
        </w:pict>
      </w:r>
      <w:r w:rsidRPr="00C23BB7">
        <w:instrText xml:space="preserve"> </w:instrText>
      </w:r>
      <w:r w:rsidRPr="00C23BB7">
        <w:fldChar w:fldCharType="separate"/>
      </w:r>
      <w:r w:rsidRPr="00C23BB7">
        <w:pict>
          <v:shape id="_x0000_i3596" type="#_x0000_t75" style="width:74.25pt;height:12pt">
            <v:imagedata r:id="rId2079" o:title="" chromakey="white"/>
          </v:shape>
        </w:pict>
      </w:r>
      <w:r w:rsidRPr="00C23BB7">
        <w:fldChar w:fldCharType="end"/>
      </w:r>
    </w:p>
    <w:p w:rsidR="006C619D" w:rsidRPr="00D166FA" w:rsidRDefault="006C619D" w:rsidP="008D55EB">
      <w:pPr>
        <w:pStyle w:val="NormalWeb"/>
        <w:shd w:val="clear" w:color="auto" w:fill="FFFFFF"/>
        <w:jc w:val="both"/>
      </w:pPr>
      <w:r w:rsidRPr="00D166FA">
        <w:t>Pasando</w:t>
      </w:r>
      <w:r>
        <w:tab/>
      </w:r>
      <w:r w:rsidRPr="00C23BB7">
        <w:fldChar w:fldCharType="begin"/>
      </w:r>
      <w:r w:rsidRPr="00C23BB7">
        <w:instrText xml:space="preserve"> QUOTE </w:instrText>
      </w:r>
      <w:r w:rsidRPr="00C23BB7">
        <w:pict>
          <v:shape id="_x0000_i3597" type="#_x0000_t75" style="width:10.5pt;height:13.5pt">
            <v:imagedata r:id="rId240" o:title="" chromakey="white"/>
          </v:shape>
        </w:pict>
      </w:r>
      <w:r w:rsidRPr="00C23BB7">
        <w:instrText xml:space="preserve"> </w:instrText>
      </w:r>
      <w:r w:rsidRPr="00C23BB7">
        <w:fldChar w:fldCharType="separate"/>
      </w:r>
      <w:r w:rsidRPr="00C23BB7">
        <w:pict>
          <v:shape id="_x0000_i3598" type="#_x0000_t75" style="width:10.5pt;height:13.5pt">
            <v:imagedata r:id="rId240" o:title="" chromakey="white"/>
          </v:shape>
        </w:pict>
      </w:r>
      <w:r w:rsidRPr="00C23BB7">
        <w:fldChar w:fldCharType="end"/>
      </w:r>
      <w:r>
        <w:tab/>
      </w:r>
      <w:r w:rsidRPr="00D166FA">
        <w:t xml:space="preserve"> para al primer miembro</w:t>
      </w:r>
      <w:r w:rsidRPr="00F945E5">
        <w:fldChar w:fldCharType="begin"/>
      </w:r>
      <w:r w:rsidRPr="00F945E5">
        <w:instrText xml:space="preserve"> QUOTE </w:instrText>
      </w:r>
      <w:r w:rsidRPr="00CE1102">
        <w:rPr>
          <w:position w:val="-35"/>
        </w:rPr>
        <w:pict>
          <v:shape id="_x0000_i3599" type="#_x0000_t75" style="width:33pt;height:27pt">
            <v:imagedata r:id="rId2080" o:title="" chromakey="white"/>
          </v:shape>
        </w:pict>
      </w:r>
      <w:r w:rsidRPr="00F945E5">
        <w:fldChar w:fldCharType="separate"/>
      </w:r>
      <w:r w:rsidRPr="00C23BB7">
        <w:fldChar w:fldCharType="begin"/>
      </w:r>
      <w:r w:rsidRPr="00C23BB7">
        <w:instrText xml:space="preserve"> QUOTE </w:instrText>
      </w:r>
      <w:r w:rsidRPr="00C23BB7">
        <w:pict>
          <v:shape id="_x0000_i3600" type="#_x0000_t75" style="width:30pt;height:13.5pt">
            <v:imagedata r:id="rId2081" o:title="" chromakey="white"/>
          </v:shape>
        </w:pict>
      </w:r>
      <w:r w:rsidRPr="00C23BB7">
        <w:instrText xml:space="preserve"> </w:instrText>
      </w:r>
      <w:r w:rsidRPr="00C23BB7">
        <w:fldChar w:fldCharType="separate"/>
      </w:r>
      <w:r w:rsidRPr="00C23BB7">
        <w:pict>
          <v:shape id="_x0000_i3601" type="#_x0000_t75" style="width:30pt;height:13.5pt">
            <v:imagedata r:id="rId2081" o:title="" chromakey="white"/>
          </v:shape>
        </w:pict>
      </w:r>
      <w:r w:rsidRPr="00C23BB7">
        <w:fldChar w:fldCharType="end"/>
      </w:r>
      <w:r w:rsidRPr="00F945E5">
        <w:fldChar w:fldCharType="end"/>
      </w:r>
      <w:r w:rsidRPr="00D166FA">
        <w:t xml:space="preserve"> al segundo, cambiándoles los signos, tenemos:</w:t>
      </w:r>
    </w:p>
    <w:p w:rsidR="006C619D" w:rsidRPr="008429A4" w:rsidRDefault="006C619D" w:rsidP="008D55EB">
      <w:pPr>
        <w:pStyle w:val="NormalWeb"/>
        <w:shd w:val="clear" w:color="auto" w:fill="FFFFFF"/>
        <w:jc w:val="both"/>
        <w:rPr>
          <w:color w:val="000000"/>
        </w:rPr>
      </w:pPr>
      <w:r w:rsidRPr="00D166FA">
        <w:tab/>
      </w:r>
      <w:r w:rsidRPr="00D166FA">
        <w:tab/>
      </w:r>
      <w:r w:rsidRPr="00D166FA">
        <w:tab/>
      </w:r>
      <w:r w:rsidRPr="00D166FA">
        <w:tab/>
      </w:r>
      <w:r w:rsidRPr="00F945E5">
        <w:rPr>
          <w:color w:val="000000"/>
        </w:rPr>
        <w:fldChar w:fldCharType="begin"/>
      </w:r>
      <w:r w:rsidRPr="00F945E5">
        <w:rPr>
          <w:color w:val="000000"/>
        </w:rPr>
        <w:instrText xml:space="preserve"> QUOTE </w:instrText>
      </w:r>
      <w:r w:rsidRPr="00CE1102">
        <w:rPr>
          <w:position w:val="-35"/>
        </w:rPr>
        <w:pict>
          <v:shape id="_x0000_i3602" type="#_x0000_t75" style="width:87pt;height:29.25pt">
            <v:imagedata r:id="rId2082" o:title="" chromakey="white"/>
          </v:shape>
        </w:pict>
      </w:r>
      <w:r w:rsidRPr="00F945E5">
        <w:rPr>
          <w:color w:val="000000"/>
        </w:rPr>
        <w:fldChar w:fldCharType="end"/>
      </w:r>
      <w:r w:rsidRPr="008429A4">
        <w:rPr>
          <w:color w:val="000000"/>
        </w:rPr>
        <w:tab/>
      </w:r>
      <w:r w:rsidRPr="00C23BB7">
        <w:rPr>
          <w:color w:val="000000"/>
        </w:rPr>
        <w:fldChar w:fldCharType="begin"/>
      </w:r>
      <w:r w:rsidRPr="00C23BB7">
        <w:rPr>
          <w:color w:val="000000"/>
        </w:rPr>
        <w:instrText xml:space="preserve"> QUOTE </w:instrText>
      </w:r>
      <w:r w:rsidRPr="00C23BB7">
        <w:pict>
          <v:shape id="_x0000_i3603" type="#_x0000_t75" style="width:74.25pt;height:11.25pt">
            <v:imagedata r:id="rId2083" o:title="" chromakey="white"/>
          </v:shape>
        </w:pict>
      </w:r>
      <w:r w:rsidRPr="00C23BB7">
        <w:rPr>
          <w:color w:val="000000"/>
        </w:rPr>
        <w:instrText xml:space="preserve"> </w:instrText>
      </w:r>
      <w:r w:rsidRPr="00C23BB7">
        <w:rPr>
          <w:color w:val="000000"/>
        </w:rPr>
        <w:fldChar w:fldCharType="separate"/>
      </w:r>
      <w:r w:rsidRPr="00C23BB7">
        <w:pict>
          <v:shape id="_x0000_i3604" type="#_x0000_t75" style="width:74.25pt;height:11.25pt">
            <v:imagedata r:id="rId2083" o:title="" chromakey="white"/>
          </v:shape>
        </w:pict>
      </w:r>
      <w:r w:rsidRPr="00C23BB7">
        <w:rPr>
          <w:color w:val="000000"/>
        </w:rPr>
        <w:fldChar w:fldCharType="end"/>
      </w:r>
    </w:p>
    <w:p w:rsidR="006C619D" w:rsidRPr="00D166FA" w:rsidRDefault="006C619D" w:rsidP="008D55EB">
      <w:pPr>
        <w:pStyle w:val="NormalWeb"/>
        <w:shd w:val="clear" w:color="auto" w:fill="FFFFFF"/>
        <w:jc w:val="both"/>
      </w:pPr>
      <w:r w:rsidRPr="00D166FA">
        <w:t>Reduciendo términos semejantes:</w:t>
      </w:r>
      <w:r w:rsidRPr="00D166FA">
        <w:tab/>
      </w:r>
      <w:r w:rsidRPr="00F945E5">
        <w:rPr>
          <w:color w:val="000000"/>
        </w:rPr>
        <w:fldChar w:fldCharType="begin"/>
      </w:r>
      <w:r w:rsidRPr="00F945E5">
        <w:rPr>
          <w:color w:val="000000"/>
        </w:rPr>
        <w:instrText xml:space="preserve"> QUOTE </w:instrText>
      </w:r>
      <w:r w:rsidRPr="00CE1102">
        <w:rPr>
          <w:position w:val="-35"/>
        </w:rPr>
        <w:pict>
          <v:shape id="_x0000_i3605" type="#_x0000_t75" style="width:47.25pt;height:27pt">
            <v:imagedata r:id="rId2084" o:title="" chromakey="white"/>
          </v:shape>
        </w:pict>
      </w:r>
      <w:r w:rsidRPr="00F945E5">
        <w:rPr>
          <w:color w:val="000000"/>
        </w:rPr>
        <w:fldChar w:fldCharType="end"/>
      </w:r>
      <w:r w:rsidRPr="00C23BB7">
        <w:fldChar w:fldCharType="begin"/>
      </w:r>
      <w:r w:rsidRPr="00C23BB7">
        <w:instrText xml:space="preserve"> QUOTE </w:instrText>
      </w:r>
      <w:r w:rsidRPr="00C23BB7">
        <w:pict>
          <v:shape id="_x0000_i3606" type="#_x0000_t75" style="width:36.75pt;height:11.25pt">
            <v:imagedata r:id="rId2085" o:title="" chromakey="white"/>
          </v:shape>
        </w:pict>
      </w:r>
      <w:r w:rsidRPr="00C23BB7">
        <w:instrText xml:space="preserve"> </w:instrText>
      </w:r>
      <w:r w:rsidRPr="00C23BB7">
        <w:fldChar w:fldCharType="separate"/>
      </w:r>
      <w:r w:rsidRPr="00C23BB7">
        <w:pict>
          <v:shape id="_x0000_i3607" type="#_x0000_t75" style="width:36.75pt;height:11.25pt">
            <v:imagedata r:id="rId2085" o:title="" chromakey="white"/>
          </v:shape>
        </w:pict>
      </w:r>
      <w:r w:rsidRPr="00C23BB7">
        <w:fldChar w:fldCharType="end"/>
      </w:r>
    </w:p>
    <w:p w:rsidR="006C619D" w:rsidRPr="00D166FA" w:rsidRDefault="006C619D" w:rsidP="008D55EB">
      <w:pPr>
        <w:pStyle w:val="NormalWeb"/>
        <w:shd w:val="clear" w:color="auto" w:fill="FFFFFF"/>
        <w:jc w:val="both"/>
      </w:pPr>
      <w:r w:rsidRPr="00D166FA">
        <w:t>Despejando</w:t>
      </w:r>
      <w:r w:rsidRPr="00F945E5">
        <w:fldChar w:fldCharType="begin"/>
      </w:r>
      <w:r w:rsidRPr="00F945E5">
        <w:instrText xml:space="preserve"> QUOTE </w:instrText>
      </w:r>
      <w:r w:rsidRPr="00CE1102">
        <w:rPr>
          <w:position w:val="-35"/>
        </w:rPr>
        <w:pict>
          <v:shape id="_x0000_i3608" type="#_x0000_t75" style="width:15.75pt;height:27pt">
            <v:imagedata r:id="rId2086" o:title="" chromakey="white"/>
          </v:shape>
        </w:pict>
      </w:r>
      <w:r w:rsidRPr="00F945E5">
        <w:fldChar w:fldCharType="separate"/>
      </w:r>
      <w:r w:rsidRPr="00CE1102">
        <w:rPr>
          <w:position w:val="-35"/>
        </w:rPr>
        <w:pict>
          <v:shape id="_x0000_i3609" type="#_x0000_t75" style="width:15.75pt;height:27pt">
            <v:imagedata r:id="rId2086" o:title="" chromakey="white"/>
          </v:shape>
        </w:pict>
      </w:r>
      <w:r w:rsidRPr="00F945E5">
        <w:fldChar w:fldCharType="end"/>
      </w:r>
      <w:r w:rsidRPr="00D166FA">
        <w:t xml:space="preserve"> para lo cual dividimos los dos miembros de la ecuación por 2, tenemos:</w:t>
      </w:r>
    </w:p>
    <w:p w:rsidR="006C619D" w:rsidRPr="00D166FA" w:rsidRDefault="006C619D" w:rsidP="008D55EB">
      <w:pPr>
        <w:pStyle w:val="NormalWeb"/>
        <w:shd w:val="clear" w:color="auto" w:fill="FFFFFF"/>
        <w:jc w:val="both"/>
        <w:rPr>
          <w:b/>
          <w:bCs/>
        </w:rPr>
      </w:pPr>
      <w:r w:rsidRPr="00D166FA">
        <w:tab/>
      </w:r>
      <w:r w:rsidRPr="00D166FA">
        <w:tab/>
      </w:r>
      <w:r w:rsidRPr="00C23BB7">
        <w:rPr>
          <w:b/>
          <w:bCs/>
        </w:rPr>
        <w:fldChar w:fldCharType="begin"/>
      </w:r>
      <w:r w:rsidRPr="00C23BB7">
        <w:rPr>
          <w:b/>
          <w:bCs/>
        </w:rPr>
        <w:instrText xml:space="preserve"> QUOTE </w:instrText>
      </w:r>
      <w:r w:rsidRPr="00C23BB7">
        <w:pict>
          <v:shape id="_x0000_i3610" type="#_x0000_t75" style="width:147.75pt;height:22.5pt">
            <v:imagedata r:id="rId2087" o:title="" chromakey="white"/>
          </v:shape>
        </w:pict>
      </w:r>
      <w:r w:rsidRPr="00C23BB7">
        <w:rPr>
          <w:b/>
          <w:bCs/>
        </w:rPr>
        <w:instrText xml:space="preserve"> </w:instrText>
      </w:r>
      <w:r w:rsidRPr="00C23BB7">
        <w:rPr>
          <w:b/>
          <w:bCs/>
        </w:rPr>
        <w:fldChar w:fldCharType="separate"/>
      </w:r>
      <w:r w:rsidRPr="00C23BB7">
        <w:pict>
          <v:shape id="_x0000_i3611" type="#_x0000_t75" style="width:147.75pt;height:22.5pt">
            <v:imagedata r:id="rId2087" o:title="" chromakey="white"/>
          </v:shape>
        </w:pict>
      </w:r>
      <w:r w:rsidRPr="00C23BB7">
        <w:rPr>
          <w:b/>
          <w:bCs/>
        </w:rPr>
        <w:fldChar w:fldCharType="end"/>
      </w:r>
    </w:p>
    <w:p w:rsidR="006C619D" w:rsidRDefault="006C619D" w:rsidP="008D55EB">
      <w:pPr>
        <w:jc w:val="both"/>
        <w:rPr>
          <w:b/>
          <w:bCs/>
        </w:rPr>
      </w:pPr>
    </w:p>
    <w:p w:rsidR="006C619D" w:rsidRDefault="006C619D" w:rsidP="008D55EB">
      <w:pPr>
        <w:jc w:val="both"/>
        <w:rPr>
          <w:b/>
          <w:bCs/>
        </w:rPr>
      </w:pPr>
    </w:p>
    <w:p w:rsidR="006C619D" w:rsidRDefault="006C619D" w:rsidP="008D55EB">
      <w:pPr>
        <w:jc w:val="both"/>
        <w:rPr>
          <w:b/>
          <w:bCs/>
        </w:rPr>
      </w:pPr>
    </w:p>
    <w:p w:rsidR="006C619D" w:rsidRDefault="006C619D" w:rsidP="008D55EB">
      <w:pPr>
        <w:jc w:val="both"/>
        <w:rPr>
          <w:b/>
          <w:bCs/>
        </w:rPr>
      </w:pPr>
    </w:p>
    <w:p w:rsidR="006C619D" w:rsidRPr="00D166FA" w:rsidRDefault="006C619D" w:rsidP="008D55EB">
      <w:pPr>
        <w:jc w:val="both"/>
        <w:rPr>
          <w:b/>
          <w:bCs/>
        </w:rPr>
      </w:pPr>
      <w:r w:rsidRPr="00D166FA">
        <w:rPr>
          <w:b/>
          <w:bCs/>
        </w:rPr>
        <w:t>Actividad 1</w:t>
      </w:r>
    </w:p>
    <w:p w:rsidR="006C619D" w:rsidRPr="00D166FA" w:rsidRDefault="006C619D" w:rsidP="008D55EB">
      <w:pPr>
        <w:jc w:val="both"/>
      </w:pPr>
      <w:r w:rsidRPr="00D166FA">
        <w:t>Con base en los principios de las ecuaciones, resolver las siguientes ecuaciones:</w:t>
      </w:r>
    </w:p>
    <w:p w:rsidR="006C619D" w:rsidRDefault="006C619D" w:rsidP="00693E17">
      <w:pPr>
        <w:numPr>
          <w:ilvl w:val="0"/>
          <w:numId w:val="101"/>
        </w:numPr>
        <w:jc w:val="both"/>
        <w:rPr>
          <w:color w:val="000000"/>
          <w:lang w:val="es-MX" w:eastAsia="es-MX"/>
        </w:rPr>
      </w:pPr>
      <w:r w:rsidRPr="00F945E5">
        <w:rPr>
          <w:color w:val="000000"/>
          <w:lang w:val="es-MX" w:eastAsia="es-MX"/>
        </w:rPr>
        <w:fldChar w:fldCharType="begin"/>
      </w:r>
      <w:r w:rsidRPr="00F945E5">
        <w:rPr>
          <w:color w:val="000000"/>
          <w:lang w:val="es-MX" w:eastAsia="es-MX"/>
        </w:rPr>
        <w:instrText xml:space="preserve"> QUOTE </w:instrText>
      </w:r>
      <w:r w:rsidRPr="00CE1102">
        <w:rPr>
          <w:position w:val="-6"/>
        </w:rPr>
        <w:pict>
          <v:shape id="_x0000_i3612" type="#_x0000_t75" style="width:118.5pt;height:15.75pt">
            <v:imagedata r:id="rId2088" o:title="" chromakey="white"/>
          </v:shape>
        </w:pict>
      </w:r>
      <w:r w:rsidRPr="00F945E5">
        <w:rPr>
          <w:color w:val="000000"/>
          <w:lang w:val="es-MX" w:eastAsia="es-MX"/>
        </w:rPr>
        <w:fldChar w:fldCharType="end"/>
      </w:r>
      <w:r w:rsidRPr="00C23BB7">
        <w:rPr>
          <w:color w:val="000000"/>
          <w:lang w:val="es-MX" w:eastAsia="es-MX"/>
        </w:rPr>
        <w:fldChar w:fldCharType="begin"/>
      </w:r>
      <w:r w:rsidRPr="00C23BB7">
        <w:rPr>
          <w:color w:val="000000"/>
          <w:lang w:val="es-MX" w:eastAsia="es-MX"/>
        </w:rPr>
        <w:instrText xml:space="preserve"> QUOTE </w:instrText>
      </w:r>
      <w:r w:rsidRPr="00C23BB7">
        <w:pict>
          <v:shape id="_x0000_i3613" type="#_x0000_t75" style="width:108.75pt;height:11.25pt">
            <v:imagedata r:id="rId2089" o:title="" chromakey="white"/>
          </v:shape>
        </w:pict>
      </w:r>
      <w:r w:rsidRPr="00C23BB7">
        <w:rPr>
          <w:color w:val="000000"/>
          <w:lang w:val="es-MX" w:eastAsia="es-MX"/>
        </w:rPr>
        <w:instrText xml:space="preserve"> </w:instrText>
      </w:r>
      <w:r w:rsidRPr="00C23BB7">
        <w:rPr>
          <w:color w:val="000000"/>
          <w:lang w:val="es-MX" w:eastAsia="es-MX"/>
        </w:rPr>
        <w:fldChar w:fldCharType="separate"/>
      </w:r>
      <w:r w:rsidRPr="00C23BB7">
        <w:pict>
          <v:shape id="_x0000_i3614" type="#_x0000_t75" style="width:108.75pt;height:11.25pt">
            <v:imagedata r:id="rId2089" o:title="" chromakey="white"/>
          </v:shape>
        </w:pict>
      </w:r>
      <w:r w:rsidRPr="00C23BB7">
        <w:rPr>
          <w:color w:val="000000"/>
          <w:lang w:val="es-MX" w:eastAsia="es-MX"/>
        </w:rPr>
        <w:fldChar w:fldCharType="end"/>
      </w:r>
      <w:r w:rsidRPr="008429A4">
        <w:rPr>
          <w:color w:val="000000"/>
          <w:lang w:val="es-MX" w:eastAsia="es-MX"/>
        </w:rPr>
        <w:tab/>
      </w:r>
      <w:r w:rsidRPr="008429A4">
        <w:rPr>
          <w:color w:val="000000"/>
          <w:lang w:val="es-MX" w:eastAsia="es-MX"/>
        </w:rPr>
        <w:tab/>
      </w:r>
      <w:r w:rsidRPr="008429A4">
        <w:rPr>
          <w:color w:val="000000"/>
          <w:lang w:val="es-MX" w:eastAsia="es-MX"/>
        </w:rPr>
        <w:tab/>
      </w:r>
      <w:r w:rsidRPr="008429A4">
        <w:rPr>
          <w:color w:val="000000"/>
          <w:lang w:val="es-MX" w:eastAsia="es-MX"/>
        </w:rPr>
        <w:tab/>
        <w:t>R.</w:t>
      </w:r>
      <w:r w:rsidRPr="00C23BB7">
        <w:rPr>
          <w:color w:val="000000"/>
          <w:lang w:val="es-MX" w:eastAsia="es-MX"/>
        </w:rPr>
        <w:fldChar w:fldCharType="begin"/>
      </w:r>
      <w:r w:rsidRPr="00C23BB7">
        <w:rPr>
          <w:color w:val="000000"/>
          <w:lang w:val="es-MX" w:eastAsia="es-MX"/>
        </w:rPr>
        <w:instrText xml:space="preserve"> QUOTE </w:instrText>
      </w:r>
      <w:r w:rsidRPr="00C23BB7">
        <w:pict>
          <v:shape id="_x0000_i3615" type="#_x0000_t75" style="width:48pt;height:15.75pt">
            <v:imagedata r:id="rId2090" o:title="" chromakey="white"/>
          </v:shape>
        </w:pict>
      </w:r>
      <w:r w:rsidRPr="00C23BB7">
        <w:rPr>
          <w:color w:val="000000"/>
          <w:lang w:val="es-MX" w:eastAsia="es-MX"/>
        </w:rPr>
        <w:instrText xml:space="preserve"> </w:instrText>
      </w:r>
      <w:r w:rsidRPr="00C23BB7">
        <w:rPr>
          <w:color w:val="000000"/>
          <w:lang w:val="es-MX" w:eastAsia="es-MX"/>
        </w:rPr>
        <w:fldChar w:fldCharType="separate"/>
      </w:r>
      <w:r w:rsidRPr="00C23BB7">
        <w:pict>
          <v:shape id="_x0000_i3616" type="#_x0000_t75" style="width:48pt;height:15.75pt">
            <v:imagedata r:id="rId2090" o:title="" chromakey="white"/>
          </v:shape>
        </w:pict>
      </w:r>
      <w:r w:rsidRPr="00C23BB7">
        <w:rPr>
          <w:color w:val="000000"/>
          <w:lang w:val="es-MX" w:eastAsia="es-MX"/>
        </w:rPr>
        <w:fldChar w:fldCharType="end"/>
      </w:r>
    </w:p>
    <w:p w:rsidR="006C619D" w:rsidRPr="008429A4" w:rsidRDefault="006C619D" w:rsidP="00030E33">
      <w:pPr>
        <w:ind w:left="720"/>
        <w:jc w:val="both"/>
        <w:rPr>
          <w:color w:val="000000"/>
          <w:lang w:val="es-MX" w:eastAsia="es-MX"/>
        </w:rPr>
      </w:pPr>
    </w:p>
    <w:p w:rsidR="006C619D" w:rsidRDefault="006C619D" w:rsidP="00693E17">
      <w:pPr>
        <w:numPr>
          <w:ilvl w:val="0"/>
          <w:numId w:val="101"/>
        </w:numPr>
        <w:jc w:val="both"/>
        <w:rPr>
          <w:color w:val="000000"/>
          <w:lang w:val="es-MX" w:eastAsia="es-MX"/>
        </w:rPr>
      </w:pPr>
      <w:r w:rsidRPr="00F945E5">
        <w:rPr>
          <w:color w:val="000000"/>
          <w:lang w:val="es-MX" w:eastAsia="es-MX"/>
        </w:rPr>
        <w:fldChar w:fldCharType="begin"/>
      </w:r>
      <w:r w:rsidRPr="00F945E5">
        <w:rPr>
          <w:color w:val="000000"/>
          <w:lang w:val="es-MX" w:eastAsia="es-MX"/>
        </w:rPr>
        <w:instrText xml:space="preserve"> QUOTE </w:instrText>
      </w:r>
      <w:r w:rsidRPr="00CE1102">
        <w:rPr>
          <w:position w:val="-6"/>
        </w:rPr>
        <w:pict>
          <v:shape id="_x0000_i3617" type="#_x0000_t75" style="width:161.25pt;height:15.75pt">
            <v:imagedata r:id="rId2091" o:title="" chromakey="white"/>
          </v:shape>
        </w:pict>
      </w:r>
      <w:r w:rsidRPr="00F945E5">
        <w:rPr>
          <w:color w:val="000000"/>
          <w:lang w:val="es-MX" w:eastAsia="es-MX"/>
        </w:rPr>
        <w:fldChar w:fldCharType="end"/>
      </w:r>
      <w:r w:rsidRPr="00C23BB7">
        <w:rPr>
          <w:color w:val="000000"/>
          <w:lang w:val="es-MX" w:eastAsia="es-MX"/>
        </w:rPr>
        <w:fldChar w:fldCharType="begin"/>
      </w:r>
      <w:r w:rsidRPr="00C23BB7">
        <w:rPr>
          <w:color w:val="000000"/>
          <w:lang w:val="es-MX" w:eastAsia="es-MX"/>
        </w:rPr>
        <w:instrText xml:space="preserve"> QUOTE </w:instrText>
      </w:r>
      <w:r w:rsidRPr="00C23BB7">
        <w:pict>
          <v:shape id="_x0000_i3618" type="#_x0000_t75" style="width:141.75pt;height:11.25pt">
            <v:imagedata r:id="rId2092" o:title="" chromakey="white"/>
          </v:shape>
        </w:pict>
      </w:r>
      <w:r w:rsidRPr="00C23BB7">
        <w:rPr>
          <w:color w:val="000000"/>
          <w:lang w:val="es-MX" w:eastAsia="es-MX"/>
        </w:rPr>
        <w:instrText xml:space="preserve"> </w:instrText>
      </w:r>
      <w:r w:rsidRPr="00C23BB7">
        <w:rPr>
          <w:color w:val="000000"/>
          <w:lang w:val="es-MX" w:eastAsia="es-MX"/>
        </w:rPr>
        <w:fldChar w:fldCharType="separate"/>
      </w:r>
      <w:r w:rsidRPr="00C23BB7">
        <w:pict>
          <v:shape id="_x0000_i3619" type="#_x0000_t75" style="width:141.75pt;height:11.25pt">
            <v:imagedata r:id="rId2092" o:title="" chromakey="white"/>
          </v:shape>
        </w:pict>
      </w:r>
      <w:r w:rsidRPr="00C23BB7">
        <w:rPr>
          <w:color w:val="000000"/>
          <w:lang w:val="es-MX" w:eastAsia="es-MX"/>
        </w:rPr>
        <w:fldChar w:fldCharType="end"/>
      </w:r>
      <w:r w:rsidRPr="008429A4">
        <w:rPr>
          <w:color w:val="000000"/>
          <w:lang w:val="es-MX" w:eastAsia="es-MX"/>
        </w:rPr>
        <w:tab/>
      </w:r>
      <w:r w:rsidRPr="008429A4">
        <w:rPr>
          <w:color w:val="000000"/>
          <w:lang w:val="es-MX" w:eastAsia="es-MX"/>
        </w:rPr>
        <w:tab/>
      </w:r>
      <w:r w:rsidRPr="008429A4">
        <w:rPr>
          <w:color w:val="000000"/>
          <w:lang w:val="es-MX" w:eastAsia="es-MX"/>
        </w:rPr>
        <w:tab/>
        <w:t>R.</w:t>
      </w:r>
      <w:r w:rsidRPr="00C23BB7">
        <w:rPr>
          <w:color w:val="000000"/>
          <w:lang w:val="es-MX" w:eastAsia="es-MX"/>
        </w:rPr>
        <w:fldChar w:fldCharType="begin"/>
      </w:r>
      <w:r w:rsidRPr="00C23BB7">
        <w:rPr>
          <w:color w:val="000000"/>
          <w:lang w:val="es-MX" w:eastAsia="es-MX"/>
        </w:rPr>
        <w:instrText xml:space="preserve"> QUOTE </w:instrText>
      </w:r>
      <w:r w:rsidRPr="00C23BB7">
        <w:pict>
          <v:shape id="_x0000_i3620" type="#_x0000_t75" style="width:44.25pt;height:16.5pt">
            <v:imagedata r:id="rId2093" o:title="" chromakey="white"/>
          </v:shape>
        </w:pict>
      </w:r>
      <w:r w:rsidRPr="00C23BB7">
        <w:rPr>
          <w:color w:val="000000"/>
          <w:lang w:val="es-MX" w:eastAsia="es-MX"/>
        </w:rPr>
        <w:instrText xml:space="preserve"> </w:instrText>
      </w:r>
      <w:r w:rsidRPr="00C23BB7">
        <w:rPr>
          <w:color w:val="000000"/>
          <w:lang w:val="es-MX" w:eastAsia="es-MX"/>
        </w:rPr>
        <w:fldChar w:fldCharType="separate"/>
      </w:r>
      <w:r w:rsidRPr="00C23BB7">
        <w:pict>
          <v:shape id="_x0000_i3621" type="#_x0000_t75" style="width:44.25pt;height:16.5pt">
            <v:imagedata r:id="rId2093" o:title="" chromakey="white"/>
          </v:shape>
        </w:pict>
      </w:r>
      <w:r w:rsidRPr="00C23BB7">
        <w:rPr>
          <w:color w:val="000000"/>
          <w:lang w:val="es-MX" w:eastAsia="es-MX"/>
        </w:rPr>
        <w:fldChar w:fldCharType="end"/>
      </w:r>
    </w:p>
    <w:p w:rsidR="006C619D" w:rsidRPr="008429A4" w:rsidRDefault="006C619D" w:rsidP="00030E33">
      <w:pPr>
        <w:jc w:val="both"/>
        <w:rPr>
          <w:color w:val="000000"/>
          <w:lang w:val="es-MX" w:eastAsia="es-MX"/>
        </w:rPr>
      </w:pPr>
    </w:p>
    <w:p w:rsidR="006C619D" w:rsidRDefault="006C619D" w:rsidP="00693E17">
      <w:pPr>
        <w:numPr>
          <w:ilvl w:val="0"/>
          <w:numId w:val="101"/>
        </w:numPr>
        <w:jc w:val="both"/>
        <w:rPr>
          <w:color w:val="000000"/>
          <w:lang w:val="es-MX" w:eastAsia="es-MX"/>
        </w:rPr>
      </w:pPr>
      <w:r w:rsidRPr="00F945E5">
        <w:rPr>
          <w:color w:val="000000"/>
          <w:lang w:val="es-MX" w:eastAsia="es-MX"/>
        </w:rPr>
        <w:fldChar w:fldCharType="begin"/>
      </w:r>
      <w:r w:rsidRPr="00F945E5">
        <w:rPr>
          <w:color w:val="000000"/>
          <w:lang w:val="es-MX" w:eastAsia="es-MX"/>
        </w:rPr>
        <w:instrText xml:space="preserve"> QUOTE </w:instrText>
      </w:r>
      <w:r w:rsidRPr="00CE1102">
        <w:rPr>
          <w:position w:val="-6"/>
        </w:rPr>
        <w:pict>
          <v:shape id="_x0000_i3622" type="#_x0000_t75" style="width:229.5pt;height:15.75pt">
            <v:imagedata r:id="rId2094" o:title="" chromakey="white"/>
          </v:shape>
        </w:pict>
      </w:r>
      <w:r w:rsidRPr="00F945E5">
        <w:rPr>
          <w:color w:val="000000"/>
          <w:lang w:val="es-MX" w:eastAsia="es-MX"/>
        </w:rPr>
        <w:fldChar w:fldCharType="end"/>
      </w:r>
      <w:r w:rsidRPr="00C23BB7">
        <w:rPr>
          <w:color w:val="000000"/>
          <w:lang w:val="es-MX" w:eastAsia="es-MX"/>
        </w:rPr>
        <w:fldChar w:fldCharType="begin"/>
      </w:r>
      <w:r w:rsidRPr="00C23BB7">
        <w:rPr>
          <w:color w:val="000000"/>
          <w:lang w:val="es-MX" w:eastAsia="es-MX"/>
        </w:rPr>
        <w:instrText xml:space="preserve"> QUOTE </w:instrText>
      </w:r>
      <w:r w:rsidRPr="00C23BB7">
        <w:pict>
          <v:shape id="_x0000_i3623" type="#_x0000_t75" style="width:208.5pt;height:13.5pt">
            <v:imagedata r:id="rId2095" o:title="" chromakey="white"/>
          </v:shape>
        </w:pict>
      </w:r>
      <w:r w:rsidRPr="00C23BB7">
        <w:rPr>
          <w:color w:val="000000"/>
          <w:lang w:val="es-MX" w:eastAsia="es-MX"/>
        </w:rPr>
        <w:instrText xml:space="preserve"> </w:instrText>
      </w:r>
      <w:r w:rsidRPr="00C23BB7">
        <w:rPr>
          <w:color w:val="000000"/>
          <w:lang w:val="es-MX" w:eastAsia="es-MX"/>
        </w:rPr>
        <w:fldChar w:fldCharType="separate"/>
      </w:r>
      <w:r w:rsidRPr="00C23BB7">
        <w:pict>
          <v:shape id="_x0000_i3624" type="#_x0000_t75" style="width:208.5pt;height:13.5pt">
            <v:imagedata r:id="rId2095" o:title="" chromakey="white"/>
          </v:shape>
        </w:pict>
      </w:r>
      <w:r w:rsidRPr="00C23BB7">
        <w:rPr>
          <w:color w:val="000000"/>
          <w:lang w:val="es-MX" w:eastAsia="es-MX"/>
        </w:rPr>
        <w:fldChar w:fldCharType="end"/>
      </w:r>
      <w:r w:rsidRPr="008429A4">
        <w:rPr>
          <w:color w:val="000000"/>
          <w:lang w:val="es-MX" w:eastAsia="es-MX"/>
        </w:rPr>
        <w:tab/>
        <w:t xml:space="preserve">R. </w:t>
      </w:r>
      <w:r w:rsidRPr="00C23BB7">
        <w:rPr>
          <w:color w:val="000000"/>
          <w:lang w:val="es-MX" w:eastAsia="es-MX"/>
        </w:rPr>
        <w:fldChar w:fldCharType="begin"/>
      </w:r>
      <w:r w:rsidRPr="00C23BB7">
        <w:rPr>
          <w:color w:val="000000"/>
          <w:lang w:val="es-MX" w:eastAsia="es-MX"/>
        </w:rPr>
        <w:instrText xml:space="preserve"> QUOTE </w:instrText>
      </w:r>
      <w:r w:rsidRPr="00C23BB7">
        <w:pict>
          <v:shape id="_x0000_i3625" type="#_x0000_t75" style="width:38.25pt;height:15.75pt">
            <v:imagedata r:id="rId2096" o:title="" chromakey="white"/>
          </v:shape>
        </w:pict>
      </w:r>
      <w:r w:rsidRPr="00C23BB7">
        <w:rPr>
          <w:color w:val="000000"/>
          <w:lang w:val="es-MX" w:eastAsia="es-MX"/>
        </w:rPr>
        <w:instrText xml:space="preserve"> </w:instrText>
      </w:r>
      <w:r w:rsidRPr="00C23BB7">
        <w:rPr>
          <w:color w:val="000000"/>
          <w:lang w:val="es-MX" w:eastAsia="es-MX"/>
        </w:rPr>
        <w:fldChar w:fldCharType="separate"/>
      </w:r>
      <w:r w:rsidRPr="00C23BB7">
        <w:pict>
          <v:shape id="_x0000_i3626" type="#_x0000_t75" style="width:38.25pt;height:15.75pt">
            <v:imagedata r:id="rId2096" o:title="" chromakey="white"/>
          </v:shape>
        </w:pict>
      </w:r>
      <w:r w:rsidRPr="00C23BB7">
        <w:rPr>
          <w:color w:val="000000"/>
          <w:lang w:val="es-MX" w:eastAsia="es-MX"/>
        </w:rPr>
        <w:fldChar w:fldCharType="end"/>
      </w:r>
    </w:p>
    <w:p w:rsidR="006C619D" w:rsidRPr="008429A4" w:rsidRDefault="006C619D" w:rsidP="00030E33">
      <w:pPr>
        <w:jc w:val="both"/>
        <w:rPr>
          <w:color w:val="000000"/>
          <w:lang w:val="es-MX" w:eastAsia="es-MX"/>
        </w:rPr>
      </w:pPr>
      <w:r w:rsidRPr="00F945E5">
        <w:rPr>
          <w:color w:val="000000"/>
          <w:lang w:val="es-MX" w:eastAsia="es-MX"/>
        </w:rPr>
        <w:fldChar w:fldCharType="begin"/>
      </w:r>
      <w:r w:rsidRPr="00F945E5">
        <w:rPr>
          <w:color w:val="000000"/>
          <w:lang w:val="es-MX" w:eastAsia="es-MX"/>
        </w:rPr>
        <w:instrText xml:space="preserve"> QUOTE </w:instrText>
      </w:r>
      <w:r w:rsidRPr="00CE1102">
        <w:rPr>
          <w:position w:val="-6"/>
        </w:rPr>
        <w:pict>
          <v:shape id="_x0000_i3627" type="#_x0000_t75" style="width:52.5pt;height:15.75pt">
            <v:imagedata r:id="rId2097" o:title="" chromakey="white"/>
          </v:shape>
        </w:pict>
      </w:r>
      <w:r w:rsidRPr="00F945E5">
        <w:rPr>
          <w:color w:val="000000"/>
          <w:lang w:val="es-MX" w:eastAsia="es-MX"/>
        </w:rPr>
        <w:fldChar w:fldCharType="end"/>
      </w:r>
    </w:p>
    <w:p w:rsidR="006C619D" w:rsidRPr="008429A4" w:rsidRDefault="006C619D" w:rsidP="008D55EB">
      <w:pPr>
        <w:ind w:firstLine="360"/>
        <w:jc w:val="both"/>
        <w:rPr>
          <w:color w:val="000000"/>
          <w:sz w:val="20"/>
          <w:szCs w:val="20"/>
        </w:rPr>
      </w:pPr>
      <w:r w:rsidRPr="008429A4">
        <w:rPr>
          <w:color w:val="000000"/>
          <w:lang w:val="es-MX" w:eastAsia="es-MX"/>
        </w:rPr>
        <w:t xml:space="preserve">4)   </w:t>
      </w:r>
      <w:r w:rsidRPr="00C23BB7">
        <w:rPr>
          <w:color w:val="000000"/>
          <w:lang w:val="es-MX" w:eastAsia="es-MX"/>
        </w:rPr>
        <w:fldChar w:fldCharType="begin"/>
      </w:r>
      <w:r w:rsidRPr="00C23BB7">
        <w:rPr>
          <w:color w:val="000000"/>
          <w:lang w:val="es-MX" w:eastAsia="es-MX"/>
        </w:rPr>
        <w:instrText xml:space="preserve"> QUOTE </w:instrText>
      </w:r>
      <w:r w:rsidRPr="00C23BB7">
        <w:pict>
          <v:shape id="_x0000_i3628" type="#_x0000_t75" style="width:202.5pt;height:12pt">
            <v:imagedata r:id="rId2098" o:title="" chromakey="white"/>
          </v:shape>
        </w:pict>
      </w:r>
      <w:r w:rsidRPr="00C23BB7">
        <w:rPr>
          <w:color w:val="000000"/>
          <w:lang w:val="es-MX" w:eastAsia="es-MX"/>
        </w:rPr>
        <w:instrText xml:space="preserve"> </w:instrText>
      </w:r>
      <w:r w:rsidRPr="00C23BB7">
        <w:rPr>
          <w:color w:val="000000"/>
          <w:lang w:val="es-MX" w:eastAsia="es-MX"/>
        </w:rPr>
        <w:fldChar w:fldCharType="separate"/>
      </w:r>
      <w:r w:rsidRPr="00C23BB7">
        <w:pict>
          <v:shape id="_x0000_i3629" type="#_x0000_t75" style="width:202.5pt;height:12pt">
            <v:imagedata r:id="rId2098" o:title="" chromakey="white"/>
          </v:shape>
        </w:pict>
      </w:r>
      <w:r w:rsidRPr="00C23BB7">
        <w:rPr>
          <w:color w:val="000000"/>
          <w:lang w:val="es-MX" w:eastAsia="es-MX"/>
        </w:rPr>
        <w:fldChar w:fldCharType="end"/>
      </w:r>
      <w:r w:rsidRPr="008429A4">
        <w:rPr>
          <w:color w:val="000000"/>
          <w:lang w:val="es-MX" w:eastAsia="es-MX"/>
        </w:rPr>
        <w:tab/>
        <w:t>R.</w:t>
      </w:r>
      <w:r w:rsidRPr="00C23BB7">
        <w:rPr>
          <w:color w:val="000000"/>
          <w:sz w:val="20"/>
          <w:szCs w:val="20"/>
        </w:rPr>
        <w:fldChar w:fldCharType="begin"/>
      </w:r>
      <w:r w:rsidRPr="00C23BB7">
        <w:rPr>
          <w:color w:val="000000"/>
          <w:sz w:val="20"/>
          <w:szCs w:val="20"/>
        </w:rPr>
        <w:instrText xml:space="preserve"> QUOTE </w:instrText>
      </w:r>
      <w:r w:rsidRPr="00C23BB7">
        <w:pict>
          <v:shape id="_x0000_i3630" type="#_x0000_t75" style="width:30.75pt;height:13.5pt">
            <v:imagedata r:id="rId2099" o:title="" chromakey="white"/>
          </v:shape>
        </w:pict>
      </w:r>
      <w:r w:rsidRPr="00C23BB7">
        <w:rPr>
          <w:color w:val="000000"/>
          <w:sz w:val="20"/>
          <w:szCs w:val="20"/>
        </w:rPr>
        <w:instrText xml:space="preserve"> </w:instrText>
      </w:r>
      <w:r w:rsidRPr="00C23BB7">
        <w:rPr>
          <w:color w:val="000000"/>
          <w:sz w:val="20"/>
          <w:szCs w:val="20"/>
        </w:rPr>
        <w:fldChar w:fldCharType="separate"/>
      </w:r>
      <w:r w:rsidRPr="00C23BB7">
        <w:pict>
          <v:shape id="_x0000_i3631" type="#_x0000_t75" style="width:30.75pt;height:13.5pt">
            <v:imagedata r:id="rId2099" o:title="" chromakey="white"/>
          </v:shape>
        </w:pict>
      </w:r>
      <w:r w:rsidRPr="00C23BB7">
        <w:rPr>
          <w:color w:val="000000"/>
          <w:sz w:val="20"/>
          <w:szCs w:val="20"/>
        </w:rPr>
        <w:fldChar w:fldCharType="end"/>
      </w:r>
    </w:p>
    <w:p w:rsidR="006C619D" w:rsidRPr="008429A4" w:rsidRDefault="006C619D" w:rsidP="008D55EB">
      <w:pPr>
        <w:jc w:val="both"/>
        <w:rPr>
          <w:color w:val="000000"/>
          <w:sz w:val="20"/>
          <w:szCs w:val="20"/>
        </w:rPr>
      </w:pPr>
    </w:p>
    <w:p w:rsidR="006C619D" w:rsidRPr="00D166FA"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Default="006C619D" w:rsidP="008D55EB">
      <w:pPr>
        <w:jc w:val="both"/>
        <w:rPr>
          <w:sz w:val="20"/>
          <w:szCs w:val="20"/>
        </w:rPr>
      </w:pPr>
    </w:p>
    <w:p w:rsidR="006C619D" w:rsidRPr="00D166FA" w:rsidRDefault="006C619D" w:rsidP="008D55EB">
      <w:pPr>
        <w:jc w:val="both"/>
        <w:rPr>
          <w:sz w:val="20"/>
          <w:szCs w:val="20"/>
        </w:rPr>
      </w:pPr>
    </w:p>
    <w:p w:rsidR="006C619D" w:rsidRPr="00D166FA" w:rsidRDefault="006C619D" w:rsidP="008D55EB">
      <w:pPr>
        <w:jc w:val="right"/>
        <w:rPr>
          <w:i/>
          <w:iCs/>
        </w:rPr>
      </w:pPr>
      <w:r w:rsidRPr="00D166FA">
        <w:rPr>
          <w:i/>
          <w:iCs/>
        </w:rPr>
        <w:t xml:space="preserve">“Como aguas profundas es el consejo en el corazón del hombre; más el hombre entendido lo alcanzará” </w:t>
      </w:r>
    </w:p>
    <w:p w:rsidR="006C619D" w:rsidRPr="00D166FA" w:rsidRDefault="006C619D" w:rsidP="008D55EB">
      <w:pPr>
        <w:jc w:val="right"/>
        <w:rPr>
          <w:sz w:val="20"/>
          <w:szCs w:val="20"/>
        </w:rPr>
      </w:pPr>
    </w:p>
    <w:p w:rsidR="006C619D" w:rsidRDefault="006C619D" w:rsidP="008D55EB">
      <w:pPr>
        <w:spacing w:before="100" w:beforeAutospacing="1" w:after="100" w:afterAutospacing="1"/>
        <w:jc w:val="both"/>
        <w:rPr>
          <w:b/>
          <w:bCs/>
        </w:rPr>
      </w:pPr>
      <w:r w:rsidRPr="00D166FA">
        <w:rPr>
          <w:b/>
          <w:bCs/>
          <w:sz w:val="20"/>
          <w:szCs w:val="20"/>
        </w:rPr>
        <w:tab/>
      </w:r>
      <w:r w:rsidRPr="00D166FA">
        <w:rPr>
          <w:b/>
          <w:bCs/>
        </w:rPr>
        <w:tab/>
      </w:r>
      <w:r w:rsidRPr="00D166FA">
        <w:rPr>
          <w:b/>
          <w:bCs/>
        </w:rPr>
        <w:tab/>
      </w: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Default="006C619D" w:rsidP="008D55EB">
      <w:pPr>
        <w:spacing w:before="100" w:beforeAutospacing="1" w:after="100" w:afterAutospacing="1"/>
        <w:jc w:val="both"/>
        <w:rPr>
          <w:b/>
          <w:bCs/>
        </w:rPr>
      </w:pPr>
    </w:p>
    <w:p w:rsidR="006C619D" w:rsidRPr="00D166FA" w:rsidRDefault="006C619D" w:rsidP="008D55EB">
      <w:pPr>
        <w:ind w:left="2124" w:firstLine="708"/>
        <w:rPr>
          <w:b/>
          <w:bCs/>
          <w:sz w:val="28"/>
          <w:szCs w:val="28"/>
        </w:rPr>
      </w:pPr>
      <w:r w:rsidRPr="00D166FA">
        <w:rPr>
          <w:b/>
          <w:bCs/>
          <w:sz w:val="28"/>
          <w:szCs w:val="28"/>
        </w:rPr>
        <w:t xml:space="preserve">        Guía de  estudio No. 6.3</w:t>
      </w:r>
    </w:p>
    <w:p w:rsidR="006C619D" w:rsidRPr="00D166FA" w:rsidRDefault="006C619D" w:rsidP="008D55EB">
      <w:pPr>
        <w:jc w:val="right"/>
        <w:rPr>
          <w:i/>
          <w:iCs/>
        </w:rPr>
      </w:pPr>
      <w:r w:rsidRPr="00D166FA">
        <w:rPr>
          <w:i/>
          <w:iCs/>
        </w:rPr>
        <w:t>“Si el hombre no piensa en lo que está distante, hará pesaroso lo que está cerca”</w:t>
      </w:r>
    </w:p>
    <w:p w:rsidR="006C619D" w:rsidRPr="00D166FA" w:rsidRDefault="006C619D" w:rsidP="008D55EB">
      <w:pPr>
        <w:jc w:val="right"/>
        <w:rPr>
          <w:i/>
          <w:iCs/>
        </w:rPr>
      </w:pPr>
      <w:r w:rsidRPr="00D166FA">
        <w:rPr>
          <w:i/>
          <w:iCs/>
        </w:rPr>
        <w:t>Confucio</w:t>
      </w:r>
    </w:p>
    <w:p w:rsidR="006C619D" w:rsidRPr="00D166FA" w:rsidRDefault="006C619D" w:rsidP="008D55EB">
      <w:pPr>
        <w:pStyle w:val="NormalWeb"/>
        <w:shd w:val="clear" w:color="auto" w:fill="FFFFFF"/>
        <w:jc w:val="both"/>
        <w:rPr>
          <w:b/>
          <w:bCs/>
        </w:rPr>
      </w:pPr>
      <w:r w:rsidRPr="00D166FA">
        <w:rPr>
          <w:b/>
          <w:bCs/>
        </w:rPr>
        <w:tab/>
      </w:r>
      <w:r w:rsidRPr="00D166FA">
        <w:rPr>
          <w:b/>
          <w:bCs/>
        </w:rPr>
        <w:tab/>
        <w:t xml:space="preserve">  ECUACIONES LINEALES Y ECUACIONES EQUIVALENTES</w:t>
      </w:r>
    </w:p>
    <w:p w:rsidR="006C619D" w:rsidRPr="00D166FA" w:rsidRDefault="006C619D" w:rsidP="008D55EB">
      <w:pPr>
        <w:pStyle w:val="Heading1"/>
        <w:shd w:val="clear" w:color="auto" w:fill="FFFFFF"/>
        <w:jc w:val="both"/>
        <w:rPr>
          <w:sz w:val="24"/>
          <w:szCs w:val="24"/>
        </w:rPr>
      </w:pPr>
      <w:bookmarkStart w:id="21" w:name="BM_Que_son_las_ecuaciones_lineales_"/>
      <w:r w:rsidRPr="00D166FA">
        <w:rPr>
          <w:sz w:val="24"/>
          <w:szCs w:val="24"/>
        </w:rPr>
        <w:t>Ecuaciones lineales</w:t>
      </w:r>
      <w:bookmarkEnd w:id="21"/>
    </w:p>
    <w:p w:rsidR="006C619D" w:rsidRPr="00D166FA" w:rsidRDefault="006C619D" w:rsidP="008D55EB">
      <w:pPr>
        <w:pStyle w:val="NormalWeb"/>
        <w:shd w:val="clear" w:color="auto" w:fill="FFFFFF"/>
        <w:jc w:val="both"/>
      </w:pPr>
      <w:r w:rsidRPr="00D166FA">
        <w:rPr>
          <w:rFonts w:ascii="Edwardian Script ITC" w:hAnsi="Edwardian Script ITC" w:cs="Edwardian Script ITC"/>
          <w:sz w:val="40"/>
          <w:szCs w:val="40"/>
        </w:rPr>
        <w:t>U</w:t>
      </w:r>
      <w:r w:rsidRPr="00D166FA">
        <w:t>na ecuación es una igualdad que contiene una o más incógnitas. En una ecuación existen cantidades desconocidas (incógnitas), que en general, se designan por letras minúsculas de la parte final del alfabeto: x, y, z y cantidades conocidas (coeficientes), que pueden designarse por letras minúsculas iniciales del alfabeto: a, b, c.</w:t>
      </w:r>
    </w:p>
    <w:p w:rsidR="006C619D" w:rsidRPr="00D166FA" w:rsidRDefault="006C619D" w:rsidP="008D55EB">
      <w:r w:rsidRPr="00D166FA">
        <w:t>En el caso de las ecuaciones con una incógnita, están catalogadas según el exponente más alto de la incógnita:</w:t>
      </w:r>
    </w:p>
    <w:p w:rsidR="006C619D" w:rsidRPr="00D166FA" w:rsidRDefault="006C619D" w:rsidP="008D55EB">
      <w:r w:rsidRPr="00D166FA">
        <w:tab/>
      </w:r>
      <w:r w:rsidRPr="00D166FA">
        <w:tab/>
      </w:r>
      <w:r w:rsidRPr="00D166FA">
        <w:rPr>
          <w:position w:val="-6"/>
        </w:rPr>
        <w:object w:dxaOrig="1140" w:dyaOrig="279">
          <v:shape id="_x0000_i3632" type="#_x0000_t75" style="width:55.5pt;height:15.75pt" o:ole="">
            <v:imagedata r:id="rId2100" o:title=""/>
          </v:shape>
          <o:OLEObject Type="Embed" ProgID="Equation.3" ShapeID="_x0000_i3632" DrawAspect="Content" ObjectID="_1464168032" r:id="rId2101"/>
        </w:object>
      </w:r>
      <w:r w:rsidRPr="00D166FA">
        <w:tab/>
      </w:r>
      <w:r w:rsidRPr="00D166FA">
        <w:tab/>
        <w:t>es una ecuación lineal o de primer grado;</w:t>
      </w:r>
    </w:p>
    <w:p w:rsidR="006C619D" w:rsidRPr="00D166FA" w:rsidRDefault="006C619D" w:rsidP="008D55EB">
      <w:r w:rsidRPr="00D166FA">
        <w:tab/>
      </w:r>
      <w:r w:rsidRPr="00D166FA">
        <w:tab/>
      </w:r>
      <w:r w:rsidRPr="00D166FA">
        <w:rPr>
          <w:position w:val="-6"/>
        </w:rPr>
        <w:object w:dxaOrig="1500" w:dyaOrig="320">
          <v:shape id="_x0000_i3633" type="#_x0000_t75" style="width:73.5pt;height:17.25pt" o:ole="">
            <v:imagedata r:id="rId2102" o:title=""/>
          </v:shape>
          <o:OLEObject Type="Embed" ProgID="Equation.3" ShapeID="_x0000_i3633" DrawAspect="Content" ObjectID="_1464168033" r:id="rId2103"/>
        </w:object>
      </w:r>
      <w:r w:rsidRPr="00D166FA">
        <w:tab/>
        <w:t>es una ecuación cuadrática o de segundo grado;</w:t>
      </w:r>
    </w:p>
    <w:p w:rsidR="006C619D" w:rsidRPr="00D166FA" w:rsidRDefault="006C619D" w:rsidP="008D55EB">
      <w:r w:rsidRPr="00D166FA">
        <w:tab/>
      </w:r>
      <w:r w:rsidRPr="00D166FA">
        <w:tab/>
      </w:r>
      <w:r w:rsidRPr="00D166FA">
        <w:rPr>
          <w:b/>
          <w:bCs/>
          <w:position w:val="-6"/>
        </w:rPr>
        <w:object w:dxaOrig="2665" w:dyaOrig="512">
          <v:shape id="_x0000_i3634" type="#_x0000_t75" style="width:85.5pt;height:17.25pt" o:ole="">
            <v:imagedata r:id="rId2104" o:title=""/>
          </v:shape>
          <o:OLEObject Type="Embed" ProgID="Equation.3" ShapeID="_x0000_i3634" DrawAspect="Content" ObjectID="_1464168034" r:id="rId2105"/>
        </w:object>
      </w:r>
      <w:r w:rsidRPr="00F13BE0">
        <w:rPr>
          <w:b/>
          <w:bCs/>
          <w:position w:val="-6"/>
        </w:rPr>
        <w:pict>
          <v:shape id="_x0000_i3635" type="#_x0000_t75" style="width:19.5pt;height:13.5pt">
            <v:imagedata r:id="rId2106" o:title=""/>
          </v:shape>
        </w:pict>
      </w:r>
      <w:r w:rsidRPr="00D166FA">
        <w:rPr>
          <w:b/>
          <w:bCs/>
        </w:rPr>
        <w:tab/>
      </w:r>
      <w:r w:rsidRPr="00D166FA">
        <w:t>es una ecuación de tercer grado o cúbica.</w:t>
      </w:r>
    </w:p>
    <w:p w:rsidR="006C619D" w:rsidRPr="00D166FA" w:rsidRDefault="006C619D" w:rsidP="008D55EB">
      <w:pPr>
        <w:pStyle w:val="NormalWeb"/>
        <w:shd w:val="clear" w:color="auto" w:fill="FFFFFF"/>
        <w:jc w:val="both"/>
      </w:pPr>
      <w:r w:rsidRPr="00D166FA">
        <w:rPr>
          <w:b/>
          <w:bCs/>
        </w:rPr>
        <w:t>Ecuaciones equivalentes</w:t>
      </w:r>
      <w:r w:rsidRPr="00D166FA">
        <w:t>: Se dice que dos ecuaciones son equivalente, si tienen las mismas soluciones. En el caso de las ecuaciones lineales con dos incógnitas, las soluciones  son los puntos de su recta asociada, por lo tanto dos ecuaciones lineales con dos incógnitas son equivalentes, si se representan con la misma recta.</w:t>
      </w:r>
    </w:p>
    <w:p w:rsidR="00000000" w:rsidRDefault="006C619D" w:rsidP="006C619D">
      <w:pPr>
        <w:pStyle w:val="NormalWeb"/>
      </w:pPr>
      <w:r w:rsidRPr="00D166FA">
        <w:t>Determinación de ecuaciones equivalentes: Hay infinitas ecuaciones equivalentes a una dada; todas ellas tienen</w:t>
      </w:r>
      <w:r>
        <w:t xml:space="preserve"> sus coeficientes proporcionales:</w:t>
      </w:r>
      <w:r w:rsidRPr="00F945E5">
        <w:t xml:space="preserve"> QUOTE </w:t>
      </w:r>
      <w:r w:rsidRPr="00CE1102">
        <w:rPr>
          <w:position w:val="-35"/>
        </w:rPr>
        <w:pict>
          <v:shape id="_x0000_i3636" type="#_x0000_t75" style="width:108.75pt;height:27pt">
            <v:imagedata r:id="rId2107" o:title="" chromakey="white"/>
          </v:shape>
        </w:pict>
      </w:r>
    </w:p>
    <w:sectPr w:rsidR="00000000">
      <w:footerReference w:type="default" r:id="rId2108"/>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19D" w:rsidRDefault="006C619D">
      <w:r>
        <w:separator/>
      </w:r>
    </w:p>
  </w:endnote>
  <w:endnote w:type="continuationSeparator" w:id="1">
    <w:p w:rsidR="006C619D" w:rsidRDefault="006C61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Special G1">
    <w:altName w:val="Symbol"/>
    <w:panose1 w:val="00000000000000000000"/>
    <w:charset w:val="02"/>
    <w:family w:val="swiss"/>
    <w:notTrueType/>
    <w:pitch w:val="variable"/>
    <w:sig w:usb0="00000000" w:usb1="00000000" w:usb2="00000000" w:usb3="00000000" w:csb0="00000000" w:csb1="00000000"/>
  </w:font>
  <w:font w:name="Edwardian Script ITC">
    <w:panose1 w:val="030303020407070D08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aditional Arabic">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19D" w:rsidRDefault="006C619D">
    <w:pPr>
      <w:pStyle w:val="Footer"/>
      <w:jc w:val="center"/>
    </w:pPr>
    <w:fldSimple w:instr="PAGE   \* MERGEFORMAT">
      <w:r>
        <w:rPr>
          <w:noProof/>
        </w:rPr>
        <w:t>6</w:t>
      </w:r>
    </w:fldSimple>
  </w:p>
  <w:p w:rsidR="006C619D" w:rsidRDefault="006C61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19D" w:rsidRDefault="006C619D">
      <w:r>
        <w:separator/>
      </w:r>
    </w:p>
  </w:footnote>
  <w:footnote w:type="continuationSeparator" w:id="1">
    <w:p w:rsidR="006C619D" w:rsidRDefault="006C61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CE2"/>
    <w:multiLevelType w:val="multilevel"/>
    <w:tmpl w:val="D6F0530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8B4D91"/>
    <w:multiLevelType w:val="hybridMultilevel"/>
    <w:tmpl w:val="F1D056A2"/>
    <w:lvl w:ilvl="0" w:tplc="080A0011">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nsid w:val="01985A98"/>
    <w:multiLevelType w:val="hybridMultilevel"/>
    <w:tmpl w:val="418A99EC"/>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02F8084F"/>
    <w:multiLevelType w:val="hybridMultilevel"/>
    <w:tmpl w:val="D44294D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nsid w:val="04F67EFA"/>
    <w:multiLevelType w:val="hybridMultilevel"/>
    <w:tmpl w:val="332A3E44"/>
    <w:lvl w:ilvl="0" w:tplc="080A0001">
      <w:start w:val="1"/>
      <w:numFmt w:val="bullet"/>
      <w:lvlText w:val=""/>
      <w:lvlJc w:val="left"/>
      <w:pPr>
        <w:ind w:left="1440" w:hanging="360"/>
      </w:pPr>
      <w:rPr>
        <w:rFonts w:ascii="Symbol" w:hAnsi="Symbol" w:cs="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cs="Wingdings" w:hint="default"/>
      </w:rPr>
    </w:lvl>
    <w:lvl w:ilvl="3" w:tplc="080A0001">
      <w:start w:val="1"/>
      <w:numFmt w:val="bullet"/>
      <w:lvlText w:val=""/>
      <w:lvlJc w:val="left"/>
      <w:pPr>
        <w:ind w:left="3600" w:hanging="360"/>
      </w:pPr>
      <w:rPr>
        <w:rFonts w:ascii="Symbol" w:hAnsi="Symbol" w:cs="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cs="Wingdings" w:hint="default"/>
      </w:rPr>
    </w:lvl>
    <w:lvl w:ilvl="6" w:tplc="080A0001">
      <w:start w:val="1"/>
      <w:numFmt w:val="bullet"/>
      <w:lvlText w:val=""/>
      <w:lvlJc w:val="left"/>
      <w:pPr>
        <w:ind w:left="5760" w:hanging="360"/>
      </w:pPr>
      <w:rPr>
        <w:rFonts w:ascii="Symbol" w:hAnsi="Symbol" w:cs="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cs="Wingdings" w:hint="default"/>
      </w:rPr>
    </w:lvl>
  </w:abstractNum>
  <w:abstractNum w:abstractNumId="5">
    <w:nsid w:val="07B02324"/>
    <w:multiLevelType w:val="multilevel"/>
    <w:tmpl w:val="34A06E18"/>
    <w:lvl w:ilvl="0">
      <w:start w:val="1"/>
      <w:numFmt w:val="lowerRoman"/>
      <w:lvlText w:val="%1)"/>
      <w:lvlJc w:val="left"/>
      <w:pPr>
        <w:tabs>
          <w:tab w:val="num" w:pos="1785"/>
        </w:tabs>
        <w:ind w:left="1785" w:hanging="720"/>
      </w:pPr>
      <w:rPr>
        <w:rFonts w:hint="default"/>
      </w:r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6">
    <w:nsid w:val="07ED4017"/>
    <w:multiLevelType w:val="hybridMultilevel"/>
    <w:tmpl w:val="D3E6CB5C"/>
    <w:lvl w:ilvl="0" w:tplc="486828FC">
      <w:start w:val="1"/>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nsid w:val="08832BFF"/>
    <w:multiLevelType w:val="hybridMultilevel"/>
    <w:tmpl w:val="FE280168"/>
    <w:lvl w:ilvl="0" w:tplc="D6C8363C">
      <w:start w:val="1"/>
      <w:numFmt w:val="decimal"/>
      <w:lvlText w:val="%1."/>
      <w:lvlJc w:val="left"/>
      <w:pPr>
        <w:ind w:left="360" w:hanging="360"/>
      </w:pPr>
      <w:rPr>
        <w:rFonts w:hint="default"/>
      </w:rPr>
    </w:lvl>
    <w:lvl w:ilvl="1" w:tplc="0C0A0019">
      <w:start w:val="1"/>
      <w:numFmt w:val="lowerLetter"/>
      <w:lvlText w:val="%2."/>
      <w:lvlJc w:val="left"/>
      <w:pPr>
        <w:ind w:left="1125" w:hanging="360"/>
      </w:pPr>
    </w:lvl>
    <w:lvl w:ilvl="2" w:tplc="0C0A001B">
      <w:start w:val="1"/>
      <w:numFmt w:val="lowerRoman"/>
      <w:lvlText w:val="%3."/>
      <w:lvlJc w:val="right"/>
      <w:pPr>
        <w:ind w:left="1845" w:hanging="180"/>
      </w:pPr>
    </w:lvl>
    <w:lvl w:ilvl="3" w:tplc="0C0A000F">
      <w:start w:val="1"/>
      <w:numFmt w:val="decimal"/>
      <w:lvlText w:val="%4."/>
      <w:lvlJc w:val="left"/>
      <w:pPr>
        <w:ind w:left="2565" w:hanging="360"/>
      </w:pPr>
    </w:lvl>
    <w:lvl w:ilvl="4" w:tplc="0C0A0019">
      <w:start w:val="1"/>
      <w:numFmt w:val="lowerLetter"/>
      <w:lvlText w:val="%5."/>
      <w:lvlJc w:val="left"/>
      <w:pPr>
        <w:ind w:left="3285" w:hanging="360"/>
      </w:pPr>
    </w:lvl>
    <w:lvl w:ilvl="5" w:tplc="0C0A001B">
      <w:start w:val="1"/>
      <w:numFmt w:val="lowerRoman"/>
      <w:lvlText w:val="%6."/>
      <w:lvlJc w:val="right"/>
      <w:pPr>
        <w:ind w:left="4005" w:hanging="180"/>
      </w:pPr>
    </w:lvl>
    <w:lvl w:ilvl="6" w:tplc="0C0A000F">
      <w:start w:val="1"/>
      <w:numFmt w:val="decimal"/>
      <w:lvlText w:val="%7."/>
      <w:lvlJc w:val="left"/>
      <w:pPr>
        <w:ind w:left="4725" w:hanging="360"/>
      </w:pPr>
    </w:lvl>
    <w:lvl w:ilvl="7" w:tplc="0C0A0019">
      <w:start w:val="1"/>
      <w:numFmt w:val="lowerLetter"/>
      <w:lvlText w:val="%8."/>
      <w:lvlJc w:val="left"/>
      <w:pPr>
        <w:ind w:left="5445" w:hanging="360"/>
      </w:pPr>
    </w:lvl>
    <w:lvl w:ilvl="8" w:tplc="0C0A001B">
      <w:start w:val="1"/>
      <w:numFmt w:val="lowerRoman"/>
      <w:lvlText w:val="%9."/>
      <w:lvlJc w:val="right"/>
      <w:pPr>
        <w:ind w:left="6165" w:hanging="180"/>
      </w:pPr>
    </w:lvl>
  </w:abstractNum>
  <w:abstractNum w:abstractNumId="8">
    <w:nsid w:val="088E65D8"/>
    <w:multiLevelType w:val="hybridMultilevel"/>
    <w:tmpl w:val="DFB009B6"/>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08FC596C"/>
    <w:multiLevelType w:val="hybridMultilevel"/>
    <w:tmpl w:val="2C727998"/>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09FE0ABB"/>
    <w:multiLevelType w:val="hybridMultilevel"/>
    <w:tmpl w:val="73146472"/>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0A1D30CB"/>
    <w:multiLevelType w:val="hybridMultilevel"/>
    <w:tmpl w:val="B2641EA8"/>
    <w:lvl w:ilvl="0" w:tplc="100A0017">
      <w:start w:val="1"/>
      <w:numFmt w:val="lowerLetter"/>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2">
    <w:nsid w:val="0A6029D4"/>
    <w:multiLevelType w:val="hybridMultilevel"/>
    <w:tmpl w:val="DA1617FC"/>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0C537491"/>
    <w:multiLevelType w:val="hybridMultilevel"/>
    <w:tmpl w:val="B55CFCD6"/>
    <w:lvl w:ilvl="0" w:tplc="B804074E">
      <w:start w:val="80"/>
      <w:numFmt w:val="decimal"/>
      <w:lvlText w:val="%1"/>
      <w:lvlJc w:val="left"/>
      <w:pPr>
        <w:tabs>
          <w:tab w:val="num" w:pos="795"/>
        </w:tabs>
        <w:ind w:left="795" w:hanging="43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0C7179B7"/>
    <w:multiLevelType w:val="hybridMultilevel"/>
    <w:tmpl w:val="54605602"/>
    <w:lvl w:ilvl="0" w:tplc="79E0E9D8">
      <w:start w:val="1"/>
      <w:numFmt w:val="decimal"/>
      <w:lvlText w:val="%1. )"/>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0F00361C"/>
    <w:multiLevelType w:val="hybridMultilevel"/>
    <w:tmpl w:val="83EEC4CE"/>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0F347604"/>
    <w:multiLevelType w:val="multilevel"/>
    <w:tmpl w:val="BDEECD6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0F5B4449"/>
    <w:multiLevelType w:val="hybridMultilevel"/>
    <w:tmpl w:val="14BE3ADC"/>
    <w:lvl w:ilvl="0" w:tplc="040A0011">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8">
    <w:nsid w:val="10A5407D"/>
    <w:multiLevelType w:val="hybridMultilevel"/>
    <w:tmpl w:val="CDD64106"/>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nsid w:val="10CC0C08"/>
    <w:multiLevelType w:val="hybridMultilevel"/>
    <w:tmpl w:val="1F84800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nsid w:val="11FF1309"/>
    <w:multiLevelType w:val="hybridMultilevel"/>
    <w:tmpl w:val="B256008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12352459"/>
    <w:multiLevelType w:val="hybridMultilevel"/>
    <w:tmpl w:val="245425F2"/>
    <w:lvl w:ilvl="0" w:tplc="19EA7552">
      <w:start w:val="9"/>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nsid w:val="13F12E58"/>
    <w:multiLevelType w:val="hybridMultilevel"/>
    <w:tmpl w:val="D0087C9C"/>
    <w:lvl w:ilvl="0" w:tplc="D88CED02">
      <w:start w:val="1"/>
      <w:numFmt w:val="decimal"/>
      <w:lvlText w:val="%1)"/>
      <w:lvlJc w:val="left"/>
      <w:pPr>
        <w:ind w:left="360" w:hanging="360"/>
      </w:pPr>
      <w:rPr>
        <w:rFonts w:hint="default"/>
        <w:b w:val="0"/>
        <w:bCs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3">
    <w:nsid w:val="147B667A"/>
    <w:multiLevelType w:val="hybridMultilevel"/>
    <w:tmpl w:val="A3907E2A"/>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nsid w:val="149372EA"/>
    <w:multiLevelType w:val="hybridMultilevel"/>
    <w:tmpl w:val="4796BAA8"/>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15C30A92"/>
    <w:multiLevelType w:val="multilevel"/>
    <w:tmpl w:val="6C28BE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15FA4CAE"/>
    <w:multiLevelType w:val="hybridMultilevel"/>
    <w:tmpl w:val="C9903CB4"/>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7">
    <w:nsid w:val="16A72805"/>
    <w:multiLevelType w:val="hybridMultilevel"/>
    <w:tmpl w:val="F5AEB5F0"/>
    <w:lvl w:ilvl="0" w:tplc="100A0017">
      <w:start w:val="1"/>
      <w:numFmt w:val="lowerLetter"/>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8">
    <w:nsid w:val="16E16631"/>
    <w:multiLevelType w:val="hybridMultilevel"/>
    <w:tmpl w:val="CB00346E"/>
    <w:lvl w:ilvl="0" w:tplc="C6960FFE">
      <w:start w:val="1"/>
      <w:numFmt w:val="decimal"/>
      <w:lvlText w:val="%1)"/>
      <w:lvlJc w:val="left"/>
      <w:pPr>
        <w:ind w:left="360" w:hanging="360"/>
      </w:pPr>
      <w:rPr>
        <w:rFonts w:hint="default"/>
        <w:sz w:val="24"/>
        <w:szCs w:val="24"/>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9">
    <w:nsid w:val="186A49F1"/>
    <w:multiLevelType w:val="hybridMultilevel"/>
    <w:tmpl w:val="77E87E7A"/>
    <w:lvl w:ilvl="0" w:tplc="A38A5972">
      <w:start w:val="1"/>
      <w:numFmt w:val="lowerLetter"/>
      <w:pStyle w:val="MTDisplayEquation"/>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30">
    <w:nsid w:val="1A402F25"/>
    <w:multiLevelType w:val="hybridMultilevel"/>
    <w:tmpl w:val="BA641C2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1">
    <w:nsid w:val="1B042EFD"/>
    <w:multiLevelType w:val="hybridMultilevel"/>
    <w:tmpl w:val="7C86817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1B374993"/>
    <w:multiLevelType w:val="hybridMultilevel"/>
    <w:tmpl w:val="28B29FEA"/>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3">
    <w:nsid w:val="1CDD72E6"/>
    <w:multiLevelType w:val="hybridMultilevel"/>
    <w:tmpl w:val="7C0074B0"/>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4">
    <w:nsid w:val="1E2B1873"/>
    <w:multiLevelType w:val="multilevel"/>
    <w:tmpl w:val="1916AB0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b/>
        <w:bCs/>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03B3194"/>
    <w:multiLevelType w:val="hybridMultilevel"/>
    <w:tmpl w:val="8AEE52D4"/>
    <w:lvl w:ilvl="0" w:tplc="080A0011">
      <w:start w:val="1"/>
      <w:numFmt w:val="decimal"/>
      <w:lvlText w:val="%1)"/>
      <w:lvlJc w:val="left"/>
      <w:pPr>
        <w:ind w:left="360" w:hanging="360"/>
      </w:pPr>
      <w:rPr>
        <w:rFonts w:hint="default"/>
        <w:b w:val="0"/>
        <w:bCs w:val="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6">
    <w:nsid w:val="20521510"/>
    <w:multiLevelType w:val="hybridMultilevel"/>
    <w:tmpl w:val="A1605850"/>
    <w:lvl w:ilvl="0" w:tplc="2A986484">
      <w:start w:val="5"/>
      <w:numFmt w:val="decimal"/>
      <w:lvlText w:val="%1"/>
      <w:lvlJc w:val="left"/>
      <w:pPr>
        <w:ind w:left="660" w:hanging="360"/>
      </w:pPr>
      <w:rPr>
        <w:rFonts w:hint="default"/>
      </w:rPr>
    </w:lvl>
    <w:lvl w:ilvl="1" w:tplc="100A0019">
      <w:start w:val="1"/>
      <w:numFmt w:val="lowerLetter"/>
      <w:lvlText w:val="%2."/>
      <w:lvlJc w:val="left"/>
      <w:pPr>
        <w:ind w:left="1380" w:hanging="360"/>
      </w:pPr>
    </w:lvl>
    <w:lvl w:ilvl="2" w:tplc="100A001B">
      <w:start w:val="1"/>
      <w:numFmt w:val="lowerRoman"/>
      <w:lvlText w:val="%3."/>
      <w:lvlJc w:val="right"/>
      <w:pPr>
        <w:ind w:left="2100" w:hanging="180"/>
      </w:pPr>
    </w:lvl>
    <w:lvl w:ilvl="3" w:tplc="100A000F">
      <w:start w:val="1"/>
      <w:numFmt w:val="decimal"/>
      <w:lvlText w:val="%4."/>
      <w:lvlJc w:val="left"/>
      <w:pPr>
        <w:ind w:left="2820" w:hanging="360"/>
      </w:pPr>
    </w:lvl>
    <w:lvl w:ilvl="4" w:tplc="100A0019">
      <w:start w:val="1"/>
      <w:numFmt w:val="lowerLetter"/>
      <w:lvlText w:val="%5."/>
      <w:lvlJc w:val="left"/>
      <w:pPr>
        <w:ind w:left="3540" w:hanging="360"/>
      </w:pPr>
    </w:lvl>
    <w:lvl w:ilvl="5" w:tplc="100A001B">
      <w:start w:val="1"/>
      <w:numFmt w:val="lowerRoman"/>
      <w:lvlText w:val="%6."/>
      <w:lvlJc w:val="right"/>
      <w:pPr>
        <w:ind w:left="4260" w:hanging="180"/>
      </w:pPr>
    </w:lvl>
    <w:lvl w:ilvl="6" w:tplc="100A000F">
      <w:start w:val="1"/>
      <w:numFmt w:val="decimal"/>
      <w:lvlText w:val="%7."/>
      <w:lvlJc w:val="left"/>
      <w:pPr>
        <w:ind w:left="4980" w:hanging="360"/>
      </w:pPr>
    </w:lvl>
    <w:lvl w:ilvl="7" w:tplc="100A0019">
      <w:start w:val="1"/>
      <w:numFmt w:val="lowerLetter"/>
      <w:lvlText w:val="%8."/>
      <w:lvlJc w:val="left"/>
      <w:pPr>
        <w:ind w:left="5700" w:hanging="360"/>
      </w:pPr>
    </w:lvl>
    <w:lvl w:ilvl="8" w:tplc="100A001B">
      <w:start w:val="1"/>
      <w:numFmt w:val="lowerRoman"/>
      <w:lvlText w:val="%9."/>
      <w:lvlJc w:val="right"/>
      <w:pPr>
        <w:ind w:left="6420" w:hanging="180"/>
      </w:pPr>
    </w:lvl>
  </w:abstractNum>
  <w:abstractNum w:abstractNumId="37">
    <w:nsid w:val="20F922E9"/>
    <w:multiLevelType w:val="hybridMultilevel"/>
    <w:tmpl w:val="E230EC5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nsid w:val="20FF7BC4"/>
    <w:multiLevelType w:val="hybridMultilevel"/>
    <w:tmpl w:val="94F6440E"/>
    <w:lvl w:ilvl="0" w:tplc="620E3E78">
      <w:start w:val="1"/>
      <w:numFmt w:val="decimal"/>
      <w:lvlText w:val="%1."/>
      <w:lvlJc w:val="left"/>
      <w:pPr>
        <w:tabs>
          <w:tab w:val="num" w:pos="720"/>
        </w:tabs>
        <w:ind w:left="720" w:hanging="720"/>
      </w:pPr>
      <w:rPr>
        <w:rFonts w:hint="default"/>
      </w:rPr>
    </w:lvl>
    <w:lvl w:ilvl="1" w:tplc="CC241FE8">
      <w:start w:val="1"/>
      <w:numFmt w:val="bullet"/>
      <w:lvlText w:val=""/>
      <w:lvlJc w:val="left"/>
      <w:pPr>
        <w:tabs>
          <w:tab w:val="num" w:pos="1080"/>
        </w:tabs>
        <w:ind w:left="1080" w:hanging="360"/>
      </w:pPr>
      <w:rPr>
        <w:rFonts w:ascii="Symbol" w:hAnsi="Symbol" w:cs="Symbol" w:hint="default"/>
        <w:sz w:val="24"/>
        <w:szCs w:val="24"/>
      </w:rPr>
    </w:lvl>
    <w:lvl w:ilvl="2" w:tplc="5C2A3A40">
      <w:start w:val="2"/>
      <w:numFmt w:val="lowerLetter"/>
      <w:lvlText w:val="%3)"/>
      <w:lvlJc w:val="left"/>
      <w:pPr>
        <w:tabs>
          <w:tab w:val="num" w:pos="1980"/>
        </w:tabs>
        <w:ind w:left="1980" w:hanging="360"/>
      </w:pPr>
      <w:rPr>
        <w:rFonts w:hint="default"/>
      </w:r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9">
    <w:nsid w:val="212139B7"/>
    <w:multiLevelType w:val="hybridMultilevel"/>
    <w:tmpl w:val="C47EA50E"/>
    <w:lvl w:ilvl="0" w:tplc="44F04036">
      <w:start w:val="5"/>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0">
    <w:nsid w:val="21C53937"/>
    <w:multiLevelType w:val="hybridMultilevel"/>
    <w:tmpl w:val="EF042DB6"/>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1">
    <w:nsid w:val="2294385C"/>
    <w:multiLevelType w:val="hybridMultilevel"/>
    <w:tmpl w:val="BC0EF0A4"/>
    <w:lvl w:ilvl="0" w:tplc="080A0011">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2">
    <w:nsid w:val="22F718D5"/>
    <w:multiLevelType w:val="hybridMultilevel"/>
    <w:tmpl w:val="D8166EA0"/>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3">
    <w:nsid w:val="23471BF1"/>
    <w:multiLevelType w:val="hybridMultilevel"/>
    <w:tmpl w:val="537E5DA0"/>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249A70FB"/>
    <w:multiLevelType w:val="hybridMultilevel"/>
    <w:tmpl w:val="3BF20866"/>
    <w:lvl w:ilvl="0" w:tplc="FCD2A994">
      <w:start w:val="1"/>
      <w:numFmt w:val="lowerLetter"/>
      <w:lvlText w:val="%1)"/>
      <w:lvlJc w:val="left"/>
      <w:pPr>
        <w:tabs>
          <w:tab w:val="num" w:pos="1068"/>
        </w:tabs>
        <w:ind w:left="1068" w:hanging="360"/>
      </w:pPr>
      <w:rPr>
        <w:rFonts w:hint="default"/>
        <w:sz w:val="24"/>
        <w:szCs w:val="24"/>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5">
    <w:nsid w:val="27011017"/>
    <w:multiLevelType w:val="hybridMultilevel"/>
    <w:tmpl w:val="A5148B70"/>
    <w:lvl w:ilvl="0" w:tplc="10921A06">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6">
    <w:nsid w:val="284D4A1F"/>
    <w:multiLevelType w:val="hybridMultilevel"/>
    <w:tmpl w:val="F670EF7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7">
    <w:nsid w:val="28521521"/>
    <w:multiLevelType w:val="hybridMultilevel"/>
    <w:tmpl w:val="0A4C49A6"/>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8">
    <w:nsid w:val="28603807"/>
    <w:multiLevelType w:val="hybridMultilevel"/>
    <w:tmpl w:val="FD7C411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9">
    <w:nsid w:val="28D232F0"/>
    <w:multiLevelType w:val="hybridMultilevel"/>
    <w:tmpl w:val="660E954E"/>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0">
    <w:nsid w:val="293F2266"/>
    <w:multiLevelType w:val="hybridMultilevel"/>
    <w:tmpl w:val="A9467150"/>
    <w:lvl w:ilvl="0" w:tplc="4CA0042A">
      <w:start w:val="1"/>
      <w:numFmt w:val="lowerLetter"/>
      <w:lvlText w:val="%1)"/>
      <w:lvlJc w:val="left"/>
      <w:pPr>
        <w:tabs>
          <w:tab w:val="num" w:pos="768"/>
        </w:tabs>
        <w:ind w:left="768" w:hanging="360"/>
      </w:pPr>
      <w:rPr>
        <w:rFonts w:ascii="Times New Roman" w:hAnsi="Times New Roman" w:cs="Times New Roman" w:hint="default"/>
        <w:sz w:val="20"/>
        <w:szCs w:val="20"/>
      </w:rPr>
    </w:lvl>
    <w:lvl w:ilvl="1" w:tplc="0C0A0019">
      <w:start w:val="1"/>
      <w:numFmt w:val="lowerLetter"/>
      <w:lvlText w:val="%2."/>
      <w:lvlJc w:val="left"/>
      <w:pPr>
        <w:tabs>
          <w:tab w:val="num" w:pos="1488"/>
        </w:tabs>
        <w:ind w:left="1488" w:hanging="360"/>
      </w:pPr>
    </w:lvl>
    <w:lvl w:ilvl="2" w:tplc="0C0A001B">
      <w:start w:val="1"/>
      <w:numFmt w:val="lowerRoman"/>
      <w:lvlText w:val="%3."/>
      <w:lvlJc w:val="right"/>
      <w:pPr>
        <w:tabs>
          <w:tab w:val="num" w:pos="2208"/>
        </w:tabs>
        <w:ind w:left="2208" w:hanging="180"/>
      </w:pPr>
    </w:lvl>
    <w:lvl w:ilvl="3" w:tplc="0C0A000F">
      <w:start w:val="1"/>
      <w:numFmt w:val="decimal"/>
      <w:lvlText w:val="%4."/>
      <w:lvlJc w:val="left"/>
      <w:pPr>
        <w:tabs>
          <w:tab w:val="num" w:pos="2928"/>
        </w:tabs>
        <w:ind w:left="2928" w:hanging="360"/>
      </w:pPr>
    </w:lvl>
    <w:lvl w:ilvl="4" w:tplc="0C0A0019">
      <w:start w:val="1"/>
      <w:numFmt w:val="lowerLetter"/>
      <w:lvlText w:val="%5."/>
      <w:lvlJc w:val="left"/>
      <w:pPr>
        <w:tabs>
          <w:tab w:val="num" w:pos="3648"/>
        </w:tabs>
        <w:ind w:left="3648" w:hanging="360"/>
      </w:pPr>
    </w:lvl>
    <w:lvl w:ilvl="5" w:tplc="0C0A001B">
      <w:start w:val="1"/>
      <w:numFmt w:val="lowerRoman"/>
      <w:lvlText w:val="%6."/>
      <w:lvlJc w:val="right"/>
      <w:pPr>
        <w:tabs>
          <w:tab w:val="num" w:pos="4368"/>
        </w:tabs>
        <w:ind w:left="4368" w:hanging="180"/>
      </w:pPr>
    </w:lvl>
    <w:lvl w:ilvl="6" w:tplc="0C0A000F">
      <w:start w:val="1"/>
      <w:numFmt w:val="decimal"/>
      <w:lvlText w:val="%7."/>
      <w:lvlJc w:val="left"/>
      <w:pPr>
        <w:tabs>
          <w:tab w:val="num" w:pos="5088"/>
        </w:tabs>
        <w:ind w:left="5088" w:hanging="360"/>
      </w:pPr>
    </w:lvl>
    <w:lvl w:ilvl="7" w:tplc="0C0A0019">
      <w:start w:val="1"/>
      <w:numFmt w:val="lowerLetter"/>
      <w:lvlText w:val="%8."/>
      <w:lvlJc w:val="left"/>
      <w:pPr>
        <w:tabs>
          <w:tab w:val="num" w:pos="5808"/>
        </w:tabs>
        <w:ind w:left="5808" w:hanging="360"/>
      </w:pPr>
    </w:lvl>
    <w:lvl w:ilvl="8" w:tplc="0C0A001B">
      <w:start w:val="1"/>
      <w:numFmt w:val="lowerRoman"/>
      <w:lvlText w:val="%9."/>
      <w:lvlJc w:val="right"/>
      <w:pPr>
        <w:tabs>
          <w:tab w:val="num" w:pos="6528"/>
        </w:tabs>
        <w:ind w:left="6528" w:hanging="180"/>
      </w:pPr>
    </w:lvl>
  </w:abstractNum>
  <w:abstractNum w:abstractNumId="51">
    <w:nsid w:val="295D0904"/>
    <w:multiLevelType w:val="hybridMultilevel"/>
    <w:tmpl w:val="55A89B6E"/>
    <w:lvl w:ilvl="0" w:tplc="0C0A0017">
      <w:start w:val="1"/>
      <w:numFmt w:val="lowerLetter"/>
      <w:lvlText w:val="%1)"/>
      <w:lvlJc w:val="left"/>
      <w:pPr>
        <w:tabs>
          <w:tab w:val="num" w:pos="720"/>
        </w:tabs>
        <w:ind w:left="720" w:hanging="360"/>
      </w:pPr>
    </w:lvl>
    <w:lvl w:ilvl="1" w:tplc="0C0A0011">
      <w:start w:val="1"/>
      <w:numFmt w:val="decimal"/>
      <w:lvlText w:val="%2)"/>
      <w:lvlJc w:val="left"/>
      <w:pPr>
        <w:tabs>
          <w:tab w:val="num" w:pos="1440"/>
        </w:tabs>
        <w:ind w:left="1440" w:hanging="360"/>
      </w:pPr>
    </w:lvl>
    <w:lvl w:ilvl="2" w:tplc="F4701228">
      <w:start w:val="1"/>
      <w:numFmt w:val="decimal"/>
      <w:lvlText w:val="%3)"/>
      <w:lvlJc w:val="left"/>
      <w:pPr>
        <w:tabs>
          <w:tab w:val="num" w:pos="0"/>
        </w:tabs>
        <w:ind w:hanging="567"/>
      </w:pPr>
      <w:rPr>
        <w:b/>
        <w:bCs/>
        <w:i w:val="0"/>
        <w:iCs w:val="0"/>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2">
    <w:nsid w:val="2AB35F00"/>
    <w:multiLevelType w:val="hybridMultilevel"/>
    <w:tmpl w:val="58820D8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53">
    <w:nsid w:val="2AF12C6C"/>
    <w:multiLevelType w:val="hybridMultilevel"/>
    <w:tmpl w:val="1C5EC8AC"/>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4">
    <w:nsid w:val="2BFC0C5A"/>
    <w:multiLevelType w:val="hybridMultilevel"/>
    <w:tmpl w:val="2E888FE6"/>
    <w:lvl w:ilvl="0" w:tplc="100A0017">
      <w:start w:val="1"/>
      <w:numFmt w:val="lowerLetter"/>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55">
    <w:nsid w:val="2DAD06B0"/>
    <w:multiLevelType w:val="multilevel"/>
    <w:tmpl w:val="A19AFA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nsid w:val="2DCD4558"/>
    <w:multiLevelType w:val="hybridMultilevel"/>
    <w:tmpl w:val="CC56851A"/>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7">
    <w:nsid w:val="2E757EB0"/>
    <w:multiLevelType w:val="hybridMultilevel"/>
    <w:tmpl w:val="A86A7086"/>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58">
    <w:nsid w:val="2F7841EF"/>
    <w:multiLevelType w:val="multilevel"/>
    <w:tmpl w:val="488EE0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9">
    <w:nsid w:val="30E1596D"/>
    <w:multiLevelType w:val="hybridMultilevel"/>
    <w:tmpl w:val="1C3C89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30E45D5E"/>
    <w:multiLevelType w:val="multilevel"/>
    <w:tmpl w:val="45D0C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31204E49"/>
    <w:multiLevelType w:val="hybridMultilevel"/>
    <w:tmpl w:val="6C6CD45A"/>
    <w:lvl w:ilvl="0" w:tplc="0C0A0017">
      <w:start w:val="2"/>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2">
    <w:nsid w:val="31984EEF"/>
    <w:multiLevelType w:val="hybridMultilevel"/>
    <w:tmpl w:val="8A8ECBC8"/>
    <w:lvl w:ilvl="0" w:tplc="C0260852">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63">
    <w:nsid w:val="33B450BC"/>
    <w:multiLevelType w:val="hybridMultilevel"/>
    <w:tmpl w:val="5EF69C0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4">
    <w:nsid w:val="35885B05"/>
    <w:multiLevelType w:val="hybridMultilevel"/>
    <w:tmpl w:val="5B985B6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365D5445"/>
    <w:multiLevelType w:val="hybridMultilevel"/>
    <w:tmpl w:val="B24ED3DC"/>
    <w:lvl w:ilvl="0" w:tplc="397CD59E">
      <w:start w:val="1"/>
      <w:numFmt w:val="lowerLetter"/>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368E111F"/>
    <w:multiLevelType w:val="hybridMultilevel"/>
    <w:tmpl w:val="CD4C7D44"/>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36FC26CF"/>
    <w:multiLevelType w:val="hybridMultilevel"/>
    <w:tmpl w:val="867A99D0"/>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68">
    <w:nsid w:val="376279B8"/>
    <w:multiLevelType w:val="hybridMultilevel"/>
    <w:tmpl w:val="6CE06264"/>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9">
    <w:nsid w:val="37BE3104"/>
    <w:multiLevelType w:val="multilevel"/>
    <w:tmpl w:val="96AE237C"/>
    <w:lvl w:ilvl="0">
      <w:start w:val="1"/>
      <w:numFmt w:val="bullet"/>
      <w:lvlText w:val=""/>
      <w:lvlJc w:val="left"/>
      <w:pPr>
        <w:tabs>
          <w:tab w:val="num" w:pos="720"/>
        </w:tabs>
        <w:ind w:left="720" w:hanging="360"/>
      </w:pPr>
      <w:rPr>
        <w:rFonts w:ascii="Symbol" w:hAnsi="Symbol" w:cs="Symbol" w:hint="default"/>
        <w:sz w:val="20"/>
        <w:szCs w:val="20"/>
      </w:rPr>
    </w:lvl>
    <w:lvl w:ilvl="1">
      <w:start w:val="2"/>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0">
    <w:nsid w:val="381D6CC2"/>
    <w:multiLevelType w:val="hybridMultilevel"/>
    <w:tmpl w:val="C6647C98"/>
    <w:lvl w:ilvl="0" w:tplc="080A0011">
      <w:start w:val="3"/>
      <w:numFmt w:val="decimal"/>
      <w:lvlText w:val="%1)"/>
      <w:lvlJc w:val="left"/>
      <w:pPr>
        <w:ind w:left="720" w:hanging="360"/>
      </w:pPr>
      <w:rPr>
        <w:rFonts w:hint="default"/>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38461BB3"/>
    <w:multiLevelType w:val="hybridMultilevel"/>
    <w:tmpl w:val="992A6B5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38E01DDD"/>
    <w:multiLevelType w:val="hybridMultilevel"/>
    <w:tmpl w:val="9A16D930"/>
    <w:lvl w:ilvl="0" w:tplc="178CB8FE">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73">
    <w:nsid w:val="399018FD"/>
    <w:multiLevelType w:val="multilevel"/>
    <w:tmpl w:val="CD1C4B56"/>
    <w:lvl w:ilvl="0">
      <w:start w:val="4"/>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nsid w:val="3A18681F"/>
    <w:multiLevelType w:val="hybridMultilevel"/>
    <w:tmpl w:val="7B1EB682"/>
    <w:lvl w:ilvl="0" w:tplc="080A000D">
      <w:start w:val="1"/>
      <w:numFmt w:val="bullet"/>
      <w:lvlText w:val=""/>
      <w:lvlJc w:val="left"/>
      <w:pPr>
        <w:ind w:left="786"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75">
    <w:nsid w:val="3A616515"/>
    <w:multiLevelType w:val="hybridMultilevel"/>
    <w:tmpl w:val="0F581F56"/>
    <w:lvl w:ilvl="0" w:tplc="AE2C5444">
      <w:start w:val="1"/>
      <w:numFmt w:val="decimal"/>
      <w:lvlText w:val="%1."/>
      <w:lvlJc w:val="left"/>
      <w:pPr>
        <w:tabs>
          <w:tab w:val="num" w:pos="720"/>
        </w:tabs>
        <w:ind w:left="720" w:hanging="360"/>
      </w:pPr>
      <w:rPr>
        <w:rFonts w:hint="default"/>
      </w:rPr>
    </w:lvl>
    <w:lvl w:ilvl="1" w:tplc="23200BA6">
      <w:numFmt w:val="none"/>
      <w:lvlText w:val=""/>
      <w:lvlJc w:val="left"/>
      <w:pPr>
        <w:tabs>
          <w:tab w:val="num" w:pos="360"/>
        </w:tabs>
      </w:pPr>
    </w:lvl>
    <w:lvl w:ilvl="2" w:tplc="5290D948">
      <w:numFmt w:val="none"/>
      <w:lvlText w:val=""/>
      <w:lvlJc w:val="left"/>
      <w:pPr>
        <w:tabs>
          <w:tab w:val="num" w:pos="360"/>
        </w:tabs>
      </w:pPr>
    </w:lvl>
    <w:lvl w:ilvl="3" w:tplc="4634990E">
      <w:numFmt w:val="none"/>
      <w:lvlText w:val=""/>
      <w:lvlJc w:val="left"/>
      <w:pPr>
        <w:tabs>
          <w:tab w:val="num" w:pos="360"/>
        </w:tabs>
      </w:pPr>
    </w:lvl>
    <w:lvl w:ilvl="4" w:tplc="4072B412">
      <w:numFmt w:val="none"/>
      <w:lvlText w:val=""/>
      <w:lvlJc w:val="left"/>
      <w:pPr>
        <w:tabs>
          <w:tab w:val="num" w:pos="360"/>
        </w:tabs>
      </w:pPr>
    </w:lvl>
    <w:lvl w:ilvl="5" w:tplc="89C4AE62">
      <w:numFmt w:val="none"/>
      <w:lvlText w:val=""/>
      <w:lvlJc w:val="left"/>
      <w:pPr>
        <w:tabs>
          <w:tab w:val="num" w:pos="360"/>
        </w:tabs>
      </w:pPr>
    </w:lvl>
    <w:lvl w:ilvl="6" w:tplc="9AFADF36">
      <w:numFmt w:val="none"/>
      <w:lvlText w:val=""/>
      <w:lvlJc w:val="left"/>
      <w:pPr>
        <w:tabs>
          <w:tab w:val="num" w:pos="360"/>
        </w:tabs>
      </w:pPr>
    </w:lvl>
    <w:lvl w:ilvl="7" w:tplc="DEC830F0">
      <w:numFmt w:val="none"/>
      <w:lvlText w:val=""/>
      <w:lvlJc w:val="left"/>
      <w:pPr>
        <w:tabs>
          <w:tab w:val="num" w:pos="360"/>
        </w:tabs>
      </w:pPr>
    </w:lvl>
    <w:lvl w:ilvl="8" w:tplc="D060717C">
      <w:numFmt w:val="none"/>
      <w:lvlText w:val=""/>
      <w:lvlJc w:val="left"/>
      <w:pPr>
        <w:tabs>
          <w:tab w:val="num" w:pos="360"/>
        </w:tabs>
      </w:pPr>
    </w:lvl>
  </w:abstractNum>
  <w:abstractNum w:abstractNumId="76">
    <w:nsid w:val="3A923CE1"/>
    <w:multiLevelType w:val="hybridMultilevel"/>
    <w:tmpl w:val="3D3237F2"/>
    <w:lvl w:ilvl="0" w:tplc="ABF2F8DE">
      <w:start w:val="1"/>
      <w:numFmt w:val="decimal"/>
      <w:lvlText w:val="%1)"/>
      <w:lvlJc w:val="left"/>
      <w:pPr>
        <w:ind w:left="720" w:hanging="360"/>
      </w:pPr>
      <w:rPr>
        <w:rFonts w:hint="default"/>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3CE96C30"/>
    <w:multiLevelType w:val="hybridMultilevel"/>
    <w:tmpl w:val="1750BF40"/>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3D732C22"/>
    <w:multiLevelType w:val="hybridMultilevel"/>
    <w:tmpl w:val="5EE26342"/>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9">
    <w:nsid w:val="3E475A0F"/>
    <w:multiLevelType w:val="multilevel"/>
    <w:tmpl w:val="6A7ECC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0">
    <w:nsid w:val="3EE06A7E"/>
    <w:multiLevelType w:val="hybridMultilevel"/>
    <w:tmpl w:val="426CBF6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1">
    <w:nsid w:val="3EE64739"/>
    <w:multiLevelType w:val="hybridMultilevel"/>
    <w:tmpl w:val="C3AC163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2">
    <w:nsid w:val="3EED4C5F"/>
    <w:multiLevelType w:val="hybridMultilevel"/>
    <w:tmpl w:val="F2263E44"/>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3">
    <w:nsid w:val="3F9D234C"/>
    <w:multiLevelType w:val="hybridMultilevel"/>
    <w:tmpl w:val="F34643E6"/>
    <w:lvl w:ilvl="0" w:tplc="080A0001">
      <w:start w:val="1"/>
      <w:numFmt w:val="bullet"/>
      <w:lvlText w:val=""/>
      <w:lvlJc w:val="left"/>
      <w:pPr>
        <w:tabs>
          <w:tab w:val="num" w:pos="720"/>
        </w:tabs>
        <w:ind w:left="720" w:hanging="360"/>
      </w:pPr>
      <w:rPr>
        <w:rFonts w:ascii="Symbol" w:hAnsi="Symbol" w:cs="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84">
    <w:nsid w:val="40780A03"/>
    <w:multiLevelType w:val="hybridMultilevel"/>
    <w:tmpl w:val="4B8CD25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5">
    <w:nsid w:val="410807FA"/>
    <w:multiLevelType w:val="hybridMultilevel"/>
    <w:tmpl w:val="37CE63E6"/>
    <w:lvl w:ilvl="0" w:tplc="02281DA6">
      <w:start w:val="2"/>
      <w:numFmt w:val="decimal"/>
      <w:lvlText w:val="%1)"/>
      <w:lvlJc w:val="left"/>
      <w:pPr>
        <w:ind w:left="360" w:hanging="360"/>
      </w:pPr>
      <w:rPr>
        <w:rFonts w:ascii="Times New Roman" w:eastAsia="Times New Roman" w:hAnsi="Times New Roman"/>
      </w:rPr>
    </w:lvl>
    <w:lvl w:ilvl="1" w:tplc="0C0A0019">
      <w:start w:val="1"/>
      <w:numFmt w:val="lowerLetter"/>
      <w:lvlText w:val="%2."/>
      <w:lvlJc w:val="left"/>
      <w:pPr>
        <w:ind w:left="1140" w:hanging="360"/>
      </w:pPr>
    </w:lvl>
    <w:lvl w:ilvl="2" w:tplc="0C0A001B">
      <w:start w:val="1"/>
      <w:numFmt w:val="lowerRoman"/>
      <w:lvlText w:val="%3."/>
      <w:lvlJc w:val="right"/>
      <w:pPr>
        <w:ind w:left="1860" w:hanging="180"/>
      </w:pPr>
    </w:lvl>
    <w:lvl w:ilvl="3" w:tplc="0C0A000F">
      <w:start w:val="1"/>
      <w:numFmt w:val="decimal"/>
      <w:lvlText w:val="%4."/>
      <w:lvlJc w:val="left"/>
      <w:pPr>
        <w:ind w:left="2580" w:hanging="360"/>
      </w:pPr>
    </w:lvl>
    <w:lvl w:ilvl="4" w:tplc="0C0A0019">
      <w:start w:val="1"/>
      <w:numFmt w:val="lowerLetter"/>
      <w:lvlText w:val="%5."/>
      <w:lvlJc w:val="left"/>
      <w:pPr>
        <w:ind w:left="3300" w:hanging="360"/>
      </w:pPr>
    </w:lvl>
    <w:lvl w:ilvl="5" w:tplc="0C0A001B">
      <w:start w:val="1"/>
      <w:numFmt w:val="lowerRoman"/>
      <w:lvlText w:val="%6."/>
      <w:lvlJc w:val="right"/>
      <w:pPr>
        <w:ind w:left="4020" w:hanging="180"/>
      </w:pPr>
    </w:lvl>
    <w:lvl w:ilvl="6" w:tplc="0C0A000F">
      <w:start w:val="1"/>
      <w:numFmt w:val="decimal"/>
      <w:lvlText w:val="%7."/>
      <w:lvlJc w:val="left"/>
      <w:pPr>
        <w:ind w:left="4740" w:hanging="360"/>
      </w:pPr>
    </w:lvl>
    <w:lvl w:ilvl="7" w:tplc="0C0A0019">
      <w:start w:val="1"/>
      <w:numFmt w:val="lowerLetter"/>
      <w:lvlText w:val="%8."/>
      <w:lvlJc w:val="left"/>
      <w:pPr>
        <w:ind w:left="5460" w:hanging="360"/>
      </w:pPr>
    </w:lvl>
    <w:lvl w:ilvl="8" w:tplc="0C0A001B">
      <w:start w:val="1"/>
      <w:numFmt w:val="lowerRoman"/>
      <w:lvlText w:val="%9."/>
      <w:lvlJc w:val="right"/>
      <w:pPr>
        <w:ind w:left="6180" w:hanging="180"/>
      </w:pPr>
    </w:lvl>
  </w:abstractNum>
  <w:abstractNum w:abstractNumId="86">
    <w:nsid w:val="4129762C"/>
    <w:multiLevelType w:val="hybridMultilevel"/>
    <w:tmpl w:val="AC6E83C6"/>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7">
    <w:nsid w:val="42766B85"/>
    <w:multiLevelType w:val="hybridMultilevel"/>
    <w:tmpl w:val="43AC989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8">
    <w:nsid w:val="44EE2D75"/>
    <w:multiLevelType w:val="hybridMultilevel"/>
    <w:tmpl w:val="1EB8F37C"/>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9">
    <w:nsid w:val="45A04063"/>
    <w:multiLevelType w:val="hybridMultilevel"/>
    <w:tmpl w:val="1BDC1DAC"/>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nsid w:val="45AB6240"/>
    <w:multiLevelType w:val="hybridMultilevel"/>
    <w:tmpl w:val="B62419EC"/>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472F1613"/>
    <w:multiLevelType w:val="hybridMultilevel"/>
    <w:tmpl w:val="3AAC591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92">
    <w:nsid w:val="47AB20D2"/>
    <w:multiLevelType w:val="hybridMultilevel"/>
    <w:tmpl w:val="29E2259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nsid w:val="47B8342A"/>
    <w:multiLevelType w:val="hybridMultilevel"/>
    <w:tmpl w:val="CF907C48"/>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4">
    <w:nsid w:val="48164A08"/>
    <w:multiLevelType w:val="hybridMultilevel"/>
    <w:tmpl w:val="3932BEC2"/>
    <w:lvl w:ilvl="0" w:tplc="0C0A000F">
      <w:start w:val="1"/>
      <w:numFmt w:val="decimal"/>
      <w:lvlText w:val="%1."/>
      <w:lvlJc w:val="left"/>
      <w:pPr>
        <w:tabs>
          <w:tab w:val="num" w:pos="720"/>
        </w:tabs>
        <w:ind w:left="720" w:hanging="360"/>
      </w:pPr>
      <w:rPr>
        <w:rFonts w:hint="default"/>
      </w:rPr>
    </w:lvl>
    <w:lvl w:ilvl="1" w:tplc="A0123F54">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5">
    <w:nsid w:val="4A5F6CC9"/>
    <w:multiLevelType w:val="hybridMultilevel"/>
    <w:tmpl w:val="73C835D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6">
    <w:nsid w:val="4ABB2D88"/>
    <w:multiLevelType w:val="hybridMultilevel"/>
    <w:tmpl w:val="665E9894"/>
    <w:lvl w:ilvl="0" w:tplc="E92E23C4">
      <w:start w:val="1"/>
      <w:numFmt w:val="decimal"/>
      <w:lvlText w:val="%1)"/>
      <w:lvlJc w:val="left"/>
      <w:pPr>
        <w:ind w:left="1185" w:hanging="465"/>
      </w:pPr>
      <w:rPr>
        <w:rFonts w:ascii="Cambria Math" w:hAnsi="Cambria Math" w:cs="Cambria Math" w:hint="default"/>
        <w:i/>
        <w:iCs/>
      </w:r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3240" w:hanging="360"/>
      </w:p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97">
    <w:nsid w:val="4D8B02FB"/>
    <w:multiLevelType w:val="hybridMultilevel"/>
    <w:tmpl w:val="3A22920A"/>
    <w:lvl w:ilvl="0" w:tplc="4A62E3DE">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8">
    <w:nsid w:val="506909C7"/>
    <w:multiLevelType w:val="hybridMultilevel"/>
    <w:tmpl w:val="EFB6A322"/>
    <w:lvl w:ilvl="0" w:tplc="0C0A000F">
      <w:start w:val="1"/>
      <w:numFmt w:val="decimal"/>
      <w:lvlText w:val="%1."/>
      <w:lvlJc w:val="left"/>
      <w:pPr>
        <w:tabs>
          <w:tab w:val="num" w:pos="720"/>
        </w:tabs>
        <w:ind w:left="720" w:hanging="360"/>
      </w:pPr>
      <w:rPr>
        <w:rFonts w:hint="default"/>
      </w:rPr>
    </w:lvl>
    <w:lvl w:ilvl="1" w:tplc="D9B0C558">
      <w:start w:val="1"/>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9">
    <w:nsid w:val="508D05E8"/>
    <w:multiLevelType w:val="hybridMultilevel"/>
    <w:tmpl w:val="16A04706"/>
    <w:lvl w:ilvl="0" w:tplc="03D67F40">
      <w:start w:val="1"/>
      <w:numFmt w:val="lowerLetter"/>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0">
    <w:nsid w:val="50BA2840"/>
    <w:multiLevelType w:val="hybridMultilevel"/>
    <w:tmpl w:val="6A9C5C96"/>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1">
    <w:nsid w:val="516C755A"/>
    <w:multiLevelType w:val="hybridMultilevel"/>
    <w:tmpl w:val="DDE2C6D4"/>
    <w:lvl w:ilvl="0" w:tplc="7DF82B26">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2">
    <w:nsid w:val="519D332B"/>
    <w:multiLevelType w:val="multilevel"/>
    <w:tmpl w:val="24EE1C1E"/>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53CF0282"/>
    <w:multiLevelType w:val="hybridMultilevel"/>
    <w:tmpl w:val="73A2855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04">
    <w:nsid w:val="54225816"/>
    <w:multiLevelType w:val="hybridMultilevel"/>
    <w:tmpl w:val="E8D6013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5">
    <w:nsid w:val="551F483E"/>
    <w:multiLevelType w:val="hybridMultilevel"/>
    <w:tmpl w:val="E88C0B38"/>
    <w:lvl w:ilvl="0" w:tplc="A46EA68A">
      <w:start w:val="1"/>
      <w:numFmt w:val="decimal"/>
      <w:lvlText w:val="%1)"/>
      <w:lvlJc w:val="left"/>
      <w:pPr>
        <w:ind w:left="360" w:hanging="360"/>
      </w:pPr>
      <w:rPr>
        <w:rFonts w:hint="default"/>
        <w:sz w:val="24"/>
        <w:szCs w:val="24"/>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06">
    <w:nsid w:val="55F56024"/>
    <w:multiLevelType w:val="multilevel"/>
    <w:tmpl w:val="0ED8B6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7">
    <w:nsid w:val="56110084"/>
    <w:multiLevelType w:val="hybridMultilevel"/>
    <w:tmpl w:val="1F9E6CE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nsid w:val="5666585E"/>
    <w:multiLevelType w:val="hybridMultilevel"/>
    <w:tmpl w:val="2A52D8F4"/>
    <w:lvl w:ilvl="0" w:tplc="100A0011">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09">
    <w:nsid w:val="573F416F"/>
    <w:multiLevelType w:val="hybridMultilevel"/>
    <w:tmpl w:val="85CEAF46"/>
    <w:lvl w:ilvl="0" w:tplc="435457AA">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0">
    <w:nsid w:val="59696407"/>
    <w:multiLevelType w:val="hybridMultilevel"/>
    <w:tmpl w:val="C9B4B382"/>
    <w:lvl w:ilvl="0" w:tplc="453A2348">
      <w:start w:val="1"/>
      <w:numFmt w:val="lowerLetter"/>
      <w:lvlText w:val="%1)"/>
      <w:lvlJc w:val="left"/>
      <w:pPr>
        <w:ind w:left="720" w:hanging="360"/>
      </w:pPr>
      <w:rPr>
        <w:rFonts w:hint="default"/>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1">
    <w:nsid w:val="59BB3575"/>
    <w:multiLevelType w:val="hybridMultilevel"/>
    <w:tmpl w:val="9008141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2">
    <w:nsid w:val="5AA06472"/>
    <w:multiLevelType w:val="hybridMultilevel"/>
    <w:tmpl w:val="EF2299C8"/>
    <w:lvl w:ilvl="0" w:tplc="0C0A0011">
      <w:start w:val="1"/>
      <w:numFmt w:val="decimal"/>
      <w:lvlText w:val="%1)"/>
      <w:lvlJc w:val="left"/>
      <w:pPr>
        <w:ind w:left="720" w:hanging="360"/>
      </w:pPr>
      <w:rPr>
        <w:rFonts w:ascii="Times New Roman" w:hAnsi="Times New Roman" w:cs="Times New Roman"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3">
    <w:nsid w:val="5AA06760"/>
    <w:multiLevelType w:val="hybridMultilevel"/>
    <w:tmpl w:val="F5DC8846"/>
    <w:lvl w:ilvl="0" w:tplc="94C8671A">
      <w:start w:val="1"/>
      <w:numFmt w:val="lowerLetter"/>
      <w:lvlText w:val="%1)"/>
      <w:lvlJc w:val="left"/>
      <w:pPr>
        <w:tabs>
          <w:tab w:val="num" w:pos="720"/>
        </w:tabs>
        <w:ind w:left="720" w:hanging="360"/>
      </w:pPr>
      <w:rPr>
        <w:rFonts w:ascii="Times New Roman" w:eastAsia="Times New Roman" w:hAnsi="Times New Roman"/>
      </w:rPr>
    </w:lvl>
    <w:lvl w:ilvl="1" w:tplc="0C0A0001">
      <w:start w:val="1"/>
      <w:numFmt w:val="bullet"/>
      <w:lvlText w:val=""/>
      <w:lvlJc w:val="left"/>
      <w:pPr>
        <w:tabs>
          <w:tab w:val="num" w:pos="1440"/>
        </w:tabs>
        <w:ind w:left="1440" w:hanging="360"/>
      </w:pPr>
      <w:rPr>
        <w:rFonts w:ascii="Symbol" w:hAnsi="Symbol" w:cs="Symbol" w:hint="default"/>
      </w:rPr>
    </w:lvl>
    <w:lvl w:ilvl="2" w:tplc="84E6EC3E">
      <w:start w:val="2"/>
      <w:numFmt w:val="decimal"/>
      <w:lvlText w:val="%3)"/>
      <w:lvlJc w:val="left"/>
      <w:pPr>
        <w:tabs>
          <w:tab w:val="num" w:pos="2340"/>
        </w:tabs>
        <w:ind w:left="2340" w:hanging="360"/>
      </w:pPr>
      <w:rPr>
        <w:rFonts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4">
    <w:nsid w:val="5BD24374"/>
    <w:multiLevelType w:val="multilevel"/>
    <w:tmpl w:val="046608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5">
    <w:nsid w:val="5C9E5587"/>
    <w:multiLevelType w:val="hybridMultilevel"/>
    <w:tmpl w:val="BDE6B3F6"/>
    <w:lvl w:ilvl="0" w:tplc="887222E4">
      <w:start w:val="1"/>
      <w:numFmt w:val="decimal"/>
      <w:lvlText w:val="%1."/>
      <w:lvlJc w:val="left"/>
      <w:pPr>
        <w:tabs>
          <w:tab w:val="num" w:pos="720"/>
        </w:tabs>
        <w:ind w:left="720" w:hanging="360"/>
      </w:pPr>
    </w:lvl>
    <w:lvl w:ilvl="1" w:tplc="CFBE2D56">
      <w:start w:val="1"/>
      <w:numFmt w:val="decimal"/>
      <w:lvlText w:val="%2."/>
      <w:lvlJc w:val="left"/>
      <w:pPr>
        <w:tabs>
          <w:tab w:val="num" w:pos="1440"/>
        </w:tabs>
        <w:ind w:left="1440" w:hanging="360"/>
      </w:pPr>
    </w:lvl>
    <w:lvl w:ilvl="2" w:tplc="A1DCE57A">
      <w:start w:val="1"/>
      <w:numFmt w:val="decimal"/>
      <w:lvlText w:val="%3."/>
      <w:lvlJc w:val="left"/>
      <w:pPr>
        <w:tabs>
          <w:tab w:val="num" w:pos="2160"/>
        </w:tabs>
        <w:ind w:left="2160" w:hanging="360"/>
      </w:pPr>
    </w:lvl>
    <w:lvl w:ilvl="3" w:tplc="12B88184">
      <w:start w:val="1"/>
      <w:numFmt w:val="decimal"/>
      <w:lvlText w:val="%4."/>
      <w:lvlJc w:val="left"/>
      <w:pPr>
        <w:tabs>
          <w:tab w:val="num" w:pos="2880"/>
        </w:tabs>
        <w:ind w:left="2880" w:hanging="360"/>
      </w:pPr>
    </w:lvl>
    <w:lvl w:ilvl="4" w:tplc="479A75EE">
      <w:start w:val="1"/>
      <w:numFmt w:val="decimal"/>
      <w:lvlText w:val="%5."/>
      <w:lvlJc w:val="left"/>
      <w:pPr>
        <w:tabs>
          <w:tab w:val="num" w:pos="3600"/>
        </w:tabs>
        <w:ind w:left="3600" w:hanging="360"/>
      </w:pPr>
    </w:lvl>
    <w:lvl w:ilvl="5" w:tplc="A1306054">
      <w:start w:val="1"/>
      <w:numFmt w:val="decimal"/>
      <w:lvlText w:val="%6."/>
      <w:lvlJc w:val="left"/>
      <w:pPr>
        <w:tabs>
          <w:tab w:val="num" w:pos="4320"/>
        </w:tabs>
        <w:ind w:left="4320" w:hanging="360"/>
      </w:pPr>
    </w:lvl>
    <w:lvl w:ilvl="6" w:tplc="CEECEBE2">
      <w:start w:val="1"/>
      <w:numFmt w:val="decimal"/>
      <w:lvlText w:val="%7."/>
      <w:lvlJc w:val="left"/>
      <w:pPr>
        <w:tabs>
          <w:tab w:val="num" w:pos="5040"/>
        </w:tabs>
        <w:ind w:left="5040" w:hanging="360"/>
      </w:pPr>
    </w:lvl>
    <w:lvl w:ilvl="7" w:tplc="F6E8DD40">
      <w:start w:val="1"/>
      <w:numFmt w:val="decimal"/>
      <w:lvlText w:val="%8."/>
      <w:lvlJc w:val="left"/>
      <w:pPr>
        <w:tabs>
          <w:tab w:val="num" w:pos="5760"/>
        </w:tabs>
        <w:ind w:left="5760" w:hanging="360"/>
      </w:pPr>
    </w:lvl>
    <w:lvl w:ilvl="8" w:tplc="8352497C">
      <w:start w:val="1"/>
      <w:numFmt w:val="decimal"/>
      <w:lvlText w:val="%9."/>
      <w:lvlJc w:val="left"/>
      <w:pPr>
        <w:tabs>
          <w:tab w:val="num" w:pos="6480"/>
        </w:tabs>
        <w:ind w:left="6480" w:hanging="360"/>
      </w:pPr>
    </w:lvl>
  </w:abstractNum>
  <w:abstractNum w:abstractNumId="116">
    <w:nsid w:val="5E2E4B2F"/>
    <w:multiLevelType w:val="hybridMultilevel"/>
    <w:tmpl w:val="4ACAAC16"/>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7">
    <w:nsid w:val="5E6F08D3"/>
    <w:multiLevelType w:val="hybridMultilevel"/>
    <w:tmpl w:val="3D8C801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8">
    <w:nsid w:val="5EFB7FE2"/>
    <w:multiLevelType w:val="hybridMultilevel"/>
    <w:tmpl w:val="D850022E"/>
    <w:lvl w:ilvl="0" w:tplc="E5F0CAF6">
      <w:start w:val="1"/>
      <w:numFmt w:val="lowerLetter"/>
      <w:lvlText w:val="%1."/>
      <w:lvlJc w:val="left"/>
      <w:pPr>
        <w:ind w:left="1068" w:hanging="360"/>
      </w:pPr>
      <w:rPr>
        <w:rFonts w:hint="default"/>
        <w:i w:val="0"/>
        <w:iCs w:val="0"/>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19">
    <w:nsid w:val="603F10A5"/>
    <w:multiLevelType w:val="hybridMultilevel"/>
    <w:tmpl w:val="6E7C2614"/>
    <w:lvl w:ilvl="0" w:tplc="0C0A0011">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0">
    <w:nsid w:val="60DF27C6"/>
    <w:multiLevelType w:val="hybridMultilevel"/>
    <w:tmpl w:val="BCA4712E"/>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1">
    <w:nsid w:val="62F46425"/>
    <w:multiLevelType w:val="hybridMultilevel"/>
    <w:tmpl w:val="7876B17C"/>
    <w:lvl w:ilvl="0" w:tplc="1AF0CC92">
      <w:start w:val="1"/>
      <w:numFmt w:val="decimal"/>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2">
    <w:nsid w:val="637E1587"/>
    <w:multiLevelType w:val="hybridMultilevel"/>
    <w:tmpl w:val="965A6F88"/>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3">
    <w:nsid w:val="67C83D33"/>
    <w:multiLevelType w:val="hybridMultilevel"/>
    <w:tmpl w:val="D2DA8A36"/>
    <w:lvl w:ilvl="0" w:tplc="AACCD088">
      <w:start w:val="1"/>
      <w:numFmt w:val="decimal"/>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4">
    <w:nsid w:val="69E25A4C"/>
    <w:multiLevelType w:val="hybridMultilevel"/>
    <w:tmpl w:val="A5CAA016"/>
    <w:lvl w:ilvl="0" w:tplc="080A0001">
      <w:start w:val="1"/>
      <w:numFmt w:val="bullet"/>
      <w:lvlText w:val=""/>
      <w:lvlJc w:val="left"/>
      <w:pPr>
        <w:ind w:left="36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25">
    <w:nsid w:val="6A5A58FA"/>
    <w:multiLevelType w:val="hybridMultilevel"/>
    <w:tmpl w:val="00A2825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6">
    <w:nsid w:val="6AB3301E"/>
    <w:multiLevelType w:val="hybridMultilevel"/>
    <w:tmpl w:val="467208FC"/>
    <w:lvl w:ilvl="0" w:tplc="0C0A0017">
      <w:start w:val="1"/>
      <w:numFmt w:val="lowerLetter"/>
      <w:lvlText w:val="%1)"/>
      <w:lvlJc w:val="left"/>
      <w:pPr>
        <w:tabs>
          <w:tab w:val="num" w:pos="720"/>
        </w:tabs>
        <w:ind w:left="720" w:hanging="360"/>
      </w:pPr>
      <w:rPr>
        <w:rFonts w:hint="default"/>
      </w:rPr>
    </w:lvl>
    <w:lvl w:ilvl="1" w:tplc="0C0A0017">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7">
    <w:nsid w:val="6CA82CDB"/>
    <w:multiLevelType w:val="hybridMultilevel"/>
    <w:tmpl w:val="C5586D4A"/>
    <w:lvl w:ilvl="0" w:tplc="080A0017">
      <w:start w:val="1"/>
      <w:numFmt w:val="lowerLetter"/>
      <w:lvlText w:val="%1)"/>
      <w:lvlJc w:val="left"/>
      <w:pPr>
        <w:ind w:left="644" w:hanging="360"/>
      </w:pPr>
      <w:rPr>
        <w:rFonts w:hint="default"/>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28">
    <w:nsid w:val="6D0237E1"/>
    <w:multiLevelType w:val="hybridMultilevel"/>
    <w:tmpl w:val="5CF219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9">
    <w:nsid w:val="6E661377"/>
    <w:multiLevelType w:val="hybridMultilevel"/>
    <w:tmpl w:val="D16460CE"/>
    <w:lvl w:ilvl="0" w:tplc="13564752">
      <w:start w:val="1"/>
      <w:numFmt w:val="decimal"/>
      <w:lvlText w:val="%1)"/>
      <w:lvlJc w:val="left"/>
      <w:pPr>
        <w:ind w:left="720" w:hanging="360"/>
      </w:pPr>
      <w:rPr>
        <w:rFonts w:ascii="Times New Roman" w:eastAsia="Times New Roman" w:hAnsi="Times New Roman"/>
        <w:vertAlign w:val="baseline"/>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0">
    <w:nsid w:val="6EF57205"/>
    <w:multiLevelType w:val="hybridMultilevel"/>
    <w:tmpl w:val="7D0A809E"/>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1">
    <w:nsid w:val="71F818B7"/>
    <w:multiLevelType w:val="hybridMultilevel"/>
    <w:tmpl w:val="95A67DB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2">
    <w:nsid w:val="72A61C78"/>
    <w:multiLevelType w:val="hybridMultilevel"/>
    <w:tmpl w:val="B97EA1A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3">
    <w:nsid w:val="74A35611"/>
    <w:multiLevelType w:val="multilevel"/>
    <w:tmpl w:val="4148EBCC"/>
    <w:lvl w:ilvl="0">
      <w:start w:val="1"/>
      <w:numFmt w:val="bullet"/>
      <w:lvlText w:val=""/>
      <w:lvlJc w:val="left"/>
      <w:pPr>
        <w:tabs>
          <w:tab w:val="num" w:pos="720"/>
        </w:tabs>
        <w:ind w:left="720" w:hanging="360"/>
      </w:pPr>
      <w:rPr>
        <w:rFonts w:ascii="Symbol" w:hAnsi="Symbol" w:cs="Symbol" w:hint="default"/>
        <w:sz w:val="20"/>
        <w:szCs w:val="20"/>
      </w:rPr>
    </w:lvl>
    <w:lvl w:ilvl="1">
      <w:start w:val="3"/>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4">
    <w:nsid w:val="75407126"/>
    <w:multiLevelType w:val="multilevel"/>
    <w:tmpl w:val="29AE69C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nsid w:val="76FA155E"/>
    <w:multiLevelType w:val="hybridMultilevel"/>
    <w:tmpl w:val="A34666A8"/>
    <w:lvl w:ilvl="0" w:tplc="90709EF4">
      <w:start w:val="1"/>
      <w:numFmt w:val="decimal"/>
      <w:lvlText w:val="%1)"/>
      <w:lvlJc w:val="left"/>
      <w:pPr>
        <w:ind w:left="360" w:hanging="360"/>
      </w:pPr>
      <w:rPr>
        <w:rFonts w:hint="default"/>
        <w:sz w:val="24"/>
        <w:szCs w:val="24"/>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6">
    <w:nsid w:val="77380217"/>
    <w:multiLevelType w:val="hybridMultilevel"/>
    <w:tmpl w:val="8FB0CC2E"/>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nsid w:val="7878646F"/>
    <w:multiLevelType w:val="multilevel"/>
    <w:tmpl w:val="CD98E0A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8">
    <w:nsid w:val="79D10D90"/>
    <w:multiLevelType w:val="hybridMultilevel"/>
    <w:tmpl w:val="C7DCBCA0"/>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9">
    <w:nsid w:val="79F44741"/>
    <w:multiLevelType w:val="hybridMultilevel"/>
    <w:tmpl w:val="99C0DA3C"/>
    <w:lvl w:ilvl="0" w:tplc="0C0A0017">
      <w:start w:val="1"/>
      <w:numFmt w:val="lowerLetter"/>
      <w:lvlText w:val="%1)"/>
      <w:lvlJc w:val="left"/>
      <w:pPr>
        <w:tabs>
          <w:tab w:val="num" w:pos="1068"/>
        </w:tabs>
        <w:ind w:left="1068" w:hanging="360"/>
      </w:pPr>
      <w:rPr>
        <w:rFonts w:hint="default"/>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40">
    <w:nsid w:val="7A375076"/>
    <w:multiLevelType w:val="hybridMultilevel"/>
    <w:tmpl w:val="771E54EC"/>
    <w:lvl w:ilvl="0" w:tplc="100A0017">
      <w:start w:val="1"/>
      <w:numFmt w:val="lowerLetter"/>
      <w:lvlText w:val="%1)"/>
      <w:lvlJc w:val="left"/>
      <w:pPr>
        <w:ind w:left="720" w:hanging="36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41">
    <w:nsid w:val="7B732E14"/>
    <w:multiLevelType w:val="hybridMultilevel"/>
    <w:tmpl w:val="030AF13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2">
    <w:nsid w:val="7B9B3836"/>
    <w:multiLevelType w:val="hybridMultilevel"/>
    <w:tmpl w:val="E8582D36"/>
    <w:lvl w:ilvl="0" w:tplc="FC3AFAEC">
      <w:start w:val="1"/>
      <w:numFmt w:val="lowerLetter"/>
      <w:lvlText w:val="%1)"/>
      <w:lvlJc w:val="left"/>
      <w:pPr>
        <w:ind w:left="1080" w:hanging="360"/>
      </w:pPr>
      <w:rPr>
        <w:rFonts w:hint="default"/>
        <w:b/>
        <w:bCs/>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143">
    <w:nsid w:val="7BB2341D"/>
    <w:multiLevelType w:val="hybridMultilevel"/>
    <w:tmpl w:val="459AAF6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44">
    <w:nsid w:val="7BC6274A"/>
    <w:multiLevelType w:val="hybridMultilevel"/>
    <w:tmpl w:val="1332EAE8"/>
    <w:lvl w:ilvl="0" w:tplc="D4486F94">
      <w:start w:val="1"/>
      <w:numFmt w:val="low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5">
    <w:nsid w:val="7BDE3441"/>
    <w:multiLevelType w:val="hybridMultilevel"/>
    <w:tmpl w:val="429A5E8E"/>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6">
    <w:nsid w:val="7BF06AE7"/>
    <w:multiLevelType w:val="hybridMultilevel"/>
    <w:tmpl w:val="38C069A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7">
    <w:nsid w:val="7E6A7BE2"/>
    <w:multiLevelType w:val="hybridMultilevel"/>
    <w:tmpl w:val="00F4FBEC"/>
    <w:lvl w:ilvl="0" w:tplc="0C0A0017">
      <w:start w:val="1"/>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48">
    <w:nsid w:val="7F3E4F2D"/>
    <w:multiLevelType w:val="hybridMultilevel"/>
    <w:tmpl w:val="32DA2D06"/>
    <w:lvl w:ilvl="0" w:tplc="C44C2ACE">
      <w:start w:val="1"/>
      <w:numFmt w:val="lowerLetter"/>
      <w:lvlText w:val="%1)"/>
      <w:lvlJc w:val="left"/>
      <w:pPr>
        <w:tabs>
          <w:tab w:val="num" w:pos="720"/>
        </w:tabs>
        <w:ind w:left="720" w:hanging="360"/>
      </w:pPr>
      <w:rPr>
        <w:rFonts w:ascii="Times New Roman" w:eastAsia="Times New Roman" w:hAnsi="Times New Roman"/>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9"/>
  </w:num>
  <w:num w:numId="2">
    <w:abstractNumId w:val="74"/>
  </w:num>
  <w:num w:numId="3">
    <w:abstractNumId w:val="103"/>
  </w:num>
  <w:num w:numId="4">
    <w:abstractNumId w:val="143"/>
  </w:num>
  <w:num w:numId="5">
    <w:abstractNumId w:val="64"/>
  </w:num>
  <w:num w:numId="6">
    <w:abstractNumId w:val="12"/>
  </w:num>
  <w:num w:numId="7">
    <w:abstractNumId w:val="89"/>
  </w:num>
  <w:num w:numId="8">
    <w:abstractNumId w:val="122"/>
  </w:num>
  <w:num w:numId="9">
    <w:abstractNumId w:val="110"/>
  </w:num>
  <w:num w:numId="10">
    <w:abstractNumId w:val="131"/>
  </w:num>
  <w:num w:numId="11">
    <w:abstractNumId w:val="146"/>
  </w:num>
  <w:num w:numId="12">
    <w:abstractNumId w:val="78"/>
  </w:num>
  <w:num w:numId="13">
    <w:abstractNumId w:val="40"/>
  </w:num>
  <w:num w:numId="14">
    <w:abstractNumId w:val="127"/>
  </w:num>
  <w:num w:numId="15">
    <w:abstractNumId w:val="111"/>
  </w:num>
  <w:num w:numId="16">
    <w:abstractNumId w:val="113"/>
  </w:num>
  <w:num w:numId="17">
    <w:abstractNumId w:val="18"/>
  </w:num>
  <w:num w:numId="18">
    <w:abstractNumId w:val="128"/>
  </w:num>
  <w:num w:numId="19">
    <w:abstractNumId w:val="126"/>
  </w:num>
  <w:num w:numId="20">
    <w:abstractNumId w:val="147"/>
  </w:num>
  <w:num w:numId="21">
    <w:abstractNumId w:val="95"/>
  </w:num>
  <w:num w:numId="22">
    <w:abstractNumId w:val="92"/>
  </w:num>
  <w:num w:numId="23">
    <w:abstractNumId w:val="107"/>
  </w:num>
  <w:num w:numId="24">
    <w:abstractNumId w:val="43"/>
  </w:num>
  <w:num w:numId="25">
    <w:abstractNumId w:val="97"/>
  </w:num>
  <w:num w:numId="26">
    <w:abstractNumId w:val="62"/>
  </w:num>
  <w:num w:numId="27">
    <w:abstractNumId w:val="45"/>
  </w:num>
  <w:num w:numId="28">
    <w:abstractNumId w:val="109"/>
  </w:num>
  <w:num w:numId="29">
    <w:abstractNumId w:val="101"/>
  </w:num>
  <w:num w:numId="30">
    <w:abstractNumId w:val="144"/>
  </w:num>
  <w:num w:numId="31">
    <w:abstractNumId w:val="48"/>
  </w:num>
  <w:num w:numId="32">
    <w:abstractNumId w:val="123"/>
  </w:num>
  <w:num w:numId="33">
    <w:abstractNumId w:val="49"/>
  </w:num>
  <w:num w:numId="34">
    <w:abstractNumId w:val="71"/>
  </w:num>
  <w:num w:numId="35">
    <w:abstractNumId w:val="4"/>
  </w:num>
  <w:num w:numId="36">
    <w:abstractNumId w:val="145"/>
  </w:num>
  <w:num w:numId="37">
    <w:abstractNumId w:val="42"/>
  </w:num>
  <w:num w:numId="38">
    <w:abstractNumId w:val="26"/>
  </w:num>
  <w:num w:numId="39">
    <w:abstractNumId w:val="76"/>
  </w:num>
  <w:num w:numId="40">
    <w:abstractNumId w:val="6"/>
  </w:num>
  <w:num w:numId="41">
    <w:abstractNumId w:val="46"/>
  </w:num>
  <w:num w:numId="42">
    <w:abstractNumId w:val="84"/>
  </w:num>
  <w:num w:numId="43">
    <w:abstractNumId w:val="21"/>
  </w:num>
  <w:num w:numId="44">
    <w:abstractNumId w:val="125"/>
  </w:num>
  <w:num w:numId="45">
    <w:abstractNumId w:val="124"/>
  </w:num>
  <w:num w:numId="46">
    <w:abstractNumId w:val="81"/>
  </w:num>
  <w:num w:numId="47">
    <w:abstractNumId w:val="117"/>
  </w:num>
  <w:num w:numId="48">
    <w:abstractNumId w:val="75"/>
  </w:num>
  <w:num w:numId="49">
    <w:abstractNumId w:val="0"/>
  </w:num>
  <w:num w:numId="50">
    <w:abstractNumId w:val="56"/>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20"/>
  </w:num>
  <w:num w:numId="54">
    <w:abstractNumId w:val="10"/>
  </w:num>
  <w:num w:numId="55">
    <w:abstractNumId w:val="70"/>
  </w:num>
  <w:num w:numId="56">
    <w:abstractNumId w:val="130"/>
  </w:num>
  <w:num w:numId="57">
    <w:abstractNumId w:val="53"/>
  </w:num>
  <w:num w:numId="58">
    <w:abstractNumId w:val="141"/>
  </w:num>
  <w:num w:numId="59">
    <w:abstractNumId w:val="68"/>
  </w:num>
  <w:num w:numId="60">
    <w:abstractNumId w:val="115"/>
  </w:num>
  <w:num w:numId="61">
    <w:abstractNumId w:val="80"/>
  </w:num>
  <w:num w:numId="62">
    <w:abstractNumId w:val="13"/>
  </w:num>
  <w:num w:numId="63">
    <w:abstractNumId w:val="148"/>
  </w:num>
  <w:num w:numId="64">
    <w:abstractNumId w:val="90"/>
  </w:num>
  <w:num w:numId="65">
    <w:abstractNumId w:val="86"/>
  </w:num>
  <w:num w:numId="66">
    <w:abstractNumId w:val="8"/>
  </w:num>
  <w:num w:numId="67">
    <w:abstractNumId w:val="57"/>
  </w:num>
  <w:num w:numId="68">
    <w:abstractNumId w:val="59"/>
  </w:num>
  <w:num w:numId="69">
    <w:abstractNumId w:val="30"/>
  </w:num>
  <w:num w:numId="70">
    <w:abstractNumId w:val="88"/>
  </w:num>
  <w:num w:numId="71">
    <w:abstractNumId w:val="77"/>
  </w:num>
  <w:num w:numId="72">
    <w:abstractNumId w:val="93"/>
  </w:num>
  <w:num w:numId="73">
    <w:abstractNumId w:val="24"/>
  </w:num>
  <w:num w:numId="74">
    <w:abstractNumId w:val="66"/>
  </w:num>
  <w:num w:numId="75">
    <w:abstractNumId w:val="15"/>
  </w:num>
  <w:num w:numId="76">
    <w:abstractNumId w:val="116"/>
  </w:num>
  <w:num w:numId="77">
    <w:abstractNumId w:val="94"/>
  </w:num>
  <w:num w:numId="78">
    <w:abstractNumId w:val="99"/>
  </w:num>
  <w:num w:numId="79">
    <w:abstractNumId w:val="3"/>
  </w:num>
  <w:num w:numId="80">
    <w:abstractNumId w:val="100"/>
  </w:num>
  <w:num w:numId="81">
    <w:abstractNumId w:val="37"/>
  </w:num>
  <w:num w:numId="82">
    <w:abstractNumId w:val="139"/>
  </w:num>
  <w:num w:numId="83">
    <w:abstractNumId w:val="87"/>
  </w:num>
  <w:num w:numId="84">
    <w:abstractNumId w:val="44"/>
  </w:num>
  <w:num w:numId="85">
    <w:abstractNumId w:val="98"/>
  </w:num>
  <w:num w:numId="86">
    <w:abstractNumId w:val="19"/>
  </w:num>
  <w:num w:numId="87">
    <w:abstractNumId w:val="138"/>
  </w:num>
  <w:num w:numId="88">
    <w:abstractNumId w:val="119"/>
  </w:num>
  <w:num w:numId="89">
    <w:abstractNumId w:val="85"/>
  </w:num>
  <w:num w:numId="90">
    <w:abstractNumId w:val="104"/>
  </w:num>
  <w:num w:numId="91">
    <w:abstractNumId w:val="32"/>
  </w:num>
  <w:num w:numId="92">
    <w:abstractNumId w:val="142"/>
  </w:num>
  <w:num w:numId="93">
    <w:abstractNumId w:val="61"/>
  </w:num>
  <w:num w:numId="94">
    <w:abstractNumId w:val="39"/>
  </w:num>
  <w:num w:numId="95">
    <w:abstractNumId w:val="60"/>
  </w:num>
  <w:num w:numId="96">
    <w:abstractNumId w:val="91"/>
  </w:num>
  <w:num w:numId="97">
    <w:abstractNumId w:val="38"/>
  </w:num>
  <w:num w:numId="98">
    <w:abstractNumId w:val="50"/>
  </w:num>
  <w:num w:numId="99">
    <w:abstractNumId w:val="121"/>
  </w:num>
  <w:num w:numId="100">
    <w:abstractNumId w:val="83"/>
  </w:num>
  <w:num w:numId="101">
    <w:abstractNumId w:val="31"/>
  </w:num>
  <w:num w:numId="102">
    <w:abstractNumId w:val="7"/>
  </w:num>
  <w:num w:numId="103">
    <w:abstractNumId w:val="2"/>
  </w:num>
  <w:num w:numId="104">
    <w:abstractNumId w:val="129"/>
  </w:num>
  <w:num w:numId="105">
    <w:abstractNumId w:val="17"/>
  </w:num>
  <w:num w:numId="106">
    <w:abstractNumId w:val="82"/>
  </w:num>
  <w:num w:numId="107">
    <w:abstractNumId w:val="120"/>
  </w:num>
  <w:num w:numId="108">
    <w:abstractNumId w:val="33"/>
  </w:num>
  <w:num w:numId="109">
    <w:abstractNumId w:val="55"/>
  </w:num>
  <w:num w:numId="110">
    <w:abstractNumId w:val="136"/>
  </w:num>
  <w:num w:numId="111">
    <w:abstractNumId w:val="63"/>
  </w:num>
  <w:num w:numId="112">
    <w:abstractNumId w:val="114"/>
  </w:num>
  <w:num w:numId="113">
    <w:abstractNumId w:val="79"/>
  </w:num>
  <w:num w:numId="114">
    <w:abstractNumId w:val="137"/>
  </w:num>
  <w:num w:numId="115">
    <w:abstractNumId w:val="133"/>
  </w:num>
  <w:num w:numId="116">
    <w:abstractNumId w:val="69"/>
  </w:num>
  <w:num w:numId="117">
    <w:abstractNumId w:val="34"/>
  </w:num>
  <w:num w:numId="118">
    <w:abstractNumId w:val="16"/>
  </w:num>
  <w:num w:numId="119">
    <w:abstractNumId w:val="25"/>
  </w:num>
  <w:num w:numId="120">
    <w:abstractNumId w:val="67"/>
  </w:num>
  <w:num w:numId="121">
    <w:abstractNumId w:val="58"/>
  </w:num>
  <w:num w:numId="122">
    <w:abstractNumId w:val="106"/>
  </w:num>
  <w:num w:numId="123">
    <w:abstractNumId w:val="23"/>
  </w:num>
  <w:num w:numId="124">
    <w:abstractNumId w:val="47"/>
  </w:num>
  <w:num w:numId="125">
    <w:abstractNumId w:val="11"/>
  </w:num>
  <w:num w:numId="126">
    <w:abstractNumId w:val="108"/>
  </w:num>
  <w:num w:numId="127">
    <w:abstractNumId w:val="54"/>
  </w:num>
  <w:num w:numId="128">
    <w:abstractNumId w:val="96"/>
  </w:num>
  <w:num w:numId="129">
    <w:abstractNumId w:val="102"/>
  </w:num>
  <w:num w:numId="130">
    <w:abstractNumId w:val="41"/>
  </w:num>
  <w:num w:numId="131">
    <w:abstractNumId w:val="35"/>
  </w:num>
  <w:num w:numId="132">
    <w:abstractNumId w:val="22"/>
  </w:num>
  <w:num w:numId="133">
    <w:abstractNumId w:val="1"/>
  </w:num>
  <w:num w:numId="134">
    <w:abstractNumId w:val="28"/>
  </w:num>
  <w:num w:numId="135">
    <w:abstractNumId w:val="135"/>
  </w:num>
  <w:num w:numId="136">
    <w:abstractNumId w:val="105"/>
  </w:num>
  <w:num w:numId="137">
    <w:abstractNumId w:val="14"/>
  </w:num>
  <w:num w:numId="138">
    <w:abstractNumId w:val="65"/>
  </w:num>
  <w:num w:numId="139">
    <w:abstractNumId w:val="29"/>
  </w:num>
  <w:num w:numId="140">
    <w:abstractNumId w:val="27"/>
  </w:num>
  <w:num w:numId="141">
    <w:abstractNumId w:val="140"/>
  </w:num>
  <w:num w:numId="142">
    <w:abstractNumId w:val="36"/>
  </w:num>
  <w:num w:numId="143">
    <w:abstractNumId w:val="132"/>
  </w:num>
  <w:num w:numId="144">
    <w:abstractNumId w:val="72"/>
  </w:num>
  <w:num w:numId="145">
    <w:abstractNumId w:val="118"/>
  </w:num>
  <w:num w:numId="146">
    <w:abstractNumId w:val="112"/>
  </w:num>
  <w:num w:numId="147">
    <w:abstractNumId w:val="5"/>
  </w:num>
  <w:num w:numId="148">
    <w:abstractNumId w:val="134"/>
  </w:num>
  <w:num w:numId="149">
    <w:abstractNumId w:val="7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3567"/>
    <w:rsid w:val="00006C21"/>
    <w:rsid w:val="00006E3E"/>
    <w:rsid w:val="000076EB"/>
    <w:rsid w:val="00007FC3"/>
    <w:rsid w:val="00013F96"/>
    <w:rsid w:val="000145A3"/>
    <w:rsid w:val="000155D8"/>
    <w:rsid w:val="00016DDC"/>
    <w:rsid w:val="00020981"/>
    <w:rsid w:val="00021225"/>
    <w:rsid w:val="00023C95"/>
    <w:rsid w:val="00030527"/>
    <w:rsid w:val="0003068D"/>
    <w:rsid w:val="00030E33"/>
    <w:rsid w:val="0003479C"/>
    <w:rsid w:val="00035B96"/>
    <w:rsid w:val="00041E0B"/>
    <w:rsid w:val="00043133"/>
    <w:rsid w:val="0004314C"/>
    <w:rsid w:val="00043848"/>
    <w:rsid w:val="00045E15"/>
    <w:rsid w:val="00046744"/>
    <w:rsid w:val="00050861"/>
    <w:rsid w:val="00053921"/>
    <w:rsid w:val="000540BB"/>
    <w:rsid w:val="00054B63"/>
    <w:rsid w:val="000565D2"/>
    <w:rsid w:val="00057C0F"/>
    <w:rsid w:val="00057E57"/>
    <w:rsid w:val="000607DB"/>
    <w:rsid w:val="00060BA2"/>
    <w:rsid w:val="00065514"/>
    <w:rsid w:val="00067A8E"/>
    <w:rsid w:val="0007195D"/>
    <w:rsid w:val="00076395"/>
    <w:rsid w:val="000774D3"/>
    <w:rsid w:val="000776D8"/>
    <w:rsid w:val="00077997"/>
    <w:rsid w:val="00080A0D"/>
    <w:rsid w:val="00085EF6"/>
    <w:rsid w:val="00087517"/>
    <w:rsid w:val="00090172"/>
    <w:rsid w:val="000901A1"/>
    <w:rsid w:val="000977F7"/>
    <w:rsid w:val="000A314B"/>
    <w:rsid w:val="000A500F"/>
    <w:rsid w:val="000A574D"/>
    <w:rsid w:val="000A5783"/>
    <w:rsid w:val="000A5D12"/>
    <w:rsid w:val="000A7D5B"/>
    <w:rsid w:val="000B0E21"/>
    <w:rsid w:val="000B12E7"/>
    <w:rsid w:val="000B19ED"/>
    <w:rsid w:val="000B29CB"/>
    <w:rsid w:val="000B3463"/>
    <w:rsid w:val="000B36BA"/>
    <w:rsid w:val="000B39E5"/>
    <w:rsid w:val="000B4EB8"/>
    <w:rsid w:val="000B6067"/>
    <w:rsid w:val="000C1958"/>
    <w:rsid w:val="000C406C"/>
    <w:rsid w:val="000C54F9"/>
    <w:rsid w:val="000C5ABC"/>
    <w:rsid w:val="000C66DF"/>
    <w:rsid w:val="000C7EFC"/>
    <w:rsid w:val="000D1BD3"/>
    <w:rsid w:val="000D32AA"/>
    <w:rsid w:val="000D6D36"/>
    <w:rsid w:val="000D7167"/>
    <w:rsid w:val="000E0286"/>
    <w:rsid w:val="000E06BF"/>
    <w:rsid w:val="000E2A97"/>
    <w:rsid w:val="000E56FE"/>
    <w:rsid w:val="000F09B5"/>
    <w:rsid w:val="000F283B"/>
    <w:rsid w:val="000F4581"/>
    <w:rsid w:val="00100047"/>
    <w:rsid w:val="001052F2"/>
    <w:rsid w:val="00105CB7"/>
    <w:rsid w:val="00106D87"/>
    <w:rsid w:val="00107063"/>
    <w:rsid w:val="00110E00"/>
    <w:rsid w:val="00111A48"/>
    <w:rsid w:val="00112FD8"/>
    <w:rsid w:val="00113A7B"/>
    <w:rsid w:val="00113CEA"/>
    <w:rsid w:val="001157D1"/>
    <w:rsid w:val="00115BCB"/>
    <w:rsid w:val="0011625E"/>
    <w:rsid w:val="00117A4B"/>
    <w:rsid w:val="001253D4"/>
    <w:rsid w:val="00126D3D"/>
    <w:rsid w:val="00127E3C"/>
    <w:rsid w:val="001321A6"/>
    <w:rsid w:val="00132F5A"/>
    <w:rsid w:val="00132F95"/>
    <w:rsid w:val="00133703"/>
    <w:rsid w:val="00135E79"/>
    <w:rsid w:val="00137550"/>
    <w:rsid w:val="00137728"/>
    <w:rsid w:val="001410D8"/>
    <w:rsid w:val="0014466A"/>
    <w:rsid w:val="0014728C"/>
    <w:rsid w:val="00150B06"/>
    <w:rsid w:val="001510CA"/>
    <w:rsid w:val="0015230D"/>
    <w:rsid w:val="00154CE9"/>
    <w:rsid w:val="00155337"/>
    <w:rsid w:val="00156B19"/>
    <w:rsid w:val="00160224"/>
    <w:rsid w:val="001615F0"/>
    <w:rsid w:val="001615FF"/>
    <w:rsid w:val="00161C98"/>
    <w:rsid w:val="00163D2F"/>
    <w:rsid w:val="00164C40"/>
    <w:rsid w:val="0016501C"/>
    <w:rsid w:val="0016563A"/>
    <w:rsid w:val="00165FC9"/>
    <w:rsid w:val="00175D93"/>
    <w:rsid w:val="00176DD7"/>
    <w:rsid w:val="00177662"/>
    <w:rsid w:val="00184C38"/>
    <w:rsid w:val="001851DA"/>
    <w:rsid w:val="00185F0C"/>
    <w:rsid w:val="00187F44"/>
    <w:rsid w:val="00192B1B"/>
    <w:rsid w:val="00193ABB"/>
    <w:rsid w:val="001957C8"/>
    <w:rsid w:val="00197CB3"/>
    <w:rsid w:val="001A2039"/>
    <w:rsid w:val="001A533C"/>
    <w:rsid w:val="001A7A59"/>
    <w:rsid w:val="001B124F"/>
    <w:rsid w:val="001B1AE0"/>
    <w:rsid w:val="001B1EE0"/>
    <w:rsid w:val="001B3EC5"/>
    <w:rsid w:val="001B5A72"/>
    <w:rsid w:val="001B7E13"/>
    <w:rsid w:val="001C45C0"/>
    <w:rsid w:val="001C48E7"/>
    <w:rsid w:val="001D0ADD"/>
    <w:rsid w:val="001D11C5"/>
    <w:rsid w:val="001D2BBF"/>
    <w:rsid w:val="001D3770"/>
    <w:rsid w:val="001D6061"/>
    <w:rsid w:val="001E22A9"/>
    <w:rsid w:val="001E3E35"/>
    <w:rsid w:val="001E4262"/>
    <w:rsid w:val="001E5694"/>
    <w:rsid w:val="001E7257"/>
    <w:rsid w:val="001F4A01"/>
    <w:rsid w:val="001F4FEA"/>
    <w:rsid w:val="001F580B"/>
    <w:rsid w:val="001F5F34"/>
    <w:rsid w:val="001F7EF9"/>
    <w:rsid w:val="002007EE"/>
    <w:rsid w:val="00201C1B"/>
    <w:rsid w:val="00203F8E"/>
    <w:rsid w:val="002056A7"/>
    <w:rsid w:val="00207C7A"/>
    <w:rsid w:val="00210304"/>
    <w:rsid w:val="00211038"/>
    <w:rsid w:val="002138A1"/>
    <w:rsid w:val="00214D07"/>
    <w:rsid w:val="002221F8"/>
    <w:rsid w:val="00222213"/>
    <w:rsid w:val="0022240B"/>
    <w:rsid w:val="00223551"/>
    <w:rsid w:val="00225D08"/>
    <w:rsid w:val="002263CB"/>
    <w:rsid w:val="002300EC"/>
    <w:rsid w:val="00232C9F"/>
    <w:rsid w:val="00237985"/>
    <w:rsid w:val="00240AF6"/>
    <w:rsid w:val="0024245D"/>
    <w:rsid w:val="0024346F"/>
    <w:rsid w:val="002442C2"/>
    <w:rsid w:val="002463AB"/>
    <w:rsid w:val="00251772"/>
    <w:rsid w:val="002519E9"/>
    <w:rsid w:val="00251DB5"/>
    <w:rsid w:val="00252D22"/>
    <w:rsid w:val="00252DFC"/>
    <w:rsid w:val="002533C8"/>
    <w:rsid w:val="00253753"/>
    <w:rsid w:val="00255195"/>
    <w:rsid w:val="0025582B"/>
    <w:rsid w:val="0025782D"/>
    <w:rsid w:val="00261D85"/>
    <w:rsid w:val="00262A5D"/>
    <w:rsid w:val="0026377F"/>
    <w:rsid w:val="00264DD6"/>
    <w:rsid w:val="00266B03"/>
    <w:rsid w:val="00266D95"/>
    <w:rsid w:val="00271B3F"/>
    <w:rsid w:val="0027373B"/>
    <w:rsid w:val="00273C56"/>
    <w:rsid w:val="002753F9"/>
    <w:rsid w:val="00275C54"/>
    <w:rsid w:val="00275CED"/>
    <w:rsid w:val="00282190"/>
    <w:rsid w:val="002833F4"/>
    <w:rsid w:val="00283C59"/>
    <w:rsid w:val="00283FAB"/>
    <w:rsid w:val="00284793"/>
    <w:rsid w:val="00284AEC"/>
    <w:rsid w:val="00285895"/>
    <w:rsid w:val="00286349"/>
    <w:rsid w:val="00286904"/>
    <w:rsid w:val="00291208"/>
    <w:rsid w:val="002916D6"/>
    <w:rsid w:val="00294967"/>
    <w:rsid w:val="00295FCF"/>
    <w:rsid w:val="00296BD1"/>
    <w:rsid w:val="00296C4C"/>
    <w:rsid w:val="0029780C"/>
    <w:rsid w:val="002A2F51"/>
    <w:rsid w:val="002A40F4"/>
    <w:rsid w:val="002A5F3E"/>
    <w:rsid w:val="002A6C36"/>
    <w:rsid w:val="002B044E"/>
    <w:rsid w:val="002B1511"/>
    <w:rsid w:val="002B18FF"/>
    <w:rsid w:val="002B23C5"/>
    <w:rsid w:val="002B7DFC"/>
    <w:rsid w:val="002C089A"/>
    <w:rsid w:val="002C14E9"/>
    <w:rsid w:val="002C1726"/>
    <w:rsid w:val="002C1D7A"/>
    <w:rsid w:val="002C3CFD"/>
    <w:rsid w:val="002C4B0D"/>
    <w:rsid w:val="002D1E63"/>
    <w:rsid w:val="002D235E"/>
    <w:rsid w:val="002D2D06"/>
    <w:rsid w:val="002D4347"/>
    <w:rsid w:val="002D5AB9"/>
    <w:rsid w:val="002D70FB"/>
    <w:rsid w:val="002E2A6B"/>
    <w:rsid w:val="002E4342"/>
    <w:rsid w:val="002E7674"/>
    <w:rsid w:val="002F153F"/>
    <w:rsid w:val="002F24A5"/>
    <w:rsid w:val="002F29B6"/>
    <w:rsid w:val="002F2B21"/>
    <w:rsid w:val="002F2D72"/>
    <w:rsid w:val="002F3584"/>
    <w:rsid w:val="002F3747"/>
    <w:rsid w:val="002F63FE"/>
    <w:rsid w:val="002F75F8"/>
    <w:rsid w:val="00300BF9"/>
    <w:rsid w:val="003030A0"/>
    <w:rsid w:val="00306A2C"/>
    <w:rsid w:val="003070F8"/>
    <w:rsid w:val="00313068"/>
    <w:rsid w:val="00313DEF"/>
    <w:rsid w:val="00315B69"/>
    <w:rsid w:val="00316226"/>
    <w:rsid w:val="0031693F"/>
    <w:rsid w:val="00316C77"/>
    <w:rsid w:val="00317107"/>
    <w:rsid w:val="00317911"/>
    <w:rsid w:val="00320E3F"/>
    <w:rsid w:val="00320F36"/>
    <w:rsid w:val="0032103A"/>
    <w:rsid w:val="003232E0"/>
    <w:rsid w:val="003238EC"/>
    <w:rsid w:val="003254A3"/>
    <w:rsid w:val="00325A1D"/>
    <w:rsid w:val="00325E2C"/>
    <w:rsid w:val="00326CC7"/>
    <w:rsid w:val="003328AC"/>
    <w:rsid w:val="00332D7B"/>
    <w:rsid w:val="00332F49"/>
    <w:rsid w:val="0033321E"/>
    <w:rsid w:val="003349C2"/>
    <w:rsid w:val="00337E51"/>
    <w:rsid w:val="00340520"/>
    <w:rsid w:val="0034115E"/>
    <w:rsid w:val="0034176F"/>
    <w:rsid w:val="00343A21"/>
    <w:rsid w:val="00346266"/>
    <w:rsid w:val="003514E5"/>
    <w:rsid w:val="00351610"/>
    <w:rsid w:val="00354A47"/>
    <w:rsid w:val="00356938"/>
    <w:rsid w:val="00360D7A"/>
    <w:rsid w:val="00360F88"/>
    <w:rsid w:val="00361FD6"/>
    <w:rsid w:val="0036531A"/>
    <w:rsid w:val="00365E75"/>
    <w:rsid w:val="00366083"/>
    <w:rsid w:val="00367C4F"/>
    <w:rsid w:val="003729E5"/>
    <w:rsid w:val="003738CD"/>
    <w:rsid w:val="00374703"/>
    <w:rsid w:val="0037477F"/>
    <w:rsid w:val="00374E42"/>
    <w:rsid w:val="00375DE7"/>
    <w:rsid w:val="00380E12"/>
    <w:rsid w:val="00385764"/>
    <w:rsid w:val="00387CF1"/>
    <w:rsid w:val="00387DE3"/>
    <w:rsid w:val="00392659"/>
    <w:rsid w:val="003A0664"/>
    <w:rsid w:val="003A0BF1"/>
    <w:rsid w:val="003A1CBA"/>
    <w:rsid w:val="003A228E"/>
    <w:rsid w:val="003A30BE"/>
    <w:rsid w:val="003A49A3"/>
    <w:rsid w:val="003A6068"/>
    <w:rsid w:val="003B0A2C"/>
    <w:rsid w:val="003B1A43"/>
    <w:rsid w:val="003B4526"/>
    <w:rsid w:val="003B4B22"/>
    <w:rsid w:val="003B514A"/>
    <w:rsid w:val="003B60F9"/>
    <w:rsid w:val="003C0FE9"/>
    <w:rsid w:val="003C1107"/>
    <w:rsid w:val="003C714E"/>
    <w:rsid w:val="003C7766"/>
    <w:rsid w:val="003C7F11"/>
    <w:rsid w:val="003D2842"/>
    <w:rsid w:val="003D43D0"/>
    <w:rsid w:val="003D472A"/>
    <w:rsid w:val="003D55F8"/>
    <w:rsid w:val="003D7353"/>
    <w:rsid w:val="003E019A"/>
    <w:rsid w:val="003E2328"/>
    <w:rsid w:val="003E4747"/>
    <w:rsid w:val="003F209F"/>
    <w:rsid w:val="003F26E7"/>
    <w:rsid w:val="003F493E"/>
    <w:rsid w:val="003F5B59"/>
    <w:rsid w:val="004036A2"/>
    <w:rsid w:val="00404739"/>
    <w:rsid w:val="004053AD"/>
    <w:rsid w:val="004054E7"/>
    <w:rsid w:val="00407C5D"/>
    <w:rsid w:val="0041081A"/>
    <w:rsid w:val="00411520"/>
    <w:rsid w:val="0041338F"/>
    <w:rsid w:val="00414A8F"/>
    <w:rsid w:val="00415BF7"/>
    <w:rsid w:val="00417688"/>
    <w:rsid w:val="0042194E"/>
    <w:rsid w:val="00424CDC"/>
    <w:rsid w:val="00426370"/>
    <w:rsid w:val="00430FC7"/>
    <w:rsid w:val="00432A72"/>
    <w:rsid w:val="00436347"/>
    <w:rsid w:val="00436F09"/>
    <w:rsid w:val="0043735A"/>
    <w:rsid w:val="00437D53"/>
    <w:rsid w:val="00443F6C"/>
    <w:rsid w:val="00444065"/>
    <w:rsid w:val="00445BF0"/>
    <w:rsid w:val="004464C5"/>
    <w:rsid w:val="004474F2"/>
    <w:rsid w:val="00447E71"/>
    <w:rsid w:val="0045171C"/>
    <w:rsid w:val="00452EA5"/>
    <w:rsid w:val="00455187"/>
    <w:rsid w:val="00455796"/>
    <w:rsid w:val="00456E45"/>
    <w:rsid w:val="00460E7A"/>
    <w:rsid w:val="00462FC1"/>
    <w:rsid w:val="00464AA4"/>
    <w:rsid w:val="00464DF5"/>
    <w:rsid w:val="00465EC4"/>
    <w:rsid w:val="00466885"/>
    <w:rsid w:val="00466ADB"/>
    <w:rsid w:val="00466D12"/>
    <w:rsid w:val="004678BE"/>
    <w:rsid w:val="0047010A"/>
    <w:rsid w:val="0047060C"/>
    <w:rsid w:val="00476698"/>
    <w:rsid w:val="004775CD"/>
    <w:rsid w:val="00477E7D"/>
    <w:rsid w:val="0048042D"/>
    <w:rsid w:val="00484B7D"/>
    <w:rsid w:val="0048703E"/>
    <w:rsid w:val="00493670"/>
    <w:rsid w:val="004937C7"/>
    <w:rsid w:val="0049387C"/>
    <w:rsid w:val="0049505D"/>
    <w:rsid w:val="004955C9"/>
    <w:rsid w:val="004957A4"/>
    <w:rsid w:val="00495D36"/>
    <w:rsid w:val="004A01B4"/>
    <w:rsid w:val="004A13FA"/>
    <w:rsid w:val="004A2E6B"/>
    <w:rsid w:val="004A387F"/>
    <w:rsid w:val="004A54CA"/>
    <w:rsid w:val="004A7CDA"/>
    <w:rsid w:val="004B2833"/>
    <w:rsid w:val="004B2BD6"/>
    <w:rsid w:val="004B4714"/>
    <w:rsid w:val="004B528C"/>
    <w:rsid w:val="004C08B6"/>
    <w:rsid w:val="004C142E"/>
    <w:rsid w:val="004C26FB"/>
    <w:rsid w:val="004C3F0B"/>
    <w:rsid w:val="004C46B1"/>
    <w:rsid w:val="004C5293"/>
    <w:rsid w:val="004D1836"/>
    <w:rsid w:val="004D1DF9"/>
    <w:rsid w:val="004D32BE"/>
    <w:rsid w:val="004D3567"/>
    <w:rsid w:val="004D435C"/>
    <w:rsid w:val="004D496D"/>
    <w:rsid w:val="004D53A5"/>
    <w:rsid w:val="004E0FE7"/>
    <w:rsid w:val="004E1009"/>
    <w:rsid w:val="004E1397"/>
    <w:rsid w:val="004E1F4D"/>
    <w:rsid w:val="004E2BC9"/>
    <w:rsid w:val="004E3066"/>
    <w:rsid w:val="004E3D34"/>
    <w:rsid w:val="004E5B9D"/>
    <w:rsid w:val="004E6161"/>
    <w:rsid w:val="004E61F8"/>
    <w:rsid w:val="004E7A79"/>
    <w:rsid w:val="004F1C39"/>
    <w:rsid w:val="004F41E1"/>
    <w:rsid w:val="004F61B0"/>
    <w:rsid w:val="005015F9"/>
    <w:rsid w:val="00502A73"/>
    <w:rsid w:val="00503367"/>
    <w:rsid w:val="00512B91"/>
    <w:rsid w:val="00514FEF"/>
    <w:rsid w:val="00515626"/>
    <w:rsid w:val="005166F7"/>
    <w:rsid w:val="00520A50"/>
    <w:rsid w:val="00520F3B"/>
    <w:rsid w:val="005210D7"/>
    <w:rsid w:val="0052701D"/>
    <w:rsid w:val="00527118"/>
    <w:rsid w:val="00527509"/>
    <w:rsid w:val="005275D3"/>
    <w:rsid w:val="00532447"/>
    <w:rsid w:val="00532E6B"/>
    <w:rsid w:val="00537CD8"/>
    <w:rsid w:val="005438EF"/>
    <w:rsid w:val="00544E6C"/>
    <w:rsid w:val="00547FED"/>
    <w:rsid w:val="00550474"/>
    <w:rsid w:val="005524CB"/>
    <w:rsid w:val="0055285C"/>
    <w:rsid w:val="00555995"/>
    <w:rsid w:val="005579E6"/>
    <w:rsid w:val="00566F0F"/>
    <w:rsid w:val="005670F7"/>
    <w:rsid w:val="00567916"/>
    <w:rsid w:val="00567C55"/>
    <w:rsid w:val="005707EB"/>
    <w:rsid w:val="005714EE"/>
    <w:rsid w:val="00573B71"/>
    <w:rsid w:val="0057620E"/>
    <w:rsid w:val="00576FC1"/>
    <w:rsid w:val="005773D0"/>
    <w:rsid w:val="0058165B"/>
    <w:rsid w:val="00582547"/>
    <w:rsid w:val="00583CED"/>
    <w:rsid w:val="00584D85"/>
    <w:rsid w:val="005853E4"/>
    <w:rsid w:val="00587314"/>
    <w:rsid w:val="005907A3"/>
    <w:rsid w:val="00595E8A"/>
    <w:rsid w:val="00597C22"/>
    <w:rsid w:val="005A0A8D"/>
    <w:rsid w:val="005A0D50"/>
    <w:rsid w:val="005A2B62"/>
    <w:rsid w:val="005A43E1"/>
    <w:rsid w:val="005A5C30"/>
    <w:rsid w:val="005A6198"/>
    <w:rsid w:val="005A6248"/>
    <w:rsid w:val="005A675B"/>
    <w:rsid w:val="005A6963"/>
    <w:rsid w:val="005A7189"/>
    <w:rsid w:val="005B108E"/>
    <w:rsid w:val="005B1D9D"/>
    <w:rsid w:val="005B4954"/>
    <w:rsid w:val="005B694D"/>
    <w:rsid w:val="005B7388"/>
    <w:rsid w:val="005C289E"/>
    <w:rsid w:val="005C3E73"/>
    <w:rsid w:val="005C40AD"/>
    <w:rsid w:val="005C4454"/>
    <w:rsid w:val="005C57DF"/>
    <w:rsid w:val="005C5F4B"/>
    <w:rsid w:val="005C743B"/>
    <w:rsid w:val="005D1939"/>
    <w:rsid w:val="005D2078"/>
    <w:rsid w:val="005D21FA"/>
    <w:rsid w:val="005D2A2C"/>
    <w:rsid w:val="005D328C"/>
    <w:rsid w:val="005D3DE5"/>
    <w:rsid w:val="005D5841"/>
    <w:rsid w:val="005D7FA9"/>
    <w:rsid w:val="005E091E"/>
    <w:rsid w:val="005E24EA"/>
    <w:rsid w:val="005E2651"/>
    <w:rsid w:val="005E3DF1"/>
    <w:rsid w:val="005F09F2"/>
    <w:rsid w:val="005F0ABA"/>
    <w:rsid w:val="005F1E0D"/>
    <w:rsid w:val="005F3A26"/>
    <w:rsid w:val="005F45BB"/>
    <w:rsid w:val="005F6C97"/>
    <w:rsid w:val="006009E7"/>
    <w:rsid w:val="00603753"/>
    <w:rsid w:val="00605D4F"/>
    <w:rsid w:val="00610B36"/>
    <w:rsid w:val="00613DB5"/>
    <w:rsid w:val="006151C1"/>
    <w:rsid w:val="006154FA"/>
    <w:rsid w:val="006155D6"/>
    <w:rsid w:val="00615C95"/>
    <w:rsid w:val="00616661"/>
    <w:rsid w:val="00617595"/>
    <w:rsid w:val="00620078"/>
    <w:rsid w:val="00622137"/>
    <w:rsid w:val="00622720"/>
    <w:rsid w:val="00623A05"/>
    <w:rsid w:val="00626A0D"/>
    <w:rsid w:val="0063026E"/>
    <w:rsid w:val="006313DB"/>
    <w:rsid w:val="006320A2"/>
    <w:rsid w:val="00633C83"/>
    <w:rsid w:val="00640241"/>
    <w:rsid w:val="00640C64"/>
    <w:rsid w:val="0064225A"/>
    <w:rsid w:val="006432AA"/>
    <w:rsid w:val="00643AB4"/>
    <w:rsid w:val="00644719"/>
    <w:rsid w:val="00647E26"/>
    <w:rsid w:val="006526B0"/>
    <w:rsid w:val="0065343E"/>
    <w:rsid w:val="00660056"/>
    <w:rsid w:val="00663FC3"/>
    <w:rsid w:val="00666450"/>
    <w:rsid w:val="00671C6B"/>
    <w:rsid w:val="00673141"/>
    <w:rsid w:val="00675ED4"/>
    <w:rsid w:val="00680834"/>
    <w:rsid w:val="006816B8"/>
    <w:rsid w:val="00683AC3"/>
    <w:rsid w:val="00684F8E"/>
    <w:rsid w:val="0069189D"/>
    <w:rsid w:val="006937F6"/>
    <w:rsid w:val="00693E17"/>
    <w:rsid w:val="006A0032"/>
    <w:rsid w:val="006A0680"/>
    <w:rsid w:val="006A139E"/>
    <w:rsid w:val="006A278E"/>
    <w:rsid w:val="006B01A2"/>
    <w:rsid w:val="006B48F4"/>
    <w:rsid w:val="006B5492"/>
    <w:rsid w:val="006C20CD"/>
    <w:rsid w:val="006C32C1"/>
    <w:rsid w:val="006C3A21"/>
    <w:rsid w:val="006C404C"/>
    <w:rsid w:val="006C4E7E"/>
    <w:rsid w:val="006C619D"/>
    <w:rsid w:val="006C7721"/>
    <w:rsid w:val="006D14EC"/>
    <w:rsid w:val="006D2022"/>
    <w:rsid w:val="006D32ED"/>
    <w:rsid w:val="006D5103"/>
    <w:rsid w:val="006E0102"/>
    <w:rsid w:val="006E1B3B"/>
    <w:rsid w:val="006E2793"/>
    <w:rsid w:val="006E3FA2"/>
    <w:rsid w:val="006E53CD"/>
    <w:rsid w:val="006E7DE9"/>
    <w:rsid w:val="006F0499"/>
    <w:rsid w:val="006F2BEE"/>
    <w:rsid w:val="006F3103"/>
    <w:rsid w:val="006F3482"/>
    <w:rsid w:val="006F5205"/>
    <w:rsid w:val="006F5D94"/>
    <w:rsid w:val="006F63F5"/>
    <w:rsid w:val="006F67DA"/>
    <w:rsid w:val="00700C63"/>
    <w:rsid w:val="00700E83"/>
    <w:rsid w:val="00701805"/>
    <w:rsid w:val="0070484D"/>
    <w:rsid w:val="0070610B"/>
    <w:rsid w:val="00707259"/>
    <w:rsid w:val="00707D71"/>
    <w:rsid w:val="00720866"/>
    <w:rsid w:val="007220A2"/>
    <w:rsid w:val="00722610"/>
    <w:rsid w:val="00723928"/>
    <w:rsid w:val="00723E85"/>
    <w:rsid w:val="00727D6E"/>
    <w:rsid w:val="00733C0F"/>
    <w:rsid w:val="00740CE2"/>
    <w:rsid w:val="00741312"/>
    <w:rsid w:val="00741DBC"/>
    <w:rsid w:val="00742208"/>
    <w:rsid w:val="0075140A"/>
    <w:rsid w:val="00752B22"/>
    <w:rsid w:val="0075328E"/>
    <w:rsid w:val="0075408A"/>
    <w:rsid w:val="007543A7"/>
    <w:rsid w:val="00754964"/>
    <w:rsid w:val="00755E98"/>
    <w:rsid w:val="00756682"/>
    <w:rsid w:val="007575CD"/>
    <w:rsid w:val="00757827"/>
    <w:rsid w:val="00760C51"/>
    <w:rsid w:val="00760C86"/>
    <w:rsid w:val="007623A3"/>
    <w:rsid w:val="00762F7C"/>
    <w:rsid w:val="00763B89"/>
    <w:rsid w:val="00764471"/>
    <w:rsid w:val="007665F9"/>
    <w:rsid w:val="00767D06"/>
    <w:rsid w:val="0077074F"/>
    <w:rsid w:val="0077368E"/>
    <w:rsid w:val="00773E48"/>
    <w:rsid w:val="00774627"/>
    <w:rsid w:val="007763B7"/>
    <w:rsid w:val="007772F4"/>
    <w:rsid w:val="00777C85"/>
    <w:rsid w:val="00781FE9"/>
    <w:rsid w:val="0078255F"/>
    <w:rsid w:val="00783EBE"/>
    <w:rsid w:val="00784825"/>
    <w:rsid w:val="00785A30"/>
    <w:rsid w:val="00793A9F"/>
    <w:rsid w:val="00794820"/>
    <w:rsid w:val="00794CBE"/>
    <w:rsid w:val="00796DC7"/>
    <w:rsid w:val="007A0354"/>
    <w:rsid w:val="007A1670"/>
    <w:rsid w:val="007A4579"/>
    <w:rsid w:val="007A4FF8"/>
    <w:rsid w:val="007A586A"/>
    <w:rsid w:val="007A5C3F"/>
    <w:rsid w:val="007B06A9"/>
    <w:rsid w:val="007B106C"/>
    <w:rsid w:val="007B1A63"/>
    <w:rsid w:val="007B3EC3"/>
    <w:rsid w:val="007B4487"/>
    <w:rsid w:val="007B4EAF"/>
    <w:rsid w:val="007B6791"/>
    <w:rsid w:val="007B6B50"/>
    <w:rsid w:val="007B734E"/>
    <w:rsid w:val="007C063B"/>
    <w:rsid w:val="007C160D"/>
    <w:rsid w:val="007C3229"/>
    <w:rsid w:val="007C344D"/>
    <w:rsid w:val="007C4A43"/>
    <w:rsid w:val="007D0348"/>
    <w:rsid w:val="007D1DA7"/>
    <w:rsid w:val="007D446A"/>
    <w:rsid w:val="007D4A65"/>
    <w:rsid w:val="007D7B7F"/>
    <w:rsid w:val="007E06B7"/>
    <w:rsid w:val="007E0705"/>
    <w:rsid w:val="007E0791"/>
    <w:rsid w:val="007E3C2F"/>
    <w:rsid w:val="007E61F2"/>
    <w:rsid w:val="007E67C2"/>
    <w:rsid w:val="007E69FD"/>
    <w:rsid w:val="007E6DFE"/>
    <w:rsid w:val="007E6ED3"/>
    <w:rsid w:val="007E7C10"/>
    <w:rsid w:val="007E7EF4"/>
    <w:rsid w:val="007F2EE2"/>
    <w:rsid w:val="007F484C"/>
    <w:rsid w:val="007F5A96"/>
    <w:rsid w:val="007F6E26"/>
    <w:rsid w:val="007F7DE0"/>
    <w:rsid w:val="0080150B"/>
    <w:rsid w:val="0080154C"/>
    <w:rsid w:val="00802B6C"/>
    <w:rsid w:val="00803D23"/>
    <w:rsid w:val="00807C95"/>
    <w:rsid w:val="00811368"/>
    <w:rsid w:val="00811562"/>
    <w:rsid w:val="0081184C"/>
    <w:rsid w:val="008128B1"/>
    <w:rsid w:val="00814F53"/>
    <w:rsid w:val="00815635"/>
    <w:rsid w:val="00815C95"/>
    <w:rsid w:val="00820381"/>
    <w:rsid w:val="00822FEC"/>
    <w:rsid w:val="0083152E"/>
    <w:rsid w:val="00832D93"/>
    <w:rsid w:val="00833F7A"/>
    <w:rsid w:val="008369D1"/>
    <w:rsid w:val="00841653"/>
    <w:rsid w:val="00842514"/>
    <w:rsid w:val="008429A4"/>
    <w:rsid w:val="00850592"/>
    <w:rsid w:val="00851F23"/>
    <w:rsid w:val="00852721"/>
    <w:rsid w:val="00855354"/>
    <w:rsid w:val="008648B5"/>
    <w:rsid w:val="008660DD"/>
    <w:rsid w:val="00866368"/>
    <w:rsid w:val="0086674B"/>
    <w:rsid w:val="00870822"/>
    <w:rsid w:val="008713E2"/>
    <w:rsid w:val="008716A5"/>
    <w:rsid w:val="008747DF"/>
    <w:rsid w:val="0087545A"/>
    <w:rsid w:val="00877BDC"/>
    <w:rsid w:val="00880673"/>
    <w:rsid w:val="00880856"/>
    <w:rsid w:val="00882C10"/>
    <w:rsid w:val="00882D94"/>
    <w:rsid w:val="00883A4E"/>
    <w:rsid w:val="00885C49"/>
    <w:rsid w:val="00885DA0"/>
    <w:rsid w:val="0088639E"/>
    <w:rsid w:val="00886477"/>
    <w:rsid w:val="00886EBD"/>
    <w:rsid w:val="00890192"/>
    <w:rsid w:val="0089138F"/>
    <w:rsid w:val="00891BFE"/>
    <w:rsid w:val="00891DE6"/>
    <w:rsid w:val="008951C7"/>
    <w:rsid w:val="008A11FE"/>
    <w:rsid w:val="008A1770"/>
    <w:rsid w:val="008A22C1"/>
    <w:rsid w:val="008A35B6"/>
    <w:rsid w:val="008A51E5"/>
    <w:rsid w:val="008A72AE"/>
    <w:rsid w:val="008A7333"/>
    <w:rsid w:val="008B0AD4"/>
    <w:rsid w:val="008B1088"/>
    <w:rsid w:val="008B2A5C"/>
    <w:rsid w:val="008B2ACD"/>
    <w:rsid w:val="008B59AA"/>
    <w:rsid w:val="008B5EFE"/>
    <w:rsid w:val="008B66B3"/>
    <w:rsid w:val="008B7E21"/>
    <w:rsid w:val="008C0DA4"/>
    <w:rsid w:val="008C0EDC"/>
    <w:rsid w:val="008C0FCF"/>
    <w:rsid w:val="008C26FF"/>
    <w:rsid w:val="008C2C09"/>
    <w:rsid w:val="008C31F4"/>
    <w:rsid w:val="008C3F42"/>
    <w:rsid w:val="008C4D04"/>
    <w:rsid w:val="008C76F5"/>
    <w:rsid w:val="008D0AB2"/>
    <w:rsid w:val="008D12BB"/>
    <w:rsid w:val="008D19B1"/>
    <w:rsid w:val="008D3943"/>
    <w:rsid w:val="008D55EB"/>
    <w:rsid w:val="008D7876"/>
    <w:rsid w:val="008E4754"/>
    <w:rsid w:val="008E58AD"/>
    <w:rsid w:val="008F0BF8"/>
    <w:rsid w:val="008F30F5"/>
    <w:rsid w:val="008F364C"/>
    <w:rsid w:val="008F3D03"/>
    <w:rsid w:val="008F6B64"/>
    <w:rsid w:val="008F7CB2"/>
    <w:rsid w:val="00900C4E"/>
    <w:rsid w:val="00904480"/>
    <w:rsid w:val="0090495A"/>
    <w:rsid w:val="00912FC6"/>
    <w:rsid w:val="009130A9"/>
    <w:rsid w:val="0091374F"/>
    <w:rsid w:val="00913E67"/>
    <w:rsid w:val="00914873"/>
    <w:rsid w:val="00914B60"/>
    <w:rsid w:val="009175E6"/>
    <w:rsid w:val="00920150"/>
    <w:rsid w:val="009218ED"/>
    <w:rsid w:val="009229E8"/>
    <w:rsid w:val="00926C3F"/>
    <w:rsid w:val="0093239F"/>
    <w:rsid w:val="00933497"/>
    <w:rsid w:val="009339FE"/>
    <w:rsid w:val="00935601"/>
    <w:rsid w:val="00936B2C"/>
    <w:rsid w:val="00936DB0"/>
    <w:rsid w:val="009376AB"/>
    <w:rsid w:val="0093786C"/>
    <w:rsid w:val="009409E5"/>
    <w:rsid w:val="00940E2C"/>
    <w:rsid w:val="00942907"/>
    <w:rsid w:val="0094343B"/>
    <w:rsid w:val="009466EA"/>
    <w:rsid w:val="00946DEB"/>
    <w:rsid w:val="009502DD"/>
    <w:rsid w:val="0095151E"/>
    <w:rsid w:val="00962087"/>
    <w:rsid w:val="00962F47"/>
    <w:rsid w:val="00966BAD"/>
    <w:rsid w:val="00967F38"/>
    <w:rsid w:val="00970F6C"/>
    <w:rsid w:val="00972B0D"/>
    <w:rsid w:val="0097381F"/>
    <w:rsid w:val="0097744E"/>
    <w:rsid w:val="00977E9C"/>
    <w:rsid w:val="0098224A"/>
    <w:rsid w:val="00983002"/>
    <w:rsid w:val="0098389D"/>
    <w:rsid w:val="009856FF"/>
    <w:rsid w:val="00986576"/>
    <w:rsid w:val="009871F5"/>
    <w:rsid w:val="009915EF"/>
    <w:rsid w:val="00992898"/>
    <w:rsid w:val="00993542"/>
    <w:rsid w:val="009A2C0A"/>
    <w:rsid w:val="009A4E28"/>
    <w:rsid w:val="009B388F"/>
    <w:rsid w:val="009B4B6D"/>
    <w:rsid w:val="009B5A62"/>
    <w:rsid w:val="009C0B5A"/>
    <w:rsid w:val="009C162D"/>
    <w:rsid w:val="009C50EA"/>
    <w:rsid w:val="009C5972"/>
    <w:rsid w:val="009C5F49"/>
    <w:rsid w:val="009C60B9"/>
    <w:rsid w:val="009C7601"/>
    <w:rsid w:val="009D0CEE"/>
    <w:rsid w:val="009D1977"/>
    <w:rsid w:val="009D1C74"/>
    <w:rsid w:val="009D203D"/>
    <w:rsid w:val="009D622C"/>
    <w:rsid w:val="009D778D"/>
    <w:rsid w:val="009E5BB6"/>
    <w:rsid w:val="009E7734"/>
    <w:rsid w:val="009E783B"/>
    <w:rsid w:val="009F0C3B"/>
    <w:rsid w:val="009F1DA1"/>
    <w:rsid w:val="009F4BEC"/>
    <w:rsid w:val="009F4D94"/>
    <w:rsid w:val="009F685B"/>
    <w:rsid w:val="009F69BB"/>
    <w:rsid w:val="009F7BCC"/>
    <w:rsid w:val="00A0014F"/>
    <w:rsid w:val="00A01485"/>
    <w:rsid w:val="00A03C6B"/>
    <w:rsid w:val="00A04173"/>
    <w:rsid w:val="00A043D6"/>
    <w:rsid w:val="00A0446D"/>
    <w:rsid w:val="00A053B4"/>
    <w:rsid w:val="00A05764"/>
    <w:rsid w:val="00A06173"/>
    <w:rsid w:val="00A07041"/>
    <w:rsid w:val="00A10FED"/>
    <w:rsid w:val="00A12513"/>
    <w:rsid w:val="00A12553"/>
    <w:rsid w:val="00A12BEB"/>
    <w:rsid w:val="00A1400F"/>
    <w:rsid w:val="00A14487"/>
    <w:rsid w:val="00A146F4"/>
    <w:rsid w:val="00A1499D"/>
    <w:rsid w:val="00A16022"/>
    <w:rsid w:val="00A16E28"/>
    <w:rsid w:val="00A214A7"/>
    <w:rsid w:val="00A21B1E"/>
    <w:rsid w:val="00A232FE"/>
    <w:rsid w:val="00A2580A"/>
    <w:rsid w:val="00A25A41"/>
    <w:rsid w:val="00A339BB"/>
    <w:rsid w:val="00A352C5"/>
    <w:rsid w:val="00A353C1"/>
    <w:rsid w:val="00A41ACF"/>
    <w:rsid w:val="00A42F23"/>
    <w:rsid w:val="00A43A6B"/>
    <w:rsid w:val="00A44CB7"/>
    <w:rsid w:val="00A45C83"/>
    <w:rsid w:val="00A47DB7"/>
    <w:rsid w:val="00A54005"/>
    <w:rsid w:val="00A56125"/>
    <w:rsid w:val="00A56404"/>
    <w:rsid w:val="00A56A2E"/>
    <w:rsid w:val="00A62DDB"/>
    <w:rsid w:val="00A62E13"/>
    <w:rsid w:val="00A6516C"/>
    <w:rsid w:val="00A670AA"/>
    <w:rsid w:val="00A7293A"/>
    <w:rsid w:val="00A72A3F"/>
    <w:rsid w:val="00A72EB5"/>
    <w:rsid w:val="00A75005"/>
    <w:rsid w:val="00A7558B"/>
    <w:rsid w:val="00A82E68"/>
    <w:rsid w:val="00A9138F"/>
    <w:rsid w:val="00A91816"/>
    <w:rsid w:val="00A941A1"/>
    <w:rsid w:val="00A94592"/>
    <w:rsid w:val="00A95814"/>
    <w:rsid w:val="00AA032D"/>
    <w:rsid w:val="00AA53E7"/>
    <w:rsid w:val="00AA6A6A"/>
    <w:rsid w:val="00AA7E53"/>
    <w:rsid w:val="00AB35B2"/>
    <w:rsid w:val="00AB4225"/>
    <w:rsid w:val="00AB4549"/>
    <w:rsid w:val="00AB5F43"/>
    <w:rsid w:val="00AB7ACE"/>
    <w:rsid w:val="00AB7C04"/>
    <w:rsid w:val="00AC0EF8"/>
    <w:rsid w:val="00AC2A2B"/>
    <w:rsid w:val="00AC3EEE"/>
    <w:rsid w:val="00AC585D"/>
    <w:rsid w:val="00AC6916"/>
    <w:rsid w:val="00AC69A0"/>
    <w:rsid w:val="00AD1523"/>
    <w:rsid w:val="00AD1D1F"/>
    <w:rsid w:val="00AD256E"/>
    <w:rsid w:val="00AD2E68"/>
    <w:rsid w:val="00AD3634"/>
    <w:rsid w:val="00AD6F1D"/>
    <w:rsid w:val="00AD7B61"/>
    <w:rsid w:val="00AE196F"/>
    <w:rsid w:val="00AE20DD"/>
    <w:rsid w:val="00AE2398"/>
    <w:rsid w:val="00AE40B9"/>
    <w:rsid w:val="00AE6FEB"/>
    <w:rsid w:val="00AE7F8F"/>
    <w:rsid w:val="00AF08B6"/>
    <w:rsid w:val="00AF2629"/>
    <w:rsid w:val="00AF48E9"/>
    <w:rsid w:val="00AF52B1"/>
    <w:rsid w:val="00AF6E4D"/>
    <w:rsid w:val="00AF7910"/>
    <w:rsid w:val="00B01F77"/>
    <w:rsid w:val="00B03CDE"/>
    <w:rsid w:val="00B05AE1"/>
    <w:rsid w:val="00B109BE"/>
    <w:rsid w:val="00B16B3B"/>
    <w:rsid w:val="00B16D05"/>
    <w:rsid w:val="00B2143D"/>
    <w:rsid w:val="00B22C6E"/>
    <w:rsid w:val="00B2395F"/>
    <w:rsid w:val="00B23D26"/>
    <w:rsid w:val="00B24CD5"/>
    <w:rsid w:val="00B25332"/>
    <w:rsid w:val="00B254D0"/>
    <w:rsid w:val="00B256EB"/>
    <w:rsid w:val="00B34595"/>
    <w:rsid w:val="00B35916"/>
    <w:rsid w:val="00B4283D"/>
    <w:rsid w:val="00B4370D"/>
    <w:rsid w:val="00B44198"/>
    <w:rsid w:val="00B44F19"/>
    <w:rsid w:val="00B47002"/>
    <w:rsid w:val="00B50B63"/>
    <w:rsid w:val="00B54239"/>
    <w:rsid w:val="00B542AF"/>
    <w:rsid w:val="00B56AC2"/>
    <w:rsid w:val="00B57720"/>
    <w:rsid w:val="00B614F1"/>
    <w:rsid w:val="00B624E7"/>
    <w:rsid w:val="00B62D77"/>
    <w:rsid w:val="00B651A8"/>
    <w:rsid w:val="00B66FEE"/>
    <w:rsid w:val="00B72A53"/>
    <w:rsid w:val="00B75352"/>
    <w:rsid w:val="00B7574E"/>
    <w:rsid w:val="00B772C4"/>
    <w:rsid w:val="00B81229"/>
    <w:rsid w:val="00B8219E"/>
    <w:rsid w:val="00B82434"/>
    <w:rsid w:val="00B864F1"/>
    <w:rsid w:val="00B86A81"/>
    <w:rsid w:val="00B86B52"/>
    <w:rsid w:val="00B90B7C"/>
    <w:rsid w:val="00B95367"/>
    <w:rsid w:val="00B97A12"/>
    <w:rsid w:val="00BA2612"/>
    <w:rsid w:val="00BA2A62"/>
    <w:rsid w:val="00BA527C"/>
    <w:rsid w:val="00BA5A96"/>
    <w:rsid w:val="00BA6AC8"/>
    <w:rsid w:val="00BA6D09"/>
    <w:rsid w:val="00BA7E33"/>
    <w:rsid w:val="00BB0E2B"/>
    <w:rsid w:val="00BB5F89"/>
    <w:rsid w:val="00BB71E5"/>
    <w:rsid w:val="00BC4A70"/>
    <w:rsid w:val="00BC4EB9"/>
    <w:rsid w:val="00BC5866"/>
    <w:rsid w:val="00BC5B9A"/>
    <w:rsid w:val="00BC66FE"/>
    <w:rsid w:val="00BD39C4"/>
    <w:rsid w:val="00BD3F46"/>
    <w:rsid w:val="00BD4AE2"/>
    <w:rsid w:val="00BE52F9"/>
    <w:rsid w:val="00BE76B6"/>
    <w:rsid w:val="00BF1D49"/>
    <w:rsid w:val="00BF2208"/>
    <w:rsid w:val="00BF3A51"/>
    <w:rsid w:val="00BF4E01"/>
    <w:rsid w:val="00BF7DD1"/>
    <w:rsid w:val="00C01B0C"/>
    <w:rsid w:val="00C03DE8"/>
    <w:rsid w:val="00C03FEC"/>
    <w:rsid w:val="00C056CE"/>
    <w:rsid w:val="00C06030"/>
    <w:rsid w:val="00C076AD"/>
    <w:rsid w:val="00C121EA"/>
    <w:rsid w:val="00C1505B"/>
    <w:rsid w:val="00C17D90"/>
    <w:rsid w:val="00C20564"/>
    <w:rsid w:val="00C21813"/>
    <w:rsid w:val="00C23BB7"/>
    <w:rsid w:val="00C26FF3"/>
    <w:rsid w:val="00C27CD1"/>
    <w:rsid w:val="00C34F43"/>
    <w:rsid w:val="00C353B9"/>
    <w:rsid w:val="00C36201"/>
    <w:rsid w:val="00C362CE"/>
    <w:rsid w:val="00C36C65"/>
    <w:rsid w:val="00C40556"/>
    <w:rsid w:val="00C412A8"/>
    <w:rsid w:val="00C415A4"/>
    <w:rsid w:val="00C41F9D"/>
    <w:rsid w:val="00C4330B"/>
    <w:rsid w:val="00C436E9"/>
    <w:rsid w:val="00C466CB"/>
    <w:rsid w:val="00C50666"/>
    <w:rsid w:val="00C53853"/>
    <w:rsid w:val="00C6249F"/>
    <w:rsid w:val="00C6371F"/>
    <w:rsid w:val="00C654E1"/>
    <w:rsid w:val="00C67005"/>
    <w:rsid w:val="00C67B5B"/>
    <w:rsid w:val="00C73B73"/>
    <w:rsid w:val="00C74195"/>
    <w:rsid w:val="00C756B6"/>
    <w:rsid w:val="00C7645A"/>
    <w:rsid w:val="00C801E6"/>
    <w:rsid w:val="00C8521F"/>
    <w:rsid w:val="00C91503"/>
    <w:rsid w:val="00C919CF"/>
    <w:rsid w:val="00C927F2"/>
    <w:rsid w:val="00C94816"/>
    <w:rsid w:val="00C958A9"/>
    <w:rsid w:val="00CA042D"/>
    <w:rsid w:val="00CA0439"/>
    <w:rsid w:val="00CA07DF"/>
    <w:rsid w:val="00CA10F5"/>
    <w:rsid w:val="00CA279F"/>
    <w:rsid w:val="00CA2B84"/>
    <w:rsid w:val="00CA2D22"/>
    <w:rsid w:val="00CA430D"/>
    <w:rsid w:val="00CA4EBB"/>
    <w:rsid w:val="00CA508D"/>
    <w:rsid w:val="00CA6BFE"/>
    <w:rsid w:val="00CB1552"/>
    <w:rsid w:val="00CB22FE"/>
    <w:rsid w:val="00CB2C36"/>
    <w:rsid w:val="00CB5D8D"/>
    <w:rsid w:val="00CB5F02"/>
    <w:rsid w:val="00CB67B6"/>
    <w:rsid w:val="00CB6BCC"/>
    <w:rsid w:val="00CB71AC"/>
    <w:rsid w:val="00CC1120"/>
    <w:rsid w:val="00CC1167"/>
    <w:rsid w:val="00CC1230"/>
    <w:rsid w:val="00CC185E"/>
    <w:rsid w:val="00CC35E9"/>
    <w:rsid w:val="00CC4074"/>
    <w:rsid w:val="00CC4D7E"/>
    <w:rsid w:val="00CC6847"/>
    <w:rsid w:val="00CC6937"/>
    <w:rsid w:val="00CC770A"/>
    <w:rsid w:val="00CD050B"/>
    <w:rsid w:val="00CD405D"/>
    <w:rsid w:val="00CD4CF7"/>
    <w:rsid w:val="00CD4D3E"/>
    <w:rsid w:val="00CD50C4"/>
    <w:rsid w:val="00CD7BD5"/>
    <w:rsid w:val="00CE1102"/>
    <w:rsid w:val="00CE1477"/>
    <w:rsid w:val="00CE36F4"/>
    <w:rsid w:val="00CE57CB"/>
    <w:rsid w:val="00CE6797"/>
    <w:rsid w:val="00CE7E89"/>
    <w:rsid w:val="00CF21A8"/>
    <w:rsid w:val="00CF7B81"/>
    <w:rsid w:val="00D0280D"/>
    <w:rsid w:val="00D02D8C"/>
    <w:rsid w:val="00D03960"/>
    <w:rsid w:val="00D03EDD"/>
    <w:rsid w:val="00D04A6E"/>
    <w:rsid w:val="00D06351"/>
    <w:rsid w:val="00D06F02"/>
    <w:rsid w:val="00D10081"/>
    <w:rsid w:val="00D11561"/>
    <w:rsid w:val="00D127F5"/>
    <w:rsid w:val="00D14B98"/>
    <w:rsid w:val="00D16167"/>
    <w:rsid w:val="00D166FA"/>
    <w:rsid w:val="00D16BEB"/>
    <w:rsid w:val="00D16D79"/>
    <w:rsid w:val="00D177C1"/>
    <w:rsid w:val="00D24A85"/>
    <w:rsid w:val="00D258EC"/>
    <w:rsid w:val="00D2600E"/>
    <w:rsid w:val="00D327CF"/>
    <w:rsid w:val="00D33A45"/>
    <w:rsid w:val="00D3682B"/>
    <w:rsid w:val="00D37180"/>
    <w:rsid w:val="00D4139D"/>
    <w:rsid w:val="00D42E2D"/>
    <w:rsid w:val="00D505B2"/>
    <w:rsid w:val="00D50D89"/>
    <w:rsid w:val="00D54815"/>
    <w:rsid w:val="00D57252"/>
    <w:rsid w:val="00D57321"/>
    <w:rsid w:val="00D62506"/>
    <w:rsid w:val="00D629D0"/>
    <w:rsid w:val="00D65CA4"/>
    <w:rsid w:val="00D67E7D"/>
    <w:rsid w:val="00D75675"/>
    <w:rsid w:val="00D75D86"/>
    <w:rsid w:val="00D766E7"/>
    <w:rsid w:val="00D8345D"/>
    <w:rsid w:val="00D85D03"/>
    <w:rsid w:val="00D8615E"/>
    <w:rsid w:val="00D86D90"/>
    <w:rsid w:val="00D8756A"/>
    <w:rsid w:val="00D9061D"/>
    <w:rsid w:val="00D9077E"/>
    <w:rsid w:val="00D9704C"/>
    <w:rsid w:val="00D97B5E"/>
    <w:rsid w:val="00DA360A"/>
    <w:rsid w:val="00DA3AAA"/>
    <w:rsid w:val="00DA3B58"/>
    <w:rsid w:val="00DA51DA"/>
    <w:rsid w:val="00DA65F4"/>
    <w:rsid w:val="00DA6E47"/>
    <w:rsid w:val="00DB4115"/>
    <w:rsid w:val="00DB4A0F"/>
    <w:rsid w:val="00DB7AE6"/>
    <w:rsid w:val="00DC0B12"/>
    <w:rsid w:val="00DC2C21"/>
    <w:rsid w:val="00DC307D"/>
    <w:rsid w:val="00DC41E3"/>
    <w:rsid w:val="00DC4F77"/>
    <w:rsid w:val="00DC6A83"/>
    <w:rsid w:val="00DC6E4D"/>
    <w:rsid w:val="00DD2E5B"/>
    <w:rsid w:val="00DD3389"/>
    <w:rsid w:val="00DD55F9"/>
    <w:rsid w:val="00DD639D"/>
    <w:rsid w:val="00DD63D8"/>
    <w:rsid w:val="00DD6986"/>
    <w:rsid w:val="00DE0FCD"/>
    <w:rsid w:val="00DE25DC"/>
    <w:rsid w:val="00DE2B05"/>
    <w:rsid w:val="00DE34C7"/>
    <w:rsid w:val="00DE5D0E"/>
    <w:rsid w:val="00DF1E9D"/>
    <w:rsid w:val="00DF42F3"/>
    <w:rsid w:val="00DF51DB"/>
    <w:rsid w:val="00DF5274"/>
    <w:rsid w:val="00DF614E"/>
    <w:rsid w:val="00E01C15"/>
    <w:rsid w:val="00E02B20"/>
    <w:rsid w:val="00E03289"/>
    <w:rsid w:val="00E04609"/>
    <w:rsid w:val="00E07FC7"/>
    <w:rsid w:val="00E102B3"/>
    <w:rsid w:val="00E10AD9"/>
    <w:rsid w:val="00E119C9"/>
    <w:rsid w:val="00E13960"/>
    <w:rsid w:val="00E148F3"/>
    <w:rsid w:val="00E21CAF"/>
    <w:rsid w:val="00E22EB1"/>
    <w:rsid w:val="00E25606"/>
    <w:rsid w:val="00E272A4"/>
    <w:rsid w:val="00E31850"/>
    <w:rsid w:val="00E32346"/>
    <w:rsid w:val="00E329F4"/>
    <w:rsid w:val="00E332AB"/>
    <w:rsid w:val="00E348B5"/>
    <w:rsid w:val="00E351AA"/>
    <w:rsid w:val="00E354A0"/>
    <w:rsid w:val="00E3577B"/>
    <w:rsid w:val="00E3637C"/>
    <w:rsid w:val="00E36BA9"/>
    <w:rsid w:val="00E409A7"/>
    <w:rsid w:val="00E424D3"/>
    <w:rsid w:val="00E4258C"/>
    <w:rsid w:val="00E429C9"/>
    <w:rsid w:val="00E44AD1"/>
    <w:rsid w:val="00E44D23"/>
    <w:rsid w:val="00E45B47"/>
    <w:rsid w:val="00E509AA"/>
    <w:rsid w:val="00E516D0"/>
    <w:rsid w:val="00E5221D"/>
    <w:rsid w:val="00E5557E"/>
    <w:rsid w:val="00E555E8"/>
    <w:rsid w:val="00E566A7"/>
    <w:rsid w:val="00E57FF8"/>
    <w:rsid w:val="00E62670"/>
    <w:rsid w:val="00E6324D"/>
    <w:rsid w:val="00E63E64"/>
    <w:rsid w:val="00E646AB"/>
    <w:rsid w:val="00E67AD8"/>
    <w:rsid w:val="00E71D3A"/>
    <w:rsid w:val="00E72C5F"/>
    <w:rsid w:val="00E72EE2"/>
    <w:rsid w:val="00E73361"/>
    <w:rsid w:val="00E7362B"/>
    <w:rsid w:val="00E75F7C"/>
    <w:rsid w:val="00E77ABC"/>
    <w:rsid w:val="00E77C98"/>
    <w:rsid w:val="00E83015"/>
    <w:rsid w:val="00E83536"/>
    <w:rsid w:val="00E84D12"/>
    <w:rsid w:val="00E86C0F"/>
    <w:rsid w:val="00E9048F"/>
    <w:rsid w:val="00E9057F"/>
    <w:rsid w:val="00E91772"/>
    <w:rsid w:val="00E923A2"/>
    <w:rsid w:val="00E93623"/>
    <w:rsid w:val="00E937E7"/>
    <w:rsid w:val="00E975CC"/>
    <w:rsid w:val="00E97CBE"/>
    <w:rsid w:val="00E97EC4"/>
    <w:rsid w:val="00EA1C74"/>
    <w:rsid w:val="00EA3547"/>
    <w:rsid w:val="00EA6387"/>
    <w:rsid w:val="00EA64BF"/>
    <w:rsid w:val="00EB23C0"/>
    <w:rsid w:val="00EB29B8"/>
    <w:rsid w:val="00EB43C3"/>
    <w:rsid w:val="00EB4AAF"/>
    <w:rsid w:val="00EC1436"/>
    <w:rsid w:val="00EC1C43"/>
    <w:rsid w:val="00EC6496"/>
    <w:rsid w:val="00EC664F"/>
    <w:rsid w:val="00ED08EF"/>
    <w:rsid w:val="00ED57FD"/>
    <w:rsid w:val="00ED5929"/>
    <w:rsid w:val="00ED5D79"/>
    <w:rsid w:val="00ED790E"/>
    <w:rsid w:val="00EE0412"/>
    <w:rsid w:val="00EE0942"/>
    <w:rsid w:val="00EE3E71"/>
    <w:rsid w:val="00EE76F2"/>
    <w:rsid w:val="00EF2832"/>
    <w:rsid w:val="00EF5970"/>
    <w:rsid w:val="00EF5BEB"/>
    <w:rsid w:val="00EF6BBB"/>
    <w:rsid w:val="00F01EC4"/>
    <w:rsid w:val="00F07B3F"/>
    <w:rsid w:val="00F1012D"/>
    <w:rsid w:val="00F119EE"/>
    <w:rsid w:val="00F13059"/>
    <w:rsid w:val="00F13BE0"/>
    <w:rsid w:val="00F15C78"/>
    <w:rsid w:val="00F15D94"/>
    <w:rsid w:val="00F16E4B"/>
    <w:rsid w:val="00F222B4"/>
    <w:rsid w:val="00F2240F"/>
    <w:rsid w:val="00F23FC6"/>
    <w:rsid w:val="00F330AE"/>
    <w:rsid w:val="00F33F77"/>
    <w:rsid w:val="00F34B52"/>
    <w:rsid w:val="00F35590"/>
    <w:rsid w:val="00F40232"/>
    <w:rsid w:val="00F416F0"/>
    <w:rsid w:val="00F4197B"/>
    <w:rsid w:val="00F421E2"/>
    <w:rsid w:val="00F4240E"/>
    <w:rsid w:val="00F42F57"/>
    <w:rsid w:val="00F43934"/>
    <w:rsid w:val="00F43DCC"/>
    <w:rsid w:val="00F43DDC"/>
    <w:rsid w:val="00F505EF"/>
    <w:rsid w:val="00F51D49"/>
    <w:rsid w:val="00F523DF"/>
    <w:rsid w:val="00F5333C"/>
    <w:rsid w:val="00F56503"/>
    <w:rsid w:val="00F62245"/>
    <w:rsid w:val="00F63C34"/>
    <w:rsid w:val="00F65590"/>
    <w:rsid w:val="00F73F3F"/>
    <w:rsid w:val="00F7436B"/>
    <w:rsid w:val="00F7461C"/>
    <w:rsid w:val="00F7579B"/>
    <w:rsid w:val="00F770D8"/>
    <w:rsid w:val="00F771D1"/>
    <w:rsid w:val="00F80A88"/>
    <w:rsid w:val="00F83E18"/>
    <w:rsid w:val="00F8567A"/>
    <w:rsid w:val="00F868E0"/>
    <w:rsid w:val="00F91B4A"/>
    <w:rsid w:val="00F92FC4"/>
    <w:rsid w:val="00F932CE"/>
    <w:rsid w:val="00F93F2D"/>
    <w:rsid w:val="00F945E5"/>
    <w:rsid w:val="00F96A57"/>
    <w:rsid w:val="00F96C6F"/>
    <w:rsid w:val="00FA0D5C"/>
    <w:rsid w:val="00FA5C3B"/>
    <w:rsid w:val="00FA63FF"/>
    <w:rsid w:val="00FA6A2B"/>
    <w:rsid w:val="00FB05B3"/>
    <w:rsid w:val="00FB05E3"/>
    <w:rsid w:val="00FB53A7"/>
    <w:rsid w:val="00FC0422"/>
    <w:rsid w:val="00FC0ED6"/>
    <w:rsid w:val="00FC1296"/>
    <w:rsid w:val="00FC14C0"/>
    <w:rsid w:val="00FC1BF6"/>
    <w:rsid w:val="00FC2555"/>
    <w:rsid w:val="00FC2817"/>
    <w:rsid w:val="00FC3E20"/>
    <w:rsid w:val="00FC46E5"/>
    <w:rsid w:val="00FC48B3"/>
    <w:rsid w:val="00FC7958"/>
    <w:rsid w:val="00FD0CE9"/>
    <w:rsid w:val="00FD10D0"/>
    <w:rsid w:val="00FD1EF2"/>
    <w:rsid w:val="00FD2623"/>
    <w:rsid w:val="00FD2B16"/>
    <w:rsid w:val="00FD537B"/>
    <w:rsid w:val="00FE4B79"/>
    <w:rsid w:val="00FE6EAA"/>
    <w:rsid w:val="00FF0C69"/>
    <w:rsid w:val="00FF16E5"/>
    <w:rsid w:val="00FF1E05"/>
    <w:rsid w:val="00FF59CD"/>
    <w:rsid w:val="00FF5D54"/>
    <w:rsid w:val="00FF6952"/>
    <w:rsid w:val="00FF7779"/>
  </w:rsids>
  <m:mathPr>
    <m:mathFont m:val="Cambria Math"/>
    <m:brkBin m:val="before"/>
    <m:brkBinSub m:val="--"/>
    <m:smallFrac m:val="off"/>
    <m:dispDef/>
    <m:lMargin m:val="0"/>
    <m:rMargin m:val="0"/>
    <m:defJc m:val="centerGroup"/>
    <m:wrapIndent m:val="1440"/>
    <m:intLim m:val="subSup"/>
    <m:naryLim m:val="undOvr"/>
  </m:mathPr>
  <w:uiCompat97To2003/>
  <w:themeFontLang w:val="es-G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GT" w:eastAsia="es-G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7A3"/>
    <w:rPr>
      <w:sz w:val="24"/>
      <w:szCs w:val="24"/>
      <w:lang w:val="es-ES" w:eastAsia="es-ES"/>
    </w:rPr>
  </w:style>
  <w:style w:type="paragraph" w:styleId="Heading1">
    <w:name w:val="heading 1"/>
    <w:basedOn w:val="Normal"/>
    <w:link w:val="Heading1Char"/>
    <w:uiPriority w:val="99"/>
    <w:qFormat/>
    <w:rsid w:val="004D356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4D356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E13960"/>
    <w:pPr>
      <w:keepNext/>
      <w:spacing w:before="240" w:after="60"/>
      <w:outlineLvl w:val="2"/>
    </w:pPr>
    <w:rPr>
      <w:rFonts w:ascii="Cambria" w:hAnsi="Cambria" w:cs="Cambria"/>
      <w:b/>
      <w:bCs/>
      <w:sz w:val="26"/>
      <w:szCs w:val="26"/>
    </w:rPr>
  </w:style>
  <w:style w:type="paragraph" w:styleId="Heading7">
    <w:name w:val="heading 7"/>
    <w:basedOn w:val="Normal"/>
    <w:next w:val="Normal"/>
    <w:link w:val="Heading7Char"/>
    <w:uiPriority w:val="99"/>
    <w:qFormat/>
    <w:rsid w:val="004B528C"/>
    <w:pPr>
      <w:keepNext/>
      <w:keepLines/>
      <w:spacing w:before="200"/>
      <w:outlineLvl w:val="6"/>
    </w:pPr>
    <w:rPr>
      <w:rFonts w:ascii="Cambria" w:hAnsi="Cambria" w:cs="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960"/>
    <w:rPr>
      <w:b/>
      <w:bCs/>
      <w:kern w:val="36"/>
      <w:sz w:val="48"/>
      <w:szCs w:val="48"/>
      <w:lang w:val="es-ES" w:eastAsia="es-ES"/>
    </w:rPr>
  </w:style>
  <w:style w:type="character" w:customStyle="1" w:styleId="Heading2Char">
    <w:name w:val="Heading 2 Char"/>
    <w:basedOn w:val="DefaultParagraphFont"/>
    <w:link w:val="Heading2"/>
    <w:uiPriority w:val="99"/>
    <w:locked/>
    <w:rsid w:val="00E13960"/>
    <w:rPr>
      <w:b/>
      <w:bCs/>
      <w:sz w:val="36"/>
      <w:szCs w:val="36"/>
      <w:lang w:val="es-ES" w:eastAsia="es-ES"/>
    </w:rPr>
  </w:style>
  <w:style w:type="character" w:customStyle="1" w:styleId="Heading3Char">
    <w:name w:val="Heading 3 Char"/>
    <w:basedOn w:val="DefaultParagraphFont"/>
    <w:link w:val="Heading3"/>
    <w:uiPriority w:val="99"/>
    <w:locked/>
    <w:rsid w:val="00E13960"/>
    <w:rPr>
      <w:rFonts w:ascii="Cambria" w:hAnsi="Cambria" w:cs="Cambria"/>
      <w:b/>
      <w:bCs/>
      <w:sz w:val="26"/>
      <w:szCs w:val="26"/>
      <w:lang w:val="es-ES" w:eastAsia="es-ES"/>
    </w:rPr>
  </w:style>
  <w:style w:type="character" w:customStyle="1" w:styleId="Heading7Char">
    <w:name w:val="Heading 7 Char"/>
    <w:basedOn w:val="DefaultParagraphFont"/>
    <w:link w:val="Heading7"/>
    <w:uiPriority w:val="99"/>
    <w:semiHidden/>
    <w:locked/>
    <w:rsid w:val="004B528C"/>
    <w:rPr>
      <w:rFonts w:ascii="Cambria" w:hAnsi="Cambria" w:cs="Cambria"/>
      <w:i/>
      <w:iCs/>
      <w:color w:val="404040"/>
      <w:sz w:val="24"/>
      <w:szCs w:val="24"/>
      <w:lang w:val="es-ES" w:eastAsia="es-ES"/>
    </w:rPr>
  </w:style>
  <w:style w:type="character" w:styleId="Hyperlink">
    <w:name w:val="Hyperlink"/>
    <w:basedOn w:val="DefaultParagraphFont"/>
    <w:uiPriority w:val="99"/>
    <w:rsid w:val="004D3567"/>
    <w:rPr>
      <w:color w:val="auto"/>
      <w:u w:val="single"/>
    </w:rPr>
  </w:style>
  <w:style w:type="character" w:styleId="Strong">
    <w:name w:val="Strong"/>
    <w:basedOn w:val="DefaultParagraphFont"/>
    <w:uiPriority w:val="99"/>
    <w:qFormat/>
    <w:rsid w:val="004D3567"/>
    <w:rPr>
      <w:b/>
      <w:bCs/>
    </w:rPr>
  </w:style>
  <w:style w:type="paragraph" w:styleId="NormalWeb">
    <w:name w:val="Normal (Web)"/>
    <w:basedOn w:val="Normal"/>
    <w:uiPriority w:val="99"/>
    <w:rsid w:val="004D3567"/>
    <w:pPr>
      <w:spacing w:before="100" w:beforeAutospacing="1" w:after="100" w:afterAutospacing="1"/>
    </w:pPr>
  </w:style>
  <w:style w:type="character" w:customStyle="1" w:styleId="mw-headline">
    <w:name w:val="mw-headline"/>
    <w:basedOn w:val="DefaultParagraphFont"/>
    <w:uiPriority w:val="99"/>
    <w:rsid w:val="004D3567"/>
  </w:style>
  <w:style w:type="character" w:styleId="FollowedHyperlink">
    <w:name w:val="FollowedHyperlink"/>
    <w:basedOn w:val="DefaultParagraphFont"/>
    <w:uiPriority w:val="99"/>
    <w:rsid w:val="004D3567"/>
    <w:rPr>
      <w:color w:val="800080"/>
      <w:u w:val="single"/>
    </w:rPr>
  </w:style>
  <w:style w:type="paragraph" w:styleId="Header">
    <w:name w:val="header"/>
    <w:basedOn w:val="Normal"/>
    <w:link w:val="HeaderChar"/>
    <w:uiPriority w:val="99"/>
    <w:rsid w:val="00455796"/>
    <w:pPr>
      <w:tabs>
        <w:tab w:val="center" w:pos="4252"/>
        <w:tab w:val="right" w:pos="8504"/>
      </w:tabs>
    </w:pPr>
  </w:style>
  <w:style w:type="character" w:customStyle="1" w:styleId="HeaderChar">
    <w:name w:val="Header Char"/>
    <w:basedOn w:val="DefaultParagraphFont"/>
    <w:link w:val="Header"/>
    <w:uiPriority w:val="99"/>
    <w:locked/>
    <w:rsid w:val="00E13960"/>
    <w:rPr>
      <w:sz w:val="24"/>
      <w:szCs w:val="24"/>
      <w:lang w:val="es-ES" w:eastAsia="es-ES"/>
    </w:rPr>
  </w:style>
  <w:style w:type="paragraph" w:styleId="Footer">
    <w:name w:val="footer"/>
    <w:basedOn w:val="Normal"/>
    <w:link w:val="FooterChar"/>
    <w:uiPriority w:val="99"/>
    <w:rsid w:val="00455796"/>
    <w:pPr>
      <w:tabs>
        <w:tab w:val="center" w:pos="4252"/>
        <w:tab w:val="right" w:pos="8504"/>
      </w:tabs>
    </w:pPr>
  </w:style>
  <w:style w:type="character" w:customStyle="1" w:styleId="FooterChar">
    <w:name w:val="Footer Char"/>
    <w:basedOn w:val="DefaultParagraphFont"/>
    <w:link w:val="Footer"/>
    <w:uiPriority w:val="99"/>
    <w:locked/>
    <w:rsid w:val="00E13960"/>
    <w:rPr>
      <w:sz w:val="24"/>
      <w:szCs w:val="24"/>
      <w:lang w:val="es-ES" w:eastAsia="es-ES"/>
    </w:rPr>
  </w:style>
  <w:style w:type="table" w:styleId="TableGrid">
    <w:name w:val="Table Grid"/>
    <w:basedOn w:val="TableNormal"/>
    <w:uiPriority w:val="99"/>
    <w:rsid w:val="008D19B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dadesv">
    <w:name w:val="actividades_v"/>
    <w:basedOn w:val="Normal"/>
    <w:uiPriority w:val="99"/>
    <w:rsid w:val="008D19B1"/>
    <w:pPr>
      <w:spacing w:before="100" w:beforeAutospacing="1" w:after="100" w:afterAutospacing="1"/>
    </w:pPr>
  </w:style>
  <w:style w:type="paragraph" w:customStyle="1" w:styleId="actividadesg">
    <w:name w:val="actividades_g"/>
    <w:basedOn w:val="Normal"/>
    <w:uiPriority w:val="99"/>
    <w:rsid w:val="008D19B1"/>
    <w:pPr>
      <w:spacing w:before="100" w:beforeAutospacing="1" w:after="100" w:afterAutospacing="1"/>
    </w:pPr>
  </w:style>
  <w:style w:type="paragraph" w:customStyle="1" w:styleId="actividades2rir">
    <w:name w:val="actividades_2_r_ir"/>
    <w:basedOn w:val="Normal"/>
    <w:uiPriority w:val="99"/>
    <w:rsid w:val="008D19B1"/>
    <w:pPr>
      <w:spacing w:before="100" w:beforeAutospacing="1" w:after="100" w:afterAutospacing="1"/>
    </w:pPr>
  </w:style>
  <w:style w:type="paragraph" w:customStyle="1" w:styleId="actividades2vir">
    <w:name w:val="actividades_2_v_ir"/>
    <w:basedOn w:val="Normal"/>
    <w:uiPriority w:val="99"/>
    <w:rsid w:val="008D19B1"/>
    <w:pPr>
      <w:spacing w:before="100" w:beforeAutospacing="1" w:after="100" w:afterAutospacing="1"/>
    </w:pPr>
  </w:style>
  <w:style w:type="paragraph" w:customStyle="1" w:styleId="actividades2gir">
    <w:name w:val="actividades_2_g_ir"/>
    <w:basedOn w:val="Normal"/>
    <w:uiPriority w:val="99"/>
    <w:rsid w:val="008D19B1"/>
    <w:pPr>
      <w:spacing w:before="100" w:beforeAutospacing="1" w:after="100" w:afterAutospacing="1"/>
    </w:pPr>
  </w:style>
  <w:style w:type="character" w:customStyle="1" w:styleId="estilo61">
    <w:name w:val="estilo61"/>
    <w:basedOn w:val="DefaultParagraphFont"/>
    <w:uiPriority w:val="99"/>
    <w:rsid w:val="005D2A2C"/>
    <w:rPr>
      <w:color w:val="FF0000"/>
    </w:rPr>
  </w:style>
  <w:style w:type="character" w:customStyle="1" w:styleId="numeror">
    <w:name w:val="numero_r"/>
    <w:basedOn w:val="DefaultParagraphFont"/>
    <w:uiPriority w:val="99"/>
    <w:rsid w:val="0078255F"/>
    <w:rPr>
      <w:b/>
      <w:bCs/>
      <w:color w:val="auto"/>
      <w:sz w:val="29"/>
      <w:szCs w:val="29"/>
    </w:rPr>
  </w:style>
  <w:style w:type="character" w:customStyle="1" w:styleId="numerov">
    <w:name w:val="numero_v"/>
    <w:basedOn w:val="DefaultParagraphFont"/>
    <w:uiPriority w:val="99"/>
    <w:rsid w:val="0078255F"/>
    <w:rPr>
      <w:b/>
      <w:bCs/>
      <w:color w:val="auto"/>
      <w:sz w:val="29"/>
      <w:szCs w:val="29"/>
    </w:rPr>
  </w:style>
  <w:style w:type="paragraph" w:customStyle="1" w:styleId="estilo1">
    <w:name w:val="estilo1"/>
    <w:basedOn w:val="Normal"/>
    <w:uiPriority w:val="99"/>
    <w:rsid w:val="00460E7A"/>
    <w:pPr>
      <w:spacing w:before="100" w:beforeAutospacing="1" w:after="100" w:afterAutospacing="1"/>
    </w:pPr>
    <w:rPr>
      <w:sz w:val="21"/>
      <w:szCs w:val="21"/>
    </w:rPr>
  </w:style>
  <w:style w:type="paragraph" w:customStyle="1" w:styleId="estilo1estilo6">
    <w:name w:val="estilo1 estilo6"/>
    <w:basedOn w:val="Normal"/>
    <w:uiPriority w:val="99"/>
    <w:rsid w:val="00460E7A"/>
    <w:pPr>
      <w:spacing w:before="100" w:beforeAutospacing="1" w:after="100" w:afterAutospacing="1"/>
    </w:pPr>
  </w:style>
  <w:style w:type="character" w:customStyle="1" w:styleId="estilo4">
    <w:name w:val="estilo4"/>
    <w:basedOn w:val="DefaultParagraphFont"/>
    <w:uiPriority w:val="99"/>
    <w:rsid w:val="00460E7A"/>
  </w:style>
  <w:style w:type="character" w:customStyle="1" w:styleId="estilo7">
    <w:name w:val="estilo7"/>
    <w:basedOn w:val="DefaultParagraphFont"/>
    <w:uiPriority w:val="99"/>
    <w:rsid w:val="00460E7A"/>
  </w:style>
  <w:style w:type="character" w:styleId="PageNumber">
    <w:name w:val="page number"/>
    <w:basedOn w:val="DefaultParagraphFont"/>
    <w:uiPriority w:val="99"/>
    <w:rsid w:val="00DE34C7"/>
  </w:style>
  <w:style w:type="character" w:customStyle="1" w:styleId="corchete-llamada1">
    <w:name w:val="corchete-llamada1"/>
    <w:basedOn w:val="DefaultParagraphFont"/>
    <w:uiPriority w:val="99"/>
    <w:rsid w:val="00E13960"/>
    <w:rPr>
      <w:vanish/>
    </w:rPr>
  </w:style>
  <w:style w:type="paragraph" w:styleId="Caption">
    <w:name w:val="caption"/>
    <w:basedOn w:val="Normal"/>
    <w:next w:val="Normal"/>
    <w:uiPriority w:val="99"/>
    <w:qFormat/>
    <w:rsid w:val="00E13960"/>
    <w:rPr>
      <w:b/>
      <w:bCs/>
      <w:sz w:val="20"/>
      <w:szCs w:val="20"/>
    </w:rPr>
  </w:style>
  <w:style w:type="character" w:styleId="Emphasis">
    <w:name w:val="Emphasis"/>
    <w:basedOn w:val="DefaultParagraphFont"/>
    <w:uiPriority w:val="99"/>
    <w:qFormat/>
    <w:rsid w:val="00E13960"/>
    <w:rPr>
      <w:i/>
      <w:iCs/>
    </w:rPr>
  </w:style>
  <w:style w:type="character" w:customStyle="1" w:styleId="texhtml">
    <w:name w:val="texhtml"/>
    <w:basedOn w:val="DefaultParagraphFont"/>
    <w:uiPriority w:val="99"/>
    <w:rsid w:val="00E13960"/>
  </w:style>
  <w:style w:type="paragraph" w:customStyle="1" w:styleId="actividades2r">
    <w:name w:val="actividades_2_r"/>
    <w:basedOn w:val="Normal"/>
    <w:uiPriority w:val="99"/>
    <w:rsid w:val="00E13960"/>
    <w:pPr>
      <w:shd w:val="clear" w:color="auto" w:fill="FFFFFF"/>
      <w:spacing w:before="300" w:after="300" w:line="420" w:lineRule="atLeast"/>
      <w:ind w:left="300" w:right="300" w:firstLine="600"/>
    </w:pPr>
    <w:rPr>
      <w:color w:val="000000"/>
      <w:lang w:val="es-MX" w:eastAsia="es-MX"/>
    </w:rPr>
  </w:style>
  <w:style w:type="paragraph" w:styleId="ListParagraph">
    <w:name w:val="List Paragraph"/>
    <w:basedOn w:val="Normal"/>
    <w:uiPriority w:val="99"/>
    <w:qFormat/>
    <w:rsid w:val="00E13960"/>
    <w:pPr>
      <w:spacing w:after="200" w:line="276" w:lineRule="auto"/>
      <w:ind w:left="720"/>
    </w:pPr>
    <w:rPr>
      <w:rFonts w:ascii="Calibri" w:hAnsi="Calibri" w:cs="Calibri"/>
      <w:sz w:val="22"/>
      <w:szCs w:val="22"/>
      <w:lang w:val="es-MX" w:eastAsia="en-US"/>
    </w:rPr>
  </w:style>
  <w:style w:type="paragraph" w:customStyle="1" w:styleId="actividadesr">
    <w:name w:val="actividades_r"/>
    <w:basedOn w:val="Normal"/>
    <w:uiPriority w:val="99"/>
    <w:rsid w:val="00E13960"/>
    <w:pPr>
      <w:shd w:val="clear" w:color="auto" w:fill="FDF7F7"/>
      <w:spacing w:before="300" w:after="300" w:line="420" w:lineRule="atLeast"/>
      <w:ind w:left="300" w:right="300" w:firstLine="600"/>
    </w:pPr>
    <w:rPr>
      <w:color w:val="000000"/>
      <w:lang w:val="es-MX" w:eastAsia="es-MX"/>
    </w:rPr>
  </w:style>
  <w:style w:type="paragraph" w:styleId="EndnoteText">
    <w:name w:val="endnote text"/>
    <w:basedOn w:val="Normal"/>
    <w:link w:val="EndnoteTextChar"/>
    <w:uiPriority w:val="99"/>
    <w:semiHidden/>
    <w:rsid w:val="00E13960"/>
    <w:rPr>
      <w:sz w:val="20"/>
      <w:szCs w:val="20"/>
    </w:rPr>
  </w:style>
  <w:style w:type="character" w:customStyle="1" w:styleId="EndnoteTextChar">
    <w:name w:val="Endnote Text Char"/>
    <w:basedOn w:val="DefaultParagraphFont"/>
    <w:link w:val="EndnoteText"/>
    <w:uiPriority w:val="99"/>
    <w:locked/>
    <w:rsid w:val="00E13960"/>
    <w:rPr>
      <w:lang w:val="es-ES" w:eastAsia="es-ES"/>
    </w:rPr>
  </w:style>
  <w:style w:type="character" w:styleId="EndnoteReference">
    <w:name w:val="endnote reference"/>
    <w:basedOn w:val="DefaultParagraphFont"/>
    <w:uiPriority w:val="99"/>
    <w:semiHidden/>
    <w:rsid w:val="00E13960"/>
    <w:rPr>
      <w:vertAlign w:val="superscript"/>
    </w:rPr>
  </w:style>
  <w:style w:type="paragraph" w:styleId="BodyText">
    <w:name w:val="Body Text"/>
    <w:basedOn w:val="Normal"/>
    <w:link w:val="BodyTextChar"/>
    <w:uiPriority w:val="99"/>
    <w:rsid w:val="00E13960"/>
    <w:pPr>
      <w:tabs>
        <w:tab w:val="left" w:pos="5670"/>
      </w:tabs>
      <w:overflowPunct w:val="0"/>
      <w:autoSpaceDE w:val="0"/>
      <w:autoSpaceDN w:val="0"/>
      <w:adjustRightInd w:val="0"/>
      <w:textAlignment w:val="baseline"/>
    </w:pPr>
    <w:rPr>
      <w:lang w:eastAsia="es-AR"/>
    </w:rPr>
  </w:style>
  <w:style w:type="character" w:customStyle="1" w:styleId="BodyTextChar">
    <w:name w:val="Body Text Char"/>
    <w:basedOn w:val="DefaultParagraphFont"/>
    <w:link w:val="BodyText"/>
    <w:uiPriority w:val="99"/>
    <w:locked/>
    <w:rsid w:val="00E13960"/>
    <w:rPr>
      <w:sz w:val="24"/>
      <w:szCs w:val="24"/>
      <w:lang w:val="es-ES" w:eastAsia="es-AR"/>
    </w:rPr>
  </w:style>
  <w:style w:type="paragraph" w:customStyle="1" w:styleId="larger">
    <w:name w:val="larger"/>
    <w:basedOn w:val="Normal"/>
    <w:uiPriority w:val="99"/>
    <w:rsid w:val="00E13960"/>
    <w:pPr>
      <w:spacing w:before="225" w:after="270" w:line="300" w:lineRule="atLeast"/>
    </w:pPr>
    <w:rPr>
      <w:rFonts w:ascii="Verdana" w:hAnsi="Verdana" w:cs="Verdana"/>
      <w:color w:val="000000"/>
      <w:sz w:val="23"/>
      <w:szCs w:val="23"/>
      <w:lang w:val="es-MX" w:eastAsia="es-MX"/>
    </w:rPr>
  </w:style>
  <w:style w:type="character" w:customStyle="1" w:styleId="large1">
    <w:name w:val="large1"/>
    <w:basedOn w:val="DefaultParagraphFont"/>
    <w:uiPriority w:val="99"/>
    <w:rsid w:val="00E13960"/>
    <w:rPr>
      <w:rFonts w:ascii="Verdana" w:hAnsi="Verdana" w:cs="Verdana"/>
      <w:b/>
      <w:bCs/>
      <w:color w:val="000000"/>
      <w:sz w:val="24"/>
      <w:szCs w:val="24"/>
    </w:rPr>
  </w:style>
  <w:style w:type="paragraph" w:styleId="NoSpacing">
    <w:name w:val="No Spacing"/>
    <w:uiPriority w:val="99"/>
    <w:qFormat/>
    <w:rsid w:val="00D54815"/>
    <w:rPr>
      <w:rFonts w:ascii="Calibri" w:hAnsi="Calibri" w:cs="Calibri"/>
      <w:lang w:val="es-MX" w:eastAsia="en-US"/>
    </w:rPr>
  </w:style>
  <w:style w:type="paragraph" w:styleId="BalloonText">
    <w:name w:val="Balloon Text"/>
    <w:basedOn w:val="Normal"/>
    <w:link w:val="BalloonTextChar"/>
    <w:uiPriority w:val="99"/>
    <w:semiHidden/>
    <w:rsid w:val="007F484C"/>
    <w:rPr>
      <w:rFonts w:ascii="Tahoma" w:hAnsi="Tahoma" w:cs="Tahoma"/>
      <w:sz w:val="16"/>
      <w:szCs w:val="16"/>
      <w:lang w:val="es-GT"/>
    </w:rPr>
  </w:style>
  <w:style w:type="character" w:customStyle="1" w:styleId="BalloonTextChar">
    <w:name w:val="Balloon Text Char"/>
    <w:basedOn w:val="DefaultParagraphFont"/>
    <w:link w:val="BalloonText"/>
    <w:uiPriority w:val="99"/>
    <w:locked/>
    <w:rsid w:val="007F484C"/>
    <w:rPr>
      <w:rFonts w:ascii="Tahoma" w:hAnsi="Tahoma" w:cs="Tahoma"/>
      <w:sz w:val="16"/>
      <w:szCs w:val="16"/>
      <w:lang w:val="es-GT" w:eastAsia="es-ES"/>
    </w:rPr>
  </w:style>
  <w:style w:type="paragraph" w:styleId="z-TopofForm">
    <w:name w:val="HTML Top of Form"/>
    <w:basedOn w:val="Normal"/>
    <w:next w:val="Normal"/>
    <w:link w:val="z-TopofFormChar"/>
    <w:hidden/>
    <w:uiPriority w:val="99"/>
    <w:rsid w:val="007F484C"/>
    <w:pPr>
      <w:pBdr>
        <w:bottom w:val="single" w:sz="6" w:space="1" w:color="auto"/>
      </w:pBdr>
      <w:jc w:val="center"/>
    </w:pPr>
    <w:rPr>
      <w:rFonts w:ascii="Arial" w:hAnsi="Arial" w:cs="Arial"/>
      <w:vanish/>
      <w:color w:val="000000"/>
      <w:sz w:val="16"/>
      <w:szCs w:val="16"/>
    </w:rPr>
  </w:style>
  <w:style w:type="character" w:customStyle="1" w:styleId="z-TopofFormChar">
    <w:name w:val="z-Top of Form Char"/>
    <w:basedOn w:val="DefaultParagraphFont"/>
    <w:link w:val="z-TopofForm"/>
    <w:uiPriority w:val="99"/>
    <w:locked/>
    <w:rsid w:val="007F484C"/>
    <w:rPr>
      <w:rFonts w:ascii="Arial" w:hAnsi="Arial" w:cs="Arial"/>
      <w:vanish/>
      <w:color w:val="000000"/>
      <w:sz w:val="16"/>
      <w:szCs w:val="16"/>
      <w:lang w:val="es-ES" w:eastAsia="es-ES"/>
    </w:rPr>
  </w:style>
  <w:style w:type="paragraph" w:styleId="z-BottomofForm">
    <w:name w:val="HTML Bottom of Form"/>
    <w:basedOn w:val="Normal"/>
    <w:next w:val="Normal"/>
    <w:link w:val="z-BottomofFormChar"/>
    <w:hidden/>
    <w:uiPriority w:val="99"/>
    <w:rsid w:val="007F484C"/>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basedOn w:val="DefaultParagraphFont"/>
    <w:link w:val="z-BottomofForm"/>
    <w:uiPriority w:val="99"/>
    <w:locked/>
    <w:rsid w:val="007F484C"/>
    <w:rPr>
      <w:rFonts w:ascii="Arial" w:hAnsi="Arial" w:cs="Arial"/>
      <w:vanish/>
      <w:color w:val="000000"/>
      <w:sz w:val="16"/>
      <w:szCs w:val="16"/>
      <w:lang w:val="es-ES" w:eastAsia="es-ES"/>
    </w:rPr>
  </w:style>
  <w:style w:type="character" w:customStyle="1" w:styleId="titulosbox12naranjofuerte1">
    <w:name w:val="titulosbox12naranjofuerte1"/>
    <w:basedOn w:val="DefaultParagraphFont"/>
    <w:uiPriority w:val="99"/>
    <w:rsid w:val="007F484C"/>
    <w:rPr>
      <w:rFonts w:ascii="Verdana" w:hAnsi="Verdana" w:cs="Verdana"/>
      <w:b/>
      <w:bCs/>
      <w:color w:val="auto"/>
      <w:sz w:val="18"/>
      <w:szCs w:val="18"/>
    </w:rPr>
  </w:style>
  <w:style w:type="paragraph" w:customStyle="1" w:styleId="textobiografia">
    <w:name w:val="textobiografia"/>
    <w:basedOn w:val="Normal"/>
    <w:uiPriority w:val="99"/>
    <w:rsid w:val="007F484C"/>
    <w:pPr>
      <w:spacing w:before="100" w:beforeAutospacing="1" w:after="100" w:afterAutospacing="1"/>
    </w:pPr>
    <w:rPr>
      <w:rFonts w:ascii="Arial" w:hAnsi="Arial" w:cs="Arial"/>
      <w:color w:val="666666"/>
      <w:sz w:val="16"/>
      <w:szCs w:val="16"/>
    </w:rPr>
  </w:style>
  <w:style w:type="character" w:customStyle="1" w:styleId="textobiografia1">
    <w:name w:val="textobiografia1"/>
    <w:basedOn w:val="DefaultParagraphFont"/>
    <w:uiPriority w:val="99"/>
    <w:rsid w:val="007F484C"/>
    <w:rPr>
      <w:rFonts w:ascii="Arial" w:hAnsi="Arial" w:cs="Arial"/>
      <w:color w:val="666666"/>
      <w:sz w:val="16"/>
      <w:szCs w:val="16"/>
    </w:rPr>
  </w:style>
  <w:style w:type="character" w:customStyle="1" w:styleId="toctoggle">
    <w:name w:val="toctoggle"/>
    <w:basedOn w:val="DefaultParagraphFont"/>
    <w:uiPriority w:val="99"/>
    <w:rsid w:val="007F484C"/>
  </w:style>
  <w:style w:type="character" w:customStyle="1" w:styleId="tocnumber">
    <w:name w:val="tocnumber"/>
    <w:basedOn w:val="DefaultParagraphFont"/>
    <w:uiPriority w:val="99"/>
    <w:rsid w:val="007F484C"/>
  </w:style>
  <w:style w:type="character" w:customStyle="1" w:styleId="toctext">
    <w:name w:val="toctext"/>
    <w:basedOn w:val="DefaultParagraphFont"/>
    <w:uiPriority w:val="99"/>
    <w:rsid w:val="007F484C"/>
  </w:style>
  <w:style w:type="character" w:customStyle="1" w:styleId="editsection">
    <w:name w:val="editsection"/>
    <w:basedOn w:val="DefaultParagraphFont"/>
    <w:uiPriority w:val="99"/>
    <w:rsid w:val="007F484C"/>
  </w:style>
  <w:style w:type="paragraph" w:customStyle="1" w:styleId="Prrafodelista1">
    <w:name w:val="Párrafo de lista1"/>
    <w:basedOn w:val="Normal"/>
    <w:uiPriority w:val="99"/>
    <w:rsid w:val="007F484C"/>
    <w:pPr>
      <w:ind w:left="720"/>
    </w:pPr>
  </w:style>
  <w:style w:type="paragraph" w:styleId="BodyTextIndent">
    <w:name w:val="Body Text Indent"/>
    <w:basedOn w:val="Normal"/>
    <w:link w:val="BodyTextIndentChar"/>
    <w:uiPriority w:val="99"/>
    <w:rsid w:val="007F484C"/>
    <w:pPr>
      <w:ind w:left="284"/>
    </w:pPr>
    <w:rPr>
      <w:rFonts w:ascii="Arial" w:hAnsi="Arial" w:cs="Arial"/>
      <w:sz w:val="20"/>
      <w:szCs w:val="20"/>
      <w:lang w:val="es-ES_tradnl"/>
    </w:rPr>
  </w:style>
  <w:style w:type="character" w:customStyle="1" w:styleId="BodyTextIndentChar">
    <w:name w:val="Body Text Indent Char"/>
    <w:basedOn w:val="DefaultParagraphFont"/>
    <w:link w:val="BodyTextIndent"/>
    <w:uiPriority w:val="99"/>
    <w:locked/>
    <w:rsid w:val="007F484C"/>
    <w:rPr>
      <w:rFonts w:ascii="Arial" w:hAnsi="Arial" w:cs="Arial"/>
      <w:lang w:val="es-ES_tradnl" w:eastAsia="es-ES"/>
    </w:rPr>
  </w:style>
  <w:style w:type="paragraph" w:styleId="BodyTextIndent2">
    <w:name w:val="Body Text Indent 2"/>
    <w:basedOn w:val="Normal"/>
    <w:link w:val="BodyTextIndent2Char"/>
    <w:uiPriority w:val="99"/>
    <w:rsid w:val="007F484C"/>
    <w:pPr>
      <w:ind w:left="388"/>
    </w:pPr>
    <w:rPr>
      <w:rFonts w:ascii="Arial" w:hAnsi="Arial" w:cs="Arial"/>
      <w:sz w:val="20"/>
      <w:szCs w:val="20"/>
      <w:lang w:val="es-ES_tradnl"/>
    </w:rPr>
  </w:style>
  <w:style w:type="character" w:customStyle="1" w:styleId="BodyTextIndent2Char">
    <w:name w:val="Body Text Indent 2 Char"/>
    <w:basedOn w:val="DefaultParagraphFont"/>
    <w:link w:val="BodyTextIndent2"/>
    <w:uiPriority w:val="99"/>
    <w:locked/>
    <w:rsid w:val="007F484C"/>
    <w:rPr>
      <w:rFonts w:ascii="Arial" w:hAnsi="Arial" w:cs="Arial"/>
      <w:lang w:val="es-ES_tradnl" w:eastAsia="es-ES"/>
    </w:rPr>
  </w:style>
  <w:style w:type="paragraph" w:styleId="BodyText2">
    <w:name w:val="Body Text 2"/>
    <w:basedOn w:val="Normal"/>
    <w:link w:val="BodyText2Char"/>
    <w:uiPriority w:val="99"/>
    <w:rsid w:val="007F484C"/>
    <w:pPr>
      <w:widowControl w:val="0"/>
      <w:tabs>
        <w:tab w:val="left" w:pos="204"/>
      </w:tabs>
      <w:autoSpaceDE w:val="0"/>
      <w:autoSpaceDN w:val="0"/>
      <w:adjustRightInd w:val="0"/>
      <w:spacing w:line="277" w:lineRule="exact"/>
      <w:jc w:val="both"/>
    </w:pPr>
    <w:rPr>
      <w:i/>
      <w:iCs/>
      <w:lang w:val="es-MX"/>
    </w:rPr>
  </w:style>
  <w:style w:type="character" w:customStyle="1" w:styleId="BodyText2Char">
    <w:name w:val="Body Text 2 Char"/>
    <w:basedOn w:val="DefaultParagraphFont"/>
    <w:link w:val="BodyText2"/>
    <w:uiPriority w:val="99"/>
    <w:locked/>
    <w:rsid w:val="007F484C"/>
    <w:rPr>
      <w:i/>
      <w:iCs/>
      <w:sz w:val="24"/>
      <w:szCs w:val="24"/>
      <w:lang w:eastAsia="es-ES"/>
    </w:rPr>
  </w:style>
  <w:style w:type="character" w:customStyle="1" w:styleId="numeros1">
    <w:name w:val="numeros1"/>
    <w:basedOn w:val="DefaultParagraphFont"/>
    <w:uiPriority w:val="99"/>
    <w:rsid w:val="007F484C"/>
    <w:rPr>
      <w:rFonts w:ascii="Verdana" w:hAnsi="Verdana" w:cs="Verdana"/>
      <w:color w:val="000000"/>
      <w:sz w:val="28"/>
      <w:szCs w:val="28"/>
    </w:rPr>
  </w:style>
  <w:style w:type="character" w:customStyle="1" w:styleId="titulos">
    <w:name w:val="titulos"/>
    <w:basedOn w:val="DefaultParagraphFont"/>
    <w:uiPriority w:val="99"/>
    <w:rsid w:val="007F484C"/>
  </w:style>
  <w:style w:type="character" w:customStyle="1" w:styleId="spelle">
    <w:name w:val="spelle"/>
    <w:basedOn w:val="DefaultParagraphFont"/>
    <w:uiPriority w:val="99"/>
    <w:rsid w:val="007F484C"/>
  </w:style>
  <w:style w:type="paragraph" w:customStyle="1" w:styleId="Prrafodelista2">
    <w:name w:val="Párrafo de lista2"/>
    <w:basedOn w:val="Normal"/>
    <w:uiPriority w:val="99"/>
    <w:rsid w:val="008D55EB"/>
    <w:pPr>
      <w:ind w:left="720"/>
    </w:pPr>
  </w:style>
  <w:style w:type="character" w:styleId="PlaceholderText">
    <w:name w:val="Placeholder Text"/>
    <w:basedOn w:val="DefaultParagraphFont"/>
    <w:uiPriority w:val="99"/>
    <w:semiHidden/>
    <w:rsid w:val="005A0D50"/>
    <w:rPr>
      <w:color w:val="808080"/>
    </w:rPr>
  </w:style>
  <w:style w:type="paragraph" w:customStyle="1" w:styleId="Prrafodelista21">
    <w:name w:val="Párrafo de lista21"/>
    <w:basedOn w:val="Normal"/>
    <w:uiPriority w:val="99"/>
    <w:rsid w:val="00C412A8"/>
    <w:pPr>
      <w:ind w:left="720"/>
    </w:pPr>
  </w:style>
  <w:style w:type="character" w:styleId="IntenseEmphasis">
    <w:name w:val="Intense Emphasis"/>
    <w:basedOn w:val="DefaultParagraphFont"/>
    <w:uiPriority w:val="99"/>
    <w:qFormat/>
    <w:rsid w:val="00935601"/>
    <w:rPr>
      <w:b/>
      <w:bCs/>
      <w:i/>
      <w:iCs/>
      <w:color w:val="4F81BD"/>
    </w:rPr>
  </w:style>
  <w:style w:type="paragraph" w:styleId="Subtitle">
    <w:name w:val="Subtitle"/>
    <w:basedOn w:val="Normal"/>
    <w:next w:val="Normal"/>
    <w:link w:val="SubtitleChar"/>
    <w:uiPriority w:val="99"/>
    <w:qFormat/>
    <w:rsid w:val="00935601"/>
    <w:pPr>
      <w:numPr>
        <w:ilvl w:val="1"/>
      </w:numPr>
    </w:pPr>
    <w:rPr>
      <w:rFonts w:ascii="Cambria" w:hAnsi="Cambria" w:cs="Cambria"/>
      <w:i/>
      <w:iCs/>
      <w:color w:val="4F81BD"/>
      <w:spacing w:val="15"/>
    </w:rPr>
  </w:style>
  <w:style w:type="character" w:customStyle="1" w:styleId="SubtitleChar">
    <w:name w:val="Subtitle Char"/>
    <w:basedOn w:val="DefaultParagraphFont"/>
    <w:link w:val="Subtitle"/>
    <w:uiPriority w:val="99"/>
    <w:locked/>
    <w:rsid w:val="00935601"/>
    <w:rPr>
      <w:rFonts w:ascii="Cambria" w:hAnsi="Cambria" w:cs="Cambria"/>
      <w:i/>
      <w:iCs/>
      <w:color w:val="4F81BD"/>
      <w:spacing w:val="15"/>
      <w:sz w:val="24"/>
      <w:szCs w:val="24"/>
      <w:lang w:val="es-ES" w:eastAsia="es-ES"/>
    </w:rPr>
  </w:style>
  <w:style w:type="paragraph" w:customStyle="1" w:styleId="actividades2g">
    <w:name w:val="actividades_2_g"/>
    <w:basedOn w:val="Normal"/>
    <w:uiPriority w:val="99"/>
    <w:rsid w:val="005E3DF1"/>
    <w:pPr>
      <w:shd w:val="clear" w:color="auto" w:fill="FFFFFF"/>
      <w:spacing w:before="300" w:after="300" w:line="420" w:lineRule="atLeast"/>
      <w:ind w:left="300" w:right="300" w:firstLine="600"/>
    </w:pPr>
    <w:rPr>
      <w:color w:val="000000"/>
      <w:lang w:val="es-MX" w:eastAsia="es-MX"/>
    </w:rPr>
  </w:style>
  <w:style w:type="character" w:customStyle="1" w:styleId="escarlata">
    <w:name w:val="escarlata"/>
    <w:basedOn w:val="DefaultParagraphFont"/>
    <w:uiPriority w:val="99"/>
    <w:rsid w:val="005E3DF1"/>
  </w:style>
  <w:style w:type="paragraph" w:customStyle="1" w:styleId="MTDisplayEquation">
    <w:name w:val="MTDisplayEquation"/>
    <w:basedOn w:val="Normal"/>
    <w:next w:val="Normal"/>
    <w:link w:val="MTDisplayEquationCar"/>
    <w:uiPriority w:val="99"/>
    <w:rsid w:val="007B106C"/>
    <w:pPr>
      <w:numPr>
        <w:numId w:val="139"/>
      </w:numPr>
      <w:tabs>
        <w:tab w:val="center" w:pos="5020"/>
        <w:tab w:val="right" w:pos="9680"/>
      </w:tabs>
      <w:ind w:left="360"/>
    </w:pPr>
  </w:style>
  <w:style w:type="character" w:customStyle="1" w:styleId="MTDisplayEquationCar">
    <w:name w:val="MTDisplayEquation Car"/>
    <w:basedOn w:val="DefaultParagraphFont"/>
    <w:link w:val="MTDisplayEquation"/>
    <w:uiPriority w:val="99"/>
    <w:locked/>
    <w:rsid w:val="007B106C"/>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31286805">
      <w:marLeft w:val="0"/>
      <w:marRight w:val="0"/>
      <w:marTop w:val="0"/>
      <w:marBottom w:val="0"/>
      <w:divBdr>
        <w:top w:val="none" w:sz="0" w:space="0" w:color="auto"/>
        <w:left w:val="none" w:sz="0" w:space="0" w:color="auto"/>
        <w:bottom w:val="none" w:sz="0" w:space="0" w:color="auto"/>
        <w:right w:val="none" w:sz="0" w:space="0" w:color="auto"/>
      </w:divBdr>
    </w:div>
    <w:div w:id="131286806">
      <w:marLeft w:val="0"/>
      <w:marRight w:val="0"/>
      <w:marTop w:val="0"/>
      <w:marBottom w:val="0"/>
      <w:divBdr>
        <w:top w:val="none" w:sz="0" w:space="0" w:color="auto"/>
        <w:left w:val="none" w:sz="0" w:space="0" w:color="auto"/>
        <w:bottom w:val="none" w:sz="0" w:space="0" w:color="auto"/>
        <w:right w:val="none" w:sz="0" w:space="0" w:color="auto"/>
      </w:divBdr>
    </w:div>
    <w:div w:id="131286808">
      <w:marLeft w:val="0"/>
      <w:marRight w:val="0"/>
      <w:marTop w:val="0"/>
      <w:marBottom w:val="0"/>
      <w:divBdr>
        <w:top w:val="none" w:sz="0" w:space="0" w:color="auto"/>
        <w:left w:val="none" w:sz="0" w:space="0" w:color="auto"/>
        <w:bottom w:val="none" w:sz="0" w:space="0" w:color="auto"/>
        <w:right w:val="none" w:sz="0" w:space="0" w:color="auto"/>
      </w:divBdr>
    </w:div>
    <w:div w:id="131286809">
      <w:marLeft w:val="0"/>
      <w:marRight w:val="0"/>
      <w:marTop w:val="0"/>
      <w:marBottom w:val="0"/>
      <w:divBdr>
        <w:top w:val="none" w:sz="0" w:space="0" w:color="auto"/>
        <w:left w:val="none" w:sz="0" w:space="0" w:color="auto"/>
        <w:bottom w:val="none" w:sz="0" w:space="0" w:color="auto"/>
        <w:right w:val="none" w:sz="0" w:space="0" w:color="auto"/>
      </w:divBdr>
    </w:div>
    <w:div w:id="131286816">
      <w:marLeft w:val="0"/>
      <w:marRight w:val="0"/>
      <w:marTop w:val="0"/>
      <w:marBottom w:val="0"/>
      <w:divBdr>
        <w:top w:val="none" w:sz="0" w:space="0" w:color="auto"/>
        <w:left w:val="none" w:sz="0" w:space="0" w:color="auto"/>
        <w:bottom w:val="none" w:sz="0" w:space="0" w:color="auto"/>
        <w:right w:val="none" w:sz="0" w:space="0" w:color="auto"/>
      </w:divBdr>
    </w:div>
    <w:div w:id="131286817">
      <w:marLeft w:val="0"/>
      <w:marRight w:val="0"/>
      <w:marTop w:val="0"/>
      <w:marBottom w:val="0"/>
      <w:divBdr>
        <w:top w:val="none" w:sz="0" w:space="0" w:color="auto"/>
        <w:left w:val="none" w:sz="0" w:space="0" w:color="auto"/>
        <w:bottom w:val="none" w:sz="0" w:space="0" w:color="auto"/>
        <w:right w:val="none" w:sz="0" w:space="0" w:color="auto"/>
      </w:divBdr>
      <w:divsChild>
        <w:div w:id="131286813">
          <w:marLeft w:val="0"/>
          <w:marRight w:val="0"/>
          <w:marTop w:val="0"/>
          <w:marBottom w:val="0"/>
          <w:divBdr>
            <w:top w:val="none" w:sz="0" w:space="0" w:color="auto"/>
            <w:left w:val="none" w:sz="0" w:space="0" w:color="auto"/>
            <w:bottom w:val="none" w:sz="0" w:space="0" w:color="auto"/>
            <w:right w:val="none" w:sz="0" w:space="0" w:color="auto"/>
          </w:divBdr>
          <w:divsChild>
            <w:div w:id="131286868">
              <w:marLeft w:val="0"/>
              <w:marRight w:val="0"/>
              <w:marTop w:val="100"/>
              <w:marBottom w:val="100"/>
              <w:divBdr>
                <w:top w:val="none" w:sz="0" w:space="0" w:color="auto"/>
                <w:left w:val="none" w:sz="0" w:space="0" w:color="auto"/>
                <w:bottom w:val="none" w:sz="0" w:space="0" w:color="auto"/>
                <w:right w:val="none" w:sz="0" w:space="0" w:color="auto"/>
              </w:divBdr>
              <w:divsChild>
                <w:div w:id="131286856">
                  <w:marLeft w:val="0"/>
                  <w:marRight w:val="0"/>
                  <w:marTop w:val="0"/>
                  <w:marBottom w:val="0"/>
                  <w:divBdr>
                    <w:top w:val="none" w:sz="0" w:space="0" w:color="auto"/>
                    <w:left w:val="none" w:sz="0" w:space="0" w:color="auto"/>
                    <w:bottom w:val="none" w:sz="0" w:space="0" w:color="auto"/>
                    <w:right w:val="none" w:sz="0" w:space="0" w:color="auto"/>
                  </w:divBdr>
                  <w:divsChild>
                    <w:div w:id="131286822">
                      <w:marLeft w:val="0"/>
                      <w:marRight w:val="0"/>
                      <w:marTop w:val="0"/>
                      <w:marBottom w:val="0"/>
                      <w:divBdr>
                        <w:top w:val="none" w:sz="0" w:space="0" w:color="auto"/>
                        <w:left w:val="none" w:sz="0" w:space="0" w:color="auto"/>
                        <w:bottom w:val="none" w:sz="0" w:space="0" w:color="auto"/>
                        <w:right w:val="none" w:sz="0" w:space="0" w:color="auto"/>
                      </w:divBdr>
                      <w:divsChild>
                        <w:div w:id="131286842">
                          <w:marLeft w:val="0"/>
                          <w:marRight w:val="0"/>
                          <w:marTop w:val="0"/>
                          <w:marBottom w:val="0"/>
                          <w:divBdr>
                            <w:top w:val="none" w:sz="0" w:space="0" w:color="auto"/>
                            <w:left w:val="none" w:sz="0" w:space="0" w:color="auto"/>
                            <w:bottom w:val="none" w:sz="0" w:space="0" w:color="auto"/>
                            <w:right w:val="none" w:sz="0" w:space="0" w:color="auto"/>
                          </w:divBdr>
                          <w:divsChild>
                            <w:div w:id="131286812">
                              <w:marLeft w:val="75"/>
                              <w:marRight w:val="75"/>
                              <w:marTop w:val="0"/>
                              <w:marBottom w:val="0"/>
                              <w:divBdr>
                                <w:top w:val="none" w:sz="0" w:space="0" w:color="auto"/>
                                <w:left w:val="none" w:sz="0" w:space="0" w:color="auto"/>
                                <w:bottom w:val="none" w:sz="0" w:space="0" w:color="auto"/>
                                <w:right w:val="none" w:sz="0" w:space="0" w:color="auto"/>
                              </w:divBdr>
                              <w:divsChild>
                                <w:div w:id="131286840">
                                  <w:marLeft w:val="0"/>
                                  <w:marRight w:val="0"/>
                                  <w:marTop w:val="0"/>
                                  <w:marBottom w:val="0"/>
                                  <w:divBdr>
                                    <w:top w:val="none" w:sz="0" w:space="0" w:color="auto"/>
                                    <w:left w:val="none" w:sz="0" w:space="0" w:color="auto"/>
                                    <w:bottom w:val="none" w:sz="0" w:space="0" w:color="auto"/>
                                    <w:right w:val="none" w:sz="0" w:space="0" w:color="auto"/>
                                  </w:divBdr>
                                  <w:divsChild>
                                    <w:div w:id="131286832">
                                      <w:marLeft w:val="0"/>
                                      <w:marRight w:val="0"/>
                                      <w:marTop w:val="0"/>
                                      <w:marBottom w:val="0"/>
                                      <w:divBdr>
                                        <w:top w:val="none" w:sz="0" w:space="0" w:color="auto"/>
                                        <w:left w:val="none" w:sz="0" w:space="0" w:color="auto"/>
                                        <w:bottom w:val="none" w:sz="0" w:space="0" w:color="auto"/>
                                        <w:right w:val="none" w:sz="0" w:space="0" w:color="auto"/>
                                      </w:divBdr>
                                      <w:divsChild>
                                        <w:div w:id="131286877">
                                          <w:marLeft w:val="0"/>
                                          <w:marRight w:val="0"/>
                                          <w:marTop w:val="0"/>
                                          <w:marBottom w:val="0"/>
                                          <w:divBdr>
                                            <w:top w:val="none" w:sz="0" w:space="0" w:color="auto"/>
                                            <w:left w:val="none" w:sz="0" w:space="0" w:color="auto"/>
                                            <w:bottom w:val="none" w:sz="0" w:space="0" w:color="auto"/>
                                            <w:right w:val="none" w:sz="0" w:space="0" w:color="auto"/>
                                          </w:divBdr>
                                          <w:divsChild>
                                            <w:div w:id="131286811">
                                              <w:marLeft w:val="0"/>
                                              <w:marRight w:val="0"/>
                                              <w:marTop w:val="0"/>
                                              <w:marBottom w:val="0"/>
                                              <w:divBdr>
                                                <w:top w:val="none" w:sz="0" w:space="0" w:color="auto"/>
                                                <w:left w:val="none" w:sz="0" w:space="0" w:color="auto"/>
                                                <w:bottom w:val="none" w:sz="0" w:space="0" w:color="auto"/>
                                                <w:right w:val="none" w:sz="0" w:space="0" w:color="auto"/>
                                              </w:divBdr>
                                            </w:div>
                                            <w:div w:id="131286815">
                                              <w:marLeft w:val="0"/>
                                              <w:marRight w:val="0"/>
                                              <w:marTop w:val="0"/>
                                              <w:marBottom w:val="0"/>
                                              <w:divBdr>
                                                <w:top w:val="none" w:sz="0" w:space="0" w:color="auto"/>
                                                <w:left w:val="none" w:sz="0" w:space="0" w:color="auto"/>
                                                <w:bottom w:val="none" w:sz="0" w:space="0" w:color="auto"/>
                                                <w:right w:val="none" w:sz="0" w:space="0" w:color="auto"/>
                                              </w:divBdr>
                                            </w:div>
                                            <w:div w:id="131286826">
                                              <w:marLeft w:val="0"/>
                                              <w:marRight w:val="0"/>
                                              <w:marTop w:val="0"/>
                                              <w:marBottom w:val="0"/>
                                              <w:divBdr>
                                                <w:top w:val="none" w:sz="0" w:space="0" w:color="auto"/>
                                                <w:left w:val="none" w:sz="0" w:space="0" w:color="auto"/>
                                                <w:bottom w:val="none" w:sz="0" w:space="0" w:color="auto"/>
                                                <w:right w:val="none" w:sz="0" w:space="0" w:color="auto"/>
                                              </w:divBdr>
                                            </w:div>
                                            <w:div w:id="131286834">
                                              <w:marLeft w:val="0"/>
                                              <w:marRight w:val="0"/>
                                              <w:marTop w:val="0"/>
                                              <w:marBottom w:val="0"/>
                                              <w:divBdr>
                                                <w:top w:val="none" w:sz="0" w:space="0" w:color="auto"/>
                                                <w:left w:val="none" w:sz="0" w:space="0" w:color="auto"/>
                                                <w:bottom w:val="none" w:sz="0" w:space="0" w:color="auto"/>
                                                <w:right w:val="none" w:sz="0" w:space="0" w:color="auto"/>
                                              </w:divBdr>
                                              <w:divsChild>
                                                <w:div w:id="131286810">
                                                  <w:marLeft w:val="0"/>
                                                  <w:marRight w:val="0"/>
                                                  <w:marTop w:val="0"/>
                                                  <w:marBottom w:val="0"/>
                                                  <w:divBdr>
                                                    <w:top w:val="none" w:sz="0" w:space="0" w:color="auto"/>
                                                    <w:left w:val="none" w:sz="0" w:space="0" w:color="auto"/>
                                                    <w:bottom w:val="none" w:sz="0" w:space="0" w:color="auto"/>
                                                    <w:right w:val="none" w:sz="0" w:space="0" w:color="auto"/>
                                                  </w:divBdr>
                                                </w:div>
                                                <w:div w:id="131286873">
                                                  <w:marLeft w:val="0"/>
                                                  <w:marRight w:val="0"/>
                                                  <w:marTop w:val="0"/>
                                                  <w:marBottom w:val="0"/>
                                                  <w:divBdr>
                                                    <w:top w:val="none" w:sz="0" w:space="0" w:color="auto"/>
                                                    <w:left w:val="none" w:sz="0" w:space="0" w:color="auto"/>
                                                    <w:bottom w:val="none" w:sz="0" w:space="0" w:color="auto"/>
                                                    <w:right w:val="none" w:sz="0" w:space="0" w:color="auto"/>
                                                  </w:divBdr>
                                                  <w:divsChild>
                                                    <w:div w:id="131286803">
                                                      <w:marLeft w:val="0"/>
                                                      <w:marRight w:val="0"/>
                                                      <w:marTop w:val="0"/>
                                                      <w:marBottom w:val="0"/>
                                                      <w:divBdr>
                                                        <w:top w:val="none" w:sz="0" w:space="0" w:color="auto"/>
                                                        <w:left w:val="none" w:sz="0" w:space="0" w:color="auto"/>
                                                        <w:bottom w:val="none" w:sz="0" w:space="0" w:color="auto"/>
                                                        <w:right w:val="none" w:sz="0" w:space="0" w:color="auto"/>
                                                      </w:divBdr>
                                                    </w:div>
                                                    <w:div w:id="131286804">
                                                      <w:marLeft w:val="0"/>
                                                      <w:marRight w:val="0"/>
                                                      <w:marTop w:val="0"/>
                                                      <w:marBottom w:val="0"/>
                                                      <w:divBdr>
                                                        <w:top w:val="none" w:sz="0" w:space="0" w:color="auto"/>
                                                        <w:left w:val="none" w:sz="0" w:space="0" w:color="auto"/>
                                                        <w:bottom w:val="none" w:sz="0" w:space="0" w:color="auto"/>
                                                        <w:right w:val="none" w:sz="0" w:space="0" w:color="auto"/>
                                                      </w:divBdr>
                                                    </w:div>
                                                    <w:div w:id="131286814">
                                                      <w:marLeft w:val="0"/>
                                                      <w:marRight w:val="0"/>
                                                      <w:marTop w:val="0"/>
                                                      <w:marBottom w:val="0"/>
                                                      <w:divBdr>
                                                        <w:top w:val="none" w:sz="0" w:space="0" w:color="auto"/>
                                                        <w:left w:val="none" w:sz="0" w:space="0" w:color="auto"/>
                                                        <w:bottom w:val="none" w:sz="0" w:space="0" w:color="auto"/>
                                                        <w:right w:val="none" w:sz="0" w:space="0" w:color="auto"/>
                                                      </w:divBdr>
                                                    </w:div>
                                                    <w:div w:id="131286819">
                                                      <w:marLeft w:val="0"/>
                                                      <w:marRight w:val="0"/>
                                                      <w:marTop w:val="0"/>
                                                      <w:marBottom w:val="0"/>
                                                      <w:divBdr>
                                                        <w:top w:val="none" w:sz="0" w:space="0" w:color="auto"/>
                                                        <w:left w:val="none" w:sz="0" w:space="0" w:color="auto"/>
                                                        <w:bottom w:val="none" w:sz="0" w:space="0" w:color="auto"/>
                                                        <w:right w:val="none" w:sz="0" w:space="0" w:color="auto"/>
                                                      </w:divBdr>
                                                    </w:div>
                                                    <w:div w:id="131286820">
                                                      <w:marLeft w:val="0"/>
                                                      <w:marRight w:val="0"/>
                                                      <w:marTop w:val="0"/>
                                                      <w:marBottom w:val="0"/>
                                                      <w:divBdr>
                                                        <w:top w:val="none" w:sz="0" w:space="0" w:color="auto"/>
                                                        <w:left w:val="none" w:sz="0" w:space="0" w:color="auto"/>
                                                        <w:bottom w:val="none" w:sz="0" w:space="0" w:color="auto"/>
                                                        <w:right w:val="none" w:sz="0" w:space="0" w:color="auto"/>
                                                      </w:divBdr>
                                                    </w:div>
                                                    <w:div w:id="131286824">
                                                      <w:marLeft w:val="0"/>
                                                      <w:marRight w:val="0"/>
                                                      <w:marTop w:val="0"/>
                                                      <w:marBottom w:val="0"/>
                                                      <w:divBdr>
                                                        <w:top w:val="none" w:sz="0" w:space="0" w:color="auto"/>
                                                        <w:left w:val="none" w:sz="0" w:space="0" w:color="auto"/>
                                                        <w:bottom w:val="none" w:sz="0" w:space="0" w:color="auto"/>
                                                        <w:right w:val="none" w:sz="0" w:space="0" w:color="auto"/>
                                                      </w:divBdr>
                                                    </w:div>
                                                    <w:div w:id="131286828">
                                                      <w:marLeft w:val="0"/>
                                                      <w:marRight w:val="0"/>
                                                      <w:marTop w:val="0"/>
                                                      <w:marBottom w:val="0"/>
                                                      <w:divBdr>
                                                        <w:top w:val="none" w:sz="0" w:space="0" w:color="auto"/>
                                                        <w:left w:val="none" w:sz="0" w:space="0" w:color="auto"/>
                                                        <w:bottom w:val="none" w:sz="0" w:space="0" w:color="auto"/>
                                                        <w:right w:val="none" w:sz="0" w:space="0" w:color="auto"/>
                                                      </w:divBdr>
                                                    </w:div>
                                                    <w:div w:id="131286836">
                                                      <w:marLeft w:val="0"/>
                                                      <w:marRight w:val="0"/>
                                                      <w:marTop w:val="0"/>
                                                      <w:marBottom w:val="0"/>
                                                      <w:divBdr>
                                                        <w:top w:val="none" w:sz="0" w:space="0" w:color="auto"/>
                                                        <w:left w:val="none" w:sz="0" w:space="0" w:color="auto"/>
                                                        <w:bottom w:val="none" w:sz="0" w:space="0" w:color="auto"/>
                                                        <w:right w:val="none" w:sz="0" w:space="0" w:color="auto"/>
                                                      </w:divBdr>
                                                    </w:div>
                                                    <w:div w:id="131286839">
                                                      <w:marLeft w:val="0"/>
                                                      <w:marRight w:val="0"/>
                                                      <w:marTop w:val="0"/>
                                                      <w:marBottom w:val="0"/>
                                                      <w:divBdr>
                                                        <w:top w:val="none" w:sz="0" w:space="0" w:color="auto"/>
                                                        <w:left w:val="none" w:sz="0" w:space="0" w:color="auto"/>
                                                        <w:bottom w:val="none" w:sz="0" w:space="0" w:color="auto"/>
                                                        <w:right w:val="none" w:sz="0" w:space="0" w:color="auto"/>
                                                      </w:divBdr>
                                                    </w:div>
                                                    <w:div w:id="131286845">
                                                      <w:marLeft w:val="0"/>
                                                      <w:marRight w:val="0"/>
                                                      <w:marTop w:val="0"/>
                                                      <w:marBottom w:val="0"/>
                                                      <w:divBdr>
                                                        <w:top w:val="none" w:sz="0" w:space="0" w:color="auto"/>
                                                        <w:left w:val="none" w:sz="0" w:space="0" w:color="auto"/>
                                                        <w:bottom w:val="none" w:sz="0" w:space="0" w:color="auto"/>
                                                        <w:right w:val="none" w:sz="0" w:space="0" w:color="auto"/>
                                                      </w:divBdr>
                                                    </w:div>
                                                    <w:div w:id="131286851">
                                                      <w:marLeft w:val="0"/>
                                                      <w:marRight w:val="0"/>
                                                      <w:marTop w:val="0"/>
                                                      <w:marBottom w:val="0"/>
                                                      <w:divBdr>
                                                        <w:top w:val="none" w:sz="0" w:space="0" w:color="auto"/>
                                                        <w:left w:val="none" w:sz="0" w:space="0" w:color="auto"/>
                                                        <w:bottom w:val="none" w:sz="0" w:space="0" w:color="auto"/>
                                                        <w:right w:val="none" w:sz="0" w:space="0" w:color="auto"/>
                                                      </w:divBdr>
                                                    </w:div>
                                                    <w:div w:id="131286858">
                                                      <w:marLeft w:val="0"/>
                                                      <w:marRight w:val="0"/>
                                                      <w:marTop w:val="0"/>
                                                      <w:marBottom w:val="0"/>
                                                      <w:divBdr>
                                                        <w:top w:val="none" w:sz="0" w:space="0" w:color="auto"/>
                                                        <w:left w:val="none" w:sz="0" w:space="0" w:color="auto"/>
                                                        <w:bottom w:val="none" w:sz="0" w:space="0" w:color="auto"/>
                                                        <w:right w:val="none" w:sz="0" w:space="0" w:color="auto"/>
                                                      </w:divBdr>
                                                    </w:div>
                                                    <w:div w:id="131286860">
                                                      <w:marLeft w:val="0"/>
                                                      <w:marRight w:val="0"/>
                                                      <w:marTop w:val="0"/>
                                                      <w:marBottom w:val="0"/>
                                                      <w:divBdr>
                                                        <w:top w:val="none" w:sz="0" w:space="0" w:color="auto"/>
                                                        <w:left w:val="none" w:sz="0" w:space="0" w:color="auto"/>
                                                        <w:bottom w:val="none" w:sz="0" w:space="0" w:color="auto"/>
                                                        <w:right w:val="none" w:sz="0" w:space="0" w:color="auto"/>
                                                      </w:divBdr>
                                                    </w:div>
                                                    <w:div w:id="131286865">
                                                      <w:marLeft w:val="0"/>
                                                      <w:marRight w:val="0"/>
                                                      <w:marTop w:val="0"/>
                                                      <w:marBottom w:val="0"/>
                                                      <w:divBdr>
                                                        <w:top w:val="none" w:sz="0" w:space="0" w:color="auto"/>
                                                        <w:left w:val="none" w:sz="0" w:space="0" w:color="auto"/>
                                                        <w:bottom w:val="none" w:sz="0" w:space="0" w:color="auto"/>
                                                        <w:right w:val="none" w:sz="0" w:space="0" w:color="auto"/>
                                                      </w:divBdr>
                                                    </w:div>
                                                    <w:div w:id="1312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6846">
                                              <w:marLeft w:val="0"/>
                                              <w:marRight w:val="0"/>
                                              <w:marTop w:val="0"/>
                                              <w:marBottom w:val="0"/>
                                              <w:divBdr>
                                                <w:top w:val="none" w:sz="0" w:space="0" w:color="auto"/>
                                                <w:left w:val="none" w:sz="0" w:space="0" w:color="auto"/>
                                                <w:bottom w:val="none" w:sz="0" w:space="0" w:color="auto"/>
                                                <w:right w:val="none" w:sz="0" w:space="0" w:color="auto"/>
                                              </w:divBdr>
                                            </w:div>
                                            <w:div w:id="131286857">
                                              <w:marLeft w:val="0"/>
                                              <w:marRight w:val="0"/>
                                              <w:marTop w:val="0"/>
                                              <w:marBottom w:val="0"/>
                                              <w:divBdr>
                                                <w:top w:val="none" w:sz="0" w:space="0" w:color="auto"/>
                                                <w:left w:val="none" w:sz="0" w:space="0" w:color="auto"/>
                                                <w:bottom w:val="none" w:sz="0" w:space="0" w:color="auto"/>
                                                <w:right w:val="none" w:sz="0" w:space="0" w:color="auto"/>
                                              </w:divBdr>
                                            </w:div>
                                            <w:div w:id="131286859">
                                              <w:marLeft w:val="0"/>
                                              <w:marRight w:val="0"/>
                                              <w:marTop w:val="0"/>
                                              <w:marBottom w:val="0"/>
                                              <w:divBdr>
                                                <w:top w:val="none" w:sz="0" w:space="0" w:color="auto"/>
                                                <w:left w:val="none" w:sz="0" w:space="0" w:color="auto"/>
                                                <w:bottom w:val="none" w:sz="0" w:space="0" w:color="auto"/>
                                                <w:right w:val="none" w:sz="0" w:space="0" w:color="auto"/>
                                              </w:divBdr>
                                            </w:div>
                                            <w:div w:id="131286866">
                                              <w:marLeft w:val="0"/>
                                              <w:marRight w:val="0"/>
                                              <w:marTop w:val="0"/>
                                              <w:marBottom w:val="0"/>
                                              <w:divBdr>
                                                <w:top w:val="none" w:sz="0" w:space="0" w:color="auto"/>
                                                <w:left w:val="none" w:sz="0" w:space="0" w:color="auto"/>
                                                <w:bottom w:val="none" w:sz="0" w:space="0" w:color="auto"/>
                                                <w:right w:val="none" w:sz="0" w:space="0" w:color="auto"/>
                                              </w:divBdr>
                                            </w:div>
                                            <w:div w:id="131286878">
                                              <w:marLeft w:val="0"/>
                                              <w:marRight w:val="0"/>
                                              <w:marTop w:val="0"/>
                                              <w:marBottom w:val="0"/>
                                              <w:divBdr>
                                                <w:top w:val="none" w:sz="0" w:space="0" w:color="auto"/>
                                                <w:left w:val="none" w:sz="0" w:space="0" w:color="auto"/>
                                                <w:bottom w:val="none" w:sz="0" w:space="0" w:color="auto"/>
                                                <w:right w:val="none" w:sz="0" w:space="0" w:color="auto"/>
                                              </w:divBdr>
                                            </w:div>
                                            <w:div w:id="1312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86818">
      <w:marLeft w:val="0"/>
      <w:marRight w:val="0"/>
      <w:marTop w:val="0"/>
      <w:marBottom w:val="0"/>
      <w:divBdr>
        <w:top w:val="none" w:sz="0" w:space="0" w:color="auto"/>
        <w:left w:val="none" w:sz="0" w:space="0" w:color="auto"/>
        <w:bottom w:val="none" w:sz="0" w:space="0" w:color="auto"/>
        <w:right w:val="none" w:sz="0" w:space="0" w:color="auto"/>
      </w:divBdr>
      <w:divsChild>
        <w:div w:id="131286876">
          <w:marLeft w:val="0"/>
          <w:marRight w:val="0"/>
          <w:marTop w:val="0"/>
          <w:marBottom w:val="0"/>
          <w:divBdr>
            <w:top w:val="none" w:sz="0" w:space="0" w:color="auto"/>
            <w:left w:val="none" w:sz="0" w:space="0" w:color="auto"/>
            <w:bottom w:val="none" w:sz="0" w:space="0" w:color="auto"/>
            <w:right w:val="none" w:sz="0" w:space="0" w:color="auto"/>
          </w:divBdr>
          <w:divsChild>
            <w:div w:id="131286821">
              <w:marLeft w:val="0"/>
              <w:marRight w:val="0"/>
              <w:marTop w:val="0"/>
              <w:marBottom w:val="0"/>
              <w:divBdr>
                <w:top w:val="none" w:sz="0" w:space="0" w:color="auto"/>
                <w:left w:val="none" w:sz="0" w:space="0" w:color="auto"/>
                <w:bottom w:val="none" w:sz="0" w:space="0" w:color="auto"/>
                <w:right w:val="none" w:sz="0" w:space="0" w:color="auto"/>
              </w:divBdr>
              <w:divsChild>
                <w:div w:id="131286869">
                  <w:marLeft w:val="0"/>
                  <w:marRight w:val="0"/>
                  <w:marTop w:val="0"/>
                  <w:marBottom w:val="0"/>
                  <w:divBdr>
                    <w:top w:val="single" w:sz="6" w:space="0" w:color="AAAAAA"/>
                    <w:left w:val="single" w:sz="6" w:space="0" w:color="AAAAAA"/>
                    <w:bottom w:val="single" w:sz="6" w:space="0" w:color="AAAAAA"/>
                    <w:right w:val="single" w:sz="6" w:space="0" w:color="AAAAAA"/>
                  </w:divBdr>
                  <w:divsChild>
                    <w:div w:id="1312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86825">
      <w:marLeft w:val="0"/>
      <w:marRight w:val="0"/>
      <w:marTop w:val="0"/>
      <w:marBottom w:val="0"/>
      <w:divBdr>
        <w:top w:val="none" w:sz="0" w:space="0" w:color="auto"/>
        <w:left w:val="none" w:sz="0" w:space="0" w:color="auto"/>
        <w:bottom w:val="none" w:sz="0" w:space="0" w:color="auto"/>
        <w:right w:val="none" w:sz="0" w:space="0" w:color="auto"/>
      </w:divBdr>
    </w:div>
    <w:div w:id="131286827">
      <w:marLeft w:val="0"/>
      <w:marRight w:val="0"/>
      <w:marTop w:val="0"/>
      <w:marBottom w:val="0"/>
      <w:divBdr>
        <w:top w:val="none" w:sz="0" w:space="0" w:color="auto"/>
        <w:left w:val="none" w:sz="0" w:space="0" w:color="auto"/>
        <w:bottom w:val="none" w:sz="0" w:space="0" w:color="auto"/>
        <w:right w:val="none" w:sz="0" w:space="0" w:color="auto"/>
      </w:divBdr>
      <w:divsChild>
        <w:div w:id="131286864">
          <w:marLeft w:val="0"/>
          <w:marRight w:val="0"/>
          <w:marTop w:val="0"/>
          <w:marBottom w:val="0"/>
          <w:divBdr>
            <w:top w:val="none" w:sz="0" w:space="0" w:color="auto"/>
            <w:left w:val="none" w:sz="0" w:space="0" w:color="auto"/>
            <w:bottom w:val="none" w:sz="0" w:space="0" w:color="auto"/>
            <w:right w:val="none" w:sz="0" w:space="0" w:color="auto"/>
          </w:divBdr>
          <w:divsChild>
            <w:div w:id="131286807">
              <w:marLeft w:val="0"/>
              <w:marRight w:val="0"/>
              <w:marTop w:val="0"/>
              <w:marBottom w:val="0"/>
              <w:divBdr>
                <w:top w:val="none" w:sz="0" w:space="0" w:color="auto"/>
                <w:left w:val="none" w:sz="0" w:space="0" w:color="auto"/>
                <w:bottom w:val="none" w:sz="0" w:space="0" w:color="auto"/>
                <w:right w:val="none" w:sz="0" w:space="0" w:color="auto"/>
              </w:divBdr>
              <w:divsChild>
                <w:div w:id="131286875">
                  <w:marLeft w:val="0"/>
                  <w:marRight w:val="2625"/>
                  <w:marTop w:val="0"/>
                  <w:marBottom w:val="0"/>
                  <w:divBdr>
                    <w:top w:val="none" w:sz="0" w:space="0" w:color="auto"/>
                    <w:left w:val="none" w:sz="0" w:space="0" w:color="auto"/>
                    <w:bottom w:val="none" w:sz="0" w:space="0" w:color="auto"/>
                    <w:right w:val="none" w:sz="0" w:space="0" w:color="auto"/>
                  </w:divBdr>
                </w:div>
              </w:divsChild>
            </w:div>
          </w:divsChild>
        </w:div>
      </w:divsChild>
    </w:div>
    <w:div w:id="131286835">
      <w:marLeft w:val="0"/>
      <w:marRight w:val="0"/>
      <w:marTop w:val="0"/>
      <w:marBottom w:val="0"/>
      <w:divBdr>
        <w:top w:val="none" w:sz="0" w:space="0" w:color="auto"/>
        <w:left w:val="none" w:sz="0" w:space="0" w:color="auto"/>
        <w:bottom w:val="none" w:sz="0" w:space="0" w:color="auto"/>
        <w:right w:val="none" w:sz="0" w:space="0" w:color="auto"/>
      </w:divBdr>
    </w:div>
    <w:div w:id="131286841">
      <w:marLeft w:val="0"/>
      <w:marRight w:val="0"/>
      <w:marTop w:val="0"/>
      <w:marBottom w:val="0"/>
      <w:divBdr>
        <w:top w:val="none" w:sz="0" w:space="0" w:color="auto"/>
        <w:left w:val="none" w:sz="0" w:space="0" w:color="auto"/>
        <w:bottom w:val="none" w:sz="0" w:space="0" w:color="auto"/>
        <w:right w:val="none" w:sz="0" w:space="0" w:color="auto"/>
      </w:divBdr>
      <w:divsChild>
        <w:div w:id="131286844">
          <w:marLeft w:val="0"/>
          <w:marRight w:val="0"/>
          <w:marTop w:val="0"/>
          <w:marBottom w:val="0"/>
          <w:divBdr>
            <w:top w:val="none" w:sz="0" w:space="0" w:color="auto"/>
            <w:left w:val="none" w:sz="0" w:space="0" w:color="auto"/>
            <w:bottom w:val="none" w:sz="0" w:space="0" w:color="auto"/>
            <w:right w:val="none" w:sz="0" w:space="0" w:color="auto"/>
          </w:divBdr>
          <w:divsChild>
            <w:div w:id="131286833">
              <w:marLeft w:val="0"/>
              <w:marRight w:val="0"/>
              <w:marTop w:val="0"/>
              <w:marBottom w:val="0"/>
              <w:divBdr>
                <w:top w:val="none" w:sz="0" w:space="0" w:color="auto"/>
                <w:left w:val="none" w:sz="0" w:space="0" w:color="auto"/>
                <w:bottom w:val="none" w:sz="0" w:space="0" w:color="auto"/>
                <w:right w:val="none" w:sz="0" w:space="0" w:color="auto"/>
              </w:divBdr>
              <w:divsChild>
                <w:div w:id="131286830">
                  <w:marLeft w:val="0"/>
                  <w:marRight w:val="0"/>
                  <w:marTop w:val="0"/>
                  <w:marBottom w:val="0"/>
                  <w:divBdr>
                    <w:top w:val="none" w:sz="0" w:space="0" w:color="auto"/>
                    <w:left w:val="none" w:sz="0" w:space="0" w:color="auto"/>
                    <w:bottom w:val="none" w:sz="0" w:space="0" w:color="auto"/>
                    <w:right w:val="none" w:sz="0" w:space="0" w:color="auto"/>
                  </w:divBdr>
                  <w:divsChild>
                    <w:div w:id="131286853">
                      <w:marLeft w:val="0"/>
                      <w:marRight w:val="0"/>
                      <w:marTop w:val="0"/>
                      <w:marBottom w:val="0"/>
                      <w:divBdr>
                        <w:top w:val="none" w:sz="0" w:space="0" w:color="auto"/>
                        <w:left w:val="none" w:sz="0" w:space="0" w:color="auto"/>
                        <w:bottom w:val="none" w:sz="0" w:space="0" w:color="auto"/>
                        <w:right w:val="none" w:sz="0" w:space="0" w:color="auto"/>
                      </w:divBdr>
                      <w:divsChild>
                        <w:div w:id="1312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86847">
      <w:marLeft w:val="0"/>
      <w:marRight w:val="0"/>
      <w:marTop w:val="0"/>
      <w:marBottom w:val="0"/>
      <w:divBdr>
        <w:top w:val="none" w:sz="0" w:space="0" w:color="auto"/>
        <w:left w:val="none" w:sz="0" w:space="0" w:color="auto"/>
        <w:bottom w:val="none" w:sz="0" w:space="0" w:color="auto"/>
        <w:right w:val="none" w:sz="0" w:space="0" w:color="auto"/>
      </w:divBdr>
      <w:divsChild>
        <w:div w:id="131286848">
          <w:marLeft w:val="0"/>
          <w:marRight w:val="0"/>
          <w:marTop w:val="75"/>
          <w:marBottom w:val="0"/>
          <w:divBdr>
            <w:top w:val="none" w:sz="0" w:space="0" w:color="auto"/>
            <w:left w:val="none" w:sz="0" w:space="0" w:color="auto"/>
            <w:bottom w:val="none" w:sz="0" w:space="0" w:color="auto"/>
            <w:right w:val="none" w:sz="0" w:space="0" w:color="auto"/>
          </w:divBdr>
          <w:divsChild>
            <w:div w:id="1312868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86849">
      <w:marLeft w:val="0"/>
      <w:marRight w:val="0"/>
      <w:marTop w:val="0"/>
      <w:marBottom w:val="0"/>
      <w:divBdr>
        <w:top w:val="none" w:sz="0" w:space="0" w:color="auto"/>
        <w:left w:val="none" w:sz="0" w:space="0" w:color="auto"/>
        <w:bottom w:val="none" w:sz="0" w:space="0" w:color="auto"/>
        <w:right w:val="none" w:sz="0" w:space="0" w:color="auto"/>
      </w:divBdr>
    </w:div>
    <w:div w:id="131286850">
      <w:marLeft w:val="0"/>
      <w:marRight w:val="0"/>
      <w:marTop w:val="0"/>
      <w:marBottom w:val="0"/>
      <w:divBdr>
        <w:top w:val="none" w:sz="0" w:space="0" w:color="auto"/>
        <w:left w:val="none" w:sz="0" w:space="0" w:color="auto"/>
        <w:bottom w:val="none" w:sz="0" w:space="0" w:color="auto"/>
        <w:right w:val="none" w:sz="0" w:space="0" w:color="auto"/>
      </w:divBdr>
      <w:divsChild>
        <w:div w:id="131286831">
          <w:marLeft w:val="0"/>
          <w:marRight w:val="0"/>
          <w:marTop w:val="0"/>
          <w:marBottom w:val="0"/>
          <w:divBdr>
            <w:top w:val="none" w:sz="0" w:space="0" w:color="auto"/>
            <w:left w:val="none" w:sz="0" w:space="0" w:color="auto"/>
            <w:bottom w:val="none" w:sz="0" w:space="0" w:color="auto"/>
            <w:right w:val="none" w:sz="0" w:space="0" w:color="auto"/>
          </w:divBdr>
          <w:divsChild>
            <w:div w:id="131286838">
              <w:marLeft w:val="0"/>
              <w:marRight w:val="0"/>
              <w:marTop w:val="0"/>
              <w:marBottom w:val="0"/>
              <w:divBdr>
                <w:top w:val="none" w:sz="0" w:space="0" w:color="auto"/>
                <w:left w:val="none" w:sz="0" w:space="0" w:color="auto"/>
                <w:bottom w:val="none" w:sz="0" w:space="0" w:color="auto"/>
                <w:right w:val="none" w:sz="0" w:space="0" w:color="auto"/>
              </w:divBdr>
              <w:divsChild>
                <w:div w:id="131286871">
                  <w:marLeft w:val="0"/>
                  <w:marRight w:val="0"/>
                  <w:marTop w:val="0"/>
                  <w:marBottom w:val="0"/>
                  <w:divBdr>
                    <w:top w:val="none" w:sz="0" w:space="0" w:color="auto"/>
                    <w:left w:val="none" w:sz="0" w:space="0" w:color="auto"/>
                    <w:bottom w:val="none" w:sz="0" w:space="0" w:color="auto"/>
                    <w:right w:val="none" w:sz="0" w:space="0" w:color="auto"/>
                  </w:divBdr>
                  <w:divsChild>
                    <w:div w:id="131286823">
                      <w:marLeft w:val="0"/>
                      <w:marRight w:val="0"/>
                      <w:marTop w:val="0"/>
                      <w:marBottom w:val="0"/>
                      <w:divBdr>
                        <w:top w:val="none" w:sz="0" w:space="0" w:color="auto"/>
                        <w:left w:val="none" w:sz="0" w:space="0" w:color="auto"/>
                        <w:bottom w:val="none" w:sz="0" w:space="0" w:color="auto"/>
                        <w:right w:val="none" w:sz="0" w:space="0" w:color="auto"/>
                      </w:divBdr>
                      <w:divsChild>
                        <w:div w:id="131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86852">
      <w:marLeft w:val="0"/>
      <w:marRight w:val="0"/>
      <w:marTop w:val="0"/>
      <w:marBottom w:val="0"/>
      <w:divBdr>
        <w:top w:val="none" w:sz="0" w:space="0" w:color="auto"/>
        <w:left w:val="none" w:sz="0" w:space="0" w:color="auto"/>
        <w:bottom w:val="none" w:sz="0" w:space="0" w:color="auto"/>
        <w:right w:val="none" w:sz="0" w:space="0" w:color="auto"/>
      </w:divBdr>
    </w:div>
    <w:div w:id="131286854">
      <w:marLeft w:val="0"/>
      <w:marRight w:val="0"/>
      <w:marTop w:val="0"/>
      <w:marBottom w:val="0"/>
      <w:divBdr>
        <w:top w:val="none" w:sz="0" w:space="0" w:color="auto"/>
        <w:left w:val="none" w:sz="0" w:space="0" w:color="auto"/>
        <w:bottom w:val="none" w:sz="0" w:space="0" w:color="auto"/>
        <w:right w:val="none" w:sz="0" w:space="0" w:color="auto"/>
      </w:divBdr>
    </w:div>
    <w:div w:id="131286855">
      <w:marLeft w:val="0"/>
      <w:marRight w:val="0"/>
      <w:marTop w:val="0"/>
      <w:marBottom w:val="0"/>
      <w:divBdr>
        <w:top w:val="none" w:sz="0" w:space="0" w:color="auto"/>
        <w:left w:val="none" w:sz="0" w:space="0" w:color="auto"/>
        <w:bottom w:val="none" w:sz="0" w:space="0" w:color="auto"/>
        <w:right w:val="none" w:sz="0" w:space="0" w:color="auto"/>
      </w:divBdr>
    </w:div>
    <w:div w:id="131286862">
      <w:marLeft w:val="0"/>
      <w:marRight w:val="0"/>
      <w:marTop w:val="0"/>
      <w:marBottom w:val="0"/>
      <w:divBdr>
        <w:top w:val="none" w:sz="0" w:space="0" w:color="auto"/>
        <w:left w:val="none" w:sz="0" w:space="0" w:color="auto"/>
        <w:bottom w:val="none" w:sz="0" w:space="0" w:color="auto"/>
        <w:right w:val="none" w:sz="0" w:space="0" w:color="auto"/>
      </w:divBdr>
    </w:div>
    <w:div w:id="131286863">
      <w:marLeft w:val="0"/>
      <w:marRight w:val="0"/>
      <w:marTop w:val="0"/>
      <w:marBottom w:val="0"/>
      <w:divBdr>
        <w:top w:val="none" w:sz="0" w:space="0" w:color="auto"/>
        <w:left w:val="none" w:sz="0" w:space="0" w:color="auto"/>
        <w:bottom w:val="none" w:sz="0" w:space="0" w:color="auto"/>
        <w:right w:val="none" w:sz="0" w:space="0" w:color="auto"/>
      </w:divBdr>
    </w:div>
    <w:div w:id="131286867">
      <w:marLeft w:val="0"/>
      <w:marRight w:val="0"/>
      <w:marTop w:val="0"/>
      <w:marBottom w:val="0"/>
      <w:divBdr>
        <w:top w:val="none" w:sz="0" w:space="0" w:color="auto"/>
        <w:left w:val="none" w:sz="0" w:space="0" w:color="auto"/>
        <w:bottom w:val="none" w:sz="0" w:space="0" w:color="auto"/>
        <w:right w:val="none" w:sz="0" w:space="0" w:color="auto"/>
      </w:divBdr>
    </w:div>
    <w:div w:id="131286872">
      <w:marLeft w:val="0"/>
      <w:marRight w:val="0"/>
      <w:marTop w:val="0"/>
      <w:marBottom w:val="0"/>
      <w:divBdr>
        <w:top w:val="none" w:sz="0" w:space="0" w:color="auto"/>
        <w:left w:val="none" w:sz="0" w:space="0" w:color="auto"/>
        <w:bottom w:val="none" w:sz="0" w:space="0" w:color="auto"/>
        <w:right w:val="none" w:sz="0" w:space="0" w:color="auto"/>
      </w:divBdr>
    </w:div>
    <w:div w:id="1312868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1051.png"/><Relationship Id="rId1827" Type="http://schemas.openxmlformats.org/officeDocument/2006/relationships/image" Target="media/image1354.png"/><Relationship Id="rId21" Type="http://schemas.openxmlformats.org/officeDocument/2006/relationships/hyperlink" Target="http://es.wikipedia.org/wiki/Multiplicaci%C3%B3n" TargetMode="External"/><Relationship Id="rId2089" Type="http://schemas.openxmlformats.org/officeDocument/2006/relationships/image" Target="media/image1573.png"/><Relationship Id="rId170" Type="http://schemas.openxmlformats.org/officeDocument/2006/relationships/image" Target="media/image66.wmf"/><Relationship Id="rId268" Type="http://schemas.openxmlformats.org/officeDocument/2006/relationships/image" Target="media/image127.png"/><Relationship Id="rId475" Type="http://schemas.openxmlformats.org/officeDocument/2006/relationships/image" Target="media/image233.png"/><Relationship Id="rId682" Type="http://schemas.openxmlformats.org/officeDocument/2006/relationships/image" Target="media/image363.png"/><Relationship Id="rId128" Type="http://schemas.openxmlformats.org/officeDocument/2006/relationships/oleObject" Target="embeddings/oleObject29.bin"/><Relationship Id="rId335" Type="http://schemas.openxmlformats.org/officeDocument/2006/relationships/oleObject" Target="embeddings/oleObject92.bin"/><Relationship Id="rId542" Type="http://schemas.openxmlformats.org/officeDocument/2006/relationships/image" Target="media/image277.wmf"/><Relationship Id="rId987" Type="http://schemas.openxmlformats.org/officeDocument/2006/relationships/image" Target="media/image558.png"/><Relationship Id="rId1172" Type="http://schemas.openxmlformats.org/officeDocument/2006/relationships/oleObject" Target="embeddings/oleObject354.bin"/><Relationship Id="rId2016" Type="http://schemas.openxmlformats.org/officeDocument/2006/relationships/oleObject" Target="embeddings/oleObject393.bin"/><Relationship Id="rId402" Type="http://schemas.openxmlformats.org/officeDocument/2006/relationships/oleObject" Target="embeddings/oleObject118.bin"/><Relationship Id="rId847" Type="http://schemas.openxmlformats.org/officeDocument/2006/relationships/oleObject" Target="embeddings/oleObject293.bin"/><Relationship Id="rId1032" Type="http://schemas.openxmlformats.org/officeDocument/2006/relationships/image" Target="media/image602.png"/><Relationship Id="rId1477" Type="http://schemas.openxmlformats.org/officeDocument/2006/relationships/image" Target="media/image1009.png"/><Relationship Id="rId1684" Type="http://schemas.openxmlformats.org/officeDocument/2006/relationships/image" Target="media/image1211.png"/><Relationship Id="rId1891" Type="http://schemas.openxmlformats.org/officeDocument/2006/relationships/image" Target="media/image1418.png"/><Relationship Id="rId707" Type="http://schemas.openxmlformats.org/officeDocument/2006/relationships/oleObject" Target="embeddings/oleObject230.bin"/><Relationship Id="rId914" Type="http://schemas.openxmlformats.org/officeDocument/2006/relationships/oleObject" Target="embeddings/oleObject323.bin"/><Relationship Id="rId1337" Type="http://schemas.openxmlformats.org/officeDocument/2006/relationships/image" Target="media/image869.png"/><Relationship Id="rId1544" Type="http://schemas.openxmlformats.org/officeDocument/2006/relationships/image" Target="media/image1073.png"/><Relationship Id="rId1751" Type="http://schemas.openxmlformats.org/officeDocument/2006/relationships/image" Target="media/image1278.png"/><Relationship Id="rId1989" Type="http://schemas.openxmlformats.org/officeDocument/2006/relationships/image" Target="media/image1495.wmf"/><Relationship Id="rId43" Type="http://schemas.openxmlformats.org/officeDocument/2006/relationships/hyperlink" Target="http://es.wikipedia.org/wiki/ISBN" TargetMode="External"/><Relationship Id="rId1404" Type="http://schemas.openxmlformats.org/officeDocument/2006/relationships/image" Target="media/image936.png"/><Relationship Id="rId1611" Type="http://schemas.openxmlformats.org/officeDocument/2006/relationships/image" Target="media/image1138.png"/><Relationship Id="rId1849" Type="http://schemas.openxmlformats.org/officeDocument/2006/relationships/image" Target="media/image1376.png"/><Relationship Id="rId192" Type="http://schemas.openxmlformats.org/officeDocument/2006/relationships/hyperlink" Target="http://es.wikipedia.org/wiki/Origen_de_coordenadas" TargetMode="External"/><Relationship Id="rId1709" Type="http://schemas.openxmlformats.org/officeDocument/2006/relationships/image" Target="media/image1236.png"/><Relationship Id="rId1916" Type="http://schemas.openxmlformats.org/officeDocument/2006/relationships/image" Target="media/image1438.png"/><Relationship Id="rId497" Type="http://schemas.openxmlformats.org/officeDocument/2006/relationships/image" Target="media/image250.wmf"/><Relationship Id="rId2080" Type="http://schemas.openxmlformats.org/officeDocument/2006/relationships/image" Target="media/image1564.png"/><Relationship Id="rId357" Type="http://schemas.openxmlformats.org/officeDocument/2006/relationships/oleObject" Target="embeddings/oleObject105.bin"/><Relationship Id="rId1194" Type="http://schemas.openxmlformats.org/officeDocument/2006/relationships/image" Target="media/image737.png"/><Relationship Id="rId2038" Type="http://schemas.openxmlformats.org/officeDocument/2006/relationships/oleObject" Target="embeddings/oleObject399.bin"/><Relationship Id="rId217" Type="http://schemas.openxmlformats.org/officeDocument/2006/relationships/image" Target="media/image94.png"/><Relationship Id="rId564" Type="http://schemas.openxmlformats.org/officeDocument/2006/relationships/image" Target="media/image288.wmf"/><Relationship Id="rId771" Type="http://schemas.openxmlformats.org/officeDocument/2006/relationships/image" Target="media/image414.png"/><Relationship Id="rId869" Type="http://schemas.openxmlformats.org/officeDocument/2006/relationships/oleObject" Target="embeddings/oleObject304.bin"/><Relationship Id="rId1499" Type="http://schemas.openxmlformats.org/officeDocument/2006/relationships/image" Target="media/image1030.png"/><Relationship Id="rId424" Type="http://schemas.openxmlformats.org/officeDocument/2006/relationships/oleObject" Target="embeddings/oleObject129.bin"/><Relationship Id="rId631" Type="http://schemas.openxmlformats.org/officeDocument/2006/relationships/image" Target="media/image329.wmf"/><Relationship Id="rId729" Type="http://schemas.openxmlformats.org/officeDocument/2006/relationships/image" Target="media/image390.wmf"/><Relationship Id="rId1054" Type="http://schemas.openxmlformats.org/officeDocument/2006/relationships/image" Target="media/image624.png"/><Relationship Id="rId1261" Type="http://schemas.openxmlformats.org/officeDocument/2006/relationships/image" Target="media/image804.png"/><Relationship Id="rId1359" Type="http://schemas.openxmlformats.org/officeDocument/2006/relationships/image" Target="media/image891.png"/><Relationship Id="rId2105" Type="http://schemas.openxmlformats.org/officeDocument/2006/relationships/oleObject" Target="embeddings/oleObject415.bin"/><Relationship Id="rId936" Type="http://schemas.openxmlformats.org/officeDocument/2006/relationships/image" Target="media/image510.png"/><Relationship Id="rId1121" Type="http://schemas.openxmlformats.org/officeDocument/2006/relationships/image" Target="media/image688.png"/><Relationship Id="rId1219" Type="http://schemas.openxmlformats.org/officeDocument/2006/relationships/image" Target="media/image762.png"/><Relationship Id="rId1566" Type="http://schemas.openxmlformats.org/officeDocument/2006/relationships/image" Target="media/image1095.png"/><Relationship Id="rId1773" Type="http://schemas.openxmlformats.org/officeDocument/2006/relationships/image" Target="media/image1300.png"/><Relationship Id="rId1980" Type="http://schemas.openxmlformats.org/officeDocument/2006/relationships/image" Target="media/image1487.wmf"/><Relationship Id="rId65" Type="http://schemas.openxmlformats.org/officeDocument/2006/relationships/image" Target="media/image10.wmf"/><Relationship Id="rId1426" Type="http://schemas.openxmlformats.org/officeDocument/2006/relationships/image" Target="media/image958.png"/><Relationship Id="rId1633" Type="http://schemas.openxmlformats.org/officeDocument/2006/relationships/image" Target="media/image1160.png"/><Relationship Id="rId1840" Type="http://schemas.openxmlformats.org/officeDocument/2006/relationships/image" Target="media/image1367.png"/><Relationship Id="rId1700" Type="http://schemas.openxmlformats.org/officeDocument/2006/relationships/image" Target="media/image1227.png"/><Relationship Id="rId1938" Type="http://schemas.openxmlformats.org/officeDocument/2006/relationships/image" Target="media/image1458.png"/><Relationship Id="rId281" Type="http://schemas.openxmlformats.org/officeDocument/2006/relationships/hyperlink" Target="http://es.wikipedia.org/wiki/Notaci%C3%B3n_posicional" TargetMode="External"/><Relationship Id="rId141" Type="http://schemas.openxmlformats.org/officeDocument/2006/relationships/image" Target="media/image50.wmf"/><Relationship Id="rId379" Type="http://schemas.openxmlformats.org/officeDocument/2006/relationships/image" Target="media/image176.jpeg"/><Relationship Id="rId586" Type="http://schemas.openxmlformats.org/officeDocument/2006/relationships/image" Target="media/image300.png"/><Relationship Id="rId793" Type="http://schemas.openxmlformats.org/officeDocument/2006/relationships/oleObject" Target="embeddings/oleObject269.bin"/><Relationship Id="rId7" Type="http://schemas.openxmlformats.org/officeDocument/2006/relationships/hyperlink" Target="http://es.wikipedia.org/w/index.php?title=Abstracci%C3%B3n_(matem%C3%A1ticas)&amp;action=edit&amp;redlink=1" TargetMode="External"/><Relationship Id="rId239" Type="http://schemas.openxmlformats.org/officeDocument/2006/relationships/image" Target="media/image103.png"/><Relationship Id="rId446" Type="http://schemas.openxmlformats.org/officeDocument/2006/relationships/image" Target="media/image211.wmf"/><Relationship Id="rId653" Type="http://schemas.openxmlformats.org/officeDocument/2006/relationships/oleObject" Target="embeddings/oleObject211.bin"/><Relationship Id="rId1076" Type="http://schemas.openxmlformats.org/officeDocument/2006/relationships/image" Target="media/image646.png"/><Relationship Id="rId1283" Type="http://schemas.openxmlformats.org/officeDocument/2006/relationships/image" Target="media/image826.png"/><Relationship Id="rId1490" Type="http://schemas.openxmlformats.org/officeDocument/2006/relationships/image" Target="media/image1021.png"/><Relationship Id="rId306" Type="http://schemas.openxmlformats.org/officeDocument/2006/relationships/hyperlink" Target="http://es.wikipedia.org/wiki/Leonardo_de_Pisa" TargetMode="External"/><Relationship Id="rId860" Type="http://schemas.openxmlformats.org/officeDocument/2006/relationships/image" Target="media/image462.wmf"/><Relationship Id="rId958" Type="http://schemas.openxmlformats.org/officeDocument/2006/relationships/image" Target="media/image531.png"/><Relationship Id="rId1143" Type="http://schemas.openxmlformats.org/officeDocument/2006/relationships/image" Target="media/image705.wmf"/><Relationship Id="rId1588" Type="http://schemas.openxmlformats.org/officeDocument/2006/relationships/image" Target="media/image1116.png"/><Relationship Id="rId1795" Type="http://schemas.openxmlformats.org/officeDocument/2006/relationships/image" Target="media/image1322.png"/><Relationship Id="rId87" Type="http://schemas.openxmlformats.org/officeDocument/2006/relationships/image" Target="media/image22.wmf"/><Relationship Id="rId513" Type="http://schemas.openxmlformats.org/officeDocument/2006/relationships/image" Target="media/image258.wmf"/><Relationship Id="rId720" Type="http://schemas.openxmlformats.org/officeDocument/2006/relationships/oleObject" Target="embeddings/oleObject237.bin"/><Relationship Id="rId818" Type="http://schemas.openxmlformats.org/officeDocument/2006/relationships/image" Target="media/image441.wmf"/><Relationship Id="rId1350" Type="http://schemas.openxmlformats.org/officeDocument/2006/relationships/image" Target="media/image882.png"/><Relationship Id="rId1448" Type="http://schemas.openxmlformats.org/officeDocument/2006/relationships/image" Target="media/image980.png"/><Relationship Id="rId1655" Type="http://schemas.openxmlformats.org/officeDocument/2006/relationships/image" Target="media/image1182.png"/><Relationship Id="rId1003" Type="http://schemas.openxmlformats.org/officeDocument/2006/relationships/image" Target="media/image573.png"/><Relationship Id="rId1210" Type="http://schemas.openxmlformats.org/officeDocument/2006/relationships/image" Target="media/image753.png"/><Relationship Id="rId1308" Type="http://schemas.openxmlformats.org/officeDocument/2006/relationships/image" Target="media/image851.png"/><Relationship Id="rId1862" Type="http://schemas.openxmlformats.org/officeDocument/2006/relationships/image" Target="media/image1389.png"/><Relationship Id="rId1515" Type="http://schemas.openxmlformats.org/officeDocument/2006/relationships/image" Target="media/image1044.png"/><Relationship Id="rId1722" Type="http://schemas.openxmlformats.org/officeDocument/2006/relationships/image" Target="media/image1249.png"/><Relationship Id="rId14" Type="http://schemas.openxmlformats.org/officeDocument/2006/relationships/hyperlink" Target="http://es.wikipedia.org/wiki/Tiempo" TargetMode="External"/><Relationship Id="rId163" Type="http://schemas.openxmlformats.org/officeDocument/2006/relationships/oleObject" Target="embeddings/oleObject46.bin"/><Relationship Id="rId370" Type="http://schemas.openxmlformats.org/officeDocument/2006/relationships/image" Target="media/image168.jpeg"/><Relationship Id="rId2051" Type="http://schemas.openxmlformats.org/officeDocument/2006/relationships/oleObject" Target="embeddings/oleObject403.bin"/><Relationship Id="rId230" Type="http://schemas.openxmlformats.org/officeDocument/2006/relationships/oleObject" Target="embeddings/oleObject70.bin"/><Relationship Id="rId468" Type="http://schemas.openxmlformats.org/officeDocument/2006/relationships/image" Target="media/image226.png"/><Relationship Id="rId675" Type="http://schemas.openxmlformats.org/officeDocument/2006/relationships/image" Target="media/image356.png"/><Relationship Id="rId882" Type="http://schemas.openxmlformats.org/officeDocument/2006/relationships/oleObject" Target="embeddings/oleObject311.bin"/><Relationship Id="rId1098" Type="http://schemas.openxmlformats.org/officeDocument/2006/relationships/image" Target="media/image666.png"/><Relationship Id="rId328" Type="http://schemas.openxmlformats.org/officeDocument/2006/relationships/oleObject" Target="embeddings/oleObject88.bin"/><Relationship Id="rId535" Type="http://schemas.openxmlformats.org/officeDocument/2006/relationships/oleObject" Target="embeddings/oleObject165.bin"/><Relationship Id="rId742" Type="http://schemas.openxmlformats.org/officeDocument/2006/relationships/oleObject" Target="embeddings/oleObject247.bin"/><Relationship Id="rId1165" Type="http://schemas.openxmlformats.org/officeDocument/2006/relationships/image" Target="media/image716.wmf"/><Relationship Id="rId1372" Type="http://schemas.openxmlformats.org/officeDocument/2006/relationships/image" Target="media/image904.png"/><Relationship Id="rId2009" Type="http://schemas.openxmlformats.org/officeDocument/2006/relationships/image" Target="media/image1515.png"/><Relationship Id="rId602" Type="http://schemas.openxmlformats.org/officeDocument/2006/relationships/image" Target="media/image310.png"/><Relationship Id="rId1025" Type="http://schemas.openxmlformats.org/officeDocument/2006/relationships/image" Target="media/image595.png"/><Relationship Id="rId1232" Type="http://schemas.openxmlformats.org/officeDocument/2006/relationships/image" Target="media/image775.png"/><Relationship Id="rId1677" Type="http://schemas.openxmlformats.org/officeDocument/2006/relationships/image" Target="media/image1204.png"/><Relationship Id="rId1884" Type="http://schemas.openxmlformats.org/officeDocument/2006/relationships/image" Target="media/image1411.png"/><Relationship Id="rId907" Type="http://schemas.openxmlformats.org/officeDocument/2006/relationships/image" Target="media/image487.png"/><Relationship Id="rId1537" Type="http://schemas.openxmlformats.org/officeDocument/2006/relationships/image" Target="media/image1066.png"/><Relationship Id="rId1744" Type="http://schemas.openxmlformats.org/officeDocument/2006/relationships/image" Target="media/image1271.png"/><Relationship Id="rId1951" Type="http://schemas.openxmlformats.org/officeDocument/2006/relationships/image" Target="media/image1465.wmf"/><Relationship Id="rId36" Type="http://schemas.openxmlformats.org/officeDocument/2006/relationships/hyperlink" Target="http://es.wikipedia.org/wiki/Sistema_de_numeraci%C3%B3n" TargetMode="External"/><Relationship Id="rId1604" Type="http://schemas.openxmlformats.org/officeDocument/2006/relationships/image" Target="media/image1131.png"/><Relationship Id="rId185" Type="http://schemas.openxmlformats.org/officeDocument/2006/relationships/image" Target="media/image79.wmf"/><Relationship Id="rId1811" Type="http://schemas.openxmlformats.org/officeDocument/2006/relationships/image" Target="media/image1338.png"/><Relationship Id="rId1909" Type="http://schemas.openxmlformats.org/officeDocument/2006/relationships/image" Target="media/image1432.png"/><Relationship Id="rId392" Type="http://schemas.openxmlformats.org/officeDocument/2006/relationships/oleObject" Target="embeddings/oleObject113.bin"/><Relationship Id="rId697" Type="http://schemas.openxmlformats.org/officeDocument/2006/relationships/image" Target="media/image372.wmf"/><Relationship Id="rId2073" Type="http://schemas.openxmlformats.org/officeDocument/2006/relationships/image" Target="media/image1559.png"/><Relationship Id="rId252" Type="http://schemas.openxmlformats.org/officeDocument/2006/relationships/image" Target="media/image116.png"/><Relationship Id="rId1187" Type="http://schemas.openxmlformats.org/officeDocument/2006/relationships/image" Target="media/image730.png"/><Relationship Id="rId112" Type="http://schemas.openxmlformats.org/officeDocument/2006/relationships/oleObject" Target="embeddings/oleObject22.bin"/><Relationship Id="rId557" Type="http://schemas.openxmlformats.org/officeDocument/2006/relationships/oleObject" Target="embeddings/oleObject175.bin"/><Relationship Id="rId764" Type="http://schemas.openxmlformats.org/officeDocument/2006/relationships/image" Target="media/image409.wmf"/><Relationship Id="rId971" Type="http://schemas.openxmlformats.org/officeDocument/2006/relationships/image" Target="media/image544.png"/><Relationship Id="rId1394" Type="http://schemas.openxmlformats.org/officeDocument/2006/relationships/image" Target="media/image926.png"/><Relationship Id="rId1699" Type="http://schemas.openxmlformats.org/officeDocument/2006/relationships/image" Target="media/image1226.png"/><Relationship Id="rId2000" Type="http://schemas.openxmlformats.org/officeDocument/2006/relationships/image" Target="media/image1506.wmf"/><Relationship Id="rId417" Type="http://schemas.openxmlformats.org/officeDocument/2006/relationships/image" Target="media/image197.wmf"/><Relationship Id="rId624" Type="http://schemas.openxmlformats.org/officeDocument/2006/relationships/image" Target="media/image323.wmf"/><Relationship Id="rId831" Type="http://schemas.openxmlformats.org/officeDocument/2006/relationships/oleObject" Target="embeddings/oleObject285.bin"/><Relationship Id="rId1047" Type="http://schemas.openxmlformats.org/officeDocument/2006/relationships/image" Target="media/image617.png"/><Relationship Id="rId1254" Type="http://schemas.openxmlformats.org/officeDocument/2006/relationships/image" Target="media/image797.png"/><Relationship Id="rId1461" Type="http://schemas.openxmlformats.org/officeDocument/2006/relationships/image" Target="media/image993.png"/><Relationship Id="rId929" Type="http://schemas.openxmlformats.org/officeDocument/2006/relationships/image" Target="media/image504.wmf"/><Relationship Id="rId1114" Type="http://schemas.openxmlformats.org/officeDocument/2006/relationships/image" Target="media/image681.png"/><Relationship Id="rId1321" Type="http://schemas.openxmlformats.org/officeDocument/2006/relationships/image" Target="media/image857.wmf"/><Relationship Id="rId1559" Type="http://schemas.openxmlformats.org/officeDocument/2006/relationships/image" Target="media/image1088.png"/><Relationship Id="rId1766" Type="http://schemas.openxmlformats.org/officeDocument/2006/relationships/image" Target="media/image1293.png"/><Relationship Id="rId1973" Type="http://schemas.openxmlformats.org/officeDocument/2006/relationships/image" Target="media/image1480.png"/><Relationship Id="rId58" Type="http://schemas.openxmlformats.org/officeDocument/2006/relationships/image" Target="media/image5.png"/><Relationship Id="rId1419" Type="http://schemas.openxmlformats.org/officeDocument/2006/relationships/image" Target="media/image951.png"/><Relationship Id="rId1626" Type="http://schemas.openxmlformats.org/officeDocument/2006/relationships/image" Target="media/image1153.png"/><Relationship Id="rId1833" Type="http://schemas.openxmlformats.org/officeDocument/2006/relationships/image" Target="media/image1360.png"/><Relationship Id="rId1900" Type="http://schemas.openxmlformats.org/officeDocument/2006/relationships/image" Target="media/image1425.png"/><Relationship Id="rId2095" Type="http://schemas.openxmlformats.org/officeDocument/2006/relationships/image" Target="media/image1579.png"/><Relationship Id="rId274" Type="http://schemas.openxmlformats.org/officeDocument/2006/relationships/image" Target="media/image133.png"/><Relationship Id="rId481" Type="http://schemas.openxmlformats.org/officeDocument/2006/relationships/image" Target="media/image239.png"/><Relationship Id="rId134" Type="http://schemas.openxmlformats.org/officeDocument/2006/relationships/oleObject" Target="embeddings/oleObject32.bin"/><Relationship Id="rId579" Type="http://schemas.openxmlformats.org/officeDocument/2006/relationships/image" Target="media/image295.wmf"/><Relationship Id="rId786" Type="http://schemas.openxmlformats.org/officeDocument/2006/relationships/image" Target="media/image422.wmf"/><Relationship Id="rId993" Type="http://schemas.openxmlformats.org/officeDocument/2006/relationships/image" Target="media/image563.png"/><Relationship Id="rId341" Type="http://schemas.openxmlformats.org/officeDocument/2006/relationships/oleObject" Target="embeddings/oleObject96.bin"/><Relationship Id="rId439" Type="http://schemas.openxmlformats.org/officeDocument/2006/relationships/image" Target="media/image208.wmf"/><Relationship Id="rId646" Type="http://schemas.openxmlformats.org/officeDocument/2006/relationships/oleObject" Target="embeddings/oleObject207.bin"/><Relationship Id="rId1069" Type="http://schemas.openxmlformats.org/officeDocument/2006/relationships/image" Target="media/image639.png"/><Relationship Id="rId1276" Type="http://schemas.openxmlformats.org/officeDocument/2006/relationships/image" Target="media/image819.png"/><Relationship Id="rId1483" Type="http://schemas.openxmlformats.org/officeDocument/2006/relationships/image" Target="media/image1015.png"/><Relationship Id="rId2022" Type="http://schemas.openxmlformats.org/officeDocument/2006/relationships/image" Target="media/image1527.png"/><Relationship Id="rId201" Type="http://schemas.openxmlformats.org/officeDocument/2006/relationships/oleObject" Target="embeddings/oleObject54.bin"/><Relationship Id="rId506" Type="http://schemas.openxmlformats.org/officeDocument/2006/relationships/oleObject" Target="embeddings/oleObject154.bin"/><Relationship Id="rId853" Type="http://schemas.openxmlformats.org/officeDocument/2006/relationships/oleObject" Target="embeddings/oleObject296.bin"/><Relationship Id="rId1136" Type="http://schemas.openxmlformats.org/officeDocument/2006/relationships/oleObject" Target="embeddings/oleObject336.bin"/><Relationship Id="rId1690" Type="http://schemas.openxmlformats.org/officeDocument/2006/relationships/image" Target="media/image1217.png"/><Relationship Id="rId1788" Type="http://schemas.openxmlformats.org/officeDocument/2006/relationships/image" Target="media/image1315.png"/><Relationship Id="rId1995" Type="http://schemas.openxmlformats.org/officeDocument/2006/relationships/image" Target="media/image1501.wmf"/><Relationship Id="rId713" Type="http://schemas.openxmlformats.org/officeDocument/2006/relationships/oleObject" Target="embeddings/oleObject233.bin"/><Relationship Id="rId920" Type="http://schemas.openxmlformats.org/officeDocument/2006/relationships/oleObject" Target="embeddings/oleObject326.bin"/><Relationship Id="rId1343" Type="http://schemas.openxmlformats.org/officeDocument/2006/relationships/image" Target="media/image875.png"/><Relationship Id="rId1550" Type="http://schemas.openxmlformats.org/officeDocument/2006/relationships/image" Target="media/image1079.png"/><Relationship Id="rId1648" Type="http://schemas.openxmlformats.org/officeDocument/2006/relationships/image" Target="media/image1175.png"/><Relationship Id="rId1203" Type="http://schemas.openxmlformats.org/officeDocument/2006/relationships/image" Target="media/image746.png"/><Relationship Id="rId1410" Type="http://schemas.openxmlformats.org/officeDocument/2006/relationships/image" Target="media/image942.png"/><Relationship Id="rId1508" Type="http://schemas.openxmlformats.org/officeDocument/2006/relationships/image" Target="media/image1038.png"/><Relationship Id="rId1855" Type="http://schemas.openxmlformats.org/officeDocument/2006/relationships/image" Target="media/image1382.png"/><Relationship Id="rId1715" Type="http://schemas.openxmlformats.org/officeDocument/2006/relationships/image" Target="media/image1242.png"/><Relationship Id="rId1922" Type="http://schemas.openxmlformats.org/officeDocument/2006/relationships/image" Target="media/image1443.wmf"/><Relationship Id="rId296" Type="http://schemas.openxmlformats.org/officeDocument/2006/relationships/hyperlink" Target="http://es.wikipedia.org/wiki/Moneda" TargetMode="External"/><Relationship Id="rId156" Type="http://schemas.openxmlformats.org/officeDocument/2006/relationships/image" Target="media/image58.wmf"/><Relationship Id="rId363" Type="http://schemas.openxmlformats.org/officeDocument/2006/relationships/image" Target="media/image163.wmf"/><Relationship Id="rId570" Type="http://schemas.openxmlformats.org/officeDocument/2006/relationships/image" Target="media/image291.wmf"/><Relationship Id="rId2044" Type="http://schemas.openxmlformats.org/officeDocument/2006/relationships/image" Target="media/image1542.png"/><Relationship Id="rId223" Type="http://schemas.openxmlformats.org/officeDocument/2006/relationships/oleObject" Target="embeddings/oleObject63.bin"/><Relationship Id="rId430" Type="http://schemas.openxmlformats.org/officeDocument/2006/relationships/image" Target="media/image204.wmf"/><Relationship Id="rId668" Type="http://schemas.openxmlformats.org/officeDocument/2006/relationships/oleObject" Target="embeddings/oleObject219.bin"/><Relationship Id="rId875" Type="http://schemas.openxmlformats.org/officeDocument/2006/relationships/image" Target="media/image469.wmf"/><Relationship Id="rId1060" Type="http://schemas.openxmlformats.org/officeDocument/2006/relationships/image" Target="media/image630.png"/><Relationship Id="rId1298" Type="http://schemas.openxmlformats.org/officeDocument/2006/relationships/image" Target="media/image841.png"/><Relationship Id="rId528" Type="http://schemas.openxmlformats.org/officeDocument/2006/relationships/oleObject" Target="embeddings/oleObject163.bin"/><Relationship Id="rId735" Type="http://schemas.openxmlformats.org/officeDocument/2006/relationships/image" Target="media/image393.wmf"/><Relationship Id="rId942" Type="http://schemas.openxmlformats.org/officeDocument/2006/relationships/image" Target="media/image516.png"/><Relationship Id="rId1158" Type="http://schemas.openxmlformats.org/officeDocument/2006/relationships/oleObject" Target="embeddings/oleObject347.bin"/><Relationship Id="rId1365" Type="http://schemas.openxmlformats.org/officeDocument/2006/relationships/image" Target="media/image897.png"/><Relationship Id="rId1572" Type="http://schemas.openxmlformats.org/officeDocument/2006/relationships/image" Target="media/image1100.png"/><Relationship Id="rId1018" Type="http://schemas.openxmlformats.org/officeDocument/2006/relationships/image" Target="media/image588.png"/><Relationship Id="rId1225" Type="http://schemas.openxmlformats.org/officeDocument/2006/relationships/image" Target="media/image768.png"/><Relationship Id="rId1432" Type="http://schemas.openxmlformats.org/officeDocument/2006/relationships/image" Target="media/image964.png"/><Relationship Id="rId1877" Type="http://schemas.openxmlformats.org/officeDocument/2006/relationships/image" Target="media/image1404.png"/><Relationship Id="rId71" Type="http://schemas.openxmlformats.org/officeDocument/2006/relationships/image" Target="media/image13.wmf"/><Relationship Id="rId802" Type="http://schemas.openxmlformats.org/officeDocument/2006/relationships/image" Target="media/image430.png"/><Relationship Id="rId1737" Type="http://schemas.openxmlformats.org/officeDocument/2006/relationships/image" Target="media/image1264.png"/><Relationship Id="rId1944" Type="http://schemas.openxmlformats.org/officeDocument/2006/relationships/oleObject" Target="embeddings/oleObject381.bin"/><Relationship Id="rId29" Type="http://schemas.openxmlformats.org/officeDocument/2006/relationships/hyperlink" Target="http://es.wikipedia.org/wiki/Europa" TargetMode="External"/><Relationship Id="rId178" Type="http://schemas.openxmlformats.org/officeDocument/2006/relationships/image" Target="media/image72.png"/><Relationship Id="rId1804" Type="http://schemas.openxmlformats.org/officeDocument/2006/relationships/image" Target="media/image1331.png"/><Relationship Id="rId385" Type="http://schemas.openxmlformats.org/officeDocument/2006/relationships/oleObject" Target="embeddings/oleObject110.bin"/><Relationship Id="rId592" Type="http://schemas.openxmlformats.org/officeDocument/2006/relationships/oleObject" Target="embeddings/oleObject191.bin"/><Relationship Id="rId2066" Type="http://schemas.openxmlformats.org/officeDocument/2006/relationships/image" Target="media/image1554.wmf"/><Relationship Id="rId245" Type="http://schemas.openxmlformats.org/officeDocument/2006/relationships/image" Target="media/image109.png"/><Relationship Id="rId452" Type="http://schemas.openxmlformats.org/officeDocument/2006/relationships/image" Target="media/image214.wmf"/><Relationship Id="rId897" Type="http://schemas.openxmlformats.org/officeDocument/2006/relationships/image" Target="media/image481.wmf"/><Relationship Id="rId1082" Type="http://schemas.openxmlformats.org/officeDocument/2006/relationships/image" Target="media/image652.png"/><Relationship Id="rId105" Type="http://schemas.openxmlformats.org/officeDocument/2006/relationships/image" Target="media/image31.wmf"/><Relationship Id="rId312" Type="http://schemas.openxmlformats.org/officeDocument/2006/relationships/image" Target="media/image137.wmf"/><Relationship Id="rId757" Type="http://schemas.openxmlformats.org/officeDocument/2006/relationships/image" Target="media/image404.wmf"/><Relationship Id="rId964" Type="http://schemas.openxmlformats.org/officeDocument/2006/relationships/image" Target="media/image537.png"/><Relationship Id="rId1387" Type="http://schemas.openxmlformats.org/officeDocument/2006/relationships/image" Target="media/image919.png"/><Relationship Id="rId1594" Type="http://schemas.openxmlformats.org/officeDocument/2006/relationships/image" Target="media/image1122.png"/><Relationship Id="rId93" Type="http://schemas.openxmlformats.org/officeDocument/2006/relationships/image" Target="media/image25.wmf"/><Relationship Id="rId617" Type="http://schemas.openxmlformats.org/officeDocument/2006/relationships/image" Target="media/image319.png"/><Relationship Id="rId824" Type="http://schemas.openxmlformats.org/officeDocument/2006/relationships/image" Target="media/image444.wmf"/><Relationship Id="rId1247" Type="http://schemas.openxmlformats.org/officeDocument/2006/relationships/image" Target="media/image790.png"/><Relationship Id="rId1454" Type="http://schemas.openxmlformats.org/officeDocument/2006/relationships/image" Target="media/image986.png"/><Relationship Id="rId1661" Type="http://schemas.openxmlformats.org/officeDocument/2006/relationships/image" Target="media/image1188.png"/><Relationship Id="rId1899" Type="http://schemas.openxmlformats.org/officeDocument/2006/relationships/image" Target="media/image1424.png"/><Relationship Id="rId1107" Type="http://schemas.openxmlformats.org/officeDocument/2006/relationships/image" Target="media/image674.png"/><Relationship Id="rId1314" Type="http://schemas.openxmlformats.org/officeDocument/2006/relationships/image" Target="media/image854.wmf"/><Relationship Id="rId1521" Type="http://schemas.openxmlformats.org/officeDocument/2006/relationships/image" Target="media/image1050.png"/><Relationship Id="rId1759" Type="http://schemas.openxmlformats.org/officeDocument/2006/relationships/image" Target="media/image1286.png"/><Relationship Id="rId1966" Type="http://schemas.openxmlformats.org/officeDocument/2006/relationships/image" Target="media/image1473.png"/><Relationship Id="rId1619" Type="http://schemas.openxmlformats.org/officeDocument/2006/relationships/image" Target="media/image1146.png"/><Relationship Id="rId1826" Type="http://schemas.openxmlformats.org/officeDocument/2006/relationships/image" Target="media/image1353.png"/><Relationship Id="rId20" Type="http://schemas.openxmlformats.org/officeDocument/2006/relationships/hyperlink" Target="http://es.wikipedia.org/wiki/Resta" TargetMode="External"/><Relationship Id="rId2088" Type="http://schemas.openxmlformats.org/officeDocument/2006/relationships/image" Target="media/image1572.png"/><Relationship Id="rId267" Type="http://schemas.openxmlformats.org/officeDocument/2006/relationships/image" Target="media/image126.png"/><Relationship Id="rId474" Type="http://schemas.openxmlformats.org/officeDocument/2006/relationships/image" Target="media/image232.png"/><Relationship Id="rId127" Type="http://schemas.openxmlformats.org/officeDocument/2006/relationships/image" Target="media/image43.wmf"/><Relationship Id="rId681" Type="http://schemas.openxmlformats.org/officeDocument/2006/relationships/image" Target="media/image362.png"/><Relationship Id="rId779" Type="http://schemas.openxmlformats.org/officeDocument/2006/relationships/oleObject" Target="embeddings/oleObject262.bin"/><Relationship Id="rId986" Type="http://schemas.openxmlformats.org/officeDocument/2006/relationships/image" Target="media/image557.jpeg"/><Relationship Id="rId334" Type="http://schemas.openxmlformats.org/officeDocument/2006/relationships/image" Target="media/image148.wmf"/><Relationship Id="rId541" Type="http://schemas.openxmlformats.org/officeDocument/2006/relationships/image" Target="media/image276.png"/><Relationship Id="rId639" Type="http://schemas.openxmlformats.org/officeDocument/2006/relationships/image" Target="media/image336.jpeg"/><Relationship Id="rId1171" Type="http://schemas.openxmlformats.org/officeDocument/2006/relationships/image" Target="media/image719.wmf"/><Relationship Id="rId1269" Type="http://schemas.openxmlformats.org/officeDocument/2006/relationships/image" Target="media/image812.png"/><Relationship Id="rId1476" Type="http://schemas.openxmlformats.org/officeDocument/2006/relationships/image" Target="media/image1008.png"/><Relationship Id="rId2015" Type="http://schemas.openxmlformats.org/officeDocument/2006/relationships/image" Target="media/image1521.png"/><Relationship Id="rId401" Type="http://schemas.openxmlformats.org/officeDocument/2006/relationships/image" Target="media/image189.wmf"/><Relationship Id="rId846" Type="http://schemas.openxmlformats.org/officeDocument/2006/relationships/image" Target="media/image455.wmf"/><Relationship Id="rId1031" Type="http://schemas.openxmlformats.org/officeDocument/2006/relationships/image" Target="media/image601.png"/><Relationship Id="rId1129" Type="http://schemas.openxmlformats.org/officeDocument/2006/relationships/image" Target="media/image695.png"/><Relationship Id="rId1683" Type="http://schemas.openxmlformats.org/officeDocument/2006/relationships/image" Target="media/image1210.png"/><Relationship Id="rId1890" Type="http://schemas.openxmlformats.org/officeDocument/2006/relationships/image" Target="media/image1417.png"/><Relationship Id="rId1988" Type="http://schemas.openxmlformats.org/officeDocument/2006/relationships/image" Target="media/image1494.wmf"/><Relationship Id="rId706" Type="http://schemas.openxmlformats.org/officeDocument/2006/relationships/image" Target="media/image378.wmf"/><Relationship Id="rId913" Type="http://schemas.openxmlformats.org/officeDocument/2006/relationships/image" Target="media/image492.wmf"/><Relationship Id="rId1336" Type="http://schemas.openxmlformats.org/officeDocument/2006/relationships/image" Target="media/image868.png"/><Relationship Id="rId1543" Type="http://schemas.openxmlformats.org/officeDocument/2006/relationships/image" Target="media/image1072.png"/><Relationship Id="rId1750" Type="http://schemas.openxmlformats.org/officeDocument/2006/relationships/image" Target="media/image1277.png"/><Relationship Id="rId42" Type="http://schemas.openxmlformats.org/officeDocument/2006/relationships/hyperlink" Target="http://es.wikipedia.org/wiki/Cifra" TargetMode="External"/><Relationship Id="rId1403" Type="http://schemas.openxmlformats.org/officeDocument/2006/relationships/image" Target="media/image935.png"/><Relationship Id="rId1610" Type="http://schemas.openxmlformats.org/officeDocument/2006/relationships/image" Target="media/image1137.png"/><Relationship Id="rId1848" Type="http://schemas.openxmlformats.org/officeDocument/2006/relationships/image" Target="media/image1375.png"/><Relationship Id="rId191" Type="http://schemas.openxmlformats.org/officeDocument/2006/relationships/image" Target="media/image80.png"/><Relationship Id="rId1708" Type="http://schemas.openxmlformats.org/officeDocument/2006/relationships/image" Target="media/image1235.png"/><Relationship Id="rId1915" Type="http://schemas.openxmlformats.org/officeDocument/2006/relationships/image" Target="media/image1437.png"/><Relationship Id="rId289" Type="http://schemas.openxmlformats.org/officeDocument/2006/relationships/hyperlink" Target="http://es.wikipedia.org/wiki/1202" TargetMode="External"/><Relationship Id="rId496" Type="http://schemas.openxmlformats.org/officeDocument/2006/relationships/image" Target="media/image249.png"/><Relationship Id="rId149" Type="http://schemas.openxmlformats.org/officeDocument/2006/relationships/oleObject" Target="embeddings/oleObject39.bin"/><Relationship Id="rId356" Type="http://schemas.openxmlformats.org/officeDocument/2006/relationships/image" Target="media/image157.wmf"/><Relationship Id="rId563" Type="http://schemas.openxmlformats.org/officeDocument/2006/relationships/oleObject" Target="embeddings/oleObject178.bin"/><Relationship Id="rId770" Type="http://schemas.openxmlformats.org/officeDocument/2006/relationships/image" Target="media/image413.png"/><Relationship Id="rId1193" Type="http://schemas.openxmlformats.org/officeDocument/2006/relationships/image" Target="media/image736.png"/><Relationship Id="rId2037" Type="http://schemas.openxmlformats.org/officeDocument/2006/relationships/image" Target="media/image1537.wmf"/><Relationship Id="rId216" Type="http://schemas.openxmlformats.org/officeDocument/2006/relationships/image" Target="media/image93.png"/><Relationship Id="rId423" Type="http://schemas.openxmlformats.org/officeDocument/2006/relationships/image" Target="media/image200.wmf"/><Relationship Id="rId868" Type="http://schemas.openxmlformats.org/officeDocument/2006/relationships/image" Target="media/image466.wmf"/><Relationship Id="rId1053" Type="http://schemas.openxmlformats.org/officeDocument/2006/relationships/image" Target="media/image623.png"/><Relationship Id="rId1260" Type="http://schemas.openxmlformats.org/officeDocument/2006/relationships/image" Target="media/image803.png"/><Relationship Id="rId1498" Type="http://schemas.openxmlformats.org/officeDocument/2006/relationships/image" Target="media/image1029.png"/><Relationship Id="rId2104" Type="http://schemas.openxmlformats.org/officeDocument/2006/relationships/image" Target="media/image1586.wmf"/><Relationship Id="rId630" Type="http://schemas.openxmlformats.org/officeDocument/2006/relationships/image" Target="media/image328.wmf"/><Relationship Id="rId728" Type="http://schemas.openxmlformats.org/officeDocument/2006/relationships/oleObject" Target="embeddings/oleObject240.bin"/><Relationship Id="rId935" Type="http://schemas.openxmlformats.org/officeDocument/2006/relationships/image" Target="media/image509.png"/><Relationship Id="rId1358" Type="http://schemas.openxmlformats.org/officeDocument/2006/relationships/image" Target="media/image890.png"/><Relationship Id="rId1565" Type="http://schemas.openxmlformats.org/officeDocument/2006/relationships/image" Target="media/image1094.png"/><Relationship Id="rId1772" Type="http://schemas.openxmlformats.org/officeDocument/2006/relationships/image" Target="media/image1299.png"/><Relationship Id="rId64" Type="http://schemas.openxmlformats.org/officeDocument/2006/relationships/oleObject" Target="embeddings/oleObject1.bin"/><Relationship Id="rId1120" Type="http://schemas.openxmlformats.org/officeDocument/2006/relationships/image" Target="media/image687.png"/><Relationship Id="rId1218" Type="http://schemas.openxmlformats.org/officeDocument/2006/relationships/image" Target="media/image761.png"/><Relationship Id="rId1425" Type="http://schemas.openxmlformats.org/officeDocument/2006/relationships/image" Target="media/image957.png"/><Relationship Id="rId1632" Type="http://schemas.openxmlformats.org/officeDocument/2006/relationships/image" Target="media/image1159.png"/><Relationship Id="rId1937" Type="http://schemas.openxmlformats.org/officeDocument/2006/relationships/image" Target="media/image1457.png"/><Relationship Id="rId280" Type="http://schemas.openxmlformats.org/officeDocument/2006/relationships/hyperlink" Target="http://es.wikipedia.org/wiki/Sistema_de_numeraci%C3%B3n" TargetMode="External"/><Relationship Id="rId140" Type="http://schemas.openxmlformats.org/officeDocument/2006/relationships/oleObject" Target="embeddings/oleObject35.bin"/><Relationship Id="rId378" Type="http://schemas.openxmlformats.org/officeDocument/2006/relationships/image" Target="media/image175.jpeg"/><Relationship Id="rId585" Type="http://schemas.openxmlformats.org/officeDocument/2006/relationships/image" Target="media/image299.png"/><Relationship Id="rId792" Type="http://schemas.openxmlformats.org/officeDocument/2006/relationships/image" Target="media/image425.wmf"/><Relationship Id="rId2059" Type="http://schemas.openxmlformats.org/officeDocument/2006/relationships/oleObject" Target="embeddings/oleObject407.bin"/><Relationship Id="rId6" Type="http://schemas.openxmlformats.org/officeDocument/2006/relationships/endnotes" Target="endnotes.xml"/><Relationship Id="rId238" Type="http://schemas.openxmlformats.org/officeDocument/2006/relationships/image" Target="media/image102.png"/><Relationship Id="rId445" Type="http://schemas.openxmlformats.org/officeDocument/2006/relationships/hyperlink" Target="http://es.wikipedia.org/wiki/M%C3%ADnimo_com%C3%BAn_denominador" TargetMode="External"/><Relationship Id="rId652" Type="http://schemas.openxmlformats.org/officeDocument/2006/relationships/oleObject" Target="embeddings/oleObject210.bin"/><Relationship Id="rId1075" Type="http://schemas.openxmlformats.org/officeDocument/2006/relationships/image" Target="media/image645.png"/><Relationship Id="rId1282" Type="http://schemas.openxmlformats.org/officeDocument/2006/relationships/image" Target="media/image825.png"/><Relationship Id="rId305" Type="http://schemas.openxmlformats.org/officeDocument/2006/relationships/image" Target="media/image134.png"/><Relationship Id="rId512" Type="http://schemas.openxmlformats.org/officeDocument/2006/relationships/oleObject" Target="embeddings/oleObject157.bin"/><Relationship Id="rId957" Type="http://schemas.openxmlformats.org/officeDocument/2006/relationships/image" Target="media/image530.png"/><Relationship Id="rId1142" Type="http://schemas.openxmlformats.org/officeDocument/2006/relationships/oleObject" Target="embeddings/oleObject339.bin"/><Relationship Id="rId1587" Type="http://schemas.openxmlformats.org/officeDocument/2006/relationships/image" Target="media/image1115.png"/><Relationship Id="rId1794" Type="http://schemas.openxmlformats.org/officeDocument/2006/relationships/image" Target="media/image1321.png"/><Relationship Id="rId86" Type="http://schemas.openxmlformats.org/officeDocument/2006/relationships/oleObject" Target="embeddings/oleObject9.bin"/><Relationship Id="rId817" Type="http://schemas.openxmlformats.org/officeDocument/2006/relationships/image" Target="media/image440.png"/><Relationship Id="rId1002" Type="http://schemas.openxmlformats.org/officeDocument/2006/relationships/image" Target="media/image572.png"/><Relationship Id="rId1447" Type="http://schemas.openxmlformats.org/officeDocument/2006/relationships/image" Target="media/image979.png"/><Relationship Id="rId1654" Type="http://schemas.openxmlformats.org/officeDocument/2006/relationships/image" Target="media/image1181.png"/><Relationship Id="rId1861" Type="http://schemas.openxmlformats.org/officeDocument/2006/relationships/image" Target="media/image1388.png"/><Relationship Id="rId1307" Type="http://schemas.openxmlformats.org/officeDocument/2006/relationships/image" Target="media/image850.png"/><Relationship Id="rId1514" Type="http://schemas.openxmlformats.org/officeDocument/2006/relationships/image" Target="media/image1043.png"/><Relationship Id="rId1721" Type="http://schemas.openxmlformats.org/officeDocument/2006/relationships/image" Target="media/image1248.png"/><Relationship Id="rId1959" Type="http://schemas.openxmlformats.org/officeDocument/2006/relationships/image" Target="media/image1469.wmf"/><Relationship Id="rId13" Type="http://schemas.openxmlformats.org/officeDocument/2006/relationships/hyperlink" Target="http://es.wikipedia.org/wiki/Prehistoria" TargetMode="External"/><Relationship Id="rId1819" Type="http://schemas.openxmlformats.org/officeDocument/2006/relationships/image" Target="media/image1346.png"/><Relationship Id="rId162" Type="http://schemas.openxmlformats.org/officeDocument/2006/relationships/image" Target="media/image61.wmf"/><Relationship Id="rId467" Type="http://schemas.openxmlformats.org/officeDocument/2006/relationships/hyperlink" Target="http://es.wikipedia.org/wiki/M%C3%ADnimo_com%C3%BAn_denominador" TargetMode="External"/><Relationship Id="rId1097" Type="http://schemas.openxmlformats.org/officeDocument/2006/relationships/oleObject" Target="embeddings/oleObject333.bin"/><Relationship Id="rId2050" Type="http://schemas.openxmlformats.org/officeDocument/2006/relationships/image" Target="media/image1546.wmf"/><Relationship Id="rId674" Type="http://schemas.openxmlformats.org/officeDocument/2006/relationships/image" Target="media/image355.png"/><Relationship Id="rId881" Type="http://schemas.openxmlformats.org/officeDocument/2006/relationships/image" Target="media/image472.wmf"/><Relationship Id="rId979" Type="http://schemas.openxmlformats.org/officeDocument/2006/relationships/oleObject" Target="embeddings/oleObject329.bin"/><Relationship Id="rId327" Type="http://schemas.openxmlformats.org/officeDocument/2006/relationships/oleObject" Target="embeddings/oleObject87.bin"/><Relationship Id="rId534" Type="http://schemas.openxmlformats.org/officeDocument/2006/relationships/image" Target="media/image272.wmf"/><Relationship Id="rId741" Type="http://schemas.openxmlformats.org/officeDocument/2006/relationships/image" Target="media/image396.wmf"/><Relationship Id="rId839" Type="http://schemas.openxmlformats.org/officeDocument/2006/relationships/oleObject" Target="embeddings/oleObject289.bin"/><Relationship Id="rId1164" Type="http://schemas.openxmlformats.org/officeDocument/2006/relationships/oleObject" Target="embeddings/oleObject350.bin"/><Relationship Id="rId1371" Type="http://schemas.openxmlformats.org/officeDocument/2006/relationships/image" Target="media/image903.png"/><Relationship Id="rId1469" Type="http://schemas.openxmlformats.org/officeDocument/2006/relationships/image" Target="media/image1001.png"/><Relationship Id="rId2008" Type="http://schemas.openxmlformats.org/officeDocument/2006/relationships/image" Target="media/image1514.wmf"/><Relationship Id="rId601" Type="http://schemas.openxmlformats.org/officeDocument/2006/relationships/image" Target="media/image309.png"/><Relationship Id="rId1024" Type="http://schemas.openxmlformats.org/officeDocument/2006/relationships/image" Target="media/image594.png"/><Relationship Id="rId1231" Type="http://schemas.openxmlformats.org/officeDocument/2006/relationships/image" Target="media/image774.png"/><Relationship Id="rId1676" Type="http://schemas.openxmlformats.org/officeDocument/2006/relationships/image" Target="media/image1203.png"/><Relationship Id="rId1883" Type="http://schemas.openxmlformats.org/officeDocument/2006/relationships/image" Target="media/image1410.png"/><Relationship Id="rId906" Type="http://schemas.openxmlformats.org/officeDocument/2006/relationships/image" Target="media/image486.png"/><Relationship Id="rId1329" Type="http://schemas.openxmlformats.org/officeDocument/2006/relationships/image" Target="media/image861.wmf"/><Relationship Id="rId1536" Type="http://schemas.openxmlformats.org/officeDocument/2006/relationships/image" Target="media/image1065.png"/><Relationship Id="rId1743" Type="http://schemas.openxmlformats.org/officeDocument/2006/relationships/image" Target="media/image1270.png"/><Relationship Id="rId1950" Type="http://schemas.openxmlformats.org/officeDocument/2006/relationships/oleObject" Target="embeddings/oleObject384.bin"/><Relationship Id="rId35" Type="http://schemas.openxmlformats.org/officeDocument/2006/relationships/image" Target="media/image2.png"/><Relationship Id="rId1603" Type="http://schemas.openxmlformats.org/officeDocument/2006/relationships/image" Target="media/image1130.png"/><Relationship Id="rId1810" Type="http://schemas.openxmlformats.org/officeDocument/2006/relationships/image" Target="media/image1337.png"/><Relationship Id="rId184" Type="http://schemas.openxmlformats.org/officeDocument/2006/relationships/image" Target="media/image78.wmf"/><Relationship Id="rId391" Type="http://schemas.openxmlformats.org/officeDocument/2006/relationships/image" Target="media/image184.wmf"/><Relationship Id="rId1908" Type="http://schemas.openxmlformats.org/officeDocument/2006/relationships/oleObject" Target="embeddings/oleObject375.bin"/><Relationship Id="rId2072" Type="http://schemas.openxmlformats.org/officeDocument/2006/relationships/image" Target="media/image1558.wmf"/><Relationship Id="rId251" Type="http://schemas.openxmlformats.org/officeDocument/2006/relationships/image" Target="media/image115.png"/><Relationship Id="rId489" Type="http://schemas.openxmlformats.org/officeDocument/2006/relationships/oleObject" Target="embeddings/oleObject147.bin"/><Relationship Id="rId696" Type="http://schemas.openxmlformats.org/officeDocument/2006/relationships/oleObject" Target="embeddings/oleObject226.bin"/><Relationship Id="rId349" Type="http://schemas.openxmlformats.org/officeDocument/2006/relationships/oleObject" Target="embeddings/oleObject101.bin"/><Relationship Id="rId556" Type="http://schemas.openxmlformats.org/officeDocument/2006/relationships/image" Target="media/image284.wmf"/><Relationship Id="rId763" Type="http://schemas.openxmlformats.org/officeDocument/2006/relationships/image" Target="media/image408.png"/><Relationship Id="rId1186" Type="http://schemas.openxmlformats.org/officeDocument/2006/relationships/image" Target="media/image729.png"/><Relationship Id="rId1393" Type="http://schemas.openxmlformats.org/officeDocument/2006/relationships/image" Target="media/image925.png"/><Relationship Id="rId111" Type="http://schemas.openxmlformats.org/officeDocument/2006/relationships/image" Target="media/image34.wmf"/><Relationship Id="rId209" Type="http://schemas.openxmlformats.org/officeDocument/2006/relationships/oleObject" Target="embeddings/oleObject60.bin"/><Relationship Id="rId416" Type="http://schemas.openxmlformats.org/officeDocument/2006/relationships/oleObject" Target="embeddings/oleObject125.bin"/><Relationship Id="rId970" Type="http://schemas.openxmlformats.org/officeDocument/2006/relationships/image" Target="media/image543.png"/><Relationship Id="rId1046" Type="http://schemas.openxmlformats.org/officeDocument/2006/relationships/image" Target="media/image616.png"/><Relationship Id="rId1253" Type="http://schemas.openxmlformats.org/officeDocument/2006/relationships/image" Target="media/image796.png"/><Relationship Id="rId1698" Type="http://schemas.openxmlformats.org/officeDocument/2006/relationships/image" Target="media/image1225.png"/><Relationship Id="rId623" Type="http://schemas.openxmlformats.org/officeDocument/2006/relationships/oleObject" Target="embeddings/oleObject203.bin"/><Relationship Id="rId830" Type="http://schemas.openxmlformats.org/officeDocument/2006/relationships/image" Target="media/image447.wmf"/><Relationship Id="rId928" Type="http://schemas.openxmlformats.org/officeDocument/2006/relationships/image" Target="media/image503.png"/><Relationship Id="rId1460" Type="http://schemas.openxmlformats.org/officeDocument/2006/relationships/image" Target="media/image992.png"/><Relationship Id="rId1558" Type="http://schemas.openxmlformats.org/officeDocument/2006/relationships/image" Target="media/image1087.png"/><Relationship Id="rId1765" Type="http://schemas.openxmlformats.org/officeDocument/2006/relationships/image" Target="media/image1292.png"/><Relationship Id="rId57" Type="http://schemas.openxmlformats.org/officeDocument/2006/relationships/hyperlink" Target="http://es.wikipedia.org/wiki/N%C3%BAmero" TargetMode="External"/><Relationship Id="rId1113" Type="http://schemas.openxmlformats.org/officeDocument/2006/relationships/image" Target="media/image680.png"/><Relationship Id="rId1320" Type="http://schemas.openxmlformats.org/officeDocument/2006/relationships/oleObject" Target="embeddings/oleObject365.bin"/><Relationship Id="rId1418" Type="http://schemas.openxmlformats.org/officeDocument/2006/relationships/image" Target="media/image950.png"/><Relationship Id="rId1972" Type="http://schemas.openxmlformats.org/officeDocument/2006/relationships/image" Target="media/image1479.png"/><Relationship Id="rId1625" Type="http://schemas.openxmlformats.org/officeDocument/2006/relationships/image" Target="media/image1152.png"/><Relationship Id="rId1832" Type="http://schemas.openxmlformats.org/officeDocument/2006/relationships/image" Target="media/image1359.png"/><Relationship Id="rId2094" Type="http://schemas.openxmlformats.org/officeDocument/2006/relationships/image" Target="media/image1578.png"/><Relationship Id="rId273" Type="http://schemas.openxmlformats.org/officeDocument/2006/relationships/image" Target="media/image132.png"/><Relationship Id="rId480" Type="http://schemas.openxmlformats.org/officeDocument/2006/relationships/image" Target="media/image238.png"/><Relationship Id="rId701" Type="http://schemas.openxmlformats.org/officeDocument/2006/relationships/image" Target="media/image375.png"/><Relationship Id="rId939" Type="http://schemas.openxmlformats.org/officeDocument/2006/relationships/image" Target="media/image513.png"/><Relationship Id="rId1124" Type="http://schemas.openxmlformats.org/officeDocument/2006/relationships/image" Target="media/image690.png"/><Relationship Id="rId1331" Type="http://schemas.openxmlformats.org/officeDocument/2006/relationships/image" Target="media/image863.png"/><Relationship Id="rId1776" Type="http://schemas.openxmlformats.org/officeDocument/2006/relationships/image" Target="media/image1303.png"/><Relationship Id="rId1983" Type="http://schemas.openxmlformats.org/officeDocument/2006/relationships/image" Target="media/image1490.wmf"/><Relationship Id="rId68" Type="http://schemas.openxmlformats.org/officeDocument/2006/relationships/oleObject" Target="embeddings/oleObject3.bin"/><Relationship Id="rId133" Type="http://schemas.openxmlformats.org/officeDocument/2006/relationships/image" Target="media/image46.wmf"/><Relationship Id="rId340" Type="http://schemas.openxmlformats.org/officeDocument/2006/relationships/oleObject" Target="embeddings/oleObject95.bin"/><Relationship Id="rId578" Type="http://schemas.openxmlformats.org/officeDocument/2006/relationships/oleObject" Target="embeddings/oleObject186.bin"/><Relationship Id="rId785" Type="http://schemas.openxmlformats.org/officeDocument/2006/relationships/oleObject" Target="embeddings/oleObject265.bin"/><Relationship Id="rId992" Type="http://schemas.openxmlformats.org/officeDocument/2006/relationships/image" Target="media/image562.png"/><Relationship Id="rId1429" Type="http://schemas.openxmlformats.org/officeDocument/2006/relationships/image" Target="media/image961.png"/><Relationship Id="rId1636" Type="http://schemas.openxmlformats.org/officeDocument/2006/relationships/image" Target="media/image1163.png"/><Relationship Id="rId1843" Type="http://schemas.openxmlformats.org/officeDocument/2006/relationships/image" Target="media/image1370.png"/><Relationship Id="rId2021" Type="http://schemas.openxmlformats.org/officeDocument/2006/relationships/image" Target="media/image1526.png"/><Relationship Id="rId200" Type="http://schemas.openxmlformats.org/officeDocument/2006/relationships/oleObject" Target="embeddings/oleObject53.bin"/><Relationship Id="rId438" Type="http://schemas.openxmlformats.org/officeDocument/2006/relationships/oleObject" Target="embeddings/oleObject135.bin"/><Relationship Id="rId645" Type="http://schemas.openxmlformats.org/officeDocument/2006/relationships/image" Target="media/image340.wmf"/><Relationship Id="rId852" Type="http://schemas.openxmlformats.org/officeDocument/2006/relationships/image" Target="media/image458.wmf"/><Relationship Id="rId1068" Type="http://schemas.openxmlformats.org/officeDocument/2006/relationships/image" Target="media/image638.png"/><Relationship Id="rId1275" Type="http://schemas.openxmlformats.org/officeDocument/2006/relationships/image" Target="media/image818.png"/><Relationship Id="rId1482" Type="http://schemas.openxmlformats.org/officeDocument/2006/relationships/image" Target="media/image1014.png"/><Relationship Id="rId1703" Type="http://schemas.openxmlformats.org/officeDocument/2006/relationships/image" Target="media/image1230.png"/><Relationship Id="rId1910" Type="http://schemas.openxmlformats.org/officeDocument/2006/relationships/image" Target="media/image1433.png"/><Relationship Id="rId284" Type="http://schemas.openxmlformats.org/officeDocument/2006/relationships/hyperlink" Target="http://es.wikipedia.org/wiki/Ciencias_de_la_computaci%C3%B3n" TargetMode="External"/><Relationship Id="rId491" Type="http://schemas.openxmlformats.org/officeDocument/2006/relationships/image" Target="media/image246.png"/><Relationship Id="rId505" Type="http://schemas.openxmlformats.org/officeDocument/2006/relationships/image" Target="media/image254.wmf"/><Relationship Id="rId712" Type="http://schemas.openxmlformats.org/officeDocument/2006/relationships/image" Target="media/image381.wmf"/><Relationship Id="rId1135" Type="http://schemas.openxmlformats.org/officeDocument/2006/relationships/image" Target="media/image701.wmf"/><Relationship Id="rId1342" Type="http://schemas.openxmlformats.org/officeDocument/2006/relationships/image" Target="media/image874.png"/><Relationship Id="rId1787" Type="http://schemas.openxmlformats.org/officeDocument/2006/relationships/image" Target="media/image1314.png"/><Relationship Id="rId1994" Type="http://schemas.openxmlformats.org/officeDocument/2006/relationships/image" Target="media/image1500.png"/><Relationship Id="rId79" Type="http://schemas.openxmlformats.org/officeDocument/2006/relationships/oleObject" Target="embeddings/oleObject6.bin"/><Relationship Id="rId144" Type="http://schemas.openxmlformats.org/officeDocument/2006/relationships/image" Target="media/image52.wmf"/><Relationship Id="rId589" Type="http://schemas.openxmlformats.org/officeDocument/2006/relationships/image" Target="media/image302.wmf"/><Relationship Id="rId796" Type="http://schemas.openxmlformats.org/officeDocument/2006/relationships/image" Target="media/image427.wmf"/><Relationship Id="rId1202" Type="http://schemas.openxmlformats.org/officeDocument/2006/relationships/image" Target="media/image745.png"/><Relationship Id="rId1647" Type="http://schemas.openxmlformats.org/officeDocument/2006/relationships/image" Target="media/image1174.png"/><Relationship Id="rId1854" Type="http://schemas.openxmlformats.org/officeDocument/2006/relationships/image" Target="media/image1381.png"/><Relationship Id="rId351" Type="http://schemas.openxmlformats.org/officeDocument/2006/relationships/oleObject" Target="embeddings/oleObject102.bin"/><Relationship Id="rId449" Type="http://schemas.openxmlformats.org/officeDocument/2006/relationships/oleObject" Target="embeddings/oleObject140.bin"/><Relationship Id="rId656" Type="http://schemas.openxmlformats.org/officeDocument/2006/relationships/image" Target="media/image345.wmf"/><Relationship Id="rId863" Type="http://schemas.openxmlformats.org/officeDocument/2006/relationships/oleObject" Target="embeddings/oleObject301.bin"/><Relationship Id="rId1079" Type="http://schemas.openxmlformats.org/officeDocument/2006/relationships/image" Target="media/image649.png"/><Relationship Id="rId1286" Type="http://schemas.openxmlformats.org/officeDocument/2006/relationships/image" Target="media/image829.png"/><Relationship Id="rId1493" Type="http://schemas.openxmlformats.org/officeDocument/2006/relationships/image" Target="media/image1024.png"/><Relationship Id="rId1507" Type="http://schemas.openxmlformats.org/officeDocument/2006/relationships/image" Target="media/image1037.png"/><Relationship Id="rId1714" Type="http://schemas.openxmlformats.org/officeDocument/2006/relationships/image" Target="media/image1241.png"/><Relationship Id="rId2032" Type="http://schemas.openxmlformats.org/officeDocument/2006/relationships/image" Target="media/image1534.png"/><Relationship Id="rId211" Type="http://schemas.openxmlformats.org/officeDocument/2006/relationships/image" Target="media/image88.png"/><Relationship Id="rId295" Type="http://schemas.openxmlformats.org/officeDocument/2006/relationships/hyperlink" Target="http://es.wikipedia.org/wiki/Inter%C3%A9s" TargetMode="External"/><Relationship Id="rId309" Type="http://schemas.openxmlformats.org/officeDocument/2006/relationships/oleObject" Target="embeddings/oleObject79.bin"/><Relationship Id="rId516" Type="http://schemas.openxmlformats.org/officeDocument/2006/relationships/oleObject" Target="embeddings/oleObject159.bin"/><Relationship Id="rId1146" Type="http://schemas.openxmlformats.org/officeDocument/2006/relationships/oleObject" Target="embeddings/oleObject341.bin"/><Relationship Id="rId1798" Type="http://schemas.openxmlformats.org/officeDocument/2006/relationships/image" Target="media/image1325.png"/><Relationship Id="rId1921" Type="http://schemas.openxmlformats.org/officeDocument/2006/relationships/oleObject" Target="embeddings/oleObject377.bin"/><Relationship Id="rId723" Type="http://schemas.openxmlformats.org/officeDocument/2006/relationships/image" Target="media/image386.wmf"/><Relationship Id="rId930" Type="http://schemas.openxmlformats.org/officeDocument/2006/relationships/oleObject" Target="embeddings/oleObject327.bin"/><Relationship Id="rId1006" Type="http://schemas.openxmlformats.org/officeDocument/2006/relationships/image" Target="media/image576.png"/><Relationship Id="rId1353" Type="http://schemas.openxmlformats.org/officeDocument/2006/relationships/image" Target="media/image885.png"/><Relationship Id="rId1560" Type="http://schemas.openxmlformats.org/officeDocument/2006/relationships/image" Target="media/image1089.png"/><Relationship Id="rId1658" Type="http://schemas.openxmlformats.org/officeDocument/2006/relationships/image" Target="media/image1185.png"/><Relationship Id="rId1865" Type="http://schemas.openxmlformats.org/officeDocument/2006/relationships/image" Target="media/image1392.png"/><Relationship Id="rId155" Type="http://schemas.openxmlformats.org/officeDocument/2006/relationships/oleObject" Target="embeddings/oleObject42.bin"/><Relationship Id="rId362" Type="http://schemas.openxmlformats.org/officeDocument/2006/relationships/image" Target="media/image162.png"/><Relationship Id="rId1213" Type="http://schemas.openxmlformats.org/officeDocument/2006/relationships/image" Target="media/image756.png"/><Relationship Id="rId1297" Type="http://schemas.openxmlformats.org/officeDocument/2006/relationships/image" Target="media/image840.png"/><Relationship Id="rId1420" Type="http://schemas.openxmlformats.org/officeDocument/2006/relationships/image" Target="media/image952.png"/><Relationship Id="rId1518" Type="http://schemas.openxmlformats.org/officeDocument/2006/relationships/image" Target="media/image1047.png"/><Relationship Id="rId2043" Type="http://schemas.openxmlformats.org/officeDocument/2006/relationships/image" Target="media/image1541.png"/><Relationship Id="rId222" Type="http://schemas.openxmlformats.org/officeDocument/2006/relationships/oleObject" Target="embeddings/oleObject62.bin"/><Relationship Id="rId667" Type="http://schemas.openxmlformats.org/officeDocument/2006/relationships/image" Target="media/image350.wmf"/><Relationship Id="rId874" Type="http://schemas.openxmlformats.org/officeDocument/2006/relationships/oleObject" Target="embeddings/oleObject307.bin"/><Relationship Id="rId1725" Type="http://schemas.openxmlformats.org/officeDocument/2006/relationships/image" Target="media/image1252.png"/><Relationship Id="rId1932" Type="http://schemas.openxmlformats.org/officeDocument/2006/relationships/image" Target="media/image1452.png"/><Relationship Id="rId2110" Type="http://schemas.openxmlformats.org/officeDocument/2006/relationships/theme" Target="theme/theme1.xml"/><Relationship Id="rId17" Type="http://schemas.openxmlformats.org/officeDocument/2006/relationships/hyperlink" Target="http://es.wikipedia.org/wiki/A%C3%B1o" TargetMode="External"/><Relationship Id="rId527" Type="http://schemas.openxmlformats.org/officeDocument/2006/relationships/image" Target="media/image267.wmf"/><Relationship Id="rId734" Type="http://schemas.openxmlformats.org/officeDocument/2006/relationships/oleObject" Target="embeddings/oleObject243.bin"/><Relationship Id="rId941" Type="http://schemas.openxmlformats.org/officeDocument/2006/relationships/image" Target="media/image515.png"/><Relationship Id="rId1157" Type="http://schemas.openxmlformats.org/officeDocument/2006/relationships/image" Target="media/image712.wmf"/><Relationship Id="rId1364" Type="http://schemas.openxmlformats.org/officeDocument/2006/relationships/image" Target="media/image896.png"/><Relationship Id="rId1571" Type="http://schemas.openxmlformats.org/officeDocument/2006/relationships/image" Target="media/image1099.png"/><Relationship Id="rId70" Type="http://schemas.openxmlformats.org/officeDocument/2006/relationships/oleObject" Target="embeddings/oleObject4.bin"/><Relationship Id="rId166" Type="http://schemas.openxmlformats.org/officeDocument/2006/relationships/image" Target="media/image63.png"/><Relationship Id="rId373" Type="http://schemas.openxmlformats.org/officeDocument/2006/relationships/image" Target="media/image171.jpeg"/><Relationship Id="rId580" Type="http://schemas.openxmlformats.org/officeDocument/2006/relationships/oleObject" Target="embeddings/oleObject187.bin"/><Relationship Id="rId801" Type="http://schemas.openxmlformats.org/officeDocument/2006/relationships/oleObject" Target="embeddings/oleObject273.bin"/><Relationship Id="rId1017" Type="http://schemas.openxmlformats.org/officeDocument/2006/relationships/image" Target="media/image587.png"/><Relationship Id="rId1224" Type="http://schemas.openxmlformats.org/officeDocument/2006/relationships/image" Target="media/image767.png"/><Relationship Id="rId1431" Type="http://schemas.openxmlformats.org/officeDocument/2006/relationships/image" Target="media/image963.png"/><Relationship Id="rId1669" Type="http://schemas.openxmlformats.org/officeDocument/2006/relationships/image" Target="media/image1196.png"/><Relationship Id="rId1876" Type="http://schemas.openxmlformats.org/officeDocument/2006/relationships/image" Target="media/image1403.png"/><Relationship Id="rId2054" Type="http://schemas.openxmlformats.org/officeDocument/2006/relationships/image" Target="media/image1548.wmf"/><Relationship Id="rId1" Type="http://schemas.openxmlformats.org/officeDocument/2006/relationships/numbering" Target="numbering.xml"/><Relationship Id="rId233" Type="http://schemas.openxmlformats.org/officeDocument/2006/relationships/oleObject" Target="embeddings/oleObject71.bin"/><Relationship Id="rId440" Type="http://schemas.openxmlformats.org/officeDocument/2006/relationships/oleObject" Target="embeddings/oleObject136.bin"/><Relationship Id="rId678" Type="http://schemas.openxmlformats.org/officeDocument/2006/relationships/image" Target="media/image359.png"/><Relationship Id="rId885" Type="http://schemas.openxmlformats.org/officeDocument/2006/relationships/image" Target="media/image474.wmf"/><Relationship Id="rId1070" Type="http://schemas.openxmlformats.org/officeDocument/2006/relationships/image" Target="media/image640.png"/><Relationship Id="rId1529" Type="http://schemas.openxmlformats.org/officeDocument/2006/relationships/image" Target="media/image1058.png"/><Relationship Id="rId1736" Type="http://schemas.openxmlformats.org/officeDocument/2006/relationships/image" Target="media/image1263.png"/><Relationship Id="rId1943" Type="http://schemas.openxmlformats.org/officeDocument/2006/relationships/image" Target="media/image1461.wmf"/><Relationship Id="rId28" Type="http://schemas.openxmlformats.org/officeDocument/2006/relationships/hyperlink" Target="http://es.wikipedia.org/wiki/Sistema_de_numeraci%C3%B3n" TargetMode="External"/><Relationship Id="rId300" Type="http://schemas.openxmlformats.org/officeDocument/2006/relationships/hyperlink" Target="http://es.wikipedia.org/w/index.php?title=Hemachandra&amp;action=edit&amp;redlink=1" TargetMode="External"/><Relationship Id="rId538" Type="http://schemas.openxmlformats.org/officeDocument/2006/relationships/image" Target="media/image274.png"/><Relationship Id="rId745" Type="http://schemas.openxmlformats.org/officeDocument/2006/relationships/image" Target="media/image398.wmf"/><Relationship Id="rId952" Type="http://schemas.openxmlformats.org/officeDocument/2006/relationships/image" Target="media/image526.png"/><Relationship Id="rId1168" Type="http://schemas.openxmlformats.org/officeDocument/2006/relationships/oleObject" Target="embeddings/oleObject352.bin"/><Relationship Id="rId1375" Type="http://schemas.openxmlformats.org/officeDocument/2006/relationships/image" Target="media/image907.png"/><Relationship Id="rId1582" Type="http://schemas.openxmlformats.org/officeDocument/2006/relationships/image" Target="media/image1110.png"/><Relationship Id="rId1803" Type="http://schemas.openxmlformats.org/officeDocument/2006/relationships/image" Target="media/image1330.png"/><Relationship Id="rId81" Type="http://schemas.openxmlformats.org/officeDocument/2006/relationships/image" Target="media/image19.wmf"/><Relationship Id="rId177" Type="http://schemas.openxmlformats.org/officeDocument/2006/relationships/image" Target="media/image71.png"/><Relationship Id="rId384" Type="http://schemas.openxmlformats.org/officeDocument/2006/relationships/image" Target="media/image180.wmf"/><Relationship Id="rId591" Type="http://schemas.openxmlformats.org/officeDocument/2006/relationships/image" Target="media/image303.wmf"/><Relationship Id="rId605" Type="http://schemas.openxmlformats.org/officeDocument/2006/relationships/image" Target="media/image313.wmf"/><Relationship Id="rId812" Type="http://schemas.openxmlformats.org/officeDocument/2006/relationships/image" Target="media/image437.wmf"/><Relationship Id="rId1028" Type="http://schemas.openxmlformats.org/officeDocument/2006/relationships/image" Target="media/image598.png"/><Relationship Id="rId1235" Type="http://schemas.openxmlformats.org/officeDocument/2006/relationships/image" Target="media/image778.png"/><Relationship Id="rId1442" Type="http://schemas.openxmlformats.org/officeDocument/2006/relationships/image" Target="media/image974.png"/><Relationship Id="rId1887" Type="http://schemas.openxmlformats.org/officeDocument/2006/relationships/image" Target="media/image1414.png"/><Relationship Id="rId2065" Type="http://schemas.openxmlformats.org/officeDocument/2006/relationships/oleObject" Target="embeddings/oleObject410.bin"/><Relationship Id="rId244" Type="http://schemas.openxmlformats.org/officeDocument/2006/relationships/image" Target="media/image108.png"/><Relationship Id="rId689" Type="http://schemas.openxmlformats.org/officeDocument/2006/relationships/image" Target="media/image368.wmf"/><Relationship Id="rId896" Type="http://schemas.openxmlformats.org/officeDocument/2006/relationships/image" Target="media/image480.png"/><Relationship Id="rId1081" Type="http://schemas.openxmlformats.org/officeDocument/2006/relationships/image" Target="media/image651.png"/><Relationship Id="rId1302" Type="http://schemas.openxmlformats.org/officeDocument/2006/relationships/image" Target="media/image845.png"/><Relationship Id="rId1747" Type="http://schemas.openxmlformats.org/officeDocument/2006/relationships/image" Target="media/image1274.png"/><Relationship Id="rId1954" Type="http://schemas.openxmlformats.org/officeDocument/2006/relationships/oleObject" Target="embeddings/oleObject386.bin"/><Relationship Id="rId39" Type="http://schemas.openxmlformats.org/officeDocument/2006/relationships/hyperlink" Target="http://es.wikipedia.org/wiki/Cero" TargetMode="External"/><Relationship Id="rId451" Type="http://schemas.openxmlformats.org/officeDocument/2006/relationships/oleObject" Target="embeddings/oleObject141.bin"/><Relationship Id="rId549" Type="http://schemas.openxmlformats.org/officeDocument/2006/relationships/oleObject" Target="embeddings/oleObject171.bin"/><Relationship Id="rId756" Type="http://schemas.openxmlformats.org/officeDocument/2006/relationships/oleObject" Target="embeddings/oleObject254.bin"/><Relationship Id="rId1179" Type="http://schemas.openxmlformats.org/officeDocument/2006/relationships/image" Target="media/image723.wmf"/><Relationship Id="rId1386" Type="http://schemas.openxmlformats.org/officeDocument/2006/relationships/image" Target="media/image918.png"/><Relationship Id="rId1593" Type="http://schemas.openxmlformats.org/officeDocument/2006/relationships/image" Target="media/image1121.png"/><Relationship Id="rId1607" Type="http://schemas.openxmlformats.org/officeDocument/2006/relationships/image" Target="media/image1134.png"/><Relationship Id="rId1814" Type="http://schemas.openxmlformats.org/officeDocument/2006/relationships/image" Target="media/image1341.png"/><Relationship Id="rId104" Type="http://schemas.openxmlformats.org/officeDocument/2006/relationships/oleObject" Target="embeddings/oleObject18.bin"/><Relationship Id="rId188" Type="http://schemas.openxmlformats.org/officeDocument/2006/relationships/hyperlink" Target="http://es.wikipedia.org/wiki/John_Wallis" TargetMode="External"/><Relationship Id="rId311" Type="http://schemas.openxmlformats.org/officeDocument/2006/relationships/oleObject" Target="embeddings/oleObject80.bin"/><Relationship Id="rId395" Type="http://schemas.openxmlformats.org/officeDocument/2006/relationships/image" Target="media/image186.wmf"/><Relationship Id="rId409" Type="http://schemas.openxmlformats.org/officeDocument/2006/relationships/image" Target="media/image193.wmf"/><Relationship Id="rId963" Type="http://schemas.openxmlformats.org/officeDocument/2006/relationships/image" Target="media/image536.png"/><Relationship Id="rId1039" Type="http://schemas.openxmlformats.org/officeDocument/2006/relationships/image" Target="media/image609.png"/><Relationship Id="rId1246" Type="http://schemas.openxmlformats.org/officeDocument/2006/relationships/image" Target="media/image789.png"/><Relationship Id="rId1898" Type="http://schemas.openxmlformats.org/officeDocument/2006/relationships/image" Target="media/image1423.png"/><Relationship Id="rId2076" Type="http://schemas.openxmlformats.org/officeDocument/2006/relationships/image" Target="media/image1560.png"/><Relationship Id="rId92" Type="http://schemas.openxmlformats.org/officeDocument/2006/relationships/oleObject" Target="embeddings/oleObject12.bin"/><Relationship Id="rId616" Type="http://schemas.openxmlformats.org/officeDocument/2006/relationships/oleObject" Target="embeddings/oleObject200.bin"/><Relationship Id="rId823" Type="http://schemas.openxmlformats.org/officeDocument/2006/relationships/oleObject" Target="embeddings/oleObject281.bin"/><Relationship Id="rId1453" Type="http://schemas.openxmlformats.org/officeDocument/2006/relationships/image" Target="media/image985.png"/><Relationship Id="rId1660" Type="http://schemas.openxmlformats.org/officeDocument/2006/relationships/image" Target="media/image1187.png"/><Relationship Id="rId1758" Type="http://schemas.openxmlformats.org/officeDocument/2006/relationships/image" Target="media/image1285.png"/><Relationship Id="rId255" Type="http://schemas.openxmlformats.org/officeDocument/2006/relationships/image" Target="media/image118.wmf"/><Relationship Id="rId462" Type="http://schemas.openxmlformats.org/officeDocument/2006/relationships/image" Target="media/image221.png"/><Relationship Id="rId1092" Type="http://schemas.openxmlformats.org/officeDocument/2006/relationships/image" Target="media/image662.png"/><Relationship Id="rId1106" Type="http://schemas.openxmlformats.org/officeDocument/2006/relationships/image" Target="media/image673.png"/><Relationship Id="rId1313" Type="http://schemas.openxmlformats.org/officeDocument/2006/relationships/oleObject" Target="embeddings/oleObject361.bin"/><Relationship Id="rId1397" Type="http://schemas.openxmlformats.org/officeDocument/2006/relationships/image" Target="media/image929.png"/><Relationship Id="rId1520" Type="http://schemas.openxmlformats.org/officeDocument/2006/relationships/image" Target="media/image1049.jpeg"/><Relationship Id="rId1965" Type="http://schemas.openxmlformats.org/officeDocument/2006/relationships/image" Target="media/image1472.png"/><Relationship Id="rId115" Type="http://schemas.openxmlformats.org/officeDocument/2006/relationships/image" Target="media/image36.wmf"/><Relationship Id="rId322" Type="http://schemas.openxmlformats.org/officeDocument/2006/relationships/image" Target="media/image143.wmf"/><Relationship Id="rId767" Type="http://schemas.openxmlformats.org/officeDocument/2006/relationships/oleObject" Target="embeddings/oleObject258.bin"/><Relationship Id="rId974" Type="http://schemas.openxmlformats.org/officeDocument/2006/relationships/image" Target="media/image547.png"/><Relationship Id="rId1618" Type="http://schemas.openxmlformats.org/officeDocument/2006/relationships/image" Target="media/image1145.png"/><Relationship Id="rId1825" Type="http://schemas.openxmlformats.org/officeDocument/2006/relationships/image" Target="media/image1352.png"/><Relationship Id="rId2003" Type="http://schemas.openxmlformats.org/officeDocument/2006/relationships/image" Target="media/image1509.png"/><Relationship Id="rId199" Type="http://schemas.openxmlformats.org/officeDocument/2006/relationships/image" Target="media/image84.wmf"/><Relationship Id="rId627" Type="http://schemas.openxmlformats.org/officeDocument/2006/relationships/image" Target="media/image325.wmf"/><Relationship Id="rId834" Type="http://schemas.openxmlformats.org/officeDocument/2006/relationships/image" Target="media/image449.wmf"/><Relationship Id="rId1257" Type="http://schemas.openxmlformats.org/officeDocument/2006/relationships/image" Target="media/image800.png"/><Relationship Id="rId1464" Type="http://schemas.openxmlformats.org/officeDocument/2006/relationships/image" Target="media/image996.png"/><Relationship Id="rId1671" Type="http://schemas.openxmlformats.org/officeDocument/2006/relationships/image" Target="media/image1198.wmf"/><Relationship Id="rId2087" Type="http://schemas.openxmlformats.org/officeDocument/2006/relationships/image" Target="media/image1571.png"/><Relationship Id="rId266" Type="http://schemas.openxmlformats.org/officeDocument/2006/relationships/image" Target="media/image125.png"/><Relationship Id="rId473" Type="http://schemas.openxmlformats.org/officeDocument/2006/relationships/image" Target="media/image231.png"/><Relationship Id="rId680" Type="http://schemas.openxmlformats.org/officeDocument/2006/relationships/image" Target="media/image361.png"/><Relationship Id="rId901" Type="http://schemas.openxmlformats.org/officeDocument/2006/relationships/oleObject" Target="embeddings/oleObject319.bin"/><Relationship Id="rId1117" Type="http://schemas.openxmlformats.org/officeDocument/2006/relationships/image" Target="media/image684.png"/><Relationship Id="rId1324" Type="http://schemas.openxmlformats.org/officeDocument/2006/relationships/oleObject" Target="embeddings/oleObject367.bin"/><Relationship Id="rId1531" Type="http://schemas.openxmlformats.org/officeDocument/2006/relationships/image" Target="media/image1060.png"/><Relationship Id="rId1769" Type="http://schemas.openxmlformats.org/officeDocument/2006/relationships/image" Target="media/image1296.png"/><Relationship Id="rId1976" Type="http://schemas.openxmlformats.org/officeDocument/2006/relationships/image" Target="media/image1483.png"/><Relationship Id="rId30" Type="http://schemas.openxmlformats.org/officeDocument/2006/relationships/hyperlink" Target="http://es.wikipedia.org/wiki/Leonardo_Fibonacci" TargetMode="External"/><Relationship Id="rId126" Type="http://schemas.openxmlformats.org/officeDocument/2006/relationships/oleObject" Target="embeddings/oleObject28.bin"/><Relationship Id="rId333" Type="http://schemas.openxmlformats.org/officeDocument/2006/relationships/oleObject" Target="embeddings/oleObject91.bin"/><Relationship Id="rId540" Type="http://schemas.openxmlformats.org/officeDocument/2006/relationships/oleObject" Target="embeddings/oleObject167.bin"/><Relationship Id="rId778" Type="http://schemas.openxmlformats.org/officeDocument/2006/relationships/image" Target="media/image418.wmf"/><Relationship Id="rId985" Type="http://schemas.openxmlformats.org/officeDocument/2006/relationships/image" Target="media/image556.jpeg"/><Relationship Id="rId1170" Type="http://schemas.openxmlformats.org/officeDocument/2006/relationships/oleObject" Target="embeddings/oleObject353.bin"/><Relationship Id="rId1629" Type="http://schemas.openxmlformats.org/officeDocument/2006/relationships/image" Target="media/image1156.png"/><Relationship Id="rId1836" Type="http://schemas.openxmlformats.org/officeDocument/2006/relationships/image" Target="media/image1363.png"/><Relationship Id="rId2014" Type="http://schemas.openxmlformats.org/officeDocument/2006/relationships/image" Target="media/image1520.png"/><Relationship Id="rId638" Type="http://schemas.openxmlformats.org/officeDocument/2006/relationships/hyperlink" Target="http://multiplicacion.comunidadviable.cl/potencia" TargetMode="External"/><Relationship Id="rId845" Type="http://schemas.openxmlformats.org/officeDocument/2006/relationships/oleObject" Target="embeddings/oleObject292.bin"/><Relationship Id="rId1030" Type="http://schemas.openxmlformats.org/officeDocument/2006/relationships/image" Target="media/image600.png"/><Relationship Id="rId1268" Type="http://schemas.openxmlformats.org/officeDocument/2006/relationships/image" Target="media/image811.png"/><Relationship Id="rId1475" Type="http://schemas.openxmlformats.org/officeDocument/2006/relationships/image" Target="media/image1007.png"/><Relationship Id="rId1682" Type="http://schemas.openxmlformats.org/officeDocument/2006/relationships/image" Target="media/image1209.png"/><Relationship Id="rId1903" Type="http://schemas.openxmlformats.org/officeDocument/2006/relationships/image" Target="media/image1428.png"/><Relationship Id="rId2098" Type="http://schemas.openxmlformats.org/officeDocument/2006/relationships/image" Target="media/image1582.png"/><Relationship Id="rId277" Type="http://schemas.openxmlformats.org/officeDocument/2006/relationships/hyperlink" Target="http://es.wikipedia.org/wiki/Matem%C3%A1tico" TargetMode="External"/><Relationship Id="rId400" Type="http://schemas.openxmlformats.org/officeDocument/2006/relationships/oleObject" Target="embeddings/oleObject117.bin"/><Relationship Id="rId484" Type="http://schemas.openxmlformats.org/officeDocument/2006/relationships/image" Target="media/image242.wmf"/><Relationship Id="rId705" Type="http://schemas.openxmlformats.org/officeDocument/2006/relationships/oleObject" Target="embeddings/oleObject229.bin"/><Relationship Id="rId1128" Type="http://schemas.openxmlformats.org/officeDocument/2006/relationships/image" Target="media/image694.png"/><Relationship Id="rId1335" Type="http://schemas.openxmlformats.org/officeDocument/2006/relationships/image" Target="media/image867.png"/><Relationship Id="rId1542" Type="http://schemas.openxmlformats.org/officeDocument/2006/relationships/image" Target="media/image1071.png"/><Relationship Id="rId1987" Type="http://schemas.openxmlformats.org/officeDocument/2006/relationships/image" Target="media/image1493.wmf"/><Relationship Id="rId137" Type="http://schemas.openxmlformats.org/officeDocument/2006/relationships/image" Target="media/image48.wmf"/><Relationship Id="rId344" Type="http://schemas.openxmlformats.org/officeDocument/2006/relationships/image" Target="media/image151.wmf"/><Relationship Id="rId691" Type="http://schemas.openxmlformats.org/officeDocument/2006/relationships/image" Target="media/image369.wmf"/><Relationship Id="rId789" Type="http://schemas.openxmlformats.org/officeDocument/2006/relationships/oleObject" Target="embeddings/oleObject267.bin"/><Relationship Id="rId912" Type="http://schemas.openxmlformats.org/officeDocument/2006/relationships/image" Target="media/image491.png"/><Relationship Id="rId996" Type="http://schemas.openxmlformats.org/officeDocument/2006/relationships/image" Target="media/image566.png"/><Relationship Id="rId1847" Type="http://schemas.openxmlformats.org/officeDocument/2006/relationships/image" Target="media/image1374.png"/><Relationship Id="rId2025" Type="http://schemas.openxmlformats.org/officeDocument/2006/relationships/oleObject" Target="embeddings/oleObject394.bin"/><Relationship Id="rId41" Type="http://schemas.openxmlformats.org/officeDocument/2006/relationships/hyperlink" Target="http://es.wikipedia.org/wiki/Numeral" TargetMode="External"/><Relationship Id="rId551" Type="http://schemas.openxmlformats.org/officeDocument/2006/relationships/oleObject" Target="embeddings/oleObject172.bin"/><Relationship Id="rId649" Type="http://schemas.openxmlformats.org/officeDocument/2006/relationships/image" Target="media/image342.wmf"/><Relationship Id="rId856" Type="http://schemas.openxmlformats.org/officeDocument/2006/relationships/image" Target="media/image460.wmf"/><Relationship Id="rId1181" Type="http://schemas.openxmlformats.org/officeDocument/2006/relationships/image" Target="media/image724.png"/><Relationship Id="rId1279" Type="http://schemas.openxmlformats.org/officeDocument/2006/relationships/image" Target="media/image822.png"/><Relationship Id="rId1402" Type="http://schemas.openxmlformats.org/officeDocument/2006/relationships/image" Target="media/image934.png"/><Relationship Id="rId1486" Type="http://schemas.openxmlformats.org/officeDocument/2006/relationships/image" Target="media/image1018.png"/><Relationship Id="rId1707" Type="http://schemas.openxmlformats.org/officeDocument/2006/relationships/image" Target="media/image1234.png"/><Relationship Id="rId190" Type="http://schemas.openxmlformats.org/officeDocument/2006/relationships/hyperlink" Target="http://es.wikipedia.org/wiki/Archivo:Number-line.gif" TargetMode="External"/><Relationship Id="rId204" Type="http://schemas.openxmlformats.org/officeDocument/2006/relationships/oleObject" Target="embeddings/oleObject56.bin"/><Relationship Id="rId288" Type="http://schemas.openxmlformats.org/officeDocument/2006/relationships/hyperlink" Target="http://es.wikipedia.org/wiki/Pueblo_%C3%A1rabe" TargetMode="External"/><Relationship Id="rId411" Type="http://schemas.openxmlformats.org/officeDocument/2006/relationships/image" Target="media/image194.wmf"/><Relationship Id="rId509" Type="http://schemas.openxmlformats.org/officeDocument/2006/relationships/image" Target="media/image256.wmf"/><Relationship Id="rId1041" Type="http://schemas.openxmlformats.org/officeDocument/2006/relationships/image" Target="media/image611.png"/><Relationship Id="rId1139" Type="http://schemas.openxmlformats.org/officeDocument/2006/relationships/image" Target="media/image703.wmf"/><Relationship Id="rId1346" Type="http://schemas.openxmlformats.org/officeDocument/2006/relationships/image" Target="media/image878.png"/><Relationship Id="rId1693" Type="http://schemas.openxmlformats.org/officeDocument/2006/relationships/image" Target="media/image1220.png"/><Relationship Id="rId1914" Type="http://schemas.openxmlformats.org/officeDocument/2006/relationships/image" Target="media/image1436.png"/><Relationship Id="rId1998" Type="http://schemas.openxmlformats.org/officeDocument/2006/relationships/image" Target="media/image1504.wmf"/><Relationship Id="rId495" Type="http://schemas.openxmlformats.org/officeDocument/2006/relationships/oleObject" Target="embeddings/oleObject149.bin"/><Relationship Id="rId716" Type="http://schemas.openxmlformats.org/officeDocument/2006/relationships/image" Target="media/image383.wmf"/><Relationship Id="rId923" Type="http://schemas.openxmlformats.org/officeDocument/2006/relationships/image" Target="media/image498.png"/><Relationship Id="rId1553" Type="http://schemas.openxmlformats.org/officeDocument/2006/relationships/image" Target="media/image1082.png"/><Relationship Id="rId1760" Type="http://schemas.openxmlformats.org/officeDocument/2006/relationships/image" Target="media/image1287.png"/><Relationship Id="rId1858" Type="http://schemas.openxmlformats.org/officeDocument/2006/relationships/image" Target="media/image1385.png"/><Relationship Id="rId52" Type="http://schemas.openxmlformats.org/officeDocument/2006/relationships/hyperlink" Target="http://es.wikipedia.org/wiki/N%C3%BAmero_irracional" TargetMode="External"/><Relationship Id="rId148" Type="http://schemas.openxmlformats.org/officeDocument/2006/relationships/image" Target="media/image54.wmf"/><Relationship Id="rId355" Type="http://schemas.openxmlformats.org/officeDocument/2006/relationships/oleObject" Target="embeddings/oleObject104.bin"/><Relationship Id="rId562" Type="http://schemas.openxmlformats.org/officeDocument/2006/relationships/image" Target="media/image287.wmf"/><Relationship Id="rId1192" Type="http://schemas.openxmlformats.org/officeDocument/2006/relationships/image" Target="media/image735.png"/><Relationship Id="rId1206" Type="http://schemas.openxmlformats.org/officeDocument/2006/relationships/image" Target="media/image749.png"/><Relationship Id="rId1413" Type="http://schemas.openxmlformats.org/officeDocument/2006/relationships/image" Target="media/image945.png"/><Relationship Id="rId1620" Type="http://schemas.openxmlformats.org/officeDocument/2006/relationships/image" Target="media/image1147.png"/><Relationship Id="rId2036" Type="http://schemas.openxmlformats.org/officeDocument/2006/relationships/oleObject" Target="embeddings/oleObject398.bin"/><Relationship Id="rId215" Type="http://schemas.openxmlformats.org/officeDocument/2006/relationships/image" Target="media/image92.png"/><Relationship Id="rId422" Type="http://schemas.openxmlformats.org/officeDocument/2006/relationships/oleObject" Target="embeddings/oleObject128.bin"/><Relationship Id="rId867" Type="http://schemas.openxmlformats.org/officeDocument/2006/relationships/oleObject" Target="embeddings/oleObject303.bin"/><Relationship Id="rId1052" Type="http://schemas.openxmlformats.org/officeDocument/2006/relationships/image" Target="media/image622.wmf"/><Relationship Id="rId1497" Type="http://schemas.openxmlformats.org/officeDocument/2006/relationships/image" Target="media/image1028.png"/><Relationship Id="rId1718" Type="http://schemas.openxmlformats.org/officeDocument/2006/relationships/image" Target="media/image1245.png"/><Relationship Id="rId1925" Type="http://schemas.openxmlformats.org/officeDocument/2006/relationships/image" Target="media/image1445.png"/><Relationship Id="rId2103" Type="http://schemas.openxmlformats.org/officeDocument/2006/relationships/oleObject" Target="embeddings/oleObject414.bin"/><Relationship Id="rId299" Type="http://schemas.openxmlformats.org/officeDocument/2006/relationships/hyperlink" Target="http://es.wikipedia.org/wiki/1135" TargetMode="External"/><Relationship Id="rId727" Type="http://schemas.openxmlformats.org/officeDocument/2006/relationships/image" Target="media/image389.wmf"/><Relationship Id="rId934" Type="http://schemas.openxmlformats.org/officeDocument/2006/relationships/image" Target="media/image508.png"/><Relationship Id="rId1357" Type="http://schemas.openxmlformats.org/officeDocument/2006/relationships/image" Target="media/image889.png"/><Relationship Id="rId1564" Type="http://schemas.openxmlformats.org/officeDocument/2006/relationships/image" Target="media/image1093.png"/><Relationship Id="rId1771" Type="http://schemas.openxmlformats.org/officeDocument/2006/relationships/image" Target="media/image1298.png"/><Relationship Id="rId63" Type="http://schemas.openxmlformats.org/officeDocument/2006/relationships/image" Target="media/image9.wmf"/><Relationship Id="rId159" Type="http://schemas.openxmlformats.org/officeDocument/2006/relationships/oleObject" Target="embeddings/oleObject44.bin"/><Relationship Id="rId366" Type="http://schemas.openxmlformats.org/officeDocument/2006/relationships/oleObject" Target="embeddings/oleObject107.bin"/><Relationship Id="rId573" Type="http://schemas.openxmlformats.org/officeDocument/2006/relationships/image" Target="media/image292.wmf"/><Relationship Id="rId780" Type="http://schemas.openxmlformats.org/officeDocument/2006/relationships/image" Target="media/image419.wmf"/><Relationship Id="rId1217" Type="http://schemas.openxmlformats.org/officeDocument/2006/relationships/image" Target="media/image760.png"/><Relationship Id="rId1424" Type="http://schemas.openxmlformats.org/officeDocument/2006/relationships/image" Target="media/image956.png"/><Relationship Id="rId1631" Type="http://schemas.openxmlformats.org/officeDocument/2006/relationships/image" Target="media/image1158.png"/><Relationship Id="rId1869" Type="http://schemas.openxmlformats.org/officeDocument/2006/relationships/image" Target="media/image1396.png"/><Relationship Id="rId2047" Type="http://schemas.openxmlformats.org/officeDocument/2006/relationships/oleObject" Target="embeddings/oleObject401.bin"/><Relationship Id="rId226" Type="http://schemas.openxmlformats.org/officeDocument/2006/relationships/oleObject" Target="embeddings/oleObject66.bin"/><Relationship Id="rId433" Type="http://schemas.openxmlformats.org/officeDocument/2006/relationships/image" Target="media/image205.wmf"/><Relationship Id="rId878" Type="http://schemas.openxmlformats.org/officeDocument/2006/relationships/oleObject" Target="embeddings/oleObject309.bin"/><Relationship Id="rId1063" Type="http://schemas.openxmlformats.org/officeDocument/2006/relationships/image" Target="media/image633.png"/><Relationship Id="rId1270" Type="http://schemas.openxmlformats.org/officeDocument/2006/relationships/image" Target="media/image813.png"/><Relationship Id="rId1729" Type="http://schemas.openxmlformats.org/officeDocument/2006/relationships/image" Target="media/image1256.png"/><Relationship Id="rId1936" Type="http://schemas.openxmlformats.org/officeDocument/2006/relationships/image" Target="media/image1456.png"/><Relationship Id="rId640" Type="http://schemas.openxmlformats.org/officeDocument/2006/relationships/image" Target="media/image337.png"/><Relationship Id="rId738" Type="http://schemas.openxmlformats.org/officeDocument/2006/relationships/oleObject" Target="embeddings/oleObject245.bin"/><Relationship Id="rId945" Type="http://schemas.openxmlformats.org/officeDocument/2006/relationships/image" Target="media/image519.png"/><Relationship Id="rId1368" Type="http://schemas.openxmlformats.org/officeDocument/2006/relationships/image" Target="media/image900.png"/><Relationship Id="rId1575" Type="http://schemas.openxmlformats.org/officeDocument/2006/relationships/image" Target="media/image1103.png"/><Relationship Id="rId1782" Type="http://schemas.openxmlformats.org/officeDocument/2006/relationships/image" Target="media/image1309.png"/><Relationship Id="rId74" Type="http://schemas.openxmlformats.org/officeDocument/2006/relationships/hyperlink" Target="http://es.wikipedia.org/wiki/N%C3%BAmero" TargetMode="External"/><Relationship Id="rId377" Type="http://schemas.openxmlformats.org/officeDocument/2006/relationships/oleObject" Target="embeddings/oleObject108.bin"/><Relationship Id="rId500" Type="http://schemas.openxmlformats.org/officeDocument/2006/relationships/oleObject" Target="embeddings/oleObject151.bin"/><Relationship Id="rId584" Type="http://schemas.openxmlformats.org/officeDocument/2006/relationships/image" Target="media/image298.png"/><Relationship Id="rId805" Type="http://schemas.openxmlformats.org/officeDocument/2006/relationships/image" Target="media/image433.wmf"/><Relationship Id="rId1130" Type="http://schemas.openxmlformats.org/officeDocument/2006/relationships/image" Target="media/image696.png"/><Relationship Id="rId1228" Type="http://schemas.openxmlformats.org/officeDocument/2006/relationships/image" Target="media/image771.png"/><Relationship Id="rId1435" Type="http://schemas.openxmlformats.org/officeDocument/2006/relationships/image" Target="media/image967.png"/><Relationship Id="rId2058" Type="http://schemas.openxmlformats.org/officeDocument/2006/relationships/image" Target="media/image1550.wmf"/><Relationship Id="rId5" Type="http://schemas.openxmlformats.org/officeDocument/2006/relationships/footnotes" Target="footnotes.xml"/><Relationship Id="rId237" Type="http://schemas.openxmlformats.org/officeDocument/2006/relationships/oleObject" Target="embeddings/oleObject73.bin"/><Relationship Id="rId791" Type="http://schemas.openxmlformats.org/officeDocument/2006/relationships/oleObject" Target="embeddings/oleObject268.bin"/><Relationship Id="rId889" Type="http://schemas.openxmlformats.org/officeDocument/2006/relationships/image" Target="media/image476.wmf"/><Relationship Id="rId1074" Type="http://schemas.openxmlformats.org/officeDocument/2006/relationships/image" Target="media/image644.png"/><Relationship Id="rId1642" Type="http://schemas.openxmlformats.org/officeDocument/2006/relationships/image" Target="media/image1169.png"/><Relationship Id="rId1947" Type="http://schemas.openxmlformats.org/officeDocument/2006/relationships/image" Target="media/image1463.wmf"/><Relationship Id="rId444" Type="http://schemas.openxmlformats.org/officeDocument/2006/relationships/oleObject" Target="embeddings/oleObject138.bin"/><Relationship Id="rId651" Type="http://schemas.openxmlformats.org/officeDocument/2006/relationships/image" Target="media/image343.wmf"/><Relationship Id="rId749" Type="http://schemas.openxmlformats.org/officeDocument/2006/relationships/image" Target="media/image400.wmf"/><Relationship Id="rId1281" Type="http://schemas.openxmlformats.org/officeDocument/2006/relationships/image" Target="media/image824.png"/><Relationship Id="rId1379" Type="http://schemas.openxmlformats.org/officeDocument/2006/relationships/image" Target="media/image911.png"/><Relationship Id="rId1502" Type="http://schemas.openxmlformats.org/officeDocument/2006/relationships/image" Target="media/image1033.png"/><Relationship Id="rId1586" Type="http://schemas.openxmlformats.org/officeDocument/2006/relationships/image" Target="media/image1114.png"/><Relationship Id="rId1807" Type="http://schemas.openxmlformats.org/officeDocument/2006/relationships/image" Target="media/image1334.png"/><Relationship Id="rId290" Type="http://schemas.openxmlformats.org/officeDocument/2006/relationships/hyperlink" Target="http://es.wikipedia.org/wiki/%C3%81baco" TargetMode="External"/><Relationship Id="rId304" Type="http://schemas.openxmlformats.org/officeDocument/2006/relationships/hyperlink" Target="http://es.wikipedia.org/wiki/N%C3%BAmero_natural" TargetMode="External"/><Relationship Id="rId388" Type="http://schemas.openxmlformats.org/officeDocument/2006/relationships/oleObject" Target="embeddings/oleObject111.bin"/><Relationship Id="rId511" Type="http://schemas.openxmlformats.org/officeDocument/2006/relationships/image" Target="media/image257.wmf"/><Relationship Id="rId609" Type="http://schemas.openxmlformats.org/officeDocument/2006/relationships/image" Target="media/image315.wmf"/><Relationship Id="rId956" Type="http://schemas.openxmlformats.org/officeDocument/2006/relationships/oleObject" Target="embeddings/oleObject328.bin"/><Relationship Id="rId1141" Type="http://schemas.openxmlformats.org/officeDocument/2006/relationships/image" Target="media/image704.wmf"/><Relationship Id="rId1239" Type="http://schemas.openxmlformats.org/officeDocument/2006/relationships/image" Target="media/image782.png"/><Relationship Id="rId1793" Type="http://schemas.openxmlformats.org/officeDocument/2006/relationships/image" Target="media/image1320.png"/><Relationship Id="rId2069" Type="http://schemas.openxmlformats.org/officeDocument/2006/relationships/oleObject" Target="embeddings/oleObject412.bin"/><Relationship Id="rId85" Type="http://schemas.openxmlformats.org/officeDocument/2006/relationships/image" Target="media/image21.wmf"/><Relationship Id="rId150" Type="http://schemas.openxmlformats.org/officeDocument/2006/relationships/image" Target="media/image55.wmf"/><Relationship Id="rId595" Type="http://schemas.openxmlformats.org/officeDocument/2006/relationships/image" Target="media/image305.wmf"/><Relationship Id="rId816" Type="http://schemas.openxmlformats.org/officeDocument/2006/relationships/oleObject" Target="embeddings/oleObject278.bin"/><Relationship Id="rId1001" Type="http://schemas.openxmlformats.org/officeDocument/2006/relationships/image" Target="media/image571.png"/><Relationship Id="rId1446" Type="http://schemas.openxmlformats.org/officeDocument/2006/relationships/image" Target="media/image978.png"/><Relationship Id="rId1653" Type="http://schemas.openxmlformats.org/officeDocument/2006/relationships/image" Target="media/image1180.png"/><Relationship Id="rId1860" Type="http://schemas.openxmlformats.org/officeDocument/2006/relationships/image" Target="media/image1387.png"/><Relationship Id="rId248" Type="http://schemas.openxmlformats.org/officeDocument/2006/relationships/image" Target="media/image112.png"/><Relationship Id="rId455" Type="http://schemas.openxmlformats.org/officeDocument/2006/relationships/oleObject" Target="embeddings/oleObject143.bin"/><Relationship Id="rId662" Type="http://schemas.openxmlformats.org/officeDocument/2006/relationships/image" Target="media/image348.wmf"/><Relationship Id="rId1085" Type="http://schemas.openxmlformats.org/officeDocument/2006/relationships/image" Target="media/image655.png"/><Relationship Id="rId1292" Type="http://schemas.openxmlformats.org/officeDocument/2006/relationships/image" Target="media/image835.png"/><Relationship Id="rId1306" Type="http://schemas.openxmlformats.org/officeDocument/2006/relationships/image" Target="media/image849.png"/><Relationship Id="rId1513" Type="http://schemas.openxmlformats.org/officeDocument/2006/relationships/image" Target="media/image1042.png"/><Relationship Id="rId1720" Type="http://schemas.openxmlformats.org/officeDocument/2006/relationships/image" Target="media/image1247.png"/><Relationship Id="rId1958" Type="http://schemas.openxmlformats.org/officeDocument/2006/relationships/oleObject" Target="embeddings/oleObject388.bin"/><Relationship Id="rId12" Type="http://schemas.openxmlformats.org/officeDocument/2006/relationships/hyperlink" Target="http://es.wikipedia.org/wiki/Cuenta" TargetMode="External"/><Relationship Id="rId108" Type="http://schemas.openxmlformats.org/officeDocument/2006/relationships/oleObject" Target="embeddings/oleObject20.bin"/><Relationship Id="rId315" Type="http://schemas.openxmlformats.org/officeDocument/2006/relationships/oleObject" Target="embeddings/oleObject82.bin"/><Relationship Id="rId522" Type="http://schemas.openxmlformats.org/officeDocument/2006/relationships/image" Target="media/image264.wmf"/><Relationship Id="rId967" Type="http://schemas.openxmlformats.org/officeDocument/2006/relationships/image" Target="media/image540.png"/><Relationship Id="rId1152" Type="http://schemas.openxmlformats.org/officeDocument/2006/relationships/oleObject" Target="embeddings/oleObject344.bin"/><Relationship Id="rId1597" Type="http://schemas.openxmlformats.org/officeDocument/2006/relationships/image" Target="media/image1124.png"/><Relationship Id="rId1818" Type="http://schemas.openxmlformats.org/officeDocument/2006/relationships/image" Target="media/image1345.png"/><Relationship Id="rId96" Type="http://schemas.openxmlformats.org/officeDocument/2006/relationships/oleObject" Target="embeddings/oleObject14.bin"/><Relationship Id="rId161" Type="http://schemas.openxmlformats.org/officeDocument/2006/relationships/oleObject" Target="embeddings/oleObject45.bin"/><Relationship Id="rId399" Type="http://schemas.openxmlformats.org/officeDocument/2006/relationships/image" Target="media/image188.wmf"/><Relationship Id="rId827" Type="http://schemas.openxmlformats.org/officeDocument/2006/relationships/oleObject" Target="embeddings/oleObject283.bin"/><Relationship Id="rId1012" Type="http://schemas.openxmlformats.org/officeDocument/2006/relationships/image" Target="media/image582.png"/><Relationship Id="rId1457" Type="http://schemas.openxmlformats.org/officeDocument/2006/relationships/image" Target="media/image989.png"/><Relationship Id="rId1664" Type="http://schemas.openxmlformats.org/officeDocument/2006/relationships/image" Target="media/image1191.png"/><Relationship Id="rId1871" Type="http://schemas.openxmlformats.org/officeDocument/2006/relationships/image" Target="media/image1398.png"/><Relationship Id="rId259" Type="http://schemas.openxmlformats.org/officeDocument/2006/relationships/image" Target="media/image120.wmf"/><Relationship Id="rId466" Type="http://schemas.openxmlformats.org/officeDocument/2006/relationships/image" Target="media/image225.png"/><Relationship Id="rId673" Type="http://schemas.openxmlformats.org/officeDocument/2006/relationships/image" Target="media/image354.png"/><Relationship Id="rId880" Type="http://schemas.openxmlformats.org/officeDocument/2006/relationships/oleObject" Target="embeddings/oleObject310.bin"/><Relationship Id="rId1096" Type="http://schemas.openxmlformats.org/officeDocument/2006/relationships/image" Target="media/image665.wmf"/><Relationship Id="rId1317" Type="http://schemas.openxmlformats.org/officeDocument/2006/relationships/oleObject" Target="embeddings/oleObject363.bin"/><Relationship Id="rId1524" Type="http://schemas.openxmlformats.org/officeDocument/2006/relationships/image" Target="media/image1053.png"/><Relationship Id="rId1731" Type="http://schemas.openxmlformats.org/officeDocument/2006/relationships/image" Target="media/image1258.png"/><Relationship Id="rId1969" Type="http://schemas.openxmlformats.org/officeDocument/2006/relationships/image" Target="media/image1476.png"/><Relationship Id="rId23" Type="http://schemas.openxmlformats.org/officeDocument/2006/relationships/hyperlink" Target="http://es.wikipedia.org/wiki/Arist%C3%B3teles" TargetMode="External"/><Relationship Id="rId119" Type="http://schemas.openxmlformats.org/officeDocument/2006/relationships/image" Target="media/image38.wmf"/><Relationship Id="rId326" Type="http://schemas.openxmlformats.org/officeDocument/2006/relationships/image" Target="media/image145.wmf"/><Relationship Id="rId533" Type="http://schemas.openxmlformats.org/officeDocument/2006/relationships/image" Target="media/image271.png"/><Relationship Id="rId978" Type="http://schemas.openxmlformats.org/officeDocument/2006/relationships/image" Target="media/image551.wmf"/><Relationship Id="rId1163" Type="http://schemas.openxmlformats.org/officeDocument/2006/relationships/image" Target="media/image715.wmf"/><Relationship Id="rId1370" Type="http://schemas.openxmlformats.org/officeDocument/2006/relationships/image" Target="media/image902.png"/><Relationship Id="rId1829" Type="http://schemas.openxmlformats.org/officeDocument/2006/relationships/image" Target="media/image1356.png"/><Relationship Id="rId2007" Type="http://schemas.openxmlformats.org/officeDocument/2006/relationships/image" Target="media/image1513.wmf"/><Relationship Id="rId740" Type="http://schemas.openxmlformats.org/officeDocument/2006/relationships/oleObject" Target="embeddings/oleObject246.bin"/><Relationship Id="rId838" Type="http://schemas.openxmlformats.org/officeDocument/2006/relationships/image" Target="media/image451.wmf"/><Relationship Id="rId1023" Type="http://schemas.openxmlformats.org/officeDocument/2006/relationships/image" Target="media/image593.png"/><Relationship Id="rId1468" Type="http://schemas.openxmlformats.org/officeDocument/2006/relationships/image" Target="media/image1000.png"/><Relationship Id="rId1675" Type="http://schemas.openxmlformats.org/officeDocument/2006/relationships/image" Target="media/image1202.png"/><Relationship Id="rId1882" Type="http://schemas.openxmlformats.org/officeDocument/2006/relationships/image" Target="media/image1409.png"/><Relationship Id="rId172" Type="http://schemas.openxmlformats.org/officeDocument/2006/relationships/image" Target="media/image67.wmf"/><Relationship Id="rId477" Type="http://schemas.openxmlformats.org/officeDocument/2006/relationships/image" Target="media/image235.png"/><Relationship Id="rId600" Type="http://schemas.openxmlformats.org/officeDocument/2006/relationships/image" Target="media/image308.png"/><Relationship Id="rId684" Type="http://schemas.openxmlformats.org/officeDocument/2006/relationships/image" Target="media/image365.png"/><Relationship Id="rId1230" Type="http://schemas.openxmlformats.org/officeDocument/2006/relationships/image" Target="media/image773.png"/><Relationship Id="rId1328" Type="http://schemas.openxmlformats.org/officeDocument/2006/relationships/oleObject" Target="embeddings/oleObject369.bin"/><Relationship Id="rId1535" Type="http://schemas.openxmlformats.org/officeDocument/2006/relationships/image" Target="media/image1064.png"/><Relationship Id="rId2060" Type="http://schemas.openxmlformats.org/officeDocument/2006/relationships/image" Target="media/image1551.wmf"/><Relationship Id="rId337" Type="http://schemas.openxmlformats.org/officeDocument/2006/relationships/oleObject" Target="embeddings/oleObject93.bin"/><Relationship Id="rId891" Type="http://schemas.openxmlformats.org/officeDocument/2006/relationships/image" Target="media/image477.wmf"/><Relationship Id="rId905" Type="http://schemas.openxmlformats.org/officeDocument/2006/relationships/oleObject" Target="embeddings/oleObject321.bin"/><Relationship Id="rId989" Type="http://schemas.openxmlformats.org/officeDocument/2006/relationships/oleObject" Target="embeddings/oleObject331.bin"/><Relationship Id="rId1742" Type="http://schemas.openxmlformats.org/officeDocument/2006/relationships/image" Target="media/image1269.png"/><Relationship Id="rId2018" Type="http://schemas.openxmlformats.org/officeDocument/2006/relationships/image" Target="media/image1523.png"/><Relationship Id="rId34" Type="http://schemas.openxmlformats.org/officeDocument/2006/relationships/hyperlink" Target="http://es.wikipedia.org/wiki/Ciencia" TargetMode="External"/><Relationship Id="rId544" Type="http://schemas.openxmlformats.org/officeDocument/2006/relationships/image" Target="media/image278.wmf"/><Relationship Id="rId751" Type="http://schemas.openxmlformats.org/officeDocument/2006/relationships/image" Target="media/image401.wmf"/><Relationship Id="rId849" Type="http://schemas.openxmlformats.org/officeDocument/2006/relationships/oleObject" Target="embeddings/oleObject294.bin"/><Relationship Id="rId1174" Type="http://schemas.openxmlformats.org/officeDocument/2006/relationships/oleObject" Target="embeddings/oleObject355.bin"/><Relationship Id="rId1381" Type="http://schemas.openxmlformats.org/officeDocument/2006/relationships/image" Target="media/image913.png"/><Relationship Id="rId1479" Type="http://schemas.openxmlformats.org/officeDocument/2006/relationships/image" Target="media/image1011.png"/><Relationship Id="rId1602" Type="http://schemas.openxmlformats.org/officeDocument/2006/relationships/image" Target="media/image1129.png"/><Relationship Id="rId1686" Type="http://schemas.openxmlformats.org/officeDocument/2006/relationships/image" Target="media/image1213.png"/><Relationship Id="rId183" Type="http://schemas.openxmlformats.org/officeDocument/2006/relationships/image" Target="media/image77.png"/><Relationship Id="rId390" Type="http://schemas.openxmlformats.org/officeDocument/2006/relationships/oleObject" Target="embeddings/oleObject112.bin"/><Relationship Id="rId404" Type="http://schemas.openxmlformats.org/officeDocument/2006/relationships/oleObject" Target="embeddings/oleObject119.bin"/><Relationship Id="rId611" Type="http://schemas.openxmlformats.org/officeDocument/2006/relationships/image" Target="media/image316.wmf"/><Relationship Id="rId1034" Type="http://schemas.openxmlformats.org/officeDocument/2006/relationships/image" Target="media/image604.png"/><Relationship Id="rId1241" Type="http://schemas.openxmlformats.org/officeDocument/2006/relationships/image" Target="media/image784.png"/><Relationship Id="rId1339" Type="http://schemas.openxmlformats.org/officeDocument/2006/relationships/image" Target="media/image871.png"/><Relationship Id="rId1893" Type="http://schemas.openxmlformats.org/officeDocument/2006/relationships/image" Target="media/image1420.wmf"/><Relationship Id="rId1907" Type="http://schemas.openxmlformats.org/officeDocument/2006/relationships/image" Target="media/image1431.wmf"/><Relationship Id="rId2071" Type="http://schemas.openxmlformats.org/officeDocument/2006/relationships/image" Target="media/image1557.png"/><Relationship Id="rId250" Type="http://schemas.openxmlformats.org/officeDocument/2006/relationships/image" Target="media/image114.png"/><Relationship Id="rId488" Type="http://schemas.openxmlformats.org/officeDocument/2006/relationships/image" Target="media/image244.wmf"/><Relationship Id="rId695" Type="http://schemas.openxmlformats.org/officeDocument/2006/relationships/image" Target="media/image371.wmf"/><Relationship Id="rId709" Type="http://schemas.openxmlformats.org/officeDocument/2006/relationships/oleObject" Target="embeddings/oleObject231.bin"/><Relationship Id="rId916" Type="http://schemas.openxmlformats.org/officeDocument/2006/relationships/oleObject" Target="embeddings/oleObject324.bin"/><Relationship Id="rId1101" Type="http://schemas.openxmlformats.org/officeDocument/2006/relationships/image" Target="media/image668.png"/><Relationship Id="rId1546" Type="http://schemas.openxmlformats.org/officeDocument/2006/relationships/image" Target="media/image1075.png"/><Relationship Id="rId1753" Type="http://schemas.openxmlformats.org/officeDocument/2006/relationships/image" Target="media/image1280.png"/><Relationship Id="rId1960" Type="http://schemas.openxmlformats.org/officeDocument/2006/relationships/oleObject" Target="embeddings/oleObject389.bin"/><Relationship Id="rId45" Type="http://schemas.openxmlformats.org/officeDocument/2006/relationships/hyperlink" Target="http://es.wikipedia.org/wiki/N%C3%BAmero_natural" TargetMode="External"/><Relationship Id="rId110" Type="http://schemas.openxmlformats.org/officeDocument/2006/relationships/oleObject" Target="embeddings/oleObject21.bin"/><Relationship Id="rId348" Type="http://schemas.openxmlformats.org/officeDocument/2006/relationships/image" Target="media/image153.wmf"/><Relationship Id="rId555" Type="http://schemas.openxmlformats.org/officeDocument/2006/relationships/oleObject" Target="embeddings/oleObject174.bin"/><Relationship Id="rId762" Type="http://schemas.openxmlformats.org/officeDocument/2006/relationships/image" Target="media/image407.png"/><Relationship Id="rId1185" Type="http://schemas.openxmlformats.org/officeDocument/2006/relationships/image" Target="media/image728.png"/><Relationship Id="rId1392" Type="http://schemas.openxmlformats.org/officeDocument/2006/relationships/image" Target="media/image924.png"/><Relationship Id="rId1406" Type="http://schemas.openxmlformats.org/officeDocument/2006/relationships/image" Target="media/image938.png"/><Relationship Id="rId1613" Type="http://schemas.openxmlformats.org/officeDocument/2006/relationships/image" Target="media/image1140.png"/><Relationship Id="rId1820" Type="http://schemas.openxmlformats.org/officeDocument/2006/relationships/image" Target="media/image1347.png"/><Relationship Id="rId2029" Type="http://schemas.openxmlformats.org/officeDocument/2006/relationships/image" Target="media/image1532.wmf"/><Relationship Id="rId194" Type="http://schemas.openxmlformats.org/officeDocument/2006/relationships/image" Target="media/image81.png"/><Relationship Id="rId208" Type="http://schemas.openxmlformats.org/officeDocument/2006/relationships/oleObject" Target="embeddings/oleObject59.bin"/><Relationship Id="rId415" Type="http://schemas.openxmlformats.org/officeDocument/2006/relationships/image" Target="media/image196.wmf"/><Relationship Id="rId622" Type="http://schemas.openxmlformats.org/officeDocument/2006/relationships/image" Target="media/image322.wmf"/><Relationship Id="rId1045" Type="http://schemas.openxmlformats.org/officeDocument/2006/relationships/image" Target="media/image615.png"/><Relationship Id="rId1252" Type="http://schemas.openxmlformats.org/officeDocument/2006/relationships/image" Target="media/image795.png"/><Relationship Id="rId1697" Type="http://schemas.openxmlformats.org/officeDocument/2006/relationships/image" Target="media/image1224.png"/><Relationship Id="rId1918" Type="http://schemas.openxmlformats.org/officeDocument/2006/relationships/image" Target="media/image1440.png"/><Relationship Id="rId2082" Type="http://schemas.openxmlformats.org/officeDocument/2006/relationships/image" Target="media/image1566.png"/><Relationship Id="rId261" Type="http://schemas.openxmlformats.org/officeDocument/2006/relationships/image" Target="media/image121.wmf"/><Relationship Id="rId499" Type="http://schemas.openxmlformats.org/officeDocument/2006/relationships/image" Target="media/image251.wmf"/><Relationship Id="rId927" Type="http://schemas.openxmlformats.org/officeDocument/2006/relationships/image" Target="media/image502.png"/><Relationship Id="rId1112" Type="http://schemas.openxmlformats.org/officeDocument/2006/relationships/image" Target="media/image679.png"/><Relationship Id="rId1557" Type="http://schemas.openxmlformats.org/officeDocument/2006/relationships/image" Target="media/image1086.png"/><Relationship Id="rId1764" Type="http://schemas.openxmlformats.org/officeDocument/2006/relationships/image" Target="media/image1291.png"/><Relationship Id="rId1971" Type="http://schemas.openxmlformats.org/officeDocument/2006/relationships/image" Target="media/image1478.png"/><Relationship Id="rId56" Type="http://schemas.openxmlformats.org/officeDocument/2006/relationships/hyperlink" Target="http://es.wikipedia.org/wiki/N%C3%BAmero_complejo" TargetMode="External"/><Relationship Id="rId359" Type="http://schemas.openxmlformats.org/officeDocument/2006/relationships/image" Target="media/image159.jpeg"/><Relationship Id="rId566" Type="http://schemas.openxmlformats.org/officeDocument/2006/relationships/image" Target="media/image289.wmf"/><Relationship Id="rId773" Type="http://schemas.openxmlformats.org/officeDocument/2006/relationships/oleObject" Target="embeddings/oleObject259.bin"/><Relationship Id="rId1196" Type="http://schemas.openxmlformats.org/officeDocument/2006/relationships/image" Target="media/image739.png"/><Relationship Id="rId1417" Type="http://schemas.openxmlformats.org/officeDocument/2006/relationships/image" Target="media/image949.png"/><Relationship Id="rId1624" Type="http://schemas.openxmlformats.org/officeDocument/2006/relationships/image" Target="media/image1151.png"/><Relationship Id="rId1831" Type="http://schemas.openxmlformats.org/officeDocument/2006/relationships/image" Target="media/image1358.png"/><Relationship Id="rId121" Type="http://schemas.openxmlformats.org/officeDocument/2006/relationships/image" Target="media/image39.wmf"/><Relationship Id="rId219" Type="http://schemas.openxmlformats.org/officeDocument/2006/relationships/image" Target="media/image96.wmf"/><Relationship Id="rId426" Type="http://schemas.openxmlformats.org/officeDocument/2006/relationships/oleObject" Target="embeddings/oleObject130.bin"/><Relationship Id="rId633" Type="http://schemas.openxmlformats.org/officeDocument/2006/relationships/image" Target="media/image331.wmf"/><Relationship Id="rId980" Type="http://schemas.openxmlformats.org/officeDocument/2006/relationships/image" Target="media/image552.jpeg"/><Relationship Id="rId1056" Type="http://schemas.openxmlformats.org/officeDocument/2006/relationships/image" Target="media/image626.png"/><Relationship Id="rId1263" Type="http://schemas.openxmlformats.org/officeDocument/2006/relationships/image" Target="media/image806.png"/><Relationship Id="rId1929" Type="http://schemas.openxmlformats.org/officeDocument/2006/relationships/image" Target="media/image1449.png"/><Relationship Id="rId2093" Type="http://schemas.openxmlformats.org/officeDocument/2006/relationships/image" Target="media/image1577.png"/><Relationship Id="rId2107" Type="http://schemas.openxmlformats.org/officeDocument/2006/relationships/image" Target="media/image1588.png"/><Relationship Id="rId840" Type="http://schemas.openxmlformats.org/officeDocument/2006/relationships/image" Target="media/image452.wmf"/><Relationship Id="rId938" Type="http://schemas.openxmlformats.org/officeDocument/2006/relationships/image" Target="media/image512.png"/><Relationship Id="rId1470" Type="http://schemas.openxmlformats.org/officeDocument/2006/relationships/image" Target="media/image1002.png"/><Relationship Id="rId1568" Type="http://schemas.openxmlformats.org/officeDocument/2006/relationships/image" Target="media/image1097.png"/><Relationship Id="rId1775" Type="http://schemas.openxmlformats.org/officeDocument/2006/relationships/image" Target="media/image1302.png"/><Relationship Id="rId67" Type="http://schemas.openxmlformats.org/officeDocument/2006/relationships/image" Target="media/image11.wmf"/><Relationship Id="rId272" Type="http://schemas.openxmlformats.org/officeDocument/2006/relationships/image" Target="media/image131.png"/><Relationship Id="rId577" Type="http://schemas.openxmlformats.org/officeDocument/2006/relationships/image" Target="media/image294.wmf"/><Relationship Id="rId700" Type="http://schemas.openxmlformats.org/officeDocument/2006/relationships/image" Target="media/image374.png"/><Relationship Id="rId1123" Type="http://schemas.openxmlformats.org/officeDocument/2006/relationships/image" Target="media/image689.png"/><Relationship Id="rId1330" Type="http://schemas.openxmlformats.org/officeDocument/2006/relationships/image" Target="media/image862.png"/><Relationship Id="rId1428" Type="http://schemas.openxmlformats.org/officeDocument/2006/relationships/image" Target="media/image960.png"/><Relationship Id="rId1635" Type="http://schemas.openxmlformats.org/officeDocument/2006/relationships/image" Target="media/image1162.png"/><Relationship Id="rId1982" Type="http://schemas.openxmlformats.org/officeDocument/2006/relationships/image" Target="media/image1489.wmf"/><Relationship Id="rId132" Type="http://schemas.openxmlformats.org/officeDocument/2006/relationships/oleObject" Target="embeddings/oleObject31.bin"/><Relationship Id="rId784" Type="http://schemas.openxmlformats.org/officeDocument/2006/relationships/image" Target="media/image421.wmf"/><Relationship Id="rId991" Type="http://schemas.openxmlformats.org/officeDocument/2006/relationships/image" Target="media/image561.png"/><Relationship Id="rId1067" Type="http://schemas.openxmlformats.org/officeDocument/2006/relationships/image" Target="media/image637.png"/><Relationship Id="rId1842" Type="http://schemas.openxmlformats.org/officeDocument/2006/relationships/image" Target="media/image1369.png"/><Relationship Id="rId2020" Type="http://schemas.openxmlformats.org/officeDocument/2006/relationships/image" Target="media/image1525.png"/><Relationship Id="rId437" Type="http://schemas.openxmlformats.org/officeDocument/2006/relationships/image" Target="media/image207.wmf"/><Relationship Id="rId644" Type="http://schemas.openxmlformats.org/officeDocument/2006/relationships/oleObject" Target="embeddings/oleObject206.bin"/><Relationship Id="rId851" Type="http://schemas.openxmlformats.org/officeDocument/2006/relationships/oleObject" Target="embeddings/oleObject295.bin"/><Relationship Id="rId1274" Type="http://schemas.openxmlformats.org/officeDocument/2006/relationships/image" Target="media/image817.png"/><Relationship Id="rId1481" Type="http://schemas.openxmlformats.org/officeDocument/2006/relationships/image" Target="media/image1013.png"/><Relationship Id="rId1579" Type="http://schemas.openxmlformats.org/officeDocument/2006/relationships/image" Target="media/image1107.png"/><Relationship Id="rId1702" Type="http://schemas.openxmlformats.org/officeDocument/2006/relationships/image" Target="media/image1229.png"/><Relationship Id="rId283" Type="http://schemas.openxmlformats.org/officeDocument/2006/relationships/hyperlink" Target="http://es.wikipedia.org/wiki/Sucesi%C3%B3n_de_Fibonacci" TargetMode="External"/><Relationship Id="rId490" Type="http://schemas.openxmlformats.org/officeDocument/2006/relationships/image" Target="media/image245.png"/><Relationship Id="rId504" Type="http://schemas.openxmlformats.org/officeDocument/2006/relationships/oleObject" Target="embeddings/oleObject153.bin"/><Relationship Id="rId711" Type="http://schemas.openxmlformats.org/officeDocument/2006/relationships/oleObject" Target="embeddings/oleObject232.bin"/><Relationship Id="rId949" Type="http://schemas.openxmlformats.org/officeDocument/2006/relationships/image" Target="media/image523.png"/><Relationship Id="rId1134" Type="http://schemas.openxmlformats.org/officeDocument/2006/relationships/image" Target="media/image700.png"/><Relationship Id="rId1341" Type="http://schemas.openxmlformats.org/officeDocument/2006/relationships/image" Target="media/image873.png"/><Relationship Id="rId1786" Type="http://schemas.openxmlformats.org/officeDocument/2006/relationships/image" Target="media/image1313.png"/><Relationship Id="rId1993" Type="http://schemas.openxmlformats.org/officeDocument/2006/relationships/image" Target="media/image1499.png"/><Relationship Id="rId78" Type="http://schemas.openxmlformats.org/officeDocument/2006/relationships/image" Target="media/image17.wmf"/><Relationship Id="rId143" Type="http://schemas.openxmlformats.org/officeDocument/2006/relationships/image" Target="media/image51.wmf"/><Relationship Id="rId350" Type="http://schemas.openxmlformats.org/officeDocument/2006/relationships/image" Target="media/image154.wmf"/><Relationship Id="rId588" Type="http://schemas.openxmlformats.org/officeDocument/2006/relationships/oleObject" Target="embeddings/oleObject189.bin"/><Relationship Id="rId795" Type="http://schemas.openxmlformats.org/officeDocument/2006/relationships/oleObject" Target="embeddings/oleObject270.bin"/><Relationship Id="rId809" Type="http://schemas.openxmlformats.org/officeDocument/2006/relationships/oleObject" Target="embeddings/oleObject275.bin"/><Relationship Id="rId1201" Type="http://schemas.openxmlformats.org/officeDocument/2006/relationships/image" Target="media/image744.png"/><Relationship Id="rId1439" Type="http://schemas.openxmlformats.org/officeDocument/2006/relationships/image" Target="media/image971.png"/><Relationship Id="rId1646" Type="http://schemas.openxmlformats.org/officeDocument/2006/relationships/image" Target="media/image1173.png"/><Relationship Id="rId1853" Type="http://schemas.openxmlformats.org/officeDocument/2006/relationships/image" Target="media/image1380.png"/><Relationship Id="rId2031" Type="http://schemas.openxmlformats.org/officeDocument/2006/relationships/image" Target="media/image1533.png"/><Relationship Id="rId9" Type="http://schemas.openxmlformats.org/officeDocument/2006/relationships/hyperlink" Target="http://es.wikipedia.org/wiki/Impuesto" TargetMode="External"/><Relationship Id="rId210" Type="http://schemas.openxmlformats.org/officeDocument/2006/relationships/image" Target="media/image87.png"/><Relationship Id="rId448" Type="http://schemas.openxmlformats.org/officeDocument/2006/relationships/image" Target="media/image212.wmf"/><Relationship Id="rId655" Type="http://schemas.openxmlformats.org/officeDocument/2006/relationships/oleObject" Target="embeddings/oleObject212.bin"/><Relationship Id="rId862" Type="http://schemas.openxmlformats.org/officeDocument/2006/relationships/image" Target="media/image463.wmf"/><Relationship Id="rId1078" Type="http://schemas.openxmlformats.org/officeDocument/2006/relationships/image" Target="media/image648.png"/><Relationship Id="rId1285" Type="http://schemas.openxmlformats.org/officeDocument/2006/relationships/image" Target="media/image828.png"/><Relationship Id="rId1492" Type="http://schemas.openxmlformats.org/officeDocument/2006/relationships/image" Target="media/image1023.png"/><Relationship Id="rId1506" Type="http://schemas.openxmlformats.org/officeDocument/2006/relationships/image" Target="media/image1036.png"/><Relationship Id="rId1713" Type="http://schemas.openxmlformats.org/officeDocument/2006/relationships/image" Target="media/image1240.png"/><Relationship Id="rId1920" Type="http://schemas.openxmlformats.org/officeDocument/2006/relationships/image" Target="media/image1442.wmf"/><Relationship Id="rId294" Type="http://schemas.openxmlformats.org/officeDocument/2006/relationships/hyperlink" Target="http://es.wikipedia.org/wiki/C%C3%A1lculo" TargetMode="External"/><Relationship Id="rId308" Type="http://schemas.openxmlformats.org/officeDocument/2006/relationships/image" Target="media/image135.wmf"/><Relationship Id="rId515" Type="http://schemas.openxmlformats.org/officeDocument/2006/relationships/image" Target="media/image259.wmf"/><Relationship Id="rId722" Type="http://schemas.openxmlformats.org/officeDocument/2006/relationships/oleObject" Target="embeddings/oleObject238.bin"/><Relationship Id="rId1145" Type="http://schemas.openxmlformats.org/officeDocument/2006/relationships/image" Target="media/image706.wmf"/><Relationship Id="rId1352" Type="http://schemas.openxmlformats.org/officeDocument/2006/relationships/image" Target="media/image884.png"/><Relationship Id="rId1797" Type="http://schemas.openxmlformats.org/officeDocument/2006/relationships/image" Target="media/image1324.png"/><Relationship Id="rId89" Type="http://schemas.openxmlformats.org/officeDocument/2006/relationships/image" Target="media/image23.wmf"/><Relationship Id="rId154" Type="http://schemas.openxmlformats.org/officeDocument/2006/relationships/image" Target="media/image57.wmf"/><Relationship Id="rId361" Type="http://schemas.openxmlformats.org/officeDocument/2006/relationships/image" Target="media/image161.png"/><Relationship Id="rId599" Type="http://schemas.openxmlformats.org/officeDocument/2006/relationships/image" Target="media/image307.png"/><Relationship Id="rId1005" Type="http://schemas.openxmlformats.org/officeDocument/2006/relationships/image" Target="media/image575.png"/><Relationship Id="rId1212" Type="http://schemas.openxmlformats.org/officeDocument/2006/relationships/image" Target="media/image755.png"/><Relationship Id="rId1657" Type="http://schemas.openxmlformats.org/officeDocument/2006/relationships/image" Target="media/image1184.png"/><Relationship Id="rId1864" Type="http://schemas.openxmlformats.org/officeDocument/2006/relationships/image" Target="media/image1391.png"/><Relationship Id="rId2042" Type="http://schemas.openxmlformats.org/officeDocument/2006/relationships/image" Target="media/image1540.png"/><Relationship Id="rId459" Type="http://schemas.openxmlformats.org/officeDocument/2006/relationships/image" Target="media/image218.png"/><Relationship Id="rId666" Type="http://schemas.openxmlformats.org/officeDocument/2006/relationships/oleObject" Target="embeddings/oleObject218.bin"/><Relationship Id="rId873" Type="http://schemas.openxmlformats.org/officeDocument/2006/relationships/oleObject" Target="embeddings/oleObject306.bin"/><Relationship Id="rId1089" Type="http://schemas.openxmlformats.org/officeDocument/2006/relationships/image" Target="media/image659.png"/><Relationship Id="rId1296" Type="http://schemas.openxmlformats.org/officeDocument/2006/relationships/image" Target="media/image839.png"/><Relationship Id="rId1517" Type="http://schemas.openxmlformats.org/officeDocument/2006/relationships/image" Target="media/image1046.png"/><Relationship Id="rId1724" Type="http://schemas.openxmlformats.org/officeDocument/2006/relationships/image" Target="media/image1251.png"/><Relationship Id="rId16" Type="http://schemas.openxmlformats.org/officeDocument/2006/relationships/hyperlink" Target="http://es.wikipedia.org/wiki/Estaci%C3%B3n" TargetMode="External"/><Relationship Id="rId221" Type="http://schemas.openxmlformats.org/officeDocument/2006/relationships/image" Target="media/image97.wmf"/><Relationship Id="rId319" Type="http://schemas.openxmlformats.org/officeDocument/2006/relationships/image" Target="media/image141.wmf"/><Relationship Id="rId526" Type="http://schemas.openxmlformats.org/officeDocument/2006/relationships/oleObject" Target="embeddings/oleObject162.bin"/><Relationship Id="rId1156" Type="http://schemas.openxmlformats.org/officeDocument/2006/relationships/oleObject" Target="embeddings/oleObject346.bin"/><Relationship Id="rId1363" Type="http://schemas.openxmlformats.org/officeDocument/2006/relationships/image" Target="media/image895.png"/><Relationship Id="rId1931" Type="http://schemas.openxmlformats.org/officeDocument/2006/relationships/image" Target="media/image1451.png"/><Relationship Id="rId733" Type="http://schemas.openxmlformats.org/officeDocument/2006/relationships/image" Target="media/image392.wmf"/><Relationship Id="rId940" Type="http://schemas.openxmlformats.org/officeDocument/2006/relationships/image" Target="media/image514.png"/><Relationship Id="rId1016" Type="http://schemas.openxmlformats.org/officeDocument/2006/relationships/image" Target="media/image586.png"/><Relationship Id="rId1570" Type="http://schemas.openxmlformats.org/officeDocument/2006/relationships/oleObject" Target="embeddings/oleObject370.bin"/><Relationship Id="rId1668" Type="http://schemas.openxmlformats.org/officeDocument/2006/relationships/image" Target="media/image1195.png"/><Relationship Id="rId1875" Type="http://schemas.openxmlformats.org/officeDocument/2006/relationships/image" Target="media/image1402.png"/><Relationship Id="rId165" Type="http://schemas.openxmlformats.org/officeDocument/2006/relationships/oleObject" Target="embeddings/oleObject47.bin"/><Relationship Id="rId372" Type="http://schemas.openxmlformats.org/officeDocument/2006/relationships/image" Target="media/image170.jpeg"/><Relationship Id="rId677" Type="http://schemas.openxmlformats.org/officeDocument/2006/relationships/image" Target="media/image358.png"/><Relationship Id="rId800" Type="http://schemas.openxmlformats.org/officeDocument/2006/relationships/image" Target="media/image429.wmf"/><Relationship Id="rId1223" Type="http://schemas.openxmlformats.org/officeDocument/2006/relationships/image" Target="media/image766.png"/><Relationship Id="rId1430" Type="http://schemas.openxmlformats.org/officeDocument/2006/relationships/image" Target="media/image962.png"/><Relationship Id="rId1528" Type="http://schemas.openxmlformats.org/officeDocument/2006/relationships/image" Target="media/image1057.png"/><Relationship Id="rId2053" Type="http://schemas.openxmlformats.org/officeDocument/2006/relationships/oleObject" Target="embeddings/oleObject404.bin"/><Relationship Id="rId232" Type="http://schemas.openxmlformats.org/officeDocument/2006/relationships/image" Target="media/image99.wmf"/><Relationship Id="rId884" Type="http://schemas.openxmlformats.org/officeDocument/2006/relationships/oleObject" Target="embeddings/oleObject312.bin"/><Relationship Id="rId1735" Type="http://schemas.openxmlformats.org/officeDocument/2006/relationships/image" Target="media/image1262.png"/><Relationship Id="rId1942" Type="http://schemas.openxmlformats.org/officeDocument/2006/relationships/oleObject" Target="embeddings/oleObject380.bin"/><Relationship Id="rId27" Type="http://schemas.openxmlformats.org/officeDocument/2006/relationships/image" Target="media/image1.png"/><Relationship Id="rId537" Type="http://schemas.openxmlformats.org/officeDocument/2006/relationships/oleObject" Target="embeddings/oleObject166.bin"/><Relationship Id="rId744" Type="http://schemas.openxmlformats.org/officeDocument/2006/relationships/oleObject" Target="embeddings/oleObject248.bin"/><Relationship Id="rId951" Type="http://schemas.openxmlformats.org/officeDocument/2006/relationships/image" Target="media/image525.png"/><Relationship Id="rId1167" Type="http://schemas.openxmlformats.org/officeDocument/2006/relationships/image" Target="media/image717.wmf"/><Relationship Id="rId1374" Type="http://schemas.openxmlformats.org/officeDocument/2006/relationships/image" Target="media/image906.png"/><Relationship Id="rId1581" Type="http://schemas.openxmlformats.org/officeDocument/2006/relationships/image" Target="media/image1109.png"/><Relationship Id="rId1679" Type="http://schemas.openxmlformats.org/officeDocument/2006/relationships/image" Target="media/image1206.png"/><Relationship Id="rId1802" Type="http://schemas.openxmlformats.org/officeDocument/2006/relationships/image" Target="media/image1329.png"/><Relationship Id="rId80" Type="http://schemas.openxmlformats.org/officeDocument/2006/relationships/image" Target="media/image18.png"/><Relationship Id="rId176" Type="http://schemas.openxmlformats.org/officeDocument/2006/relationships/image" Target="media/image70.png"/><Relationship Id="rId383" Type="http://schemas.openxmlformats.org/officeDocument/2006/relationships/image" Target="media/image179.jpeg"/><Relationship Id="rId590" Type="http://schemas.openxmlformats.org/officeDocument/2006/relationships/oleObject" Target="embeddings/oleObject190.bin"/><Relationship Id="rId604" Type="http://schemas.openxmlformats.org/officeDocument/2006/relationships/image" Target="media/image312.png"/><Relationship Id="rId811" Type="http://schemas.openxmlformats.org/officeDocument/2006/relationships/oleObject" Target="embeddings/oleObject276.bin"/><Relationship Id="rId1027" Type="http://schemas.openxmlformats.org/officeDocument/2006/relationships/image" Target="media/image597.png"/><Relationship Id="rId1234" Type="http://schemas.openxmlformats.org/officeDocument/2006/relationships/image" Target="media/image777.png"/><Relationship Id="rId1441" Type="http://schemas.openxmlformats.org/officeDocument/2006/relationships/image" Target="media/image973.png"/><Relationship Id="rId1886" Type="http://schemas.openxmlformats.org/officeDocument/2006/relationships/image" Target="media/image1413.png"/><Relationship Id="rId2064" Type="http://schemas.openxmlformats.org/officeDocument/2006/relationships/image" Target="media/image1553.wmf"/><Relationship Id="rId243" Type="http://schemas.openxmlformats.org/officeDocument/2006/relationships/image" Target="media/image107.png"/><Relationship Id="rId450" Type="http://schemas.openxmlformats.org/officeDocument/2006/relationships/image" Target="media/image213.wmf"/><Relationship Id="rId688" Type="http://schemas.openxmlformats.org/officeDocument/2006/relationships/oleObject" Target="embeddings/oleObject222.bin"/><Relationship Id="rId895" Type="http://schemas.openxmlformats.org/officeDocument/2006/relationships/image" Target="media/image479.png"/><Relationship Id="rId909" Type="http://schemas.openxmlformats.org/officeDocument/2006/relationships/image" Target="media/image489.png"/><Relationship Id="rId1080" Type="http://schemas.openxmlformats.org/officeDocument/2006/relationships/image" Target="media/image650.png"/><Relationship Id="rId1301" Type="http://schemas.openxmlformats.org/officeDocument/2006/relationships/image" Target="media/image844.png"/><Relationship Id="rId1539" Type="http://schemas.openxmlformats.org/officeDocument/2006/relationships/image" Target="media/image1068.png"/><Relationship Id="rId1746" Type="http://schemas.openxmlformats.org/officeDocument/2006/relationships/image" Target="media/image1273.png"/><Relationship Id="rId1953" Type="http://schemas.openxmlformats.org/officeDocument/2006/relationships/image" Target="media/image1466.wmf"/><Relationship Id="rId38" Type="http://schemas.openxmlformats.org/officeDocument/2006/relationships/hyperlink" Target="http://es.wikipedia.org/wiki/Cero" TargetMode="External"/><Relationship Id="rId103" Type="http://schemas.openxmlformats.org/officeDocument/2006/relationships/image" Target="media/image30.wmf"/><Relationship Id="rId310" Type="http://schemas.openxmlformats.org/officeDocument/2006/relationships/image" Target="media/image136.wmf"/><Relationship Id="rId548" Type="http://schemas.openxmlformats.org/officeDocument/2006/relationships/image" Target="media/image280.wmf"/><Relationship Id="rId755" Type="http://schemas.openxmlformats.org/officeDocument/2006/relationships/image" Target="media/image403.wmf"/><Relationship Id="rId962" Type="http://schemas.openxmlformats.org/officeDocument/2006/relationships/image" Target="media/image535.png"/><Relationship Id="rId1178" Type="http://schemas.openxmlformats.org/officeDocument/2006/relationships/oleObject" Target="embeddings/oleObject357.bin"/><Relationship Id="rId1385" Type="http://schemas.openxmlformats.org/officeDocument/2006/relationships/image" Target="media/image917.png"/><Relationship Id="rId1592" Type="http://schemas.openxmlformats.org/officeDocument/2006/relationships/image" Target="media/image1120.png"/><Relationship Id="rId1606" Type="http://schemas.openxmlformats.org/officeDocument/2006/relationships/image" Target="media/image1133.png"/><Relationship Id="rId1813" Type="http://schemas.openxmlformats.org/officeDocument/2006/relationships/image" Target="media/image1340.png"/><Relationship Id="rId91" Type="http://schemas.openxmlformats.org/officeDocument/2006/relationships/image" Target="media/image24.wmf"/><Relationship Id="rId187" Type="http://schemas.openxmlformats.org/officeDocument/2006/relationships/hyperlink" Target="http://maralboran.org/wikipedia/index.php/N%C3%BAmeros_enteros:_Definici%C3%B3n" TargetMode="External"/><Relationship Id="rId394" Type="http://schemas.openxmlformats.org/officeDocument/2006/relationships/oleObject" Target="embeddings/oleObject114.bin"/><Relationship Id="rId408" Type="http://schemas.openxmlformats.org/officeDocument/2006/relationships/oleObject" Target="embeddings/oleObject121.bin"/><Relationship Id="rId615" Type="http://schemas.openxmlformats.org/officeDocument/2006/relationships/image" Target="media/image318.wmf"/><Relationship Id="rId822" Type="http://schemas.openxmlformats.org/officeDocument/2006/relationships/image" Target="media/image443.wmf"/><Relationship Id="rId1038" Type="http://schemas.openxmlformats.org/officeDocument/2006/relationships/image" Target="media/image608.png"/><Relationship Id="rId1245" Type="http://schemas.openxmlformats.org/officeDocument/2006/relationships/image" Target="media/image788.png"/><Relationship Id="rId1452" Type="http://schemas.openxmlformats.org/officeDocument/2006/relationships/image" Target="media/image984.png"/><Relationship Id="rId1897" Type="http://schemas.openxmlformats.org/officeDocument/2006/relationships/oleObject" Target="embeddings/oleObject373.bin"/><Relationship Id="rId2075" Type="http://schemas.openxmlformats.org/officeDocument/2006/relationships/hyperlink" Target="http://es.wikipedia.org/wiki/Variable" TargetMode="External"/><Relationship Id="rId254" Type="http://schemas.openxmlformats.org/officeDocument/2006/relationships/oleObject" Target="embeddings/oleObject74.bin"/><Relationship Id="rId699" Type="http://schemas.openxmlformats.org/officeDocument/2006/relationships/image" Target="media/image373.png"/><Relationship Id="rId1091" Type="http://schemas.openxmlformats.org/officeDocument/2006/relationships/image" Target="media/image661.png"/><Relationship Id="rId1105" Type="http://schemas.openxmlformats.org/officeDocument/2006/relationships/image" Target="media/image672.png"/><Relationship Id="rId1312" Type="http://schemas.openxmlformats.org/officeDocument/2006/relationships/oleObject" Target="embeddings/oleObject360.bin"/><Relationship Id="rId1757" Type="http://schemas.openxmlformats.org/officeDocument/2006/relationships/image" Target="media/image1284.png"/><Relationship Id="rId1964" Type="http://schemas.openxmlformats.org/officeDocument/2006/relationships/oleObject" Target="embeddings/oleObject391.bin"/><Relationship Id="rId49" Type="http://schemas.openxmlformats.org/officeDocument/2006/relationships/hyperlink" Target="http://es.wikipedia.org/wiki/N%C3%BAmero_par" TargetMode="External"/><Relationship Id="rId114" Type="http://schemas.openxmlformats.org/officeDocument/2006/relationships/oleObject" Target="embeddings/oleObject23.bin"/><Relationship Id="rId461" Type="http://schemas.openxmlformats.org/officeDocument/2006/relationships/image" Target="media/image220.png"/><Relationship Id="rId559" Type="http://schemas.openxmlformats.org/officeDocument/2006/relationships/oleObject" Target="embeddings/oleObject176.bin"/><Relationship Id="rId766" Type="http://schemas.openxmlformats.org/officeDocument/2006/relationships/image" Target="media/image410.wmf"/><Relationship Id="rId1189" Type="http://schemas.openxmlformats.org/officeDocument/2006/relationships/image" Target="media/image732.png"/><Relationship Id="rId1396" Type="http://schemas.openxmlformats.org/officeDocument/2006/relationships/image" Target="media/image928.png"/><Relationship Id="rId1617" Type="http://schemas.openxmlformats.org/officeDocument/2006/relationships/image" Target="media/image1144.png"/><Relationship Id="rId1824" Type="http://schemas.openxmlformats.org/officeDocument/2006/relationships/image" Target="media/image1351.png"/><Relationship Id="rId198" Type="http://schemas.openxmlformats.org/officeDocument/2006/relationships/oleObject" Target="embeddings/oleObject52.bin"/><Relationship Id="rId321" Type="http://schemas.openxmlformats.org/officeDocument/2006/relationships/image" Target="media/image142.png"/><Relationship Id="rId419" Type="http://schemas.openxmlformats.org/officeDocument/2006/relationships/image" Target="media/image198.wmf"/><Relationship Id="rId626" Type="http://schemas.openxmlformats.org/officeDocument/2006/relationships/image" Target="media/image324.wmf"/><Relationship Id="rId973" Type="http://schemas.openxmlformats.org/officeDocument/2006/relationships/image" Target="media/image546.png"/><Relationship Id="rId1049" Type="http://schemas.openxmlformats.org/officeDocument/2006/relationships/image" Target="media/image619.png"/><Relationship Id="rId1256" Type="http://schemas.openxmlformats.org/officeDocument/2006/relationships/image" Target="media/image799.png"/><Relationship Id="rId2002" Type="http://schemas.openxmlformats.org/officeDocument/2006/relationships/image" Target="media/image1508.wmf"/><Relationship Id="rId2086" Type="http://schemas.openxmlformats.org/officeDocument/2006/relationships/image" Target="media/image1570.png"/><Relationship Id="rId833" Type="http://schemas.openxmlformats.org/officeDocument/2006/relationships/oleObject" Target="embeddings/oleObject286.bin"/><Relationship Id="rId1116" Type="http://schemas.openxmlformats.org/officeDocument/2006/relationships/image" Target="media/image683.png"/><Relationship Id="rId1463" Type="http://schemas.openxmlformats.org/officeDocument/2006/relationships/image" Target="media/image995.png"/><Relationship Id="rId1670" Type="http://schemas.openxmlformats.org/officeDocument/2006/relationships/image" Target="media/image1197.wmf"/><Relationship Id="rId1768" Type="http://schemas.openxmlformats.org/officeDocument/2006/relationships/image" Target="media/image1295.png"/><Relationship Id="rId265" Type="http://schemas.openxmlformats.org/officeDocument/2006/relationships/image" Target="media/image124.png"/><Relationship Id="rId472" Type="http://schemas.openxmlformats.org/officeDocument/2006/relationships/image" Target="media/image230.png"/><Relationship Id="rId900" Type="http://schemas.openxmlformats.org/officeDocument/2006/relationships/image" Target="media/image483.wmf"/><Relationship Id="rId1323" Type="http://schemas.openxmlformats.org/officeDocument/2006/relationships/image" Target="media/image858.wmf"/><Relationship Id="rId1530" Type="http://schemas.openxmlformats.org/officeDocument/2006/relationships/image" Target="media/image1059.png"/><Relationship Id="rId1628" Type="http://schemas.openxmlformats.org/officeDocument/2006/relationships/image" Target="media/image1155.png"/><Relationship Id="rId1975" Type="http://schemas.openxmlformats.org/officeDocument/2006/relationships/image" Target="media/image1482.png"/><Relationship Id="rId125" Type="http://schemas.openxmlformats.org/officeDocument/2006/relationships/image" Target="media/image42.wmf"/><Relationship Id="rId332" Type="http://schemas.openxmlformats.org/officeDocument/2006/relationships/oleObject" Target="embeddings/oleObject90.bin"/><Relationship Id="rId777" Type="http://schemas.openxmlformats.org/officeDocument/2006/relationships/oleObject" Target="embeddings/oleObject261.bin"/><Relationship Id="rId984" Type="http://schemas.openxmlformats.org/officeDocument/2006/relationships/oleObject" Target="embeddings/oleObject330.bin"/><Relationship Id="rId1835" Type="http://schemas.openxmlformats.org/officeDocument/2006/relationships/image" Target="media/image1362.png"/><Relationship Id="rId2013" Type="http://schemas.openxmlformats.org/officeDocument/2006/relationships/image" Target="media/image1519.png"/><Relationship Id="rId637" Type="http://schemas.openxmlformats.org/officeDocument/2006/relationships/image" Target="media/image335.wmf"/><Relationship Id="rId844" Type="http://schemas.openxmlformats.org/officeDocument/2006/relationships/image" Target="media/image454.wmf"/><Relationship Id="rId1267" Type="http://schemas.openxmlformats.org/officeDocument/2006/relationships/image" Target="media/image810.png"/><Relationship Id="rId1474" Type="http://schemas.openxmlformats.org/officeDocument/2006/relationships/image" Target="media/image1006.png"/><Relationship Id="rId1681" Type="http://schemas.openxmlformats.org/officeDocument/2006/relationships/image" Target="media/image1208.png"/><Relationship Id="rId1902" Type="http://schemas.openxmlformats.org/officeDocument/2006/relationships/image" Target="media/image1427.png"/><Relationship Id="rId2097" Type="http://schemas.openxmlformats.org/officeDocument/2006/relationships/image" Target="media/image1581.png"/><Relationship Id="rId276" Type="http://schemas.openxmlformats.org/officeDocument/2006/relationships/hyperlink" Target="http://es.wikipedia.org/wiki/1250" TargetMode="External"/><Relationship Id="rId483" Type="http://schemas.openxmlformats.org/officeDocument/2006/relationships/image" Target="media/image241.jpeg"/><Relationship Id="rId690" Type="http://schemas.openxmlformats.org/officeDocument/2006/relationships/oleObject" Target="embeddings/oleObject223.bin"/><Relationship Id="rId704" Type="http://schemas.openxmlformats.org/officeDocument/2006/relationships/image" Target="media/image377.wmf"/><Relationship Id="rId911" Type="http://schemas.openxmlformats.org/officeDocument/2006/relationships/oleObject" Target="embeddings/oleObject322.bin"/><Relationship Id="rId1127" Type="http://schemas.openxmlformats.org/officeDocument/2006/relationships/image" Target="media/image693.png"/><Relationship Id="rId1334" Type="http://schemas.openxmlformats.org/officeDocument/2006/relationships/image" Target="media/image866.png"/><Relationship Id="rId1541" Type="http://schemas.openxmlformats.org/officeDocument/2006/relationships/image" Target="media/image1070.png"/><Relationship Id="rId1779" Type="http://schemas.openxmlformats.org/officeDocument/2006/relationships/image" Target="media/image1306.png"/><Relationship Id="rId1986" Type="http://schemas.openxmlformats.org/officeDocument/2006/relationships/oleObject" Target="embeddings/oleObject392.bin"/><Relationship Id="rId40" Type="http://schemas.openxmlformats.org/officeDocument/2006/relationships/hyperlink" Target="http://es.wikipedia.org/wiki/S%C3%ADmbolo" TargetMode="External"/><Relationship Id="rId136" Type="http://schemas.openxmlformats.org/officeDocument/2006/relationships/oleObject" Target="embeddings/oleObject33.bin"/><Relationship Id="rId343" Type="http://schemas.openxmlformats.org/officeDocument/2006/relationships/oleObject" Target="embeddings/oleObject98.bin"/><Relationship Id="rId550" Type="http://schemas.openxmlformats.org/officeDocument/2006/relationships/image" Target="media/image281.wmf"/><Relationship Id="rId788" Type="http://schemas.openxmlformats.org/officeDocument/2006/relationships/image" Target="media/image423.wmf"/><Relationship Id="rId995" Type="http://schemas.openxmlformats.org/officeDocument/2006/relationships/image" Target="media/image565.png"/><Relationship Id="rId1180" Type="http://schemas.openxmlformats.org/officeDocument/2006/relationships/oleObject" Target="embeddings/oleObject358.bin"/><Relationship Id="rId1401" Type="http://schemas.openxmlformats.org/officeDocument/2006/relationships/image" Target="media/image933.png"/><Relationship Id="rId1639" Type="http://schemas.openxmlformats.org/officeDocument/2006/relationships/image" Target="media/image1166.png"/><Relationship Id="rId1846" Type="http://schemas.openxmlformats.org/officeDocument/2006/relationships/image" Target="media/image1373.png"/><Relationship Id="rId2024" Type="http://schemas.openxmlformats.org/officeDocument/2006/relationships/image" Target="media/image1529.png"/><Relationship Id="rId203" Type="http://schemas.openxmlformats.org/officeDocument/2006/relationships/oleObject" Target="embeddings/oleObject55.bin"/><Relationship Id="rId648" Type="http://schemas.openxmlformats.org/officeDocument/2006/relationships/oleObject" Target="embeddings/oleObject208.bin"/><Relationship Id="rId855" Type="http://schemas.openxmlformats.org/officeDocument/2006/relationships/oleObject" Target="embeddings/oleObject297.bin"/><Relationship Id="rId1040" Type="http://schemas.openxmlformats.org/officeDocument/2006/relationships/image" Target="media/image610.png"/><Relationship Id="rId1278" Type="http://schemas.openxmlformats.org/officeDocument/2006/relationships/image" Target="media/image821.png"/><Relationship Id="rId1485" Type="http://schemas.openxmlformats.org/officeDocument/2006/relationships/image" Target="media/image1017.png"/><Relationship Id="rId1692" Type="http://schemas.openxmlformats.org/officeDocument/2006/relationships/image" Target="media/image1219.png"/><Relationship Id="rId1706" Type="http://schemas.openxmlformats.org/officeDocument/2006/relationships/image" Target="media/image1233.png"/><Relationship Id="rId1913" Type="http://schemas.openxmlformats.org/officeDocument/2006/relationships/image" Target="media/image1435.png"/><Relationship Id="rId287" Type="http://schemas.openxmlformats.org/officeDocument/2006/relationships/hyperlink" Target="http://es.wikipedia.org/wiki/Mediterr%C3%A1neo" TargetMode="External"/><Relationship Id="rId410" Type="http://schemas.openxmlformats.org/officeDocument/2006/relationships/oleObject" Target="embeddings/oleObject122.bin"/><Relationship Id="rId494" Type="http://schemas.openxmlformats.org/officeDocument/2006/relationships/image" Target="media/image248.wmf"/><Relationship Id="rId508" Type="http://schemas.openxmlformats.org/officeDocument/2006/relationships/oleObject" Target="embeddings/oleObject155.bin"/><Relationship Id="rId715" Type="http://schemas.openxmlformats.org/officeDocument/2006/relationships/oleObject" Target="embeddings/oleObject234.bin"/><Relationship Id="rId922" Type="http://schemas.openxmlformats.org/officeDocument/2006/relationships/image" Target="media/image497.png"/><Relationship Id="rId1138" Type="http://schemas.openxmlformats.org/officeDocument/2006/relationships/oleObject" Target="embeddings/oleObject337.bin"/><Relationship Id="rId1345" Type="http://schemas.openxmlformats.org/officeDocument/2006/relationships/image" Target="media/image877.png"/><Relationship Id="rId1552" Type="http://schemas.openxmlformats.org/officeDocument/2006/relationships/image" Target="media/image1081.png"/><Relationship Id="rId1997" Type="http://schemas.openxmlformats.org/officeDocument/2006/relationships/image" Target="media/image1503.wmf"/><Relationship Id="rId147" Type="http://schemas.openxmlformats.org/officeDocument/2006/relationships/oleObject" Target="embeddings/oleObject38.bin"/><Relationship Id="rId354" Type="http://schemas.openxmlformats.org/officeDocument/2006/relationships/image" Target="media/image156.wmf"/><Relationship Id="rId799" Type="http://schemas.openxmlformats.org/officeDocument/2006/relationships/oleObject" Target="embeddings/oleObject272.bin"/><Relationship Id="rId1191" Type="http://schemas.openxmlformats.org/officeDocument/2006/relationships/image" Target="media/image734.png"/><Relationship Id="rId1205" Type="http://schemas.openxmlformats.org/officeDocument/2006/relationships/image" Target="media/image748.png"/><Relationship Id="rId1857" Type="http://schemas.openxmlformats.org/officeDocument/2006/relationships/image" Target="media/image1384.png"/><Relationship Id="rId2035" Type="http://schemas.openxmlformats.org/officeDocument/2006/relationships/image" Target="media/image1536.wmf"/><Relationship Id="rId51" Type="http://schemas.openxmlformats.org/officeDocument/2006/relationships/hyperlink" Target="http://es.wikipedia.org/wiki/N%C3%BAmero_racional" TargetMode="External"/><Relationship Id="rId561" Type="http://schemas.openxmlformats.org/officeDocument/2006/relationships/oleObject" Target="embeddings/oleObject177.bin"/><Relationship Id="rId659" Type="http://schemas.openxmlformats.org/officeDocument/2006/relationships/oleObject" Target="embeddings/oleObject214.bin"/><Relationship Id="rId866" Type="http://schemas.openxmlformats.org/officeDocument/2006/relationships/image" Target="media/image465.wmf"/><Relationship Id="rId1289" Type="http://schemas.openxmlformats.org/officeDocument/2006/relationships/image" Target="media/image832.png"/><Relationship Id="rId1412" Type="http://schemas.openxmlformats.org/officeDocument/2006/relationships/image" Target="media/image944.png"/><Relationship Id="rId1496" Type="http://schemas.openxmlformats.org/officeDocument/2006/relationships/image" Target="media/image1027.png"/><Relationship Id="rId1717" Type="http://schemas.openxmlformats.org/officeDocument/2006/relationships/image" Target="media/image1244.png"/><Relationship Id="rId1924" Type="http://schemas.openxmlformats.org/officeDocument/2006/relationships/image" Target="media/image1444.png"/><Relationship Id="rId214" Type="http://schemas.openxmlformats.org/officeDocument/2006/relationships/image" Target="media/image91.png"/><Relationship Id="rId298" Type="http://schemas.openxmlformats.org/officeDocument/2006/relationships/hyperlink" Target="http://es.wikipedia.org/w/index.php?title=Gopala&amp;action=edit&amp;redlink=1" TargetMode="External"/><Relationship Id="rId421" Type="http://schemas.openxmlformats.org/officeDocument/2006/relationships/image" Target="media/image199.wmf"/><Relationship Id="rId519" Type="http://schemas.openxmlformats.org/officeDocument/2006/relationships/image" Target="media/image262.wmf"/><Relationship Id="rId1051" Type="http://schemas.openxmlformats.org/officeDocument/2006/relationships/image" Target="media/image621.png"/><Relationship Id="rId1149" Type="http://schemas.openxmlformats.org/officeDocument/2006/relationships/image" Target="media/image708.wmf"/><Relationship Id="rId1356" Type="http://schemas.openxmlformats.org/officeDocument/2006/relationships/image" Target="media/image888.png"/><Relationship Id="rId2102" Type="http://schemas.openxmlformats.org/officeDocument/2006/relationships/image" Target="media/image1585.wmf"/><Relationship Id="rId158" Type="http://schemas.openxmlformats.org/officeDocument/2006/relationships/image" Target="media/image59.wmf"/><Relationship Id="rId726" Type="http://schemas.openxmlformats.org/officeDocument/2006/relationships/image" Target="media/image388.png"/><Relationship Id="rId933" Type="http://schemas.openxmlformats.org/officeDocument/2006/relationships/image" Target="media/image507.wmf"/><Relationship Id="rId1009" Type="http://schemas.openxmlformats.org/officeDocument/2006/relationships/image" Target="media/image579.png"/><Relationship Id="rId1563" Type="http://schemas.openxmlformats.org/officeDocument/2006/relationships/image" Target="media/image1092.png"/><Relationship Id="rId1770" Type="http://schemas.openxmlformats.org/officeDocument/2006/relationships/image" Target="media/image1297.png"/><Relationship Id="rId1868" Type="http://schemas.openxmlformats.org/officeDocument/2006/relationships/image" Target="media/image1395.png"/><Relationship Id="rId62" Type="http://schemas.openxmlformats.org/officeDocument/2006/relationships/image" Target="media/image8.png"/><Relationship Id="rId365" Type="http://schemas.openxmlformats.org/officeDocument/2006/relationships/image" Target="media/image164.wmf"/><Relationship Id="rId572" Type="http://schemas.openxmlformats.org/officeDocument/2006/relationships/oleObject" Target="embeddings/oleObject183.bin"/><Relationship Id="rId1216" Type="http://schemas.openxmlformats.org/officeDocument/2006/relationships/image" Target="media/image759.png"/><Relationship Id="rId1423" Type="http://schemas.openxmlformats.org/officeDocument/2006/relationships/image" Target="media/image955.png"/><Relationship Id="rId1630" Type="http://schemas.openxmlformats.org/officeDocument/2006/relationships/image" Target="media/image1157.png"/><Relationship Id="rId2046" Type="http://schemas.openxmlformats.org/officeDocument/2006/relationships/image" Target="media/image1544.wmf"/><Relationship Id="rId225" Type="http://schemas.openxmlformats.org/officeDocument/2006/relationships/oleObject" Target="embeddings/oleObject65.bin"/><Relationship Id="rId432" Type="http://schemas.openxmlformats.org/officeDocument/2006/relationships/hyperlink" Target="http://es.wikipedia.org/wiki/M%C3%ADnimo_com%C3%BAn_denominador" TargetMode="External"/><Relationship Id="rId877" Type="http://schemas.openxmlformats.org/officeDocument/2006/relationships/image" Target="media/image470.wmf"/><Relationship Id="rId1062" Type="http://schemas.openxmlformats.org/officeDocument/2006/relationships/image" Target="media/image632.png"/><Relationship Id="rId1728" Type="http://schemas.openxmlformats.org/officeDocument/2006/relationships/image" Target="media/image1255.png"/><Relationship Id="rId1935" Type="http://schemas.openxmlformats.org/officeDocument/2006/relationships/image" Target="media/image1455.png"/><Relationship Id="rId737" Type="http://schemas.openxmlformats.org/officeDocument/2006/relationships/image" Target="media/image394.wmf"/><Relationship Id="rId944" Type="http://schemas.openxmlformats.org/officeDocument/2006/relationships/image" Target="media/image518.png"/><Relationship Id="rId1367" Type="http://schemas.openxmlformats.org/officeDocument/2006/relationships/image" Target="media/image899.png"/><Relationship Id="rId1574" Type="http://schemas.openxmlformats.org/officeDocument/2006/relationships/image" Target="media/image1102.png"/><Relationship Id="rId1781" Type="http://schemas.openxmlformats.org/officeDocument/2006/relationships/image" Target="media/image1308.png"/><Relationship Id="rId73" Type="http://schemas.openxmlformats.org/officeDocument/2006/relationships/image" Target="media/image14.png"/><Relationship Id="rId169" Type="http://schemas.openxmlformats.org/officeDocument/2006/relationships/oleObject" Target="embeddings/oleObject48.bin"/><Relationship Id="rId376" Type="http://schemas.openxmlformats.org/officeDocument/2006/relationships/image" Target="media/image174.wmf"/><Relationship Id="rId583" Type="http://schemas.openxmlformats.org/officeDocument/2006/relationships/image" Target="media/image297.png"/><Relationship Id="rId790" Type="http://schemas.openxmlformats.org/officeDocument/2006/relationships/image" Target="media/image424.wmf"/><Relationship Id="rId804" Type="http://schemas.openxmlformats.org/officeDocument/2006/relationships/image" Target="media/image432.png"/><Relationship Id="rId1227" Type="http://schemas.openxmlformats.org/officeDocument/2006/relationships/image" Target="media/image770.png"/><Relationship Id="rId1434" Type="http://schemas.openxmlformats.org/officeDocument/2006/relationships/image" Target="media/image966.png"/><Relationship Id="rId1641" Type="http://schemas.openxmlformats.org/officeDocument/2006/relationships/image" Target="media/image1168.png"/><Relationship Id="rId1879" Type="http://schemas.openxmlformats.org/officeDocument/2006/relationships/image" Target="media/image1406.png"/><Relationship Id="rId2057" Type="http://schemas.openxmlformats.org/officeDocument/2006/relationships/oleObject" Target="embeddings/oleObject406.bin"/><Relationship Id="rId4" Type="http://schemas.openxmlformats.org/officeDocument/2006/relationships/webSettings" Target="webSettings.xml"/><Relationship Id="rId236" Type="http://schemas.openxmlformats.org/officeDocument/2006/relationships/image" Target="media/image101.wmf"/><Relationship Id="rId443" Type="http://schemas.openxmlformats.org/officeDocument/2006/relationships/image" Target="media/image210.wmf"/><Relationship Id="rId650" Type="http://schemas.openxmlformats.org/officeDocument/2006/relationships/oleObject" Target="embeddings/oleObject209.bin"/><Relationship Id="rId888" Type="http://schemas.openxmlformats.org/officeDocument/2006/relationships/oleObject" Target="embeddings/oleObject314.bin"/><Relationship Id="rId1073" Type="http://schemas.openxmlformats.org/officeDocument/2006/relationships/image" Target="media/image643.png"/><Relationship Id="rId1280" Type="http://schemas.openxmlformats.org/officeDocument/2006/relationships/image" Target="media/image823.png"/><Relationship Id="rId1501" Type="http://schemas.openxmlformats.org/officeDocument/2006/relationships/image" Target="media/image1032.png"/><Relationship Id="rId1739" Type="http://schemas.openxmlformats.org/officeDocument/2006/relationships/image" Target="media/image1266.png"/><Relationship Id="rId1946" Type="http://schemas.openxmlformats.org/officeDocument/2006/relationships/oleObject" Target="embeddings/oleObject382.bin"/><Relationship Id="rId303" Type="http://schemas.openxmlformats.org/officeDocument/2006/relationships/hyperlink" Target="http://es.wikipedia.org/wiki/Sucesi%C3%B3n_matem%C3%A1tica" TargetMode="External"/><Relationship Id="rId748" Type="http://schemas.openxmlformats.org/officeDocument/2006/relationships/oleObject" Target="embeddings/oleObject250.bin"/><Relationship Id="rId955" Type="http://schemas.openxmlformats.org/officeDocument/2006/relationships/image" Target="media/image529.wmf"/><Relationship Id="rId1140" Type="http://schemas.openxmlformats.org/officeDocument/2006/relationships/oleObject" Target="embeddings/oleObject338.bin"/><Relationship Id="rId1378" Type="http://schemas.openxmlformats.org/officeDocument/2006/relationships/image" Target="media/image910.png"/><Relationship Id="rId1585" Type="http://schemas.openxmlformats.org/officeDocument/2006/relationships/image" Target="media/image1113.png"/><Relationship Id="rId1792" Type="http://schemas.openxmlformats.org/officeDocument/2006/relationships/image" Target="media/image1319.png"/><Relationship Id="rId1806" Type="http://schemas.openxmlformats.org/officeDocument/2006/relationships/image" Target="media/image1333.png"/><Relationship Id="rId84" Type="http://schemas.openxmlformats.org/officeDocument/2006/relationships/oleObject" Target="embeddings/oleObject8.bin"/><Relationship Id="rId387" Type="http://schemas.openxmlformats.org/officeDocument/2006/relationships/image" Target="media/image182.wmf"/><Relationship Id="rId510" Type="http://schemas.openxmlformats.org/officeDocument/2006/relationships/oleObject" Target="embeddings/oleObject156.bin"/><Relationship Id="rId594" Type="http://schemas.openxmlformats.org/officeDocument/2006/relationships/oleObject" Target="embeddings/oleObject192.bin"/><Relationship Id="rId608" Type="http://schemas.openxmlformats.org/officeDocument/2006/relationships/oleObject" Target="embeddings/oleObject196.bin"/><Relationship Id="rId815" Type="http://schemas.openxmlformats.org/officeDocument/2006/relationships/image" Target="media/image439.wmf"/><Relationship Id="rId1238" Type="http://schemas.openxmlformats.org/officeDocument/2006/relationships/image" Target="media/image781.png"/><Relationship Id="rId1445" Type="http://schemas.openxmlformats.org/officeDocument/2006/relationships/image" Target="media/image977.png"/><Relationship Id="rId1652" Type="http://schemas.openxmlformats.org/officeDocument/2006/relationships/image" Target="media/image1179.png"/><Relationship Id="rId2068" Type="http://schemas.openxmlformats.org/officeDocument/2006/relationships/image" Target="media/image1555.wmf"/><Relationship Id="rId247" Type="http://schemas.openxmlformats.org/officeDocument/2006/relationships/image" Target="media/image111.png"/><Relationship Id="rId899" Type="http://schemas.openxmlformats.org/officeDocument/2006/relationships/image" Target="media/image482.png"/><Relationship Id="rId1000" Type="http://schemas.openxmlformats.org/officeDocument/2006/relationships/image" Target="media/image570.png"/><Relationship Id="rId1084" Type="http://schemas.openxmlformats.org/officeDocument/2006/relationships/image" Target="media/image654.png"/><Relationship Id="rId1305" Type="http://schemas.openxmlformats.org/officeDocument/2006/relationships/image" Target="media/image848.png"/><Relationship Id="rId1957" Type="http://schemas.openxmlformats.org/officeDocument/2006/relationships/image" Target="media/image1468.wmf"/><Relationship Id="rId107" Type="http://schemas.openxmlformats.org/officeDocument/2006/relationships/image" Target="media/image32.wmf"/><Relationship Id="rId454" Type="http://schemas.openxmlformats.org/officeDocument/2006/relationships/image" Target="media/image215.wmf"/><Relationship Id="rId661" Type="http://schemas.openxmlformats.org/officeDocument/2006/relationships/oleObject" Target="embeddings/oleObject215.bin"/><Relationship Id="rId759" Type="http://schemas.openxmlformats.org/officeDocument/2006/relationships/oleObject" Target="embeddings/oleObject256.bin"/><Relationship Id="rId966" Type="http://schemas.openxmlformats.org/officeDocument/2006/relationships/image" Target="media/image539.png"/><Relationship Id="rId1291" Type="http://schemas.openxmlformats.org/officeDocument/2006/relationships/image" Target="media/image834.png"/><Relationship Id="rId1389" Type="http://schemas.openxmlformats.org/officeDocument/2006/relationships/image" Target="media/image921.png"/><Relationship Id="rId1512" Type="http://schemas.openxmlformats.org/officeDocument/2006/relationships/image" Target="media/image1041.png"/><Relationship Id="rId1596" Type="http://schemas.openxmlformats.org/officeDocument/2006/relationships/oleObject" Target="embeddings/oleObject371.bin"/><Relationship Id="rId1817" Type="http://schemas.openxmlformats.org/officeDocument/2006/relationships/image" Target="media/image1344.png"/><Relationship Id="rId11" Type="http://schemas.openxmlformats.org/officeDocument/2006/relationships/hyperlink" Target="http://es.wikipedia.org/wiki/Astronom%C3%ADa" TargetMode="External"/><Relationship Id="rId314" Type="http://schemas.openxmlformats.org/officeDocument/2006/relationships/image" Target="media/image138.wmf"/><Relationship Id="rId398" Type="http://schemas.openxmlformats.org/officeDocument/2006/relationships/oleObject" Target="embeddings/oleObject116.bin"/><Relationship Id="rId521" Type="http://schemas.openxmlformats.org/officeDocument/2006/relationships/image" Target="media/image263.png"/><Relationship Id="rId619" Type="http://schemas.openxmlformats.org/officeDocument/2006/relationships/oleObject" Target="embeddings/oleObject201.bin"/><Relationship Id="rId1151" Type="http://schemas.openxmlformats.org/officeDocument/2006/relationships/image" Target="media/image709.wmf"/><Relationship Id="rId1249" Type="http://schemas.openxmlformats.org/officeDocument/2006/relationships/image" Target="media/image792.png"/><Relationship Id="rId2079" Type="http://schemas.openxmlformats.org/officeDocument/2006/relationships/image" Target="media/image1563.png"/><Relationship Id="rId95" Type="http://schemas.openxmlformats.org/officeDocument/2006/relationships/image" Target="media/image26.wmf"/><Relationship Id="rId160" Type="http://schemas.openxmlformats.org/officeDocument/2006/relationships/image" Target="media/image60.wmf"/><Relationship Id="rId826" Type="http://schemas.openxmlformats.org/officeDocument/2006/relationships/image" Target="media/image445.wmf"/><Relationship Id="rId1011" Type="http://schemas.openxmlformats.org/officeDocument/2006/relationships/image" Target="media/image581.png"/><Relationship Id="rId1109" Type="http://schemas.openxmlformats.org/officeDocument/2006/relationships/image" Target="media/image676.png"/><Relationship Id="rId1456" Type="http://schemas.openxmlformats.org/officeDocument/2006/relationships/image" Target="media/image988.png"/><Relationship Id="rId1663" Type="http://schemas.openxmlformats.org/officeDocument/2006/relationships/image" Target="media/image1190.png"/><Relationship Id="rId1870" Type="http://schemas.openxmlformats.org/officeDocument/2006/relationships/image" Target="media/image1397.png"/><Relationship Id="rId1968" Type="http://schemas.openxmlformats.org/officeDocument/2006/relationships/image" Target="media/image1475.png"/><Relationship Id="rId258" Type="http://schemas.openxmlformats.org/officeDocument/2006/relationships/oleObject" Target="embeddings/oleObject76.bin"/><Relationship Id="rId465" Type="http://schemas.openxmlformats.org/officeDocument/2006/relationships/image" Target="media/image224.png"/><Relationship Id="rId672" Type="http://schemas.openxmlformats.org/officeDocument/2006/relationships/image" Target="media/image353.png"/><Relationship Id="rId1095" Type="http://schemas.openxmlformats.org/officeDocument/2006/relationships/oleObject" Target="embeddings/oleObject332.bin"/><Relationship Id="rId1316" Type="http://schemas.openxmlformats.org/officeDocument/2006/relationships/image" Target="media/image855.wmf"/><Relationship Id="rId1523" Type="http://schemas.openxmlformats.org/officeDocument/2006/relationships/image" Target="media/image1052.png"/><Relationship Id="rId1730" Type="http://schemas.openxmlformats.org/officeDocument/2006/relationships/image" Target="media/image1257.png"/><Relationship Id="rId22" Type="http://schemas.openxmlformats.org/officeDocument/2006/relationships/hyperlink" Target="http://es.wikipedia.org/wiki/Divisi%C3%B3n" TargetMode="External"/><Relationship Id="rId118" Type="http://schemas.openxmlformats.org/officeDocument/2006/relationships/oleObject" Target="embeddings/oleObject25.bin"/><Relationship Id="rId325" Type="http://schemas.openxmlformats.org/officeDocument/2006/relationships/oleObject" Target="embeddings/oleObject86.bin"/><Relationship Id="rId532" Type="http://schemas.openxmlformats.org/officeDocument/2006/relationships/oleObject" Target="embeddings/oleObject164.bin"/><Relationship Id="rId977" Type="http://schemas.openxmlformats.org/officeDocument/2006/relationships/image" Target="media/image550.png"/><Relationship Id="rId1162" Type="http://schemas.openxmlformats.org/officeDocument/2006/relationships/oleObject" Target="embeddings/oleObject349.bin"/><Relationship Id="rId1828" Type="http://schemas.openxmlformats.org/officeDocument/2006/relationships/image" Target="media/image1355.png"/><Relationship Id="rId2006" Type="http://schemas.openxmlformats.org/officeDocument/2006/relationships/image" Target="media/image1512.wmf"/><Relationship Id="rId171" Type="http://schemas.openxmlformats.org/officeDocument/2006/relationships/oleObject" Target="embeddings/oleObject49.bin"/><Relationship Id="rId837" Type="http://schemas.openxmlformats.org/officeDocument/2006/relationships/oleObject" Target="embeddings/oleObject288.bin"/><Relationship Id="rId1022" Type="http://schemas.openxmlformats.org/officeDocument/2006/relationships/image" Target="media/image592.png"/><Relationship Id="rId1467" Type="http://schemas.openxmlformats.org/officeDocument/2006/relationships/image" Target="media/image999.png"/><Relationship Id="rId1674" Type="http://schemas.openxmlformats.org/officeDocument/2006/relationships/image" Target="media/image1201.png"/><Relationship Id="rId1881" Type="http://schemas.openxmlformats.org/officeDocument/2006/relationships/image" Target="media/image1408.png"/><Relationship Id="rId269" Type="http://schemas.openxmlformats.org/officeDocument/2006/relationships/image" Target="media/image128.png"/><Relationship Id="rId476" Type="http://schemas.openxmlformats.org/officeDocument/2006/relationships/image" Target="media/image234.jpeg"/><Relationship Id="rId683" Type="http://schemas.openxmlformats.org/officeDocument/2006/relationships/image" Target="media/image364.png"/><Relationship Id="rId890" Type="http://schemas.openxmlformats.org/officeDocument/2006/relationships/oleObject" Target="embeddings/oleObject315.bin"/><Relationship Id="rId904" Type="http://schemas.openxmlformats.org/officeDocument/2006/relationships/image" Target="media/image485.wmf"/><Relationship Id="rId1327" Type="http://schemas.openxmlformats.org/officeDocument/2006/relationships/image" Target="media/image860.wmf"/><Relationship Id="rId1534" Type="http://schemas.openxmlformats.org/officeDocument/2006/relationships/image" Target="media/image1063.png"/><Relationship Id="rId1741" Type="http://schemas.openxmlformats.org/officeDocument/2006/relationships/image" Target="media/image1268.png"/><Relationship Id="rId1979" Type="http://schemas.openxmlformats.org/officeDocument/2006/relationships/image" Target="media/image1486.png"/><Relationship Id="rId33" Type="http://schemas.openxmlformats.org/officeDocument/2006/relationships/hyperlink" Target="http://es.wikipedia.org/wiki/Edad_Media" TargetMode="External"/><Relationship Id="rId129" Type="http://schemas.openxmlformats.org/officeDocument/2006/relationships/image" Target="media/image44.wmf"/><Relationship Id="rId336" Type="http://schemas.openxmlformats.org/officeDocument/2006/relationships/image" Target="media/image149.wmf"/><Relationship Id="rId543" Type="http://schemas.openxmlformats.org/officeDocument/2006/relationships/oleObject" Target="embeddings/oleObject168.bin"/><Relationship Id="rId988" Type="http://schemas.openxmlformats.org/officeDocument/2006/relationships/image" Target="media/image559.wmf"/><Relationship Id="rId1173" Type="http://schemas.openxmlformats.org/officeDocument/2006/relationships/image" Target="media/image720.wmf"/><Relationship Id="rId1380" Type="http://schemas.openxmlformats.org/officeDocument/2006/relationships/image" Target="media/image912.png"/><Relationship Id="rId1601" Type="http://schemas.openxmlformats.org/officeDocument/2006/relationships/image" Target="media/image1128.png"/><Relationship Id="rId1839" Type="http://schemas.openxmlformats.org/officeDocument/2006/relationships/image" Target="media/image1366.png"/><Relationship Id="rId2017" Type="http://schemas.openxmlformats.org/officeDocument/2006/relationships/image" Target="media/image1522.png"/><Relationship Id="rId182" Type="http://schemas.openxmlformats.org/officeDocument/2006/relationships/image" Target="media/image76.wmf"/><Relationship Id="rId403" Type="http://schemas.openxmlformats.org/officeDocument/2006/relationships/image" Target="media/image190.wmf"/><Relationship Id="rId750" Type="http://schemas.openxmlformats.org/officeDocument/2006/relationships/oleObject" Target="embeddings/oleObject251.bin"/><Relationship Id="rId848" Type="http://schemas.openxmlformats.org/officeDocument/2006/relationships/image" Target="media/image456.wmf"/><Relationship Id="rId1033" Type="http://schemas.openxmlformats.org/officeDocument/2006/relationships/image" Target="media/image603.png"/><Relationship Id="rId1478" Type="http://schemas.openxmlformats.org/officeDocument/2006/relationships/image" Target="media/image1010.png"/><Relationship Id="rId1685" Type="http://schemas.openxmlformats.org/officeDocument/2006/relationships/image" Target="media/image1212.png"/><Relationship Id="rId1892" Type="http://schemas.openxmlformats.org/officeDocument/2006/relationships/image" Target="media/image1419.png"/><Relationship Id="rId1906" Type="http://schemas.openxmlformats.org/officeDocument/2006/relationships/oleObject" Target="embeddings/oleObject374.bin"/><Relationship Id="rId487" Type="http://schemas.openxmlformats.org/officeDocument/2006/relationships/oleObject" Target="embeddings/oleObject146.bin"/><Relationship Id="rId610" Type="http://schemas.openxmlformats.org/officeDocument/2006/relationships/oleObject" Target="embeddings/oleObject197.bin"/><Relationship Id="rId694" Type="http://schemas.openxmlformats.org/officeDocument/2006/relationships/oleObject" Target="embeddings/oleObject225.bin"/><Relationship Id="rId708" Type="http://schemas.openxmlformats.org/officeDocument/2006/relationships/image" Target="media/image379.wmf"/><Relationship Id="rId915" Type="http://schemas.openxmlformats.org/officeDocument/2006/relationships/image" Target="media/image493.wmf"/><Relationship Id="rId1240" Type="http://schemas.openxmlformats.org/officeDocument/2006/relationships/image" Target="media/image783.png"/><Relationship Id="rId1338" Type="http://schemas.openxmlformats.org/officeDocument/2006/relationships/image" Target="media/image870.png"/><Relationship Id="rId1545" Type="http://schemas.openxmlformats.org/officeDocument/2006/relationships/image" Target="media/image1074.png"/><Relationship Id="rId2070" Type="http://schemas.openxmlformats.org/officeDocument/2006/relationships/image" Target="media/image1556.png"/><Relationship Id="rId347" Type="http://schemas.openxmlformats.org/officeDocument/2006/relationships/oleObject" Target="embeddings/oleObject100.bin"/><Relationship Id="rId999" Type="http://schemas.openxmlformats.org/officeDocument/2006/relationships/image" Target="media/image569.png"/><Relationship Id="rId1100" Type="http://schemas.openxmlformats.org/officeDocument/2006/relationships/oleObject" Target="embeddings/oleObject334.bin"/><Relationship Id="rId1184" Type="http://schemas.openxmlformats.org/officeDocument/2006/relationships/image" Target="media/image727.png"/><Relationship Id="rId1405" Type="http://schemas.openxmlformats.org/officeDocument/2006/relationships/image" Target="media/image937.png"/><Relationship Id="rId1752" Type="http://schemas.openxmlformats.org/officeDocument/2006/relationships/image" Target="media/image1279.png"/><Relationship Id="rId2028" Type="http://schemas.openxmlformats.org/officeDocument/2006/relationships/image" Target="media/image1531.png"/><Relationship Id="rId44" Type="http://schemas.openxmlformats.org/officeDocument/2006/relationships/hyperlink" Target="http://es.wikipedia.org/wiki/Teor%C3%ADa_de_los_n%C3%BAmeros" TargetMode="External"/><Relationship Id="rId554" Type="http://schemas.openxmlformats.org/officeDocument/2006/relationships/image" Target="media/image283.wmf"/><Relationship Id="rId761" Type="http://schemas.openxmlformats.org/officeDocument/2006/relationships/image" Target="media/image406.png"/><Relationship Id="rId859" Type="http://schemas.openxmlformats.org/officeDocument/2006/relationships/oleObject" Target="embeddings/oleObject299.bin"/><Relationship Id="rId1391" Type="http://schemas.openxmlformats.org/officeDocument/2006/relationships/image" Target="media/image923.png"/><Relationship Id="rId1489" Type="http://schemas.openxmlformats.org/officeDocument/2006/relationships/image" Target="media/image1020.png"/><Relationship Id="rId1612" Type="http://schemas.openxmlformats.org/officeDocument/2006/relationships/image" Target="media/image1139.png"/><Relationship Id="rId1696" Type="http://schemas.openxmlformats.org/officeDocument/2006/relationships/image" Target="media/image1223.png"/><Relationship Id="rId1917" Type="http://schemas.openxmlformats.org/officeDocument/2006/relationships/image" Target="media/image1439.png"/><Relationship Id="rId193" Type="http://schemas.openxmlformats.org/officeDocument/2006/relationships/hyperlink" Target="http://es.wikipedia.org/wiki/Cero" TargetMode="External"/><Relationship Id="rId207" Type="http://schemas.openxmlformats.org/officeDocument/2006/relationships/oleObject" Target="embeddings/oleObject58.bin"/><Relationship Id="rId414" Type="http://schemas.openxmlformats.org/officeDocument/2006/relationships/oleObject" Target="embeddings/oleObject124.bin"/><Relationship Id="rId498" Type="http://schemas.openxmlformats.org/officeDocument/2006/relationships/oleObject" Target="embeddings/oleObject150.bin"/><Relationship Id="rId621" Type="http://schemas.openxmlformats.org/officeDocument/2006/relationships/oleObject" Target="embeddings/oleObject202.bin"/><Relationship Id="rId1044" Type="http://schemas.openxmlformats.org/officeDocument/2006/relationships/image" Target="media/image614.png"/><Relationship Id="rId1251" Type="http://schemas.openxmlformats.org/officeDocument/2006/relationships/image" Target="media/image794.png"/><Relationship Id="rId1349" Type="http://schemas.openxmlformats.org/officeDocument/2006/relationships/image" Target="media/image881.png"/><Relationship Id="rId2081" Type="http://schemas.openxmlformats.org/officeDocument/2006/relationships/image" Target="media/image1565.png"/><Relationship Id="rId260" Type="http://schemas.openxmlformats.org/officeDocument/2006/relationships/oleObject" Target="embeddings/oleObject77.bin"/><Relationship Id="rId719" Type="http://schemas.openxmlformats.org/officeDocument/2006/relationships/oleObject" Target="embeddings/oleObject236.bin"/><Relationship Id="rId926" Type="http://schemas.openxmlformats.org/officeDocument/2006/relationships/image" Target="media/image501.png"/><Relationship Id="rId1111" Type="http://schemas.openxmlformats.org/officeDocument/2006/relationships/image" Target="media/image678.png"/><Relationship Id="rId1556" Type="http://schemas.openxmlformats.org/officeDocument/2006/relationships/image" Target="media/image1085.png"/><Relationship Id="rId1763" Type="http://schemas.openxmlformats.org/officeDocument/2006/relationships/image" Target="media/image1290.png"/><Relationship Id="rId1970" Type="http://schemas.openxmlformats.org/officeDocument/2006/relationships/image" Target="media/image1477.png"/><Relationship Id="rId55" Type="http://schemas.openxmlformats.org/officeDocument/2006/relationships/hyperlink" Target="http://es.wikipedia.org/wiki/N%C3%BAmero_real" TargetMode="External"/><Relationship Id="rId120" Type="http://schemas.openxmlformats.org/officeDocument/2006/relationships/oleObject" Target="embeddings/oleObject26.bin"/><Relationship Id="rId358" Type="http://schemas.openxmlformats.org/officeDocument/2006/relationships/image" Target="media/image158.jpeg"/><Relationship Id="rId565" Type="http://schemas.openxmlformats.org/officeDocument/2006/relationships/oleObject" Target="embeddings/oleObject179.bin"/><Relationship Id="rId772" Type="http://schemas.openxmlformats.org/officeDocument/2006/relationships/image" Target="media/image415.wmf"/><Relationship Id="rId1195" Type="http://schemas.openxmlformats.org/officeDocument/2006/relationships/image" Target="media/image738.png"/><Relationship Id="rId1209" Type="http://schemas.openxmlformats.org/officeDocument/2006/relationships/image" Target="media/image752.png"/><Relationship Id="rId1416" Type="http://schemas.openxmlformats.org/officeDocument/2006/relationships/image" Target="media/image948.png"/><Relationship Id="rId1623" Type="http://schemas.openxmlformats.org/officeDocument/2006/relationships/image" Target="media/image1150.png"/><Relationship Id="rId1830" Type="http://schemas.openxmlformats.org/officeDocument/2006/relationships/image" Target="media/image1357.png"/><Relationship Id="rId2039" Type="http://schemas.openxmlformats.org/officeDocument/2006/relationships/image" Target="media/image1538.wmf"/><Relationship Id="rId218" Type="http://schemas.openxmlformats.org/officeDocument/2006/relationships/image" Target="media/image95.png"/><Relationship Id="rId425" Type="http://schemas.openxmlformats.org/officeDocument/2006/relationships/image" Target="media/image201.wmf"/><Relationship Id="rId632" Type="http://schemas.openxmlformats.org/officeDocument/2006/relationships/image" Target="media/image330.wmf"/><Relationship Id="rId1055" Type="http://schemas.openxmlformats.org/officeDocument/2006/relationships/image" Target="media/image625.png"/><Relationship Id="rId1262" Type="http://schemas.openxmlformats.org/officeDocument/2006/relationships/image" Target="media/image805.png"/><Relationship Id="rId1928" Type="http://schemas.openxmlformats.org/officeDocument/2006/relationships/image" Target="media/image1448.png"/><Relationship Id="rId2092" Type="http://schemas.openxmlformats.org/officeDocument/2006/relationships/image" Target="media/image1576.png"/><Relationship Id="rId2106" Type="http://schemas.openxmlformats.org/officeDocument/2006/relationships/image" Target="media/image1587.wmf"/><Relationship Id="rId271" Type="http://schemas.openxmlformats.org/officeDocument/2006/relationships/image" Target="media/image130.png"/><Relationship Id="rId937" Type="http://schemas.openxmlformats.org/officeDocument/2006/relationships/image" Target="media/image511.png"/><Relationship Id="rId1122" Type="http://schemas.openxmlformats.org/officeDocument/2006/relationships/oleObject" Target="embeddings/oleObject335.bin"/><Relationship Id="rId1567" Type="http://schemas.openxmlformats.org/officeDocument/2006/relationships/image" Target="media/image1096.png"/><Relationship Id="rId1774" Type="http://schemas.openxmlformats.org/officeDocument/2006/relationships/image" Target="media/image1301.png"/><Relationship Id="rId1981" Type="http://schemas.openxmlformats.org/officeDocument/2006/relationships/image" Target="media/image1488.wmf"/><Relationship Id="rId66" Type="http://schemas.openxmlformats.org/officeDocument/2006/relationships/oleObject" Target="embeddings/oleObject2.bin"/><Relationship Id="rId131" Type="http://schemas.openxmlformats.org/officeDocument/2006/relationships/image" Target="media/image45.wmf"/><Relationship Id="rId369" Type="http://schemas.openxmlformats.org/officeDocument/2006/relationships/image" Target="media/image167.jpeg"/><Relationship Id="rId576" Type="http://schemas.openxmlformats.org/officeDocument/2006/relationships/oleObject" Target="embeddings/oleObject185.bin"/><Relationship Id="rId783" Type="http://schemas.openxmlformats.org/officeDocument/2006/relationships/oleObject" Target="embeddings/oleObject264.bin"/><Relationship Id="rId990" Type="http://schemas.openxmlformats.org/officeDocument/2006/relationships/image" Target="media/image560.png"/><Relationship Id="rId1427" Type="http://schemas.openxmlformats.org/officeDocument/2006/relationships/image" Target="media/image959.png"/><Relationship Id="rId1634" Type="http://schemas.openxmlformats.org/officeDocument/2006/relationships/image" Target="media/image1161.png"/><Relationship Id="rId1841" Type="http://schemas.openxmlformats.org/officeDocument/2006/relationships/image" Target="media/image1368.png"/><Relationship Id="rId229" Type="http://schemas.openxmlformats.org/officeDocument/2006/relationships/oleObject" Target="embeddings/oleObject69.bin"/><Relationship Id="rId436" Type="http://schemas.openxmlformats.org/officeDocument/2006/relationships/oleObject" Target="embeddings/oleObject134.bin"/><Relationship Id="rId643" Type="http://schemas.openxmlformats.org/officeDocument/2006/relationships/image" Target="media/image339.wmf"/><Relationship Id="rId1066" Type="http://schemas.openxmlformats.org/officeDocument/2006/relationships/image" Target="media/image636.png"/><Relationship Id="rId1273" Type="http://schemas.openxmlformats.org/officeDocument/2006/relationships/image" Target="media/image816.png"/><Relationship Id="rId1480" Type="http://schemas.openxmlformats.org/officeDocument/2006/relationships/image" Target="media/image1012.png"/><Relationship Id="rId1939" Type="http://schemas.openxmlformats.org/officeDocument/2006/relationships/image" Target="media/image1459.wmf"/><Relationship Id="rId850" Type="http://schemas.openxmlformats.org/officeDocument/2006/relationships/image" Target="media/image457.wmf"/><Relationship Id="rId948" Type="http://schemas.openxmlformats.org/officeDocument/2006/relationships/image" Target="media/image522.png"/><Relationship Id="rId1133" Type="http://schemas.openxmlformats.org/officeDocument/2006/relationships/image" Target="media/image699.png"/><Relationship Id="rId1578" Type="http://schemas.openxmlformats.org/officeDocument/2006/relationships/image" Target="media/image1106.png"/><Relationship Id="rId1701" Type="http://schemas.openxmlformats.org/officeDocument/2006/relationships/image" Target="media/image1228.png"/><Relationship Id="rId1785" Type="http://schemas.openxmlformats.org/officeDocument/2006/relationships/image" Target="media/image1312.png"/><Relationship Id="rId1992" Type="http://schemas.openxmlformats.org/officeDocument/2006/relationships/image" Target="media/image1498.png"/><Relationship Id="rId77" Type="http://schemas.openxmlformats.org/officeDocument/2006/relationships/image" Target="media/image16.png"/><Relationship Id="rId282" Type="http://schemas.openxmlformats.org/officeDocument/2006/relationships/hyperlink" Target="http://es.wikipedia.org/wiki/Cero" TargetMode="External"/><Relationship Id="rId503" Type="http://schemas.openxmlformats.org/officeDocument/2006/relationships/image" Target="media/image253.wmf"/><Relationship Id="rId587" Type="http://schemas.openxmlformats.org/officeDocument/2006/relationships/image" Target="media/image301.wmf"/><Relationship Id="rId710" Type="http://schemas.openxmlformats.org/officeDocument/2006/relationships/image" Target="media/image380.wmf"/><Relationship Id="rId808" Type="http://schemas.openxmlformats.org/officeDocument/2006/relationships/image" Target="media/image435.wmf"/><Relationship Id="rId1340" Type="http://schemas.openxmlformats.org/officeDocument/2006/relationships/image" Target="media/image872.png"/><Relationship Id="rId1438" Type="http://schemas.openxmlformats.org/officeDocument/2006/relationships/image" Target="media/image970.png"/><Relationship Id="rId1645" Type="http://schemas.openxmlformats.org/officeDocument/2006/relationships/image" Target="media/image1172.png"/><Relationship Id="rId8" Type="http://schemas.openxmlformats.org/officeDocument/2006/relationships/hyperlink" Target="http://es.wikipedia.org/wiki/Historia" TargetMode="External"/><Relationship Id="rId142" Type="http://schemas.openxmlformats.org/officeDocument/2006/relationships/oleObject" Target="embeddings/oleObject36.bin"/><Relationship Id="rId447" Type="http://schemas.openxmlformats.org/officeDocument/2006/relationships/oleObject" Target="embeddings/oleObject139.bin"/><Relationship Id="rId794" Type="http://schemas.openxmlformats.org/officeDocument/2006/relationships/image" Target="media/image426.wmf"/><Relationship Id="rId1077" Type="http://schemas.openxmlformats.org/officeDocument/2006/relationships/image" Target="media/image647.png"/><Relationship Id="rId1200" Type="http://schemas.openxmlformats.org/officeDocument/2006/relationships/image" Target="media/image743.png"/><Relationship Id="rId1852" Type="http://schemas.openxmlformats.org/officeDocument/2006/relationships/image" Target="media/image1379.png"/><Relationship Id="rId2030" Type="http://schemas.openxmlformats.org/officeDocument/2006/relationships/oleObject" Target="embeddings/oleObject396.bin"/><Relationship Id="rId654" Type="http://schemas.openxmlformats.org/officeDocument/2006/relationships/image" Target="media/image344.wmf"/><Relationship Id="rId861" Type="http://schemas.openxmlformats.org/officeDocument/2006/relationships/oleObject" Target="embeddings/oleObject300.bin"/><Relationship Id="rId959" Type="http://schemas.openxmlformats.org/officeDocument/2006/relationships/image" Target="media/image532.png"/><Relationship Id="rId1284" Type="http://schemas.openxmlformats.org/officeDocument/2006/relationships/image" Target="media/image827.png"/><Relationship Id="rId1491" Type="http://schemas.openxmlformats.org/officeDocument/2006/relationships/image" Target="media/image1022.png"/><Relationship Id="rId1505" Type="http://schemas.openxmlformats.org/officeDocument/2006/relationships/image" Target="media/image1035.png"/><Relationship Id="rId1589" Type="http://schemas.openxmlformats.org/officeDocument/2006/relationships/image" Target="media/image1117.png"/><Relationship Id="rId1712" Type="http://schemas.openxmlformats.org/officeDocument/2006/relationships/image" Target="media/image1239.png"/><Relationship Id="rId293" Type="http://schemas.openxmlformats.org/officeDocument/2006/relationships/hyperlink" Target="http://es.wikipedia.org/wiki/Medida" TargetMode="External"/><Relationship Id="rId307" Type="http://schemas.openxmlformats.org/officeDocument/2006/relationships/hyperlink" Target="http://es.wikipedia.org/wiki/Sucesi%C3%B3n_de_Fibonacci" TargetMode="External"/><Relationship Id="rId514" Type="http://schemas.openxmlformats.org/officeDocument/2006/relationships/oleObject" Target="embeddings/oleObject158.bin"/><Relationship Id="rId721" Type="http://schemas.openxmlformats.org/officeDocument/2006/relationships/image" Target="media/image385.wmf"/><Relationship Id="rId1144" Type="http://schemas.openxmlformats.org/officeDocument/2006/relationships/oleObject" Target="embeddings/oleObject340.bin"/><Relationship Id="rId1351" Type="http://schemas.openxmlformats.org/officeDocument/2006/relationships/image" Target="media/image883.png"/><Relationship Id="rId1449" Type="http://schemas.openxmlformats.org/officeDocument/2006/relationships/image" Target="media/image981.png"/><Relationship Id="rId1796" Type="http://schemas.openxmlformats.org/officeDocument/2006/relationships/image" Target="media/image1323.png"/><Relationship Id="rId88" Type="http://schemas.openxmlformats.org/officeDocument/2006/relationships/oleObject" Target="embeddings/oleObject10.bin"/><Relationship Id="rId153" Type="http://schemas.openxmlformats.org/officeDocument/2006/relationships/oleObject" Target="embeddings/oleObject41.bin"/><Relationship Id="rId360" Type="http://schemas.openxmlformats.org/officeDocument/2006/relationships/image" Target="media/image160.png"/><Relationship Id="rId598" Type="http://schemas.openxmlformats.org/officeDocument/2006/relationships/oleObject" Target="embeddings/oleObject194.bin"/><Relationship Id="rId819" Type="http://schemas.openxmlformats.org/officeDocument/2006/relationships/oleObject" Target="embeddings/oleObject279.bin"/><Relationship Id="rId1004" Type="http://schemas.openxmlformats.org/officeDocument/2006/relationships/image" Target="media/image574.png"/><Relationship Id="rId1211" Type="http://schemas.openxmlformats.org/officeDocument/2006/relationships/image" Target="media/image754.png"/><Relationship Id="rId1656" Type="http://schemas.openxmlformats.org/officeDocument/2006/relationships/image" Target="media/image1183.png"/><Relationship Id="rId1863" Type="http://schemas.openxmlformats.org/officeDocument/2006/relationships/image" Target="media/image1390.png"/><Relationship Id="rId2041" Type="http://schemas.openxmlformats.org/officeDocument/2006/relationships/image" Target="media/image1539.png"/><Relationship Id="rId220" Type="http://schemas.openxmlformats.org/officeDocument/2006/relationships/oleObject" Target="embeddings/oleObject61.bin"/><Relationship Id="rId458" Type="http://schemas.openxmlformats.org/officeDocument/2006/relationships/image" Target="media/image217.png"/><Relationship Id="rId665" Type="http://schemas.openxmlformats.org/officeDocument/2006/relationships/image" Target="media/image349.wmf"/><Relationship Id="rId872" Type="http://schemas.openxmlformats.org/officeDocument/2006/relationships/image" Target="media/image468.wmf"/><Relationship Id="rId1088" Type="http://schemas.openxmlformats.org/officeDocument/2006/relationships/image" Target="media/image658.png"/><Relationship Id="rId1295" Type="http://schemas.openxmlformats.org/officeDocument/2006/relationships/image" Target="media/image838.png"/><Relationship Id="rId1309" Type="http://schemas.openxmlformats.org/officeDocument/2006/relationships/image" Target="media/image852.wmf"/><Relationship Id="rId1516" Type="http://schemas.openxmlformats.org/officeDocument/2006/relationships/image" Target="media/image1045.png"/><Relationship Id="rId1723" Type="http://schemas.openxmlformats.org/officeDocument/2006/relationships/image" Target="media/image1250.png"/><Relationship Id="rId1930" Type="http://schemas.openxmlformats.org/officeDocument/2006/relationships/image" Target="media/image1450.png"/><Relationship Id="rId15" Type="http://schemas.openxmlformats.org/officeDocument/2006/relationships/hyperlink" Target="http://es.wikipedia.org/wiki/D%C3%ADa" TargetMode="External"/><Relationship Id="rId318" Type="http://schemas.openxmlformats.org/officeDocument/2006/relationships/image" Target="media/image140.png"/><Relationship Id="rId525" Type="http://schemas.openxmlformats.org/officeDocument/2006/relationships/image" Target="media/image266.wmf"/><Relationship Id="rId732" Type="http://schemas.openxmlformats.org/officeDocument/2006/relationships/oleObject" Target="embeddings/oleObject242.bin"/><Relationship Id="rId1155" Type="http://schemas.openxmlformats.org/officeDocument/2006/relationships/image" Target="media/image711.wmf"/><Relationship Id="rId1362" Type="http://schemas.openxmlformats.org/officeDocument/2006/relationships/image" Target="media/image894.png"/><Relationship Id="rId99" Type="http://schemas.openxmlformats.org/officeDocument/2006/relationships/image" Target="media/image28.wmf"/><Relationship Id="rId164" Type="http://schemas.openxmlformats.org/officeDocument/2006/relationships/image" Target="media/image62.wmf"/><Relationship Id="rId371" Type="http://schemas.openxmlformats.org/officeDocument/2006/relationships/image" Target="media/image169.png"/><Relationship Id="rId1015" Type="http://schemas.openxmlformats.org/officeDocument/2006/relationships/image" Target="media/image585.png"/><Relationship Id="rId1222" Type="http://schemas.openxmlformats.org/officeDocument/2006/relationships/image" Target="media/image765.png"/><Relationship Id="rId1667" Type="http://schemas.openxmlformats.org/officeDocument/2006/relationships/image" Target="media/image1194.png"/><Relationship Id="rId1874" Type="http://schemas.openxmlformats.org/officeDocument/2006/relationships/image" Target="media/image1401.png"/><Relationship Id="rId2052" Type="http://schemas.openxmlformats.org/officeDocument/2006/relationships/image" Target="media/image1547.wmf"/><Relationship Id="rId469" Type="http://schemas.openxmlformats.org/officeDocument/2006/relationships/image" Target="media/image227.png"/><Relationship Id="rId676" Type="http://schemas.openxmlformats.org/officeDocument/2006/relationships/image" Target="media/image357.png"/><Relationship Id="rId883" Type="http://schemas.openxmlformats.org/officeDocument/2006/relationships/image" Target="media/image473.wmf"/><Relationship Id="rId1099" Type="http://schemas.openxmlformats.org/officeDocument/2006/relationships/image" Target="media/image667.wmf"/><Relationship Id="rId1527" Type="http://schemas.openxmlformats.org/officeDocument/2006/relationships/image" Target="media/image1056.png"/><Relationship Id="rId1734" Type="http://schemas.openxmlformats.org/officeDocument/2006/relationships/image" Target="media/image1261.png"/><Relationship Id="rId1941" Type="http://schemas.openxmlformats.org/officeDocument/2006/relationships/image" Target="media/image1460.wmf"/><Relationship Id="rId26" Type="http://schemas.openxmlformats.org/officeDocument/2006/relationships/hyperlink" Target="http://es.wikipedia.org/wiki/Arist%C3%B3teles" TargetMode="External"/><Relationship Id="rId231" Type="http://schemas.openxmlformats.org/officeDocument/2006/relationships/image" Target="media/image98.png"/><Relationship Id="rId329" Type="http://schemas.openxmlformats.org/officeDocument/2006/relationships/image" Target="media/image146.wmf"/><Relationship Id="rId536" Type="http://schemas.openxmlformats.org/officeDocument/2006/relationships/image" Target="media/image273.wmf"/><Relationship Id="rId1166" Type="http://schemas.openxmlformats.org/officeDocument/2006/relationships/oleObject" Target="embeddings/oleObject351.bin"/><Relationship Id="rId1373" Type="http://schemas.openxmlformats.org/officeDocument/2006/relationships/image" Target="media/image905.png"/><Relationship Id="rId175" Type="http://schemas.openxmlformats.org/officeDocument/2006/relationships/image" Target="media/image69.png"/><Relationship Id="rId743" Type="http://schemas.openxmlformats.org/officeDocument/2006/relationships/image" Target="media/image397.wmf"/><Relationship Id="rId950" Type="http://schemas.openxmlformats.org/officeDocument/2006/relationships/image" Target="media/image524.png"/><Relationship Id="rId1026" Type="http://schemas.openxmlformats.org/officeDocument/2006/relationships/image" Target="media/image596.png"/><Relationship Id="rId1580" Type="http://schemas.openxmlformats.org/officeDocument/2006/relationships/image" Target="media/image1108.png"/><Relationship Id="rId1678" Type="http://schemas.openxmlformats.org/officeDocument/2006/relationships/image" Target="media/image1205.png"/><Relationship Id="rId1801" Type="http://schemas.openxmlformats.org/officeDocument/2006/relationships/image" Target="media/image1328.png"/><Relationship Id="rId1885" Type="http://schemas.openxmlformats.org/officeDocument/2006/relationships/image" Target="media/image1412.png"/><Relationship Id="rId382" Type="http://schemas.openxmlformats.org/officeDocument/2006/relationships/image" Target="media/image178.jpeg"/><Relationship Id="rId603" Type="http://schemas.openxmlformats.org/officeDocument/2006/relationships/image" Target="media/image311.png"/><Relationship Id="rId687" Type="http://schemas.openxmlformats.org/officeDocument/2006/relationships/image" Target="media/image367.wmf"/><Relationship Id="rId810" Type="http://schemas.openxmlformats.org/officeDocument/2006/relationships/image" Target="media/image436.wmf"/><Relationship Id="rId908" Type="http://schemas.openxmlformats.org/officeDocument/2006/relationships/image" Target="media/image488.png"/><Relationship Id="rId1233" Type="http://schemas.openxmlformats.org/officeDocument/2006/relationships/image" Target="media/image776.png"/><Relationship Id="rId1440" Type="http://schemas.openxmlformats.org/officeDocument/2006/relationships/image" Target="media/image972.png"/><Relationship Id="rId1538" Type="http://schemas.openxmlformats.org/officeDocument/2006/relationships/image" Target="media/image1067.png"/><Relationship Id="rId2063" Type="http://schemas.openxmlformats.org/officeDocument/2006/relationships/oleObject" Target="embeddings/oleObject409.bin"/><Relationship Id="rId242" Type="http://schemas.openxmlformats.org/officeDocument/2006/relationships/image" Target="media/image106.png"/><Relationship Id="rId894" Type="http://schemas.openxmlformats.org/officeDocument/2006/relationships/oleObject" Target="embeddings/oleObject317.bin"/><Relationship Id="rId1177" Type="http://schemas.openxmlformats.org/officeDocument/2006/relationships/image" Target="media/image722.wmf"/><Relationship Id="rId1300" Type="http://schemas.openxmlformats.org/officeDocument/2006/relationships/image" Target="media/image843.png"/><Relationship Id="rId1745" Type="http://schemas.openxmlformats.org/officeDocument/2006/relationships/image" Target="media/image1272.png"/><Relationship Id="rId1952" Type="http://schemas.openxmlformats.org/officeDocument/2006/relationships/oleObject" Target="embeddings/oleObject385.bin"/><Relationship Id="rId37" Type="http://schemas.openxmlformats.org/officeDocument/2006/relationships/hyperlink" Target="http://es.wikipedia.org/wiki/Base" TargetMode="External"/><Relationship Id="rId102" Type="http://schemas.openxmlformats.org/officeDocument/2006/relationships/oleObject" Target="embeddings/oleObject17.bin"/><Relationship Id="rId547" Type="http://schemas.openxmlformats.org/officeDocument/2006/relationships/oleObject" Target="embeddings/oleObject170.bin"/><Relationship Id="rId754" Type="http://schemas.openxmlformats.org/officeDocument/2006/relationships/oleObject" Target="embeddings/oleObject253.bin"/><Relationship Id="rId961" Type="http://schemas.openxmlformats.org/officeDocument/2006/relationships/image" Target="media/image534.png"/><Relationship Id="rId1384" Type="http://schemas.openxmlformats.org/officeDocument/2006/relationships/image" Target="media/image916.png"/><Relationship Id="rId1591" Type="http://schemas.openxmlformats.org/officeDocument/2006/relationships/image" Target="media/image1119.png"/><Relationship Id="rId1605" Type="http://schemas.openxmlformats.org/officeDocument/2006/relationships/image" Target="media/image1132.png"/><Relationship Id="rId1689" Type="http://schemas.openxmlformats.org/officeDocument/2006/relationships/image" Target="media/image1216.png"/><Relationship Id="rId1812" Type="http://schemas.openxmlformats.org/officeDocument/2006/relationships/image" Target="media/image1339.png"/><Relationship Id="rId90" Type="http://schemas.openxmlformats.org/officeDocument/2006/relationships/oleObject" Target="embeddings/oleObject11.bin"/><Relationship Id="rId186" Type="http://schemas.openxmlformats.org/officeDocument/2006/relationships/hyperlink" Target="http://es.wikipedia.org/wiki/N%C3%BAmero_natural" TargetMode="External"/><Relationship Id="rId393" Type="http://schemas.openxmlformats.org/officeDocument/2006/relationships/image" Target="media/image185.wmf"/><Relationship Id="rId407" Type="http://schemas.openxmlformats.org/officeDocument/2006/relationships/image" Target="media/image192.wmf"/><Relationship Id="rId614" Type="http://schemas.openxmlformats.org/officeDocument/2006/relationships/oleObject" Target="embeddings/oleObject199.bin"/><Relationship Id="rId821" Type="http://schemas.openxmlformats.org/officeDocument/2006/relationships/oleObject" Target="embeddings/oleObject280.bin"/><Relationship Id="rId1037" Type="http://schemas.openxmlformats.org/officeDocument/2006/relationships/image" Target="media/image607.png"/><Relationship Id="rId1244" Type="http://schemas.openxmlformats.org/officeDocument/2006/relationships/image" Target="media/image787.png"/><Relationship Id="rId1451" Type="http://schemas.openxmlformats.org/officeDocument/2006/relationships/image" Target="media/image983.png"/><Relationship Id="rId1896" Type="http://schemas.openxmlformats.org/officeDocument/2006/relationships/image" Target="media/image1422.wmf"/><Relationship Id="rId2074" Type="http://schemas.openxmlformats.org/officeDocument/2006/relationships/hyperlink" Target="http://es.wikipedia.org/wiki/Ecuaci%C3%B3n" TargetMode="External"/><Relationship Id="rId253" Type="http://schemas.openxmlformats.org/officeDocument/2006/relationships/image" Target="media/image117.wmf"/><Relationship Id="rId460" Type="http://schemas.openxmlformats.org/officeDocument/2006/relationships/image" Target="media/image219.png"/><Relationship Id="rId698" Type="http://schemas.openxmlformats.org/officeDocument/2006/relationships/oleObject" Target="embeddings/oleObject227.bin"/><Relationship Id="rId919" Type="http://schemas.openxmlformats.org/officeDocument/2006/relationships/oleObject" Target="embeddings/oleObject325.bin"/><Relationship Id="rId1090" Type="http://schemas.openxmlformats.org/officeDocument/2006/relationships/image" Target="media/image660.png"/><Relationship Id="rId1104" Type="http://schemas.openxmlformats.org/officeDocument/2006/relationships/image" Target="media/image671.png"/><Relationship Id="rId1311" Type="http://schemas.openxmlformats.org/officeDocument/2006/relationships/image" Target="media/image853.wmf"/><Relationship Id="rId1549" Type="http://schemas.openxmlformats.org/officeDocument/2006/relationships/image" Target="media/image1078.png"/><Relationship Id="rId1756" Type="http://schemas.openxmlformats.org/officeDocument/2006/relationships/image" Target="media/image1283.png"/><Relationship Id="rId1963" Type="http://schemas.openxmlformats.org/officeDocument/2006/relationships/image" Target="media/image1471.wmf"/><Relationship Id="rId48" Type="http://schemas.openxmlformats.org/officeDocument/2006/relationships/hyperlink" Target="http://es.wikipedia.org/wiki/N%C3%BAmero_entero" TargetMode="External"/><Relationship Id="rId113" Type="http://schemas.openxmlformats.org/officeDocument/2006/relationships/image" Target="media/image35.wmf"/><Relationship Id="rId320" Type="http://schemas.openxmlformats.org/officeDocument/2006/relationships/oleObject" Target="embeddings/oleObject84.bin"/><Relationship Id="rId558" Type="http://schemas.openxmlformats.org/officeDocument/2006/relationships/image" Target="media/image285.wmf"/><Relationship Id="rId765" Type="http://schemas.openxmlformats.org/officeDocument/2006/relationships/oleObject" Target="embeddings/oleObject257.bin"/><Relationship Id="rId972" Type="http://schemas.openxmlformats.org/officeDocument/2006/relationships/image" Target="media/image545.png"/><Relationship Id="rId1188" Type="http://schemas.openxmlformats.org/officeDocument/2006/relationships/image" Target="media/image731.png"/><Relationship Id="rId1395" Type="http://schemas.openxmlformats.org/officeDocument/2006/relationships/image" Target="media/image927.png"/><Relationship Id="rId1409" Type="http://schemas.openxmlformats.org/officeDocument/2006/relationships/image" Target="media/image941.png"/><Relationship Id="rId1616" Type="http://schemas.openxmlformats.org/officeDocument/2006/relationships/image" Target="media/image1143.png"/><Relationship Id="rId1823" Type="http://schemas.openxmlformats.org/officeDocument/2006/relationships/image" Target="media/image1350.png"/><Relationship Id="rId2001" Type="http://schemas.openxmlformats.org/officeDocument/2006/relationships/image" Target="media/image1507.wmf"/><Relationship Id="rId197" Type="http://schemas.openxmlformats.org/officeDocument/2006/relationships/oleObject" Target="embeddings/oleObject51.bin"/><Relationship Id="rId418" Type="http://schemas.openxmlformats.org/officeDocument/2006/relationships/oleObject" Target="embeddings/oleObject126.bin"/><Relationship Id="rId625" Type="http://schemas.openxmlformats.org/officeDocument/2006/relationships/oleObject" Target="embeddings/oleObject204.bin"/><Relationship Id="rId832" Type="http://schemas.openxmlformats.org/officeDocument/2006/relationships/image" Target="media/image448.wmf"/><Relationship Id="rId1048" Type="http://schemas.openxmlformats.org/officeDocument/2006/relationships/image" Target="media/image618.png"/><Relationship Id="rId1255" Type="http://schemas.openxmlformats.org/officeDocument/2006/relationships/image" Target="media/image798.png"/><Relationship Id="rId1462" Type="http://schemas.openxmlformats.org/officeDocument/2006/relationships/image" Target="media/image994.png"/><Relationship Id="rId2085" Type="http://schemas.openxmlformats.org/officeDocument/2006/relationships/image" Target="media/image1569.png"/><Relationship Id="rId264" Type="http://schemas.openxmlformats.org/officeDocument/2006/relationships/image" Target="media/image123.png"/><Relationship Id="rId471" Type="http://schemas.openxmlformats.org/officeDocument/2006/relationships/image" Target="media/image229.png"/><Relationship Id="rId1115" Type="http://schemas.openxmlformats.org/officeDocument/2006/relationships/image" Target="media/image682.png"/><Relationship Id="rId1322" Type="http://schemas.openxmlformats.org/officeDocument/2006/relationships/oleObject" Target="embeddings/oleObject366.bin"/><Relationship Id="rId1767" Type="http://schemas.openxmlformats.org/officeDocument/2006/relationships/image" Target="media/image1294.png"/><Relationship Id="rId1974" Type="http://schemas.openxmlformats.org/officeDocument/2006/relationships/image" Target="media/image1481.png"/><Relationship Id="rId59" Type="http://schemas.openxmlformats.org/officeDocument/2006/relationships/hyperlink" Target="http://es.wikipedia.org/wiki/N%C3%BAmero_real" TargetMode="External"/><Relationship Id="rId124" Type="http://schemas.openxmlformats.org/officeDocument/2006/relationships/image" Target="media/image41.png"/><Relationship Id="rId569" Type="http://schemas.openxmlformats.org/officeDocument/2006/relationships/oleObject" Target="embeddings/oleObject181.bin"/><Relationship Id="rId776" Type="http://schemas.openxmlformats.org/officeDocument/2006/relationships/image" Target="media/image417.wmf"/><Relationship Id="rId983" Type="http://schemas.openxmlformats.org/officeDocument/2006/relationships/image" Target="media/image555.wmf"/><Relationship Id="rId1199" Type="http://schemas.openxmlformats.org/officeDocument/2006/relationships/image" Target="media/image742.png"/><Relationship Id="rId1627" Type="http://schemas.openxmlformats.org/officeDocument/2006/relationships/image" Target="media/image1154.png"/><Relationship Id="rId1834" Type="http://schemas.openxmlformats.org/officeDocument/2006/relationships/image" Target="media/image1361.png"/><Relationship Id="rId331" Type="http://schemas.openxmlformats.org/officeDocument/2006/relationships/image" Target="media/image147.wmf"/><Relationship Id="rId429" Type="http://schemas.openxmlformats.org/officeDocument/2006/relationships/oleObject" Target="embeddings/oleObject131.bin"/><Relationship Id="rId636" Type="http://schemas.openxmlformats.org/officeDocument/2006/relationships/image" Target="media/image334.wmf"/><Relationship Id="rId1059" Type="http://schemas.openxmlformats.org/officeDocument/2006/relationships/image" Target="media/image629.png"/><Relationship Id="rId1266" Type="http://schemas.openxmlformats.org/officeDocument/2006/relationships/image" Target="media/image809.png"/><Relationship Id="rId1473" Type="http://schemas.openxmlformats.org/officeDocument/2006/relationships/image" Target="media/image1005.png"/><Relationship Id="rId2012" Type="http://schemas.openxmlformats.org/officeDocument/2006/relationships/image" Target="media/image1518.png"/><Relationship Id="rId2096" Type="http://schemas.openxmlformats.org/officeDocument/2006/relationships/image" Target="media/image1580.png"/><Relationship Id="rId843" Type="http://schemas.openxmlformats.org/officeDocument/2006/relationships/oleObject" Target="embeddings/oleObject291.bin"/><Relationship Id="rId1126" Type="http://schemas.openxmlformats.org/officeDocument/2006/relationships/image" Target="media/image692.png"/><Relationship Id="rId1680" Type="http://schemas.openxmlformats.org/officeDocument/2006/relationships/image" Target="media/image1207.png"/><Relationship Id="rId1778" Type="http://schemas.openxmlformats.org/officeDocument/2006/relationships/image" Target="media/image1305.png"/><Relationship Id="rId1901" Type="http://schemas.openxmlformats.org/officeDocument/2006/relationships/image" Target="media/image1426.png"/><Relationship Id="rId1985" Type="http://schemas.openxmlformats.org/officeDocument/2006/relationships/image" Target="media/image1492.wmf"/><Relationship Id="rId275" Type="http://schemas.openxmlformats.org/officeDocument/2006/relationships/hyperlink" Target="http://es.wikipedia.org/wiki/1170" TargetMode="External"/><Relationship Id="rId482" Type="http://schemas.openxmlformats.org/officeDocument/2006/relationships/image" Target="media/image240.png"/><Relationship Id="rId703" Type="http://schemas.openxmlformats.org/officeDocument/2006/relationships/oleObject" Target="embeddings/oleObject228.bin"/><Relationship Id="rId910" Type="http://schemas.openxmlformats.org/officeDocument/2006/relationships/image" Target="media/image490.wmf"/><Relationship Id="rId1333" Type="http://schemas.openxmlformats.org/officeDocument/2006/relationships/image" Target="media/image865.png"/><Relationship Id="rId1540" Type="http://schemas.openxmlformats.org/officeDocument/2006/relationships/image" Target="media/image1069.png"/><Relationship Id="rId1638" Type="http://schemas.openxmlformats.org/officeDocument/2006/relationships/image" Target="media/image1165.png"/><Relationship Id="rId135" Type="http://schemas.openxmlformats.org/officeDocument/2006/relationships/image" Target="media/image47.wmf"/><Relationship Id="rId342" Type="http://schemas.openxmlformats.org/officeDocument/2006/relationships/oleObject" Target="embeddings/oleObject97.bin"/><Relationship Id="rId787" Type="http://schemas.openxmlformats.org/officeDocument/2006/relationships/oleObject" Target="embeddings/oleObject266.bin"/><Relationship Id="rId994" Type="http://schemas.openxmlformats.org/officeDocument/2006/relationships/image" Target="media/image564.png"/><Relationship Id="rId1400" Type="http://schemas.openxmlformats.org/officeDocument/2006/relationships/image" Target="media/image932.png"/><Relationship Id="rId1845" Type="http://schemas.openxmlformats.org/officeDocument/2006/relationships/image" Target="media/image1372.png"/><Relationship Id="rId2023" Type="http://schemas.openxmlformats.org/officeDocument/2006/relationships/image" Target="media/image1528.png"/><Relationship Id="rId202" Type="http://schemas.openxmlformats.org/officeDocument/2006/relationships/image" Target="media/image85.wmf"/><Relationship Id="rId647" Type="http://schemas.openxmlformats.org/officeDocument/2006/relationships/image" Target="media/image341.wmf"/><Relationship Id="rId854" Type="http://schemas.openxmlformats.org/officeDocument/2006/relationships/image" Target="media/image459.wmf"/><Relationship Id="rId1277" Type="http://schemas.openxmlformats.org/officeDocument/2006/relationships/image" Target="media/image820.png"/><Relationship Id="rId1484" Type="http://schemas.openxmlformats.org/officeDocument/2006/relationships/image" Target="media/image1016.png"/><Relationship Id="rId1691" Type="http://schemas.openxmlformats.org/officeDocument/2006/relationships/image" Target="media/image1218.png"/><Relationship Id="rId1705" Type="http://schemas.openxmlformats.org/officeDocument/2006/relationships/image" Target="media/image1232.png"/><Relationship Id="rId1912" Type="http://schemas.openxmlformats.org/officeDocument/2006/relationships/oleObject" Target="embeddings/oleObject376.bin"/><Relationship Id="rId286" Type="http://schemas.openxmlformats.org/officeDocument/2006/relationships/hyperlink" Target="http://es.wikipedia.org/wiki/Teor%C3%ADa_de_juegos" TargetMode="External"/><Relationship Id="rId493" Type="http://schemas.openxmlformats.org/officeDocument/2006/relationships/image" Target="media/image247.png"/><Relationship Id="rId507" Type="http://schemas.openxmlformats.org/officeDocument/2006/relationships/image" Target="media/image255.wmf"/><Relationship Id="rId714" Type="http://schemas.openxmlformats.org/officeDocument/2006/relationships/image" Target="media/image382.wmf"/><Relationship Id="rId921" Type="http://schemas.openxmlformats.org/officeDocument/2006/relationships/image" Target="media/image496.png"/><Relationship Id="rId1137" Type="http://schemas.openxmlformats.org/officeDocument/2006/relationships/image" Target="media/image702.wmf"/><Relationship Id="rId1344" Type="http://schemas.openxmlformats.org/officeDocument/2006/relationships/image" Target="media/image876.png"/><Relationship Id="rId1551" Type="http://schemas.openxmlformats.org/officeDocument/2006/relationships/image" Target="media/image1080.png"/><Relationship Id="rId1789" Type="http://schemas.openxmlformats.org/officeDocument/2006/relationships/image" Target="media/image1316.png"/><Relationship Id="rId1996" Type="http://schemas.openxmlformats.org/officeDocument/2006/relationships/image" Target="media/image1502.wmf"/><Relationship Id="rId50" Type="http://schemas.openxmlformats.org/officeDocument/2006/relationships/hyperlink" Target="http://es.wikipedia.org/wiki/N%C3%BAmero_impar" TargetMode="External"/><Relationship Id="rId146" Type="http://schemas.openxmlformats.org/officeDocument/2006/relationships/image" Target="media/image53.wmf"/><Relationship Id="rId353" Type="http://schemas.openxmlformats.org/officeDocument/2006/relationships/oleObject" Target="embeddings/oleObject103.bin"/><Relationship Id="rId560" Type="http://schemas.openxmlformats.org/officeDocument/2006/relationships/image" Target="media/image286.wmf"/><Relationship Id="rId798" Type="http://schemas.openxmlformats.org/officeDocument/2006/relationships/image" Target="media/image428.wmf"/><Relationship Id="rId1190" Type="http://schemas.openxmlformats.org/officeDocument/2006/relationships/image" Target="media/image733.png"/><Relationship Id="rId1204" Type="http://schemas.openxmlformats.org/officeDocument/2006/relationships/image" Target="media/image747.png"/><Relationship Id="rId1411" Type="http://schemas.openxmlformats.org/officeDocument/2006/relationships/image" Target="media/image943.png"/><Relationship Id="rId1649" Type="http://schemas.openxmlformats.org/officeDocument/2006/relationships/image" Target="media/image1176.png"/><Relationship Id="rId1856" Type="http://schemas.openxmlformats.org/officeDocument/2006/relationships/image" Target="media/image1383.png"/><Relationship Id="rId2034" Type="http://schemas.openxmlformats.org/officeDocument/2006/relationships/oleObject" Target="embeddings/oleObject397.bin"/><Relationship Id="rId213" Type="http://schemas.openxmlformats.org/officeDocument/2006/relationships/image" Target="media/image90.png"/><Relationship Id="rId420" Type="http://schemas.openxmlformats.org/officeDocument/2006/relationships/oleObject" Target="embeddings/oleObject127.bin"/><Relationship Id="rId658" Type="http://schemas.openxmlformats.org/officeDocument/2006/relationships/image" Target="media/image346.wmf"/><Relationship Id="rId865" Type="http://schemas.openxmlformats.org/officeDocument/2006/relationships/oleObject" Target="embeddings/oleObject302.bin"/><Relationship Id="rId1050" Type="http://schemas.openxmlformats.org/officeDocument/2006/relationships/image" Target="media/image620.png"/><Relationship Id="rId1288" Type="http://schemas.openxmlformats.org/officeDocument/2006/relationships/image" Target="media/image831.png"/><Relationship Id="rId1495" Type="http://schemas.openxmlformats.org/officeDocument/2006/relationships/image" Target="media/image1026.png"/><Relationship Id="rId1509" Type="http://schemas.openxmlformats.org/officeDocument/2006/relationships/hyperlink" Target="http://es.wikipedia.org/wiki/Archivo:Termino_comun.s" TargetMode="External"/><Relationship Id="rId1716" Type="http://schemas.openxmlformats.org/officeDocument/2006/relationships/image" Target="media/image1243.png"/><Relationship Id="rId1923" Type="http://schemas.openxmlformats.org/officeDocument/2006/relationships/oleObject" Target="embeddings/oleObject378.bin"/><Relationship Id="rId2101" Type="http://schemas.openxmlformats.org/officeDocument/2006/relationships/oleObject" Target="embeddings/oleObject413.bin"/><Relationship Id="rId297" Type="http://schemas.openxmlformats.org/officeDocument/2006/relationships/hyperlink" Target="http://es.wikipedia.org/wiki/India" TargetMode="External"/><Relationship Id="rId518" Type="http://schemas.openxmlformats.org/officeDocument/2006/relationships/image" Target="media/image261.png"/><Relationship Id="rId725" Type="http://schemas.openxmlformats.org/officeDocument/2006/relationships/image" Target="media/image387.png"/><Relationship Id="rId932" Type="http://schemas.openxmlformats.org/officeDocument/2006/relationships/image" Target="media/image506.png"/><Relationship Id="rId1148" Type="http://schemas.openxmlformats.org/officeDocument/2006/relationships/oleObject" Target="embeddings/oleObject342.bin"/><Relationship Id="rId1355" Type="http://schemas.openxmlformats.org/officeDocument/2006/relationships/image" Target="media/image887.png"/><Relationship Id="rId1562" Type="http://schemas.openxmlformats.org/officeDocument/2006/relationships/image" Target="media/image1091.png"/><Relationship Id="rId157" Type="http://schemas.openxmlformats.org/officeDocument/2006/relationships/oleObject" Target="embeddings/oleObject43.bin"/><Relationship Id="rId364" Type="http://schemas.openxmlformats.org/officeDocument/2006/relationships/oleObject" Target="embeddings/oleObject106.bin"/><Relationship Id="rId1008" Type="http://schemas.openxmlformats.org/officeDocument/2006/relationships/image" Target="media/image578.png"/><Relationship Id="rId1215" Type="http://schemas.openxmlformats.org/officeDocument/2006/relationships/image" Target="media/image758.png"/><Relationship Id="rId1422" Type="http://schemas.openxmlformats.org/officeDocument/2006/relationships/image" Target="media/image954.png"/><Relationship Id="rId1867" Type="http://schemas.openxmlformats.org/officeDocument/2006/relationships/image" Target="media/image1394.png"/><Relationship Id="rId2045" Type="http://schemas.openxmlformats.org/officeDocument/2006/relationships/image" Target="media/image1543.png"/><Relationship Id="rId61" Type="http://schemas.openxmlformats.org/officeDocument/2006/relationships/image" Target="media/image7.png"/><Relationship Id="rId571" Type="http://schemas.openxmlformats.org/officeDocument/2006/relationships/oleObject" Target="embeddings/oleObject182.bin"/><Relationship Id="rId669" Type="http://schemas.openxmlformats.org/officeDocument/2006/relationships/image" Target="media/image351.wmf"/><Relationship Id="rId876" Type="http://schemas.openxmlformats.org/officeDocument/2006/relationships/oleObject" Target="embeddings/oleObject308.bin"/><Relationship Id="rId1299" Type="http://schemas.openxmlformats.org/officeDocument/2006/relationships/image" Target="media/image842.png"/><Relationship Id="rId1727" Type="http://schemas.openxmlformats.org/officeDocument/2006/relationships/image" Target="media/image1254.png"/><Relationship Id="rId1934" Type="http://schemas.openxmlformats.org/officeDocument/2006/relationships/image" Target="media/image1454.png"/><Relationship Id="rId19" Type="http://schemas.openxmlformats.org/officeDocument/2006/relationships/hyperlink" Target="http://es.wikipedia.org/wiki/Suma" TargetMode="External"/><Relationship Id="rId224" Type="http://schemas.openxmlformats.org/officeDocument/2006/relationships/oleObject" Target="embeddings/oleObject64.bin"/><Relationship Id="rId431" Type="http://schemas.openxmlformats.org/officeDocument/2006/relationships/oleObject" Target="embeddings/oleObject132.bin"/><Relationship Id="rId529" Type="http://schemas.openxmlformats.org/officeDocument/2006/relationships/image" Target="media/image268.png"/><Relationship Id="rId736" Type="http://schemas.openxmlformats.org/officeDocument/2006/relationships/oleObject" Target="embeddings/oleObject244.bin"/><Relationship Id="rId1061" Type="http://schemas.openxmlformats.org/officeDocument/2006/relationships/image" Target="media/image631.png"/><Relationship Id="rId1159" Type="http://schemas.openxmlformats.org/officeDocument/2006/relationships/image" Target="media/image713.wmf"/><Relationship Id="rId1366" Type="http://schemas.openxmlformats.org/officeDocument/2006/relationships/image" Target="media/image898.png"/><Relationship Id="rId168" Type="http://schemas.openxmlformats.org/officeDocument/2006/relationships/image" Target="media/image65.wmf"/><Relationship Id="rId943" Type="http://schemas.openxmlformats.org/officeDocument/2006/relationships/image" Target="media/image517.png"/><Relationship Id="rId1019" Type="http://schemas.openxmlformats.org/officeDocument/2006/relationships/image" Target="media/image589.png"/><Relationship Id="rId1573" Type="http://schemas.openxmlformats.org/officeDocument/2006/relationships/image" Target="media/image1101.png"/><Relationship Id="rId1780" Type="http://schemas.openxmlformats.org/officeDocument/2006/relationships/image" Target="media/image1307.png"/><Relationship Id="rId1878" Type="http://schemas.openxmlformats.org/officeDocument/2006/relationships/image" Target="media/image1405.png"/><Relationship Id="rId72" Type="http://schemas.openxmlformats.org/officeDocument/2006/relationships/oleObject" Target="embeddings/oleObject5.bin"/><Relationship Id="rId375" Type="http://schemas.openxmlformats.org/officeDocument/2006/relationships/image" Target="media/image173.jpeg"/><Relationship Id="rId582" Type="http://schemas.openxmlformats.org/officeDocument/2006/relationships/oleObject" Target="embeddings/oleObject188.bin"/><Relationship Id="rId803" Type="http://schemas.openxmlformats.org/officeDocument/2006/relationships/image" Target="media/image431.png"/><Relationship Id="rId1226" Type="http://schemas.openxmlformats.org/officeDocument/2006/relationships/image" Target="media/image769.png"/><Relationship Id="rId1433" Type="http://schemas.openxmlformats.org/officeDocument/2006/relationships/image" Target="media/image965.png"/><Relationship Id="rId1640" Type="http://schemas.openxmlformats.org/officeDocument/2006/relationships/image" Target="media/image1167.png"/><Relationship Id="rId1738" Type="http://schemas.openxmlformats.org/officeDocument/2006/relationships/image" Target="media/image1265.png"/><Relationship Id="rId2056" Type="http://schemas.openxmlformats.org/officeDocument/2006/relationships/image" Target="media/image1549.wmf"/><Relationship Id="rId3" Type="http://schemas.openxmlformats.org/officeDocument/2006/relationships/settings" Target="settings.xml"/><Relationship Id="rId235" Type="http://schemas.openxmlformats.org/officeDocument/2006/relationships/oleObject" Target="embeddings/oleObject72.bin"/><Relationship Id="rId442" Type="http://schemas.openxmlformats.org/officeDocument/2006/relationships/oleObject" Target="embeddings/oleObject137.bin"/><Relationship Id="rId887" Type="http://schemas.openxmlformats.org/officeDocument/2006/relationships/image" Target="media/image475.wmf"/><Relationship Id="rId1072" Type="http://schemas.openxmlformats.org/officeDocument/2006/relationships/image" Target="media/image642.png"/><Relationship Id="rId1500" Type="http://schemas.openxmlformats.org/officeDocument/2006/relationships/image" Target="media/image1031.png"/><Relationship Id="rId1945" Type="http://schemas.openxmlformats.org/officeDocument/2006/relationships/image" Target="media/image1462.wmf"/><Relationship Id="rId302" Type="http://schemas.openxmlformats.org/officeDocument/2006/relationships/hyperlink" Target="http://es.wikipedia.org/wiki/Matem%C3%A1tica" TargetMode="External"/><Relationship Id="rId747" Type="http://schemas.openxmlformats.org/officeDocument/2006/relationships/image" Target="media/image399.wmf"/><Relationship Id="rId954" Type="http://schemas.openxmlformats.org/officeDocument/2006/relationships/image" Target="media/image528.png"/><Relationship Id="rId1377" Type="http://schemas.openxmlformats.org/officeDocument/2006/relationships/image" Target="media/image909.png"/><Relationship Id="rId1584" Type="http://schemas.openxmlformats.org/officeDocument/2006/relationships/image" Target="media/image1112.png"/><Relationship Id="rId1791" Type="http://schemas.openxmlformats.org/officeDocument/2006/relationships/image" Target="media/image1318.png"/><Relationship Id="rId1805" Type="http://schemas.openxmlformats.org/officeDocument/2006/relationships/image" Target="media/image1332.png"/><Relationship Id="rId83" Type="http://schemas.openxmlformats.org/officeDocument/2006/relationships/image" Target="media/image20.wmf"/><Relationship Id="rId179" Type="http://schemas.openxmlformats.org/officeDocument/2006/relationships/image" Target="media/image73.png"/><Relationship Id="rId386" Type="http://schemas.openxmlformats.org/officeDocument/2006/relationships/image" Target="media/image181.jpeg"/><Relationship Id="rId593" Type="http://schemas.openxmlformats.org/officeDocument/2006/relationships/image" Target="media/image304.wmf"/><Relationship Id="rId607" Type="http://schemas.openxmlformats.org/officeDocument/2006/relationships/image" Target="media/image314.wmf"/><Relationship Id="rId814" Type="http://schemas.openxmlformats.org/officeDocument/2006/relationships/image" Target="media/image438.png"/><Relationship Id="rId1237" Type="http://schemas.openxmlformats.org/officeDocument/2006/relationships/image" Target="media/image780.png"/><Relationship Id="rId1444" Type="http://schemas.openxmlformats.org/officeDocument/2006/relationships/image" Target="media/image976.png"/><Relationship Id="rId1651" Type="http://schemas.openxmlformats.org/officeDocument/2006/relationships/image" Target="media/image1178.png"/><Relationship Id="rId1889" Type="http://schemas.openxmlformats.org/officeDocument/2006/relationships/image" Target="media/image1416.png"/><Relationship Id="rId2067" Type="http://schemas.openxmlformats.org/officeDocument/2006/relationships/oleObject" Target="embeddings/oleObject411.bin"/><Relationship Id="rId246" Type="http://schemas.openxmlformats.org/officeDocument/2006/relationships/image" Target="media/image110.png"/><Relationship Id="rId453" Type="http://schemas.openxmlformats.org/officeDocument/2006/relationships/oleObject" Target="embeddings/oleObject142.bin"/><Relationship Id="rId660" Type="http://schemas.openxmlformats.org/officeDocument/2006/relationships/image" Target="media/image347.wmf"/><Relationship Id="rId898" Type="http://schemas.openxmlformats.org/officeDocument/2006/relationships/oleObject" Target="embeddings/oleObject318.bin"/><Relationship Id="rId1083" Type="http://schemas.openxmlformats.org/officeDocument/2006/relationships/image" Target="media/image653.png"/><Relationship Id="rId1290" Type="http://schemas.openxmlformats.org/officeDocument/2006/relationships/image" Target="media/image833.png"/><Relationship Id="rId1304" Type="http://schemas.openxmlformats.org/officeDocument/2006/relationships/image" Target="media/image847.png"/><Relationship Id="rId1511" Type="http://schemas.openxmlformats.org/officeDocument/2006/relationships/image" Target="media/image1040.png"/><Relationship Id="rId1749" Type="http://schemas.openxmlformats.org/officeDocument/2006/relationships/image" Target="media/image1276.png"/><Relationship Id="rId1956" Type="http://schemas.openxmlformats.org/officeDocument/2006/relationships/oleObject" Target="embeddings/oleObject387.bin"/><Relationship Id="rId106" Type="http://schemas.openxmlformats.org/officeDocument/2006/relationships/oleObject" Target="embeddings/oleObject19.bin"/><Relationship Id="rId313" Type="http://schemas.openxmlformats.org/officeDocument/2006/relationships/oleObject" Target="embeddings/oleObject81.bin"/><Relationship Id="rId758" Type="http://schemas.openxmlformats.org/officeDocument/2006/relationships/oleObject" Target="embeddings/oleObject255.bin"/><Relationship Id="rId965" Type="http://schemas.openxmlformats.org/officeDocument/2006/relationships/image" Target="media/image538.png"/><Relationship Id="rId1150" Type="http://schemas.openxmlformats.org/officeDocument/2006/relationships/oleObject" Target="embeddings/oleObject343.bin"/><Relationship Id="rId1388" Type="http://schemas.openxmlformats.org/officeDocument/2006/relationships/image" Target="media/image920.png"/><Relationship Id="rId1595" Type="http://schemas.openxmlformats.org/officeDocument/2006/relationships/image" Target="media/image1123.png"/><Relationship Id="rId1609" Type="http://schemas.openxmlformats.org/officeDocument/2006/relationships/image" Target="media/image1136.png"/><Relationship Id="rId1816" Type="http://schemas.openxmlformats.org/officeDocument/2006/relationships/image" Target="media/image1343.png"/><Relationship Id="rId10" Type="http://schemas.openxmlformats.org/officeDocument/2006/relationships/hyperlink" Target="http://es.wikipedia.org/wiki/Comercio" TargetMode="External"/><Relationship Id="rId94" Type="http://schemas.openxmlformats.org/officeDocument/2006/relationships/oleObject" Target="embeddings/oleObject13.bin"/><Relationship Id="rId397" Type="http://schemas.openxmlformats.org/officeDocument/2006/relationships/image" Target="media/image187.wmf"/><Relationship Id="rId520" Type="http://schemas.openxmlformats.org/officeDocument/2006/relationships/oleObject" Target="embeddings/oleObject160.bin"/><Relationship Id="rId618" Type="http://schemas.openxmlformats.org/officeDocument/2006/relationships/image" Target="media/image320.wmf"/><Relationship Id="rId825" Type="http://schemas.openxmlformats.org/officeDocument/2006/relationships/oleObject" Target="embeddings/oleObject282.bin"/><Relationship Id="rId1248" Type="http://schemas.openxmlformats.org/officeDocument/2006/relationships/image" Target="media/image791.png"/><Relationship Id="rId1455" Type="http://schemas.openxmlformats.org/officeDocument/2006/relationships/image" Target="media/image987.png"/><Relationship Id="rId1662" Type="http://schemas.openxmlformats.org/officeDocument/2006/relationships/image" Target="media/image1189.png"/><Relationship Id="rId2078" Type="http://schemas.openxmlformats.org/officeDocument/2006/relationships/image" Target="media/image1562.png"/><Relationship Id="rId257" Type="http://schemas.openxmlformats.org/officeDocument/2006/relationships/image" Target="media/image119.wmf"/><Relationship Id="rId464" Type="http://schemas.openxmlformats.org/officeDocument/2006/relationships/image" Target="media/image223.png"/><Relationship Id="rId1010" Type="http://schemas.openxmlformats.org/officeDocument/2006/relationships/image" Target="media/image580.png"/><Relationship Id="rId1094" Type="http://schemas.openxmlformats.org/officeDocument/2006/relationships/image" Target="media/image664.wmf"/><Relationship Id="rId1108" Type="http://schemas.openxmlformats.org/officeDocument/2006/relationships/image" Target="media/image675.png"/><Relationship Id="rId1315" Type="http://schemas.openxmlformats.org/officeDocument/2006/relationships/oleObject" Target="embeddings/oleObject362.bin"/><Relationship Id="rId1967" Type="http://schemas.openxmlformats.org/officeDocument/2006/relationships/image" Target="media/image1474.png"/><Relationship Id="rId117" Type="http://schemas.openxmlformats.org/officeDocument/2006/relationships/image" Target="media/image37.wmf"/><Relationship Id="rId671" Type="http://schemas.openxmlformats.org/officeDocument/2006/relationships/image" Target="media/image352.png"/><Relationship Id="rId769" Type="http://schemas.openxmlformats.org/officeDocument/2006/relationships/image" Target="media/image412.png"/><Relationship Id="rId976" Type="http://schemas.openxmlformats.org/officeDocument/2006/relationships/image" Target="media/image549.png"/><Relationship Id="rId1399" Type="http://schemas.openxmlformats.org/officeDocument/2006/relationships/image" Target="media/image931.png"/><Relationship Id="rId324" Type="http://schemas.openxmlformats.org/officeDocument/2006/relationships/image" Target="media/image144.wmf"/><Relationship Id="rId531" Type="http://schemas.openxmlformats.org/officeDocument/2006/relationships/image" Target="media/image270.wmf"/><Relationship Id="rId629" Type="http://schemas.openxmlformats.org/officeDocument/2006/relationships/image" Target="media/image327.wmf"/><Relationship Id="rId1161" Type="http://schemas.openxmlformats.org/officeDocument/2006/relationships/image" Target="media/image714.wmf"/><Relationship Id="rId1259" Type="http://schemas.openxmlformats.org/officeDocument/2006/relationships/image" Target="media/image802.png"/><Relationship Id="rId1466" Type="http://schemas.openxmlformats.org/officeDocument/2006/relationships/image" Target="media/image998.png"/><Relationship Id="rId2005" Type="http://schemas.openxmlformats.org/officeDocument/2006/relationships/image" Target="media/image1511.wmf"/><Relationship Id="rId836" Type="http://schemas.openxmlformats.org/officeDocument/2006/relationships/image" Target="media/image450.wmf"/><Relationship Id="rId1021" Type="http://schemas.openxmlformats.org/officeDocument/2006/relationships/image" Target="media/image591.png"/><Relationship Id="rId1119" Type="http://schemas.openxmlformats.org/officeDocument/2006/relationships/image" Target="media/image686.png"/><Relationship Id="rId1673" Type="http://schemas.openxmlformats.org/officeDocument/2006/relationships/image" Target="media/image1200.png"/><Relationship Id="rId1880" Type="http://schemas.openxmlformats.org/officeDocument/2006/relationships/image" Target="media/image1407.png"/><Relationship Id="rId1978" Type="http://schemas.openxmlformats.org/officeDocument/2006/relationships/image" Target="media/image1485.png"/><Relationship Id="rId903" Type="http://schemas.openxmlformats.org/officeDocument/2006/relationships/oleObject" Target="embeddings/oleObject320.bin"/><Relationship Id="rId1326" Type="http://schemas.openxmlformats.org/officeDocument/2006/relationships/oleObject" Target="embeddings/oleObject368.bin"/><Relationship Id="rId1533" Type="http://schemas.openxmlformats.org/officeDocument/2006/relationships/image" Target="media/image1062.png"/><Relationship Id="rId1740" Type="http://schemas.openxmlformats.org/officeDocument/2006/relationships/image" Target="media/image1267.png"/><Relationship Id="rId32" Type="http://schemas.openxmlformats.org/officeDocument/2006/relationships/hyperlink" Target="http://es.wikipedia.org/w/index.php?title=Liber_abbaci&amp;action=edit&amp;redlink=1" TargetMode="External"/><Relationship Id="rId1600" Type="http://schemas.openxmlformats.org/officeDocument/2006/relationships/image" Target="media/image1127.png"/><Relationship Id="rId1838" Type="http://schemas.openxmlformats.org/officeDocument/2006/relationships/image" Target="media/image1365.png"/><Relationship Id="rId181" Type="http://schemas.openxmlformats.org/officeDocument/2006/relationships/image" Target="media/image75.png"/><Relationship Id="rId1905" Type="http://schemas.openxmlformats.org/officeDocument/2006/relationships/image" Target="media/image1430.wmf"/><Relationship Id="rId279" Type="http://schemas.openxmlformats.org/officeDocument/2006/relationships/hyperlink" Target="http://es.wikipedia.org/wiki/Europa" TargetMode="External"/><Relationship Id="rId486" Type="http://schemas.openxmlformats.org/officeDocument/2006/relationships/image" Target="media/image243.wmf"/><Relationship Id="rId693" Type="http://schemas.openxmlformats.org/officeDocument/2006/relationships/image" Target="media/image370.wmf"/><Relationship Id="rId139" Type="http://schemas.openxmlformats.org/officeDocument/2006/relationships/image" Target="media/image49.wmf"/><Relationship Id="rId346" Type="http://schemas.openxmlformats.org/officeDocument/2006/relationships/image" Target="media/image152.wmf"/><Relationship Id="rId553" Type="http://schemas.openxmlformats.org/officeDocument/2006/relationships/oleObject" Target="embeddings/oleObject173.bin"/><Relationship Id="rId760" Type="http://schemas.openxmlformats.org/officeDocument/2006/relationships/image" Target="media/image405.png"/><Relationship Id="rId998" Type="http://schemas.openxmlformats.org/officeDocument/2006/relationships/image" Target="media/image568.png"/><Relationship Id="rId1183" Type="http://schemas.openxmlformats.org/officeDocument/2006/relationships/image" Target="media/image726.png"/><Relationship Id="rId1390" Type="http://schemas.openxmlformats.org/officeDocument/2006/relationships/image" Target="media/image922.png"/><Relationship Id="rId2027" Type="http://schemas.openxmlformats.org/officeDocument/2006/relationships/oleObject" Target="embeddings/oleObject395.bin"/><Relationship Id="rId206" Type="http://schemas.openxmlformats.org/officeDocument/2006/relationships/oleObject" Target="embeddings/oleObject57.bin"/><Relationship Id="rId413" Type="http://schemas.openxmlformats.org/officeDocument/2006/relationships/image" Target="media/image195.wmf"/><Relationship Id="rId858" Type="http://schemas.openxmlformats.org/officeDocument/2006/relationships/image" Target="media/image461.wmf"/><Relationship Id="rId1043" Type="http://schemas.openxmlformats.org/officeDocument/2006/relationships/image" Target="media/image613.png"/><Relationship Id="rId1488" Type="http://schemas.openxmlformats.org/officeDocument/2006/relationships/hyperlink" Target="http://es.wikipedia.org/wiki/Trinomio_cuadrado_perfecto" TargetMode="External"/><Relationship Id="rId1695" Type="http://schemas.openxmlformats.org/officeDocument/2006/relationships/image" Target="media/image1222.png"/><Relationship Id="rId620" Type="http://schemas.openxmlformats.org/officeDocument/2006/relationships/image" Target="media/image321.wmf"/><Relationship Id="rId718" Type="http://schemas.openxmlformats.org/officeDocument/2006/relationships/image" Target="media/image384.wmf"/><Relationship Id="rId925" Type="http://schemas.openxmlformats.org/officeDocument/2006/relationships/image" Target="media/image500.png"/><Relationship Id="rId1250" Type="http://schemas.openxmlformats.org/officeDocument/2006/relationships/image" Target="media/image793.png"/><Relationship Id="rId1348" Type="http://schemas.openxmlformats.org/officeDocument/2006/relationships/image" Target="media/image880.png"/><Relationship Id="rId1555" Type="http://schemas.openxmlformats.org/officeDocument/2006/relationships/image" Target="media/image1084.png"/><Relationship Id="rId1762" Type="http://schemas.openxmlformats.org/officeDocument/2006/relationships/image" Target="media/image1289.png"/><Relationship Id="rId1110" Type="http://schemas.openxmlformats.org/officeDocument/2006/relationships/image" Target="media/image677.png"/><Relationship Id="rId1208" Type="http://schemas.openxmlformats.org/officeDocument/2006/relationships/image" Target="media/image751.png"/><Relationship Id="rId1415" Type="http://schemas.openxmlformats.org/officeDocument/2006/relationships/image" Target="media/image947.png"/><Relationship Id="rId54" Type="http://schemas.openxmlformats.org/officeDocument/2006/relationships/image" Target="media/image4.png"/><Relationship Id="rId1622" Type="http://schemas.openxmlformats.org/officeDocument/2006/relationships/image" Target="media/image1149.png"/><Relationship Id="rId1927" Type="http://schemas.openxmlformats.org/officeDocument/2006/relationships/image" Target="media/image1447.png"/><Relationship Id="rId2091" Type="http://schemas.openxmlformats.org/officeDocument/2006/relationships/image" Target="media/image1575.png"/><Relationship Id="rId270" Type="http://schemas.openxmlformats.org/officeDocument/2006/relationships/image" Target="media/image129.png"/><Relationship Id="rId130" Type="http://schemas.openxmlformats.org/officeDocument/2006/relationships/oleObject" Target="embeddings/oleObject30.bin"/><Relationship Id="rId368" Type="http://schemas.openxmlformats.org/officeDocument/2006/relationships/image" Target="media/image166.png"/><Relationship Id="rId575" Type="http://schemas.openxmlformats.org/officeDocument/2006/relationships/image" Target="media/image293.wmf"/><Relationship Id="rId782" Type="http://schemas.openxmlformats.org/officeDocument/2006/relationships/image" Target="media/image420.wmf"/><Relationship Id="rId2049" Type="http://schemas.openxmlformats.org/officeDocument/2006/relationships/oleObject" Target="embeddings/oleObject402.bin"/><Relationship Id="rId228" Type="http://schemas.openxmlformats.org/officeDocument/2006/relationships/oleObject" Target="embeddings/oleObject68.bin"/><Relationship Id="rId435" Type="http://schemas.openxmlformats.org/officeDocument/2006/relationships/image" Target="media/image206.wmf"/><Relationship Id="rId642" Type="http://schemas.openxmlformats.org/officeDocument/2006/relationships/oleObject" Target="embeddings/oleObject205.bin"/><Relationship Id="rId1065" Type="http://schemas.openxmlformats.org/officeDocument/2006/relationships/image" Target="media/image635.png"/><Relationship Id="rId1272" Type="http://schemas.openxmlformats.org/officeDocument/2006/relationships/image" Target="media/image815.png"/><Relationship Id="rId502" Type="http://schemas.openxmlformats.org/officeDocument/2006/relationships/oleObject" Target="embeddings/oleObject152.bin"/><Relationship Id="rId947" Type="http://schemas.openxmlformats.org/officeDocument/2006/relationships/image" Target="media/image521.png"/><Relationship Id="rId1132" Type="http://schemas.openxmlformats.org/officeDocument/2006/relationships/image" Target="media/image698.png"/><Relationship Id="rId1577" Type="http://schemas.openxmlformats.org/officeDocument/2006/relationships/image" Target="media/image1105.png"/><Relationship Id="rId1784" Type="http://schemas.openxmlformats.org/officeDocument/2006/relationships/image" Target="media/image1311.png"/><Relationship Id="rId1991" Type="http://schemas.openxmlformats.org/officeDocument/2006/relationships/image" Target="media/image1497.png"/><Relationship Id="rId76" Type="http://schemas.openxmlformats.org/officeDocument/2006/relationships/image" Target="media/image15.png"/><Relationship Id="rId807" Type="http://schemas.openxmlformats.org/officeDocument/2006/relationships/image" Target="media/image434.png"/><Relationship Id="rId1437" Type="http://schemas.openxmlformats.org/officeDocument/2006/relationships/image" Target="media/image969.png"/><Relationship Id="rId1644" Type="http://schemas.openxmlformats.org/officeDocument/2006/relationships/image" Target="media/image1171.png"/><Relationship Id="rId1851" Type="http://schemas.openxmlformats.org/officeDocument/2006/relationships/image" Target="media/image1378.png"/><Relationship Id="rId1504" Type="http://schemas.openxmlformats.org/officeDocument/2006/relationships/image" Target="media/image1034.png"/><Relationship Id="rId1711" Type="http://schemas.openxmlformats.org/officeDocument/2006/relationships/image" Target="media/image1238.png"/><Relationship Id="rId1949" Type="http://schemas.openxmlformats.org/officeDocument/2006/relationships/image" Target="media/image1464.wmf"/><Relationship Id="rId292" Type="http://schemas.openxmlformats.org/officeDocument/2006/relationships/hyperlink" Target="http://es.wikipedia.org/wiki/Peso" TargetMode="External"/><Relationship Id="rId1809" Type="http://schemas.openxmlformats.org/officeDocument/2006/relationships/image" Target="media/image1336.png"/><Relationship Id="rId597" Type="http://schemas.openxmlformats.org/officeDocument/2006/relationships/image" Target="media/image306.wmf"/><Relationship Id="rId152" Type="http://schemas.openxmlformats.org/officeDocument/2006/relationships/image" Target="media/image56.wmf"/><Relationship Id="rId457" Type="http://schemas.openxmlformats.org/officeDocument/2006/relationships/oleObject" Target="embeddings/oleObject144.bin"/><Relationship Id="rId1087" Type="http://schemas.openxmlformats.org/officeDocument/2006/relationships/image" Target="media/image657.png"/><Relationship Id="rId1294" Type="http://schemas.openxmlformats.org/officeDocument/2006/relationships/image" Target="media/image837.png"/><Relationship Id="rId2040" Type="http://schemas.openxmlformats.org/officeDocument/2006/relationships/oleObject" Target="embeddings/oleObject400.bin"/><Relationship Id="rId664" Type="http://schemas.openxmlformats.org/officeDocument/2006/relationships/oleObject" Target="embeddings/oleObject217.bin"/><Relationship Id="rId871" Type="http://schemas.openxmlformats.org/officeDocument/2006/relationships/oleObject" Target="embeddings/oleObject305.bin"/><Relationship Id="rId969" Type="http://schemas.openxmlformats.org/officeDocument/2006/relationships/image" Target="media/image542.png"/><Relationship Id="rId1599" Type="http://schemas.openxmlformats.org/officeDocument/2006/relationships/image" Target="media/image1126.png"/><Relationship Id="rId317" Type="http://schemas.openxmlformats.org/officeDocument/2006/relationships/oleObject" Target="embeddings/oleObject83.bin"/><Relationship Id="rId524" Type="http://schemas.openxmlformats.org/officeDocument/2006/relationships/image" Target="media/image265.png"/><Relationship Id="rId731" Type="http://schemas.openxmlformats.org/officeDocument/2006/relationships/image" Target="media/image391.wmf"/><Relationship Id="rId1154" Type="http://schemas.openxmlformats.org/officeDocument/2006/relationships/oleObject" Target="embeddings/oleObject345.bin"/><Relationship Id="rId1361" Type="http://schemas.openxmlformats.org/officeDocument/2006/relationships/image" Target="media/image893.png"/><Relationship Id="rId1459" Type="http://schemas.openxmlformats.org/officeDocument/2006/relationships/image" Target="media/image991.png"/><Relationship Id="rId98" Type="http://schemas.openxmlformats.org/officeDocument/2006/relationships/oleObject" Target="embeddings/oleObject15.bin"/><Relationship Id="rId829" Type="http://schemas.openxmlformats.org/officeDocument/2006/relationships/oleObject" Target="embeddings/oleObject284.bin"/><Relationship Id="rId1014" Type="http://schemas.openxmlformats.org/officeDocument/2006/relationships/image" Target="media/image584.png"/><Relationship Id="rId1221" Type="http://schemas.openxmlformats.org/officeDocument/2006/relationships/image" Target="media/image764.png"/><Relationship Id="rId1666" Type="http://schemas.openxmlformats.org/officeDocument/2006/relationships/image" Target="media/image1193.png"/><Relationship Id="rId1873" Type="http://schemas.openxmlformats.org/officeDocument/2006/relationships/image" Target="media/image1400.png"/><Relationship Id="rId1319" Type="http://schemas.openxmlformats.org/officeDocument/2006/relationships/image" Target="media/image856.wmf"/><Relationship Id="rId1526" Type="http://schemas.openxmlformats.org/officeDocument/2006/relationships/image" Target="media/image1055.png"/><Relationship Id="rId1733" Type="http://schemas.openxmlformats.org/officeDocument/2006/relationships/image" Target="media/image1260.png"/><Relationship Id="rId1940" Type="http://schemas.openxmlformats.org/officeDocument/2006/relationships/oleObject" Target="embeddings/oleObject379.bin"/><Relationship Id="rId25" Type="http://schemas.openxmlformats.org/officeDocument/2006/relationships/hyperlink" Target="http://es.wikipedia.org/wiki/Marco_Tulio_Cicer%C3%B3n" TargetMode="External"/><Relationship Id="rId1800" Type="http://schemas.openxmlformats.org/officeDocument/2006/relationships/image" Target="media/image1327.png"/><Relationship Id="rId174" Type="http://schemas.openxmlformats.org/officeDocument/2006/relationships/image" Target="media/image68.png"/><Relationship Id="rId381" Type="http://schemas.openxmlformats.org/officeDocument/2006/relationships/oleObject" Target="embeddings/oleObject109.bin"/><Relationship Id="rId2062" Type="http://schemas.openxmlformats.org/officeDocument/2006/relationships/image" Target="media/image1552.wmf"/><Relationship Id="rId241" Type="http://schemas.openxmlformats.org/officeDocument/2006/relationships/image" Target="media/image105.png"/><Relationship Id="rId479" Type="http://schemas.openxmlformats.org/officeDocument/2006/relationships/image" Target="media/image237.png"/><Relationship Id="rId686" Type="http://schemas.openxmlformats.org/officeDocument/2006/relationships/oleObject" Target="embeddings/oleObject221.bin"/><Relationship Id="rId893" Type="http://schemas.openxmlformats.org/officeDocument/2006/relationships/image" Target="media/image478.wmf"/><Relationship Id="rId339" Type="http://schemas.openxmlformats.org/officeDocument/2006/relationships/oleObject" Target="embeddings/oleObject94.bin"/><Relationship Id="rId546" Type="http://schemas.openxmlformats.org/officeDocument/2006/relationships/image" Target="media/image279.wmf"/><Relationship Id="rId753" Type="http://schemas.openxmlformats.org/officeDocument/2006/relationships/image" Target="media/image402.wmf"/><Relationship Id="rId1176" Type="http://schemas.openxmlformats.org/officeDocument/2006/relationships/oleObject" Target="embeddings/oleObject356.bin"/><Relationship Id="rId1383" Type="http://schemas.openxmlformats.org/officeDocument/2006/relationships/image" Target="media/image915.png"/><Relationship Id="rId101" Type="http://schemas.openxmlformats.org/officeDocument/2006/relationships/image" Target="media/image29.wmf"/><Relationship Id="rId406" Type="http://schemas.openxmlformats.org/officeDocument/2006/relationships/oleObject" Target="embeddings/oleObject120.bin"/><Relationship Id="rId960" Type="http://schemas.openxmlformats.org/officeDocument/2006/relationships/image" Target="media/image533.png"/><Relationship Id="rId1036" Type="http://schemas.openxmlformats.org/officeDocument/2006/relationships/image" Target="media/image606.png"/><Relationship Id="rId1243" Type="http://schemas.openxmlformats.org/officeDocument/2006/relationships/image" Target="media/image786.png"/><Relationship Id="rId1590" Type="http://schemas.openxmlformats.org/officeDocument/2006/relationships/image" Target="media/image1118.png"/><Relationship Id="rId1688" Type="http://schemas.openxmlformats.org/officeDocument/2006/relationships/image" Target="media/image1215.png"/><Relationship Id="rId1895" Type="http://schemas.openxmlformats.org/officeDocument/2006/relationships/image" Target="media/image1421.png"/><Relationship Id="rId613" Type="http://schemas.openxmlformats.org/officeDocument/2006/relationships/image" Target="media/image317.wmf"/><Relationship Id="rId820" Type="http://schemas.openxmlformats.org/officeDocument/2006/relationships/image" Target="media/image442.wmf"/><Relationship Id="rId918" Type="http://schemas.openxmlformats.org/officeDocument/2006/relationships/image" Target="media/image495.wmf"/><Relationship Id="rId1450" Type="http://schemas.openxmlformats.org/officeDocument/2006/relationships/image" Target="media/image982.png"/><Relationship Id="rId1548" Type="http://schemas.openxmlformats.org/officeDocument/2006/relationships/image" Target="media/image1077.png"/><Relationship Id="rId1755" Type="http://schemas.openxmlformats.org/officeDocument/2006/relationships/image" Target="media/image1282.png"/><Relationship Id="rId1103" Type="http://schemas.openxmlformats.org/officeDocument/2006/relationships/image" Target="media/image670.png"/><Relationship Id="rId1310" Type="http://schemas.openxmlformats.org/officeDocument/2006/relationships/oleObject" Target="embeddings/oleObject359.bin"/><Relationship Id="rId1408" Type="http://schemas.openxmlformats.org/officeDocument/2006/relationships/image" Target="media/image940.png"/><Relationship Id="rId1962" Type="http://schemas.openxmlformats.org/officeDocument/2006/relationships/oleObject" Target="embeddings/oleObject390.bin"/><Relationship Id="rId47" Type="http://schemas.openxmlformats.org/officeDocument/2006/relationships/hyperlink" Target="http://es.wikipedia.org/wiki/N%C3%BAmero_compuesto" TargetMode="External"/><Relationship Id="rId1615" Type="http://schemas.openxmlformats.org/officeDocument/2006/relationships/image" Target="media/image1142.png"/><Relationship Id="rId1822" Type="http://schemas.openxmlformats.org/officeDocument/2006/relationships/image" Target="media/image1349.png"/><Relationship Id="rId196" Type="http://schemas.openxmlformats.org/officeDocument/2006/relationships/image" Target="media/image83.wmf"/><Relationship Id="rId2084" Type="http://schemas.openxmlformats.org/officeDocument/2006/relationships/image" Target="media/image1568.png"/><Relationship Id="rId263" Type="http://schemas.openxmlformats.org/officeDocument/2006/relationships/image" Target="media/image122.png"/><Relationship Id="rId470" Type="http://schemas.openxmlformats.org/officeDocument/2006/relationships/image" Target="media/image228.png"/><Relationship Id="rId123" Type="http://schemas.openxmlformats.org/officeDocument/2006/relationships/image" Target="media/image40.png"/><Relationship Id="rId330" Type="http://schemas.openxmlformats.org/officeDocument/2006/relationships/oleObject" Target="embeddings/oleObject89.bin"/><Relationship Id="rId568" Type="http://schemas.openxmlformats.org/officeDocument/2006/relationships/image" Target="media/image290.wmf"/><Relationship Id="rId775" Type="http://schemas.openxmlformats.org/officeDocument/2006/relationships/oleObject" Target="embeddings/oleObject260.bin"/><Relationship Id="rId982" Type="http://schemas.openxmlformats.org/officeDocument/2006/relationships/image" Target="media/image554.png"/><Relationship Id="rId1198" Type="http://schemas.openxmlformats.org/officeDocument/2006/relationships/image" Target="media/image741.png"/><Relationship Id="rId2011" Type="http://schemas.openxmlformats.org/officeDocument/2006/relationships/image" Target="media/image1517.png"/><Relationship Id="rId428" Type="http://schemas.openxmlformats.org/officeDocument/2006/relationships/image" Target="media/image203.wmf"/><Relationship Id="rId635" Type="http://schemas.openxmlformats.org/officeDocument/2006/relationships/image" Target="media/image333.wmf"/><Relationship Id="rId842" Type="http://schemas.openxmlformats.org/officeDocument/2006/relationships/image" Target="media/image453.wmf"/><Relationship Id="rId1058" Type="http://schemas.openxmlformats.org/officeDocument/2006/relationships/image" Target="media/image628.png"/><Relationship Id="rId1265" Type="http://schemas.openxmlformats.org/officeDocument/2006/relationships/image" Target="media/image808.png"/><Relationship Id="rId1472" Type="http://schemas.openxmlformats.org/officeDocument/2006/relationships/image" Target="media/image1004.png"/><Relationship Id="rId2109" Type="http://schemas.openxmlformats.org/officeDocument/2006/relationships/fontTable" Target="fontTable.xml"/><Relationship Id="rId702" Type="http://schemas.openxmlformats.org/officeDocument/2006/relationships/image" Target="media/image376.wmf"/><Relationship Id="rId1125" Type="http://schemas.openxmlformats.org/officeDocument/2006/relationships/image" Target="media/image691.png"/><Relationship Id="rId1332" Type="http://schemas.openxmlformats.org/officeDocument/2006/relationships/image" Target="media/image864.png"/><Relationship Id="rId1777" Type="http://schemas.openxmlformats.org/officeDocument/2006/relationships/image" Target="media/image1304.png"/><Relationship Id="rId1984" Type="http://schemas.openxmlformats.org/officeDocument/2006/relationships/image" Target="media/image1491.wmf"/><Relationship Id="rId69" Type="http://schemas.openxmlformats.org/officeDocument/2006/relationships/image" Target="media/image12.wmf"/><Relationship Id="rId1637" Type="http://schemas.openxmlformats.org/officeDocument/2006/relationships/image" Target="media/image1164.png"/><Relationship Id="rId1844" Type="http://schemas.openxmlformats.org/officeDocument/2006/relationships/image" Target="media/image1371.png"/><Relationship Id="rId1704" Type="http://schemas.openxmlformats.org/officeDocument/2006/relationships/image" Target="media/image1231.png"/><Relationship Id="rId285" Type="http://schemas.openxmlformats.org/officeDocument/2006/relationships/hyperlink" Target="http://es.wikipedia.org/wiki/Matem%C3%A1ticas" TargetMode="External"/><Relationship Id="rId1911" Type="http://schemas.openxmlformats.org/officeDocument/2006/relationships/image" Target="media/image1434.wmf"/><Relationship Id="rId492" Type="http://schemas.openxmlformats.org/officeDocument/2006/relationships/oleObject" Target="embeddings/oleObject148.bin"/><Relationship Id="rId797" Type="http://schemas.openxmlformats.org/officeDocument/2006/relationships/oleObject" Target="embeddings/oleObject271.bin"/><Relationship Id="rId145" Type="http://schemas.openxmlformats.org/officeDocument/2006/relationships/oleObject" Target="embeddings/oleObject37.bin"/><Relationship Id="rId352" Type="http://schemas.openxmlformats.org/officeDocument/2006/relationships/image" Target="media/image155.wmf"/><Relationship Id="rId1287" Type="http://schemas.openxmlformats.org/officeDocument/2006/relationships/image" Target="media/image830.png"/><Relationship Id="rId2033" Type="http://schemas.openxmlformats.org/officeDocument/2006/relationships/image" Target="media/image1535.wmf"/><Relationship Id="rId212" Type="http://schemas.openxmlformats.org/officeDocument/2006/relationships/image" Target="media/image89.png"/><Relationship Id="rId657" Type="http://schemas.openxmlformats.org/officeDocument/2006/relationships/oleObject" Target="embeddings/oleObject213.bin"/><Relationship Id="rId864" Type="http://schemas.openxmlformats.org/officeDocument/2006/relationships/image" Target="media/image464.wmf"/><Relationship Id="rId1494" Type="http://schemas.openxmlformats.org/officeDocument/2006/relationships/image" Target="media/image1025.png"/><Relationship Id="rId1799" Type="http://schemas.openxmlformats.org/officeDocument/2006/relationships/image" Target="media/image1326.png"/><Relationship Id="rId2100" Type="http://schemas.openxmlformats.org/officeDocument/2006/relationships/image" Target="media/image1584.wmf"/><Relationship Id="rId517" Type="http://schemas.openxmlformats.org/officeDocument/2006/relationships/image" Target="media/image260.png"/><Relationship Id="rId724" Type="http://schemas.openxmlformats.org/officeDocument/2006/relationships/oleObject" Target="embeddings/oleObject239.bin"/><Relationship Id="rId931" Type="http://schemas.openxmlformats.org/officeDocument/2006/relationships/image" Target="media/image505.png"/><Relationship Id="rId1147" Type="http://schemas.openxmlformats.org/officeDocument/2006/relationships/image" Target="media/image707.wmf"/><Relationship Id="rId1354" Type="http://schemas.openxmlformats.org/officeDocument/2006/relationships/image" Target="media/image886.png"/><Relationship Id="rId1561" Type="http://schemas.openxmlformats.org/officeDocument/2006/relationships/image" Target="media/image1090.png"/><Relationship Id="rId60" Type="http://schemas.openxmlformats.org/officeDocument/2006/relationships/image" Target="media/image6.png"/><Relationship Id="rId1007" Type="http://schemas.openxmlformats.org/officeDocument/2006/relationships/image" Target="media/image577.png"/><Relationship Id="rId1214" Type="http://schemas.openxmlformats.org/officeDocument/2006/relationships/image" Target="media/image757.png"/><Relationship Id="rId1421" Type="http://schemas.openxmlformats.org/officeDocument/2006/relationships/image" Target="media/image953.png"/><Relationship Id="rId1659" Type="http://schemas.openxmlformats.org/officeDocument/2006/relationships/image" Target="media/image1186.png"/><Relationship Id="rId1866" Type="http://schemas.openxmlformats.org/officeDocument/2006/relationships/image" Target="media/image1393.png"/><Relationship Id="rId1519" Type="http://schemas.openxmlformats.org/officeDocument/2006/relationships/image" Target="media/image1048.png"/><Relationship Id="rId1726" Type="http://schemas.openxmlformats.org/officeDocument/2006/relationships/image" Target="media/image1253.png"/><Relationship Id="rId1933" Type="http://schemas.openxmlformats.org/officeDocument/2006/relationships/image" Target="media/image1453.png"/><Relationship Id="rId18" Type="http://schemas.openxmlformats.org/officeDocument/2006/relationships/hyperlink" Target="http://es.wikipedia.org/wiki/Aritm%C3%A9tica" TargetMode="External"/><Relationship Id="rId167" Type="http://schemas.openxmlformats.org/officeDocument/2006/relationships/image" Target="media/image64.png"/><Relationship Id="rId374" Type="http://schemas.openxmlformats.org/officeDocument/2006/relationships/image" Target="media/image172.png"/><Relationship Id="rId581" Type="http://schemas.openxmlformats.org/officeDocument/2006/relationships/image" Target="media/image296.wmf"/><Relationship Id="rId2055" Type="http://schemas.openxmlformats.org/officeDocument/2006/relationships/oleObject" Target="embeddings/oleObject405.bin"/><Relationship Id="rId234" Type="http://schemas.openxmlformats.org/officeDocument/2006/relationships/image" Target="media/image100.wmf"/><Relationship Id="rId679" Type="http://schemas.openxmlformats.org/officeDocument/2006/relationships/image" Target="media/image360.png"/><Relationship Id="rId886" Type="http://schemas.openxmlformats.org/officeDocument/2006/relationships/oleObject" Target="embeddings/oleObject313.bin"/><Relationship Id="rId2" Type="http://schemas.openxmlformats.org/officeDocument/2006/relationships/styles" Target="styles.xml"/><Relationship Id="rId441" Type="http://schemas.openxmlformats.org/officeDocument/2006/relationships/image" Target="media/image209.wmf"/><Relationship Id="rId539" Type="http://schemas.openxmlformats.org/officeDocument/2006/relationships/image" Target="media/image275.wmf"/><Relationship Id="rId746" Type="http://schemas.openxmlformats.org/officeDocument/2006/relationships/oleObject" Target="embeddings/oleObject249.bin"/><Relationship Id="rId1071" Type="http://schemas.openxmlformats.org/officeDocument/2006/relationships/image" Target="media/image641.png"/><Relationship Id="rId1169" Type="http://schemas.openxmlformats.org/officeDocument/2006/relationships/image" Target="media/image718.wmf"/><Relationship Id="rId1376" Type="http://schemas.openxmlformats.org/officeDocument/2006/relationships/image" Target="media/image908.png"/><Relationship Id="rId1583" Type="http://schemas.openxmlformats.org/officeDocument/2006/relationships/image" Target="media/image1111.png"/><Relationship Id="rId301" Type="http://schemas.openxmlformats.org/officeDocument/2006/relationships/hyperlink" Target="http://es.wikipedia.org/wiki/1150" TargetMode="External"/><Relationship Id="rId953" Type="http://schemas.openxmlformats.org/officeDocument/2006/relationships/image" Target="media/image527.png"/><Relationship Id="rId1029" Type="http://schemas.openxmlformats.org/officeDocument/2006/relationships/image" Target="media/image599.png"/><Relationship Id="rId1236" Type="http://schemas.openxmlformats.org/officeDocument/2006/relationships/image" Target="media/image779.png"/><Relationship Id="rId1790" Type="http://schemas.openxmlformats.org/officeDocument/2006/relationships/image" Target="media/image1317.png"/><Relationship Id="rId1888" Type="http://schemas.openxmlformats.org/officeDocument/2006/relationships/image" Target="media/image1415.png"/><Relationship Id="rId82" Type="http://schemas.openxmlformats.org/officeDocument/2006/relationships/oleObject" Target="embeddings/oleObject7.bin"/><Relationship Id="rId606" Type="http://schemas.openxmlformats.org/officeDocument/2006/relationships/oleObject" Target="embeddings/oleObject195.bin"/><Relationship Id="rId813" Type="http://schemas.openxmlformats.org/officeDocument/2006/relationships/oleObject" Target="embeddings/oleObject277.bin"/><Relationship Id="rId1443" Type="http://schemas.openxmlformats.org/officeDocument/2006/relationships/image" Target="media/image975.png"/><Relationship Id="rId1650" Type="http://schemas.openxmlformats.org/officeDocument/2006/relationships/image" Target="media/image1177.png"/><Relationship Id="rId1748" Type="http://schemas.openxmlformats.org/officeDocument/2006/relationships/image" Target="media/image1275.png"/><Relationship Id="rId1303" Type="http://schemas.openxmlformats.org/officeDocument/2006/relationships/image" Target="media/image846.png"/><Relationship Id="rId1510" Type="http://schemas.openxmlformats.org/officeDocument/2006/relationships/image" Target="media/image1039.png"/><Relationship Id="rId1955" Type="http://schemas.openxmlformats.org/officeDocument/2006/relationships/image" Target="media/image1467.wmf"/><Relationship Id="rId1608" Type="http://schemas.openxmlformats.org/officeDocument/2006/relationships/image" Target="media/image1135.png"/><Relationship Id="rId1815" Type="http://schemas.openxmlformats.org/officeDocument/2006/relationships/image" Target="media/image1342.png"/><Relationship Id="rId189" Type="http://schemas.openxmlformats.org/officeDocument/2006/relationships/hyperlink" Target="http://es.wikipedia.org/wiki/N%C3%BAmeros_enteros" TargetMode="External"/><Relationship Id="rId396" Type="http://schemas.openxmlformats.org/officeDocument/2006/relationships/oleObject" Target="embeddings/oleObject115.bin"/><Relationship Id="rId2077" Type="http://schemas.openxmlformats.org/officeDocument/2006/relationships/image" Target="media/image1561.png"/><Relationship Id="rId256" Type="http://schemas.openxmlformats.org/officeDocument/2006/relationships/oleObject" Target="embeddings/oleObject75.bin"/><Relationship Id="rId463" Type="http://schemas.openxmlformats.org/officeDocument/2006/relationships/image" Target="media/image222.png"/><Relationship Id="rId670" Type="http://schemas.openxmlformats.org/officeDocument/2006/relationships/oleObject" Target="embeddings/oleObject220.bin"/><Relationship Id="rId1093" Type="http://schemas.openxmlformats.org/officeDocument/2006/relationships/image" Target="media/image663.png"/><Relationship Id="rId116" Type="http://schemas.openxmlformats.org/officeDocument/2006/relationships/oleObject" Target="embeddings/oleObject24.bin"/><Relationship Id="rId323" Type="http://schemas.openxmlformats.org/officeDocument/2006/relationships/oleObject" Target="embeddings/oleObject85.bin"/><Relationship Id="rId530" Type="http://schemas.openxmlformats.org/officeDocument/2006/relationships/image" Target="media/image269.png"/><Relationship Id="rId768" Type="http://schemas.openxmlformats.org/officeDocument/2006/relationships/image" Target="media/image411.png"/><Relationship Id="rId975" Type="http://schemas.openxmlformats.org/officeDocument/2006/relationships/image" Target="media/image548.png"/><Relationship Id="rId1160" Type="http://schemas.openxmlformats.org/officeDocument/2006/relationships/oleObject" Target="embeddings/oleObject348.bin"/><Relationship Id="rId1398" Type="http://schemas.openxmlformats.org/officeDocument/2006/relationships/image" Target="media/image930.png"/><Relationship Id="rId2004" Type="http://schemas.openxmlformats.org/officeDocument/2006/relationships/image" Target="media/image1510.wmf"/><Relationship Id="rId628" Type="http://schemas.openxmlformats.org/officeDocument/2006/relationships/image" Target="media/image326.wmf"/><Relationship Id="rId835" Type="http://schemas.openxmlformats.org/officeDocument/2006/relationships/oleObject" Target="embeddings/oleObject287.bin"/><Relationship Id="rId1258" Type="http://schemas.openxmlformats.org/officeDocument/2006/relationships/image" Target="media/image801.png"/><Relationship Id="rId1465" Type="http://schemas.openxmlformats.org/officeDocument/2006/relationships/image" Target="media/image997.png"/><Relationship Id="rId1672" Type="http://schemas.openxmlformats.org/officeDocument/2006/relationships/image" Target="media/image1199.wmf"/><Relationship Id="rId1020" Type="http://schemas.openxmlformats.org/officeDocument/2006/relationships/image" Target="media/image590.png"/><Relationship Id="rId1118" Type="http://schemas.openxmlformats.org/officeDocument/2006/relationships/image" Target="media/image685.png"/><Relationship Id="rId1325" Type="http://schemas.openxmlformats.org/officeDocument/2006/relationships/image" Target="media/image859.wmf"/><Relationship Id="rId1532" Type="http://schemas.openxmlformats.org/officeDocument/2006/relationships/image" Target="media/image1061.png"/><Relationship Id="rId1977" Type="http://schemas.openxmlformats.org/officeDocument/2006/relationships/image" Target="media/image1484.png"/><Relationship Id="rId902" Type="http://schemas.openxmlformats.org/officeDocument/2006/relationships/image" Target="media/image484.wmf"/><Relationship Id="rId1837" Type="http://schemas.openxmlformats.org/officeDocument/2006/relationships/image" Target="media/image1364.png"/><Relationship Id="rId31" Type="http://schemas.openxmlformats.org/officeDocument/2006/relationships/hyperlink" Target="http://es.wikipedia.org/wiki/1202" TargetMode="External"/><Relationship Id="rId2099" Type="http://schemas.openxmlformats.org/officeDocument/2006/relationships/image" Target="media/image1583.png"/><Relationship Id="rId180" Type="http://schemas.openxmlformats.org/officeDocument/2006/relationships/image" Target="media/image74.png"/><Relationship Id="rId278" Type="http://schemas.openxmlformats.org/officeDocument/2006/relationships/hyperlink" Target="http://es.wikipedia.org/wiki/Italia" TargetMode="External"/><Relationship Id="rId1904" Type="http://schemas.openxmlformats.org/officeDocument/2006/relationships/image" Target="media/image1429.png"/><Relationship Id="rId485" Type="http://schemas.openxmlformats.org/officeDocument/2006/relationships/oleObject" Target="embeddings/oleObject145.bin"/><Relationship Id="rId692" Type="http://schemas.openxmlformats.org/officeDocument/2006/relationships/oleObject" Target="embeddings/oleObject224.bin"/><Relationship Id="rId138" Type="http://schemas.openxmlformats.org/officeDocument/2006/relationships/oleObject" Target="embeddings/oleObject34.bin"/><Relationship Id="rId345" Type="http://schemas.openxmlformats.org/officeDocument/2006/relationships/oleObject" Target="embeddings/oleObject99.bin"/><Relationship Id="rId552" Type="http://schemas.openxmlformats.org/officeDocument/2006/relationships/image" Target="media/image282.wmf"/><Relationship Id="rId997" Type="http://schemas.openxmlformats.org/officeDocument/2006/relationships/image" Target="media/image567.png"/><Relationship Id="rId1182" Type="http://schemas.openxmlformats.org/officeDocument/2006/relationships/image" Target="media/image725.png"/><Relationship Id="rId2026" Type="http://schemas.openxmlformats.org/officeDocument/2006/relationships/image" Target="media/image1530.wmf"/><Relationship Id="rId205" Type="http://schemas.openxmlformats.org/officeDocument/2006/relationships/image" Target="media/image86.wmf"/><Relationship Id="rId412" Type="http://schemas.openxmlformats.org/officeDocument/2006/relationships/oleObject" Target="embeddings/oleObject123.bin"/><Relationship Id="rId857" Type="http://schemas.openxmlformats.org/officeDocument/2006/relationships/oleObject" Target="embeddings/oleObject298.bin"/><Relationship Id="rId1042" Type="http://schemas.openxmlformats.org/officeDocument/2006/relationships/image" Target="media/image612.png"/><Relationship Id="rId1487" Type="http://schemas.openxmlformats.org/officeDocument/2006/relationships/image" Target="media/image1019.png"/><Relationship Id="rId1694" Type="http://schemas.openxmlformats.org/officeDocument/2006/relationships/image" Target="media/image1221.png"/><Relationship Id="rId717" Type="http://schemas.openxmlformats.org/officeDocument/2006/relationships/oleObject" Target="embeddings/oleObject235.bin"/><Relationship Id="rId924" Type="http://schemas.openxmlformats.org/officeDocument/2006/relationships/image" Target="media/image499.png"/><Relationship Id="rId1347" Type="http://schemas.openxmlformats.org/officeDocument/2006/relationships/image" Target="media/image879.png"/><Relationship Id="rId1554" Type="http://schemas.openxmlformats.org/officeDocument/2006/relationships/image" Target="media/image1083.png"/><Relationship Id="rId1761" Type="http://schemas.openxmlformats.org/officeDocument/2006/relationships/image" Target="media/image1288.png"/><Relationship Id="rId1999" Type="http://schemas.openxmlformats.org/officeDocument/2006/relationships/image" Target="media/image1505.wmf"/><Relationship Id="rId53" Type="http://schemas.openxmlformats.org/officeDocument/2006/relationships/image" Target="media/image3.png"/><Relationship Id="rId1207" Type="http://schemas.openxmlformats.org/officeDocument/2006/relationships/image" Target="media/image750.png"/><Relationship Id="rId1414" Type="http://schemas.openxmlformats.org/officeDocument/2006/relationships/image" Target="media/image946.png"/><Relationship Id="rId1621" Type="http://schemas.openxmlformats.org/officeDocument/2006/relationships/image" Target="media/image1148.png"/><Relationship Id="rId1859" Type="http://schemas.openxmlformats.org/officeDocument/2006/relationships/image" Target="media/image1386.png"/><Relationship Id="rId1719" Type="http://schemas.openxmlformats.org/officeDocument/2006/relationships/image" Target="media/image1246.png"/><Relationship Id="rId1926" Type="http://schemas.openxmlformats.org/officeDocument/2006/relationships/image" Target="media/image1446.png"/><Relationship Id="rId2090" Type="http://schemas.openxmlformats.org/officeDocument/2006/relationships/image" Target="media/image1574.png"/><Relationship Id="rId367" Type="http://schemas.openxmlformats.org/officeDocument/2006/relationships/image" Target="media/image165.jpeg"/><Relationship Id="rId574" Type="http://schemas.openxmlformats.org/officeDocument/2006/relationships/oleObject" Target="embeddings/oleObject184.bin"/><Relationship Id="rId2048" Type="http://schemas.openxmlformats.org/officeDocument/2006/relationships/image" Target="media/image1545.wmf"/><Relationship Id="rId227" Type="http://schemas.openxmlformats.org/officeDocument/2006/relationships/oleObject" Target="embeddings/oleObject67.bin"/><Relationship Id="rId781" Type="http://schemas.openxmlformats.org/officeDocument/2006/relationships/oleObject" Target="embeddings/oleObject263.bin"/><Relationship Id="rId879" Type="http://schemas.openxmlformats.org/officeDocument/2006/relationships/image" Target="media/image471.wmf"/><Relationship Id="rId434" Type="http://schemas.openxmlformats.org/officeDocument/2006/relationships/oleObject" Target="embeddings/oleObject133.bin"/><Relationship Id="rId641" Type="http://schemas.openxmlformats.org/officeDocument/2006/relationships/image" Target="media/image338.wmf"/><Relationship Id="rId739" Type="http://schemas.openxmlformats.org/officeDocument/2006/relationships/image" Target="media/image395.wmf"/><Relationship Id="rId1064" Type="http://schemas.openxmlformats.org/officeDocument/2006/relationships/image" Target="media/image634.png"/><Relationship Id="rId1271" Type="http://schemas.openxmlformats.org/officeDocument/2006/relationships/image" Target="media/image814.png"/><Relationship Id="rId1369" Type="http://schemas.openxmlformats.org/officeDocument/2006/relationships/image" Target="media/image901.png"/><Relationship Id="rId1576" Type="http://schemas.openxmlformats.org/officeDocument/2006/relationships/image" Target="media/image1104.png"/><Relationship Id="rId501" Type="http://schemas.openxmlformats.org/officeDocument/2006/relationships/image" Target="media/image252.wmf"/><Relationship Id="rId946" Type="http://schemas.openxmlformats.org/officeDocument/2006/relationships/image" Target="media/image520.png"/><Relationship Id="rId1131" Type="http://schemas.openxmlformats.org/officeDocument/2006/relationships/image" Target="media/image697.png"/><Relationship Id="rId1229" Type="http://schemas.openxmlformats.org/officeDocument/2006/relationships/image" Target="media/image772.png"/><Relationship Id="rId1783" Type="http://schemas.openxmlformats.org/officeDocument/2006/relationships/image" Target="media/image1310.png"/><Relationship Id="rId1990" Type="http://schemas.openxmlformats.org/officeDocument/2006/relationships/image" Target="media/image1496.png"/><Relationship Id="rId75" Type="http://schemas.openxmlformats.org/officeDocument/2006/relationships/hyperlink" Target="http://es.wikipedia.org/wiki/N%C3%BAmero_real" TargetMode="External"/><Relationship Id="rId806" Type="http://schemas.openxmlformats.org/officeDocument/2006/relationships/oleObject" Target="embeddings/oleObject274.bin"/><Relationship Id="rId1436" Type="http://schemas.openxmlformats.org/officeDocument/2006/relationships/image" Target="media/image968.png"/><Relationship Id="rId1643" Type="http://schemas.openxmlformats.org/officeDocument/2006/relationships/image" Target="media/image1170.png"/><Relationship Id="rId1850" Type="http://schemas.openxmlformats.org/officeDocument/2006/relationships/image" Target="media/image1377.png"/><Relationship Id="rId1503" Type="http://schemas.openxmlformats.org/officeDocument/2006/relationships/hyperlink" Target="http://es.wikipedia.org/wiki/Archivo:Diferencia_de_cuadrados.s" TargetMode="External"/><Relationship Id="rId1710" Type="http://schemas.openxmlformats.org/officeDocument/2006/relationships/image" Target="media/image1237.png"/><Relationship Id="rId1948" Type="http://schemas.openxmlformats.org/officeDocument/2006/relationships/oleObject" Target="embeddings/oleObject383.bin"/><Relationship Id="rId291" Type="http://schemas.openxmlformats.org/officeDocument/2006/relationships/hyperlink" Target="http://es.wikipedia.org/wiki/Contabilidad" TargetMode="External"/><Relationship Id="rId1808" Type="http://schemas.openxmlformats.org/officeDocument/2006/relationships/image" Target="media/image1335.png"/><Relationship Id="rId151" Type="http://schemas.openxmlformats.org/officeDocument/2006/relationships/oleObject" Target="embeddings/oleObject40.bin"/><Relationship Id="rId389" Type="http://schemas.openxmlformats.org/officeDocument/2006/relationships/image" Target="media/image183.wmf"/><Relationship Id="rId596" Type="http://schemas.openxmlformats.org/officeDocument/2006/relationships/oleObject" Target="embeddings/oleObject193.bin"/><Relationship Id="rId249" Type="http://schemas.openxmlformats.org/officeDocument/2006/relationships/image" Target="media/image113.png"/><Relationship Id="rId456" Type="http://schemas.openxmlformats.org/officeDocument/2006/relationships/image" Target="media/image216.wmf"/><Relationship Id="rId663" Type="http://schemas.openxmlformats.org/officeDocument/2006/relationships/oleObject" Target="embeddings/oleObject216.bin"/><Relationship Id="rId870" Type="http://schemas.openxmlformats.org/officeDocument/2006/relationships/image" Target="media/image467.wmf"/><Relationship Id="rId1086" Type="http://schemas.openxmlformats.org/officeDocument/2006/relationships/image" Target="media/image656.png"/><Relationship Id="rId1293" Type="http://schemas.openxmlformats.org/officeDocument/2006/relationships/image" Target="media/image836.png"/><Relationship Id="rId109" Type="http://schemas.openxmlformats.org/officeDocument/2006/relationships/image" Target="media/image33.wmf"/><Relationship Id="rId316" Type="http://schemas.openxmlformats.org/officeDocument/2006/relationships/image" Target="media/image139.wmf"/><Relationship Id="rId523" Type="http://schemas.openxmlformats.org/officeDocument/2006/relationships/oleObject" Target="embeddings/oleObject161.bin"/><Relationship Id="rId968" Type="http://schemas.openxmlformats.org/officeDocument/2006/relationships/image" Target="media/image541.png"/><Relationship Id="rId1153" Type="http://schemas.openxmlformats.org/officeDocument/2006/relationships/image" Target="media/image710.wmf"/><Relationship Id="rId1598" Type="http://schemas.openxmlformats.org/officeDocument/2006/relationships/image" Target="media/image1125.png"/><Relationship Id="rId97" Type="http://schemas.openxmlformats.org/officeDocument/2006/relationships/image" Target="media/image27.wmf"/><Relationship Id="rId730" Type="http://schemas.openxmlformats.org/officeDocument/2006/relationships/oleObject" Target="embeddings/oleObject241.bin"/><Relationship Id="rId828" Type="http://schemas.openxmlformats.org/officeDocument/2006/relationships/image" Target="media/image446.wmf"/><Relationship Id="rId1013" Type="http://schemas.openxmlformats.org/officeDocument/2006/relationships/image" Target="media/image583.png"/><Relationship Id="rId1360" Type="http://schemas.openxmlformats.org/officeDocument/2006/relationships/image" Target="media/image892.png"/><Relationship Id="rId1458" Type="http://schemas.openxmlformats.org/officeDocument/2006/relationships/image" Target="media/image990.png"/><Relationship Id="rId1665" Type="http://schemas.openxmlformats.org/officeDocument/2006/relationships/image" Target="media/image1192.png"/><Relationship Id="rId1872" Type="http://schemas.openxmlformats.org/officeDocument/2006/relationships/image" Target="media/image1399.png"/><Relationship Id="rId1220" Type="http://schemas.openxmlformats.org/officeDocument/2006/relationships/image" Target="media/image763.png"/><Relationship Id="rId1318" Type="http://schemas.openxmlformats.org/officeDocument/2006/relationships/oleObject" Target="embeddings/oleObject364.bin"/><Relationship Id="rId1525" Type="http://schemas.openxmlformats.org/officeDocument/2006/relationships/image" Target="media/image1054.png"/><Relationship Id="rId1732" Type="http://schemas.openxmlformats.org/officeDocument/2006/relationships/image" Target="media/image1259.png"/><Relationship Id="rId24" Type="http://schemas.openxmlformats.org/officeDocument/2006/relationships/hyperlink" Target="http://la.wikipedia.org/wiki/mathematica" TargetMode="External"/><Relationship Id="rId173" Type="http://schemas.openxmlformats.org/officeDocument/2006/relationships/oleObject" Target="embeddings/oleObject50.bin"/><Relationship Id="rId380" Type="http://schemas.openxmlformats.org/officeDocument/2006/relationships/image" Target="media/image177.wmf"/><Relationship Id="rId2061" Type="http://schemas.openxmlformats.org/officeDocument/2006/relationships/oleObject" Target="embeddings/oleObject408.bin"/><Relationship Id="rId240" Type="http://schemas.openxmlformats.org/officeDocument/2006/relationships/image" Target="media/image104.png"/><Relationship Id="rId478" Type="http://schemas.openxmlformats.org/officeDocument/2006/relationships/image" Target="media/image236.jpeg"/><Relationship Id="rId685" Type="http://schemas.openxmlformats.org/officeDocument/2006/relationships/image" Target="media/image366.wmf"/><Relationship Id="rId892" Type="http://schemas.openxmlformats.org/officeDocument/2006/relationships/oleObject" Target="embeddings/oleObject316.bin"/><Relationship Id="rId100" Type="http://schemas.openxmlformats.org/officeDocument/2006/relationships/oleObject" Target="embeddings/oleObject16.bin"/><Relationship Id="rId338" Type="http://schemas.openxmlformats.org/officeDocument/2006/relationships/image" Target="media/image150.wmf"/><Relationship Id="rId545" Type="http://schemas.openxmlformats.org/officeDocument/2006/relationships/oleObject" Target="embeddings/oleObject169.bin"/><Relationship Id="rId752" Type="http://schemas.openxmlformats.org/officeDocument/2006/relationships/oleObject" Target="embeddings/oleObject252.bin"/><Relationship Id="rId1175" Type="http://schemas.openxmlformats.org/officeDocument/2006/relationships/image" Target="media/image721.wmf"/><Relationship Id="rId1382" Type="http://schemas.openxmlformats.org/officeDocument/2006/relationships/image" Target="media/image914.png"/><Relationship Id="rId2019" Type="http://schemas.openxmlformats.org/officeDocument/2006/relationships/image" Target="media/image1524.png"/><Relationship Id="rId405" Type="http://schemas.openxmlformats.org/officeDocument/2006/relationships/image" Target="media/image191.wmf"/><Relationship Id="rId612" Type="http://schemas.openxmlformats.org/officeDocument/2006/relationships/oleObject" Target="embeddings/oleObject198.bin"/><Relationship Id="rId1035" Type="http://schemas.openxmlformats.org/officeDocument/2006/relationships/image" Target="media/image605.png"/><Relationship Id="rId1242" Type="http://schemas.openxmlformats.org/officeDocument/2006/relationships/image" Target="media/image785.png"/><Relationship Id="rId1687" Type="http://schemas.openxmlformats.org/officeDocument/2006/relationships/image" Target="media/image1214.png"/><Relationship Id="rId1894" Type="http://schemas.openxmlformats.org/officeDocument/2006/relationships/oleObject" Target="embeddings/oleObject372.bin"/><Relationship Id="rId917" Type="http://schemas.openxmlformats.org/officeDocument/2006/relationships/image" Target="media/image494.png"/><Relationship Id="rId1102" Type="http://schemas.openxmlformats.org/officeDocument/2006/relationships/image" Target="media/image669.png"/><Relationship Id="rId1547" Type="http://schemas.openxmlformats.org/officeDocument/2006/relationships/image" Target="media/image1076.png"/><Relationship Id="rId1754" Type="http://schemas.openxmlformats.org/officeDocument/2006/relationships/image" Target="media/image1281.png"/><Relationship Id="rId1961" Type="http://schemas.openxmlformats.org/officeDocument/2006/relationships/image" Target="media/image1470.wmf"/><Relationship Id="rId46" Type="http://schemas.openxmlformats.org/officeDocument/2006/relationships/hyperlink" Target="http://es.wikipedia.org/wiki/N%C3%BAmero_primo" TargetMode="External"/><Relationship Id="rId1407" Type="http://schemas.openxmlformats.org/officeDocument/2006/relationships/image" Target="media/image939.png"/><Relationship Id="rId1614" Type="http://schemas.openxmlformats.org/officeDocument/2006/relationships/image" Target="media/image1141.png"/><Relationship Id="rId1821" Type="http://schemas.openxmlformats.org/officeDocument/2006/relationships/image" Target="media/image1348.png"/><Relationship Id="rId195" Type="http://schemas.openxmlformats.org/officeDocument/2006/relationships/image" Target="media/image82.png"/><Relationship Id="rId1919" Type="http://schemas.openxmlformats.org/officeDocument/2006/relationships/image" Target="media/image1441.png"/><Relationship Id="rId2083" Type="http://schemas.openxmlformats.org/officeDocument/2006/relationships/image" Target="media/image1567.png"/><Relationship Id="rId262" Type="http://schemas.openxmlformats.org/officeDocument/2006/relationships/oleObject" Target="embeddings/oleObject78.bin"/><Relationship Id="rId567" Type="http://schemas.openxmlformats.org/officeDocument/2006/relationships/oleObject" Target="embeddings/oleObject180.bin"/><Relationship Id="rId1197" Type="http://schemas.openxmlformats.org/officeDocument/2006/relationships/image" Target="media/image740.png"/><Relationship Id="rId122" Type="http://schemas.openxmlformats.org/officeDocument/2006/relationships/oleObject" Target="embeddings/oleObject27.bin"/><Relationship Id="rId774" Type="http://schemas.openxmlformats.org/officeDocument/2006/relationships/image" Target="media/image416.wmf"/><Relationship Id="rId981" Type="http://schemas.openxmlformats.org/officeDocument/2006/relationships/image" Target="media/image553.png"/><Relationship Id="rId1057" Type="http://schemas.openxmlformats.org/officeDocument/2006/relationships/image" Target="media/image627.png"/><Relationship Id="rId2010" Type="http://schemas.openxmlformats.org/officeDocument/2006/relationships/image" Target="media/image1516.png"/><Relationship Id="rId427" Type="http://schemas.openxmlformats.org/officeDocument/2006/relationships/image" Target="media/image202.jpeg"/><Relationship Id="rId634" Type="http://schemas.openxmlformats.org/officeDocument/2006/relationships/image" Target="media/image332.wmf"/><Relationship Id="rId841" Type="http://schemas.openxmlformats.org/officeDocument/2006/relationships/oleObject" Target="embeddings/oleObject290.bin"/><Relationship Id="rId1264" Type="http://schemas.openxmlformats.org/officeDocument/2006/relationships/image" Target="media/image807.png"/><Relationship Id="rId1471" Type="http://schemas.openxmlformats.org/officeDocument/2006/relationships/image" Target="media/image1003.png"/><Relationship Id="rId1569" Type="http://schemas.openxmlformats.org/officeDocument/2006/relationships/image" Target="media/image1098.png"/><Relationship Id="rId210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259</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números naturales son los números que usamos para contar; uno, dos, tres, cuatro, etc</dc:title>
  <dc:subject/>
  <dc:creator>Lic. Matemática</dc:creator>
  <cp:keywords/>
  <dc:description/>
  <cp:lastModifiedBy>Alberto Boy</cp:lastModifiedBy>
  <cp:revision>2</cp:revision>
  <cp:lastPrinted>2013-07-25T21:36:00Z</cp:lastPrinted>
  <dcterms:created xsi:type="dcterms:W3CDTF">2014-06-13T18:20:00Z</dcterms:created>
  <dcterms:modified xsi:type="dcterms:W3CDTF">2014-06-13T18:20:00Z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